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49E4FD75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CC4957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644E5B46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3B131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="00E127FB" w:rsidRPr="00E127FB">
        <w:rPr>
          <w:b/>
          <w:bCs/>
          <w:sz w:val="24"/>
          <w:szCs w:val="24"/>
        </w:rPr>
        <w:t>Zapora przeciwpowodziowa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8241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824115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3AD88D8C" w:rsidR="006D62CC" w:rsidRPr="0007413C" w:rsidRDefault="00E127FB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Zapora przeciwpowodziowa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funkcjonalno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E38FBC7" w:rsidR="006D62CC" w:rsidRPr="00D85034" w:rsidRDefault="004F567D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6F54AF2F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49557ACC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4E5FB953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332DA" w:rsidRPr="00D85034" w14:paraId="56EE23FD" w14:textId="77777777" w:rsidTr="004266C5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332DA" w:rsidRPr="00D85034" w:rsidRDefault="006332DA" w:rsidP="006332DA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BE34" w14:textId="20CCF146" w:rsidR="006332DA" w:rsidRPr="006332DA" w:rsidRDefault="006332DA" w:rsidP="006332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BBAB" w14:textId="6AB79B47" w:rsidR="006332DA" w:rsidRPr="006332DA" w:rsidRDefault="006332DA" w:rsidP="006332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3C62" w14:textId="1ED19E6E" w:rsidR="006332DA" w:rsidRPr="006332DA" w:rsidRDefault="006332DA" w:rsidP="006332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8241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6C6A5A5C" w:rsidR="00686F41" w:rsidRPr="00D85034" w:rsidRDefault="00E127FB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Zapora przeciwpowodziowa.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C5B8E" w:rsidRPr="00D85034" w14:paraId="2941822F" w14:textId="77777777" w:rsidTr="00C51E7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8C5B8E" w:rsidRPr="00D85034" w:rsidRDefault="008C5B8E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8C5B8E" w:rsidRPr="00D85034" w:rsidRDefault="008C5B8E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45C6EB8B" w:rsidR="008C5B8E" w:rsidRPr="00D85034" w:rsidRDefault="008C5B8E" w:rsidP="00CC77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</w:t>
            </w:r>
            <w:r w:rsidR="00CC77C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</w:p>
        </w:tc>
      </w:tr>
      <w:tr w:rsidR="00CC77C2" w:rsidRPr="00D85034" w14:paraId="29E15007" w14:textId="77777777" w:rsidTr="00EC6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CC77C2" w:rsidRPr="0018187A" w:rsidRDefault="00CC77C2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62D1F4DA" w:rsidR="00CC77C2" w:rsidRPr="00107883" w:rsidRDefault="00CC77C2" w:rsidP="004F567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567D">
              <w:rPr>
                <w:rFonts w:ascii="Calibri" w:hAnsi="Calibri" w:cs="Calibri"/>
                <w:sz w:val="20"/>
                <w:szCs w:val="20"/>
              </w:rPr>
              <w:t>Przeznaczenie: zapora napełniana wodą alternatywa dla worków z piaskiem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Średnica do 40 cm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Długość: 10m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Szybki i łatwy montaż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Możliwość łączenia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567D">
              <w:rPr>
                <w:rFonts w:ascii="Calibri" w:hAnsi="Calibri" w:cs="Calibri"/>
                <w:sz w:val="20"/>
                <w:szCs w:val="20"/>
              </w:rPr>
              <w:t>Nasadka strażacka STORZ 53 do napełniania zapory.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C70" w14:textId="77777777" w:rsidR="00CC77C2" w:rsidRPr="00D85034" w:rsidRDefault="00CC77C2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2B49" w:rsidRPr="00D85034" w14:paraId="79D647DB" w14:textId="77777777" w:rsidTr="002D14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82B49" w:rsidRPr="0018187A" w:rsidRDefault="00682B49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3F3D4DF4" w:rsidR="00682B49" w:rsidRPr="00D85034" w:rsidRDefault="00682B49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12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1C6E5AD3" w:rsidR="00682B49" w:rsidRPr="00D85034" w:rsidRDefault="00682B49" w:rsidP="00D46DB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E360" w14:textId="77777777" w:rsidR="002255C0" w:rsidRDefault="002255C0" w:rsidP="00D85034">
      <w:pPr>
        <w:spacing w:after="0" w:line="240" w:lineRule="auto"/>
      </w:pPr>
      <w:r>
        <w:separator/>
      </w:r>
    </w:p>
  </w:endnote>
  <w:endnote w:type="continuationSeparator" w:id="0">
    <w:p w14:paraId="3329F254" w14:textId="77777777" w:rsidR="002255C0" w:rsidRDefault="002255C0" w:rsidP="00D85034">
      <w:pPr>
        <w:spacing w:after="0" w:line="240" w:lineRule="auto"/>
      </w:pPr>
      <w:r>
        <w:continuationSeparator/>
      </w:r>
    </w:p>
  </w:endnote>
  <w:endnote w:type="continuationNotice" w:id="1">
    <w:p w14:paraId="6A40D5DC" w14:textId="77777777" w:rsidR="002255C0" w:rsidRDefault="00225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25E" w14:textId="77777777" w:rsidR="002255C0" w:rsidRDefault="002255C0" w:rsidP="00D85034">
      <w:pPr>
        <w:spacing w:after="0" w:line="240" w:lineRule="auto"/>
      </w:pPr>
      <w:r>
        <w:separator/>
      </w:r>
    </w:p>
  </w:footnote>
  <w:footnote w:type="continuationSeparator" w:id="0">
    <w:p w14:paraId="3710F0C5" w14:textId="77777777" w:rsidR="002255C0" w:rsidRDefault="002255C0" w:rsidP="00D85034">
      <w:pPr>
        <w:spacing w:after="0" w:line="240" w:lineRule="auto"/>
      </w:pPr>
      <w:r>
        <w:continuationSeparator/>
      </w:r>
    </w:p>
  </w:footnote>
  <w:footnote w:type="continuationNotice" w:id="1">
    <w:p w14:paraId="11AFB39A" w14:textId="77777777" w:rsidR="002255C0" w:rsidRDefault="00225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39AE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7EC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255C0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316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332DA"/>
    <w:rsid w:val="00641FCB"/>
    <w:rsid w:val="00664D29"/>
    <w:rsid w:val="00664E67"/>
    <w:rsid w:val="0067081F"/>
    <w:rsid w:val="00671412"/>
    <w:rsid w:val="00672C14"/>
    <w:rsid w:val="00675350"/>
    <w:rsid w:val="00681415"/>
    <w:rsid w:val="00682B49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24115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C5B8E"/>
    <w:rsid w:val="008D1548"/>
    <w:rsid w:val="008D23A5"/>
    <w:rsid w:val="008E2F89"/>
    <w:rsid w:val="008F2333"/>
    <w:rsid w:val="008F5B95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1F2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C4957"/>
    <w:rsid w:val="00CC77C2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46DBE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E7610"/>
    <w:rsid w:val="00DF4C29"/>
    <w:rsid w:val="00DF7D78"/>
    <w:rsid w:val="00E0754A"/>
    <w:rsid w:val="00E1148C"/>
    <w:rsid w:val="00E127FB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9</cp:revision>
  <dcterms:created xsi:type="dcterms:W3CDTF">2023-10-20T06:27:00Z</dcterms:created>
  <dcterms:modified xsi:type="dcterms:W3CDTF">2023-10-26T09:53:00Z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