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821680">
        <w:rPr>
          <w:rFonts w:ascii="Verdana" w:eastAsia="Arial" w:hAnsi="Verdana" w:cs="Arial"/>
        </w:rPr>
        <w:t>8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821680" w:rsidRDefault="00821680" w:rsidP="0038274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821680">
        <w:rPr>
          <w:rFonts w:ascii="Arial" w:hAnsi="Arial" w:cs="Arial"/>
          <w:b/>
          <w:bCs/>
          <w:color w:val="0070C0"/>
        </w:rPr>
        <w:t xml:space="preserve">Modernizacja ewidencji gruntów i budynków obrębów: Dąbrowa gm. Uniejów, Nowa Wieś i Nowy Gostków gm. Wartkowice, Krępa i Niemysłów gm. Poddębice oraz Marcinów i PGR Zalesie gm. Zadzim, </w:t>
      </w:r>
    </w:p>
    <w:p w:rsidR="00382749" w:rsidRPr="009556D8" w:rsidRDefault="00821680" w:rsidP="0038274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821680">
        <w:rPr>
          <w:rFonts w:ascii="Arial" w:hAnsi="Arial" w:cs="Arial"/>
          <w:b/>
          <w:bCs/>
          <w:color w:val="0070C0"/>
        </w:rPr>
        <w:t>powiat poddębicki, woj. łódzkie</w:t>
      </w:r>
    </w:p>
    <w:p w:rsidR="00382749" w:rsidRDefault="00382749" w:rsidP="0038274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Część ………….</w:t>
      </w:r>
    </w:p>
    <w:p w:rsidR="00E031A3" w:rsidRDefault="00E031A3" w:rsidP="0038274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382749" w:rsidRPr="009556D8" w:rsidRDefault="00382749" w:rsidP="0038274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-</w:t>
      </w:r>
      <w:r w:rsidRPr="009556D8">
        <w:rPr>
          <w:rFonts w:ascii="Arial" w:eastAsia="Verdana" w:hAnsi="Arial" w:cs="Arial"/>
          <w:b/>
          <w:color w:val="0070C0"/>
        </w:rPr>
        <w:t xml:space="preserve"> PRI.272.</w:t>
      </w:r>
      <w:r w:rsidR="00821680">
        <w:rPr>
          <w:rFonts w:ascii="Arial" w:eastAsia="Verdana" w:hAnsi="Arial" w:cs="Arial"/>
          <w:b/>
          <w:color w:val="0070C0"/>
        </w:rPr>
        <w:t>4</w:t>
      </w:r>
      <w:bookmarkStart w:id="0" w:name="_GoBack"/>
      <w:bookmarkEnd w:id="0"/>
      <w:r w:rsidRPr="009556D8">
        <w:rPr>
          <w:rFonts w:ascii="Arial" w:eastAsia="Verdana" w:hAnsi="Arial" w:cs="Arial"/>
          <w:b/>
          <w:color w:val="0070C0"/>
        </w:rPr>
        <w:t>.202</w:t>
      </w:r>
      <w:r w:rsidR="00E031A3">
        <w:rPr>
          <w:rFonts w:ascii="Arial" w:eastAsia="Verdana" w:hAnsi="Arial" w:cs="Arial"/>
          <w:b/>
          <w:color w:val="0070C0"/>
        </w:rPr>
        <w:t>3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21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1129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821680">
      <w:rPr>
        <w:sz w:val="18"/>
        <w:szCs w:val="18"/>
      </w:rPr>
      <w:t>4</w:t>
    </w:r>
    <w:r w:rsidRPr="00F04448">
      <w:rPr>
        <w:sz w:val="18"/>
        <w:szCs w:val="18"/>
      </w:rPr>
      <w:t>.202</w:t>
    </w:r>
    <w:r w:rsidR="00E031A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2168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341</Words>
  <Characters>2048</Characters>
  <Application>Microsoft Office Word</Application>
  <DocSecurity>0</DocSecurity>
  <Lines>17</Lines>
  <Paragraphs>4</Paragraphs>
  <ScaleCrop>false</ScaleCrop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50</cp:revision>
  <dcterms:created xsi:type="dcterms:W3CDTF">2020-06-30T10:18:00Z</dcterms:created>
  <dcterms:modified xsi:type="dcterms:W3CDTF">2023-05-23T11:50:00Z</dcterms:modified>
</cp:coreProperties>
</file>