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74851F4" w:rsidR="00303AAF" w:rsidRPr="005D6B1B" w:rsidRDefault="00BF61A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97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6F31D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F61A6">
        <w:rPr>
          <w:rFonts w:asciiTheme="majorHAnsi" w:eastAsia="Times New Roman" w:hAnsiTheme="majorHAnsi" w:cstheme="majorHAnsi"/>
          <w:color w:val="auto"/>
          <w:sz w:val="22"/>
          <w:szCs w:val="22"/>
        </w:rPr>
        <w:t>97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6D8927A" w14:textId="29261E3F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na:</w:t>
      </w:r>
    </w:p>
    <w:p w14:paraId="365D9D10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BF61A6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BF61A6">
        <w:rPr>
          <w:rFonts w:asciiTheme="majorHAnsi" w:eastAsia="Times New Roman" w:hAnsiTheme="majorHAnsi" w:cstheme="majorHAnsi"/>
          <w:sz w:val="22"/>
          <w:szCs w:val="22"/>
        </w:rPr>
        <w:t xml:space="preserve">™ Sodium Pyruvate (100 </w:t>
      </w:r>
      <w:proofErr w:type="spellStart"/>
      <w:r w:rsidRPr="00BF61A6">
        <w:rPr>
          <w:rFonts w:asciiTheme="majorHAnsi" w:eastAsia="Times New Roman" w:hAnsiTheme="majorHAnsi" w:cstheme="majorHAnsi"/>
          <w:sz w:val="22"/>
          <w:szCs w:val="22"/>
        </w:rPr>
        <w:t>mM</w:t>
      </w:r>
      <w:proofErr w:type="spellEnd"/>
      <w:r w:rsidRPr="00BF61A6">
        <w:rPr>
          <w:rFonts w:asciiTheme="majorHAnsi" w:eastAsia="Times New Roman" w:hAnsiTheme="majorHAnsi" w:cstheme="majorHAnsi"/>
          <w:sz w:val="22"/>
          <w:szCs w:val="22"/>
        </w:rPr>
        <w:t xml:space="preserve">), </w:t>
      </w:r>
      <w:proofErr w:type="spellStart"/>
      <w:r w:rsidRPr="00BF61A6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BF61A6">
        <w:rPr>
          <w:rFonts w:asciiTheme="majorHAnsi" w:eastAsia="Times New Roman" w:hAnsiTheme="majorHAnsi" w:cstheme="majorHAnsi"/>
          <w:sz w:val="22"/>
          <w:szCs w:val="22"/>
        </w:rPr>
        <w:t xml:space="preserve">, 100 ml (11360070) - </w:t>
      </w:r>
      <w:proofErr w:type="spellStart"/>
      <w:r w:rsidRPr="00BF61A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BF61A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1EB2E807" w14:textId="77777777" w:rsidR="00BF61A6" w:rsidRPr="00BF61A6" w:rsidRDefault="00BF61A6" w:rsidP="00BF61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F61A6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07C29E3" w14:textId="77777777" w:rsidR="00BF61A6" w:rsidRPr="00BF61A6" w:rsidRDefault="00BF61A6" w:rsidP="00BF61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F61A6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65FBF08" w14:textId="77777777" w:rsidR="00BF61A6" w:rsidRPr="00BF61A6" w:rsidRDefault="00BF61A6" w:rsidP="00BF61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F61A6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C907724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122AF79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BF61A6">
        <w:rPr>
          <w:rFonts w:asciiTheme="majorHAnsi" w:eastAsia="Times New Roman" w:hAnsiTheme="majorHAnsi" w:cstheme="majorHAnsi"/>
          <w:sz w:val="22"/>
          <w:szCs w:val="22"/>
        </w:rPr>
        <w:t xml:space="preserve">Antibiotic A23187, 98%, </w:t>
      </w:r>
      <w:proofErr w:type="spellStart"/>
      <w:r w:rsidRPr="00BF61A6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BF61A6">
        <w:rPr>
          <w:rFonts w:asciiTheme="majorHAnsi" w:eastAsia="Times New Roman" w:hAnsiTheme="majorHAnsi" w:cstheme="majorHAnsi"/>
          <w:sz w:val="22"/>
          <w:szCs w:val="22"/>
        </w:rPr>
        <w:t xml:space="preserve"> Scientific, 10 mg (J63020.MA) - </w:t>
      </w:r>
      <w:proofErr w:type="spellStart"/>
      <w:r w:rsidRPr="00BF61A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BF61A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5839B046" w14:textId="77777777" w:rsidR="00BF61A6" w:rsidRPr="00BF61A6" w:rsidRDefault="00BF61A6" w:rsidP="00BF61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F61A6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2C5A60" w14:textId="77777777" w:rsidR="00BF61A6" w:rsidRPr="00BF61A6" w:rsidRDefault="00BF61A6" w:rsidP="00BF61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F61A6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893F2C3" w14:textId="77777777" w:rsidR="00BF61A6" w:rsidRPr="00BF61A6" w:rsidRDefault="00BF61A6" w:rsidP="00BF61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F61A6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072F6C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7CC2C26D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56A9D0A0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66322DD" w14:textId="4AB27DC9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BF61A6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L-Glutamine (200 </w:t>
      </w:r>
      <w:proofErr w:type="spellStart"/>
      <w:r w:rsidRPr="00BF61A6">
        <w:rPr>
          <w:rFonts w:asciiTheme="majorHAnsi" w:eastAsia="Times New Roman" w:hAnsiTheme="majorHAnsi" w:cstheme="majorHAnsi"/>
          <w:sz w:val="22"/>
          <w:szCs w:val="22"/>
        </w:rPr>
        <w:t>mM</w:t>
      </w:r>
      <w:proofErr w:type="spellEnd"/>
      <w:r w:rsidRPr="00BF61A6">
        <w:rPr>
          <w:rFonts w:asciiTheme="majorHAnsi" w:eastAsia="Times New Roman" w:hAnsiTheme="majorHAnsi" w:cstheme="majorHAnsi"/>
          <w:sz w:val="22"/>
          <w:szCs w:val="22"/>
        </w:rPr>
        <w:t xml:space="preserve">), </w:t>
      </w:r>
      <w:proofErr w:type="spellStart"/>
      <w:r w:rsidRPr="00BF61A6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BF61A6">
        <w:rPr>
          <w:rFonts w:asciiTheme="majorHAnsi" w:eastAsia="Times New Roman" w:hAnsiTheme="majorHAnsi" w:cstheme="majorHAnsi"/>
          <w:sz w:val="22"/>
          <w:szCs w:val="22"/>
        </w:rPr>
        <w:t xml:space="preserve"> Scientific, 100 ml (25030024) - </w:t>
      </w:r>
      <w:proofErr w:type="spellStart"/>
      <w:r w:rsidRPr="00BF61A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BF61A6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01153386" w14:textId="77777777" w:rsidR="00BF61A6" w:rsidRPr="00BF61A6" w:rsidRDefault="00BF61A6" w:rsidP="00BF61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F61A6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56648A3" w14:textId="77777777" w:rsidR="00BF61A6" w:rsidRPr="00BF61A6" w:rsidRDefault="00BF61A6" w:rsidP="00BF61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F61A6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FFD6E74" w14:textId="77777777" w:rsidR="00BF61A6" w:rsidRPr="00BF61A6" w:rsidRDefault="00BF61A6" w:rsidP="00BF61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F61A6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7925A6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F61A6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9630" w14:textId="77777777" w:rsidR="0053698C" w:rsidRDefault="0053698C">
      <w:r>
        <w:separator/>
      </w:r>
    </w:p>
  </w:endnote>
  <w:endnote w:type="continuationSeparator" w:id="0">
    <w:p w14:paraId="2E05D5F1" w14:textId="77777777" w:rsidR="0053698C" w:rsidRDefault="005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1898" w14:textId="77777777" w:rsidR="0053698C" w:rsidRDefault="0053698C">
      <w:r>
        <w:separator/>
      </w:r>
    </w:p>
  </w:footnote>
  <w:footnote w:type="continuationSeparator" w:id="0">
    <w:p w14:paraId="79EB33A1" w14:textId="77777777" w:rsidR="0053698C" w:rsidRDefault="0053698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2023-12-21T11:19:00Z</dcterms:created>
  <dcterms:modified xsi:type="dcterms:W3CDTF">2023-12-21T11:19:00Z</dcterms:modified>
</cp:coreProperties>
</file>