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E7029" w14:textId="77777777" w:rsidR="003760D9" w:rsidRPr="003760D9" w:rsidRDefault="003760D9" w:rsidP="003760D9">
      <w:pPr>
        <w:suppressAutoHyphens/>
        <w:spacing w:after="120" w:line="360" w:lineRule="auto"/>
        <w:jc w:val="right"/>
        <w:rPr>
          <w:rFonts w:ascii="Times New Roman" w:eastAsia="Times New Roman" w:hAnsi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/>
          <w:sz w:val="21"/>
          <w:szCs w:val="21"/>
          <w:lang w:eastAsia="pl-PL"/>
        </w:rPr>
        <w:t>Załącznik</w:t>
      </w:r>
      <w:r w:rsidR="0004740C">
        <w:rPr>
          <w:rFonts w:ascii="Times New Roman" w:eastAsia="Times New Roman" w:hAnsi="Times New Roman"/>
          <w:sz w:val="21"/>
          <w:szCs w:val="21"/>
          <w:lang w:eastAsia="pl-PL"/>
        </w:rPr>
        <w:t xml:space="preserve"> nr 3</w:t>
      </w:r>
      <w:r w:rsidRPr="003760D9">
        <w:rPr>
          <w:rFonts w:ascii="Times New Roman" w:eastAsia="Times New Roman" w:hAnsi="Times New Roman"/>
          <w:sz w:val="21"/>
          <w:szCs w:val="21"/>
          <w:lang w:eastAsia="pl-PL"/>
        </w:rPr>
        <w:t xml:space="preserve"> do zapytania ofertowego</w:t>
      </w:r>
    </w:p>
    <w:p w14:paraId="4DC1C92F" w14:textId="77777777" w:rsidR="000C6F28" w:rsidRDefault="000C6F28" w:rsidP="000C6F28">
      <w:pPr>
        <w:suppressAutoHyphens/>
        <w:spacing w:after="120" w:line="36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pl-PL"/>
        </w:rPr>
      </w:pPr>
    </w:p>
    <w:p w14:paraId="1E4FE652" w14:textId="1D4BDFE5" w:rsidR="003760D9" w:rsidRPr="000C6F28" w:rsidRDefault="003760D9" w:rsidP="000C6F28">
      <w:pPr>
        <w:suppressAutoHyphens/>
        <w:spacing w:after="120" w:line="360" w:lineRule="auto"/>
        <w:jc w:val="center"/>
        <w:rPr>
          <w:rFonts w:ascii="Times New Roman" w:eastAsia="Times New Roman" w:hAnsi="Times New Roman"/>
          <w:i/>
          <w:sz w:val="21"/>
          <w:szCs w:val="21"/>
          <w:lang w:eastAsia="pl-PL"/>
        </w:rPr>
      </w:pPr>
      <w:r w:rsidRPr="003760D9">
        <w:rPr>
          <w:rFonts w:ascii="Times New Roman" w:eastAsia="Times New Roman" w:hAnsi="Times New Roman"/>
          <w:b/>
          <w:sz w:val="21"/>
          <w:szCs w:val="21"/>
          <w:lang w:eastAsia="pl-PL"/>
        </w:rPr>
        <w:t xml:space="preserve">Umowa nr </w:t>
      </w:r>
      <w:r w:rsidR="00691D5C">
        <w:rPr>
          <w:rFonts w:ascii="Times New Roman" w:eastAsia="Times New Roman" w:hAnsi="Times New Roman"/>
          <w:b/>
          <w:sz w:val="21"/>
          <w:szCs w:val="21"/>
          <w:lang w:eastAsia="pl-PL"/>
        </w:rPr>
        <w:t>OC….</w:t>
      </w:r>
      <w:r w:rsidRPr="003760D9">
        <w:rPr>
          <w:rFonts w:ascii="Times New Roman" w:eastAsia="Times New Roman" w:hAnsi="Times New Roman"/>
          <w:b/>
          <w:sz w:val="21"/>
          <w:szCs w:val="21"/>
          <w:lang w:eastAsia="pl-PL"/>
        </w:rPr>
        <w:t>……202</w:t>
      </w:r>
      <w:r w:rsidR="00691D5C">
        <w:rPr>
          <w:rFonts w:ascii="Times New Roman" w:eastAsia="Times New Roman" w:hAnsi="Times New Roman"/>
          <w:b/>
          <w:sz w:val="21"/>
          <w:szCs w:val="21"/>
          <w:lang w:eastAsia="pl-PL"/>
        </w:rPr>
        <w:t>3</w:t>
      </w:r>
      <w:r w:rsidR="000C6F28" w:rsidRPr="000C6F28">
        <w:rPr>
          <w:rFonts w:ascii="Times New Roman" w:eastAsia="Times New Roman" w:hAnsi="Times New Roman"/>
          <w:b/>
          <w:sz w:val="21"/>
          <w:szCs w:val="21"/>
          <w:lang w:eastAsia="pl-PL"/>
        </w:rPr>
        <w:t>/wzór umowy</w:t>
      </w:r>
    </w:p>
    <w:p w14:paraId="7A438DE2" w14:textId="5AB7806A" w:rsidR="003760D9" w:rsidRPr="003760D9" w:rsidRDefault="003760D9" w:rsidP="003760D9">
      <w:pPr>
        <w:suppressAutoHyphens/>
        <w:spacing w:after="120" w:line="36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3760D9">
        <w:rPr>
          <w:rFonts w:ascii="Times New Roman" w:eastAsia="Times New Roman" w:hAnsi="Times New Roman"/>
          <w:sz w:val="21"/>
          <w:szCs w:val="21"/>
          <w:lang w:eastAsia="pl-PL"/>
        </w:rPr>
        <w:t>Umowa została zawarta w dniu  …………. 202</w:t>
      </w:r>
      <w:r w:rsidR="00691D5C">
        <w:rPr>
          <w:rFonts w:ascii="Times New Roman" w:eastAsia="Times New Roman" w:hAnsi="Times New Roman"/>
          <w:sz w:val="21"/>
          <w:szCs w:val="21"/>
          <w:lang w:eastAsia="pl-PL"/>
        </w:rPr>
        <w:t>3</w:t>
      </w:r>
      <w:r w:rsidRPr="003760D9">
        <w:rPr>
          <w:rFonts w:ascii="Times New Roman" w:eastAsia="Times New Roman" w:hAnsi="Times New Roman"/>
          <w:sz w:val="21"/>
          <w:szCs w:val="21"/>
          <w:lang w:eastAsia="pl-PL"/>
        </w:rPr>
        <w:t xml:space="preserve"> r . w Ryczywole pomiędzy: </w:t>
      </w:r>
    </w:p>
    <w:p w14:paraId="0CA71CDA" w14:textId="77777777" w:rsidR="003760D9" w:rsidRPr="003760D9" w:rsidRDefault="003760D9" w:rsidP="003760D9">
      <w:pPr>
        <w:suppressAutoHyphens/>
        <w:spacing w:after="120" w:line="36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3760D9">
        <w:rPr>
          <w:rFonts w:ascii="Times New Roman" w:eastAsia="Times New Roman" w:hAnsi="Times New Roman"/>
          <w:sz w:val="21"/>
          <w:szCs w:val="21"/>
          <w:lang w:eastAsia="pl-PL"/>
        </w:rPr>
        <w:t>Gminą Ryczywół, ul. Mickiewicza 10, 64-630 Ryczywół, reprezentowaną przez Wójta Gminy Ryczywół – Henryka Szramę, przy kontrasygnacie Skarbnika Gminy – Agnieszki Kostyk, zwaną dalej Zamawiającym,</w:t>
      </w:r>
    </w:p>
    <w:p w14:paraId="020A9384" w14:textId="77777777" w:rsidR="003760D9" w:rsidRPr="003760D9" w:rsidRDefault="003760D9" w:rsidP="003760D9">
      <w:pPr>
        <w:suppressAutoHyphens/>
        <w:spacing w:after="120" w:line="36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3760D9">
        <w:rPr>
          <w:rFonts w:ascii="Times New Roman" w:eastAsia="Times New Roman" w:hAnsi="Times New Roman"/>
          <w:sz w:val="21"/>
          <w:szCs w:val="21"/>
          <w:lang w:eastAsia="pl-PL"/>
        </w:rPr>
        <w:t>a ……………………………</w:t>
      </w:r>
    </w:p>
    <w:p w14:paraId="6AC9EAE5" w14:textId="77777777" w:rsidR="003760D9" w:rsidRPr="003760D9" w:rsidRDefault="003760D9" w:rsidP="003760D9">
      <w:pPr>
        <w:suppressAutoHyphens/>
        <w:spacing w:after="120" w:line="36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3760D9">
        <w:rPr>
          <w:rFonts w:ascii="Times New Roman" w:eastAsia="Times New Roman" w:hAnsi="Times New Roman"/>
          <w:sz w:val="21"/>
          <w:szCs w:val="21"/>
          <w:lang w:eastAsia="pl-PL"/>
        </w:rPr>
        <w:t xml:space="preserve">zwanym dalej Wykonawcą, </w:t>
      </w:r>
    </w:p>
    <w:p w14:paraId="5F453905" w14:textId="77777777" w:rsidR="003760D9" w:rsidRPr="003760D9" w:rsidRDefault="003760D9" w:rsidP="003760D9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7DA95FE3" w14:textId="77777777" w:rsidR="003760D9" w:rsidRPr="003760D9" w:rsidRDefault="003760D9" w:rsidP="003760D9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3760D9">
        <w:rPr>
          <w:rFonts w:ascii="Times New Roman" w:eastAsia="Times New Roman" w:hAnsi="Times New Roman"/>
          <w:sz w:val="21"/>
          <w:szCs w:val="21"/>
          <w:lang w:eastAsia="pl-PL"/>
        </w:rPr>
        <w:t>na podstawie złożonej oferty w drodze zapytania ofertowego.</w:t>
      </w:r>
    </w:p>
    <w:p w14:paraId="65D076F5" w14:textId="77777777" w:rsidR="003760D9" w:rsidRPr="003760D9" w:rsidRDefault="003760D9" w:rsidP="003760D9">
      <w:pPr>
        <w:suppressAutoHyphens/>
        <w:spacing w:after="120" w:line="360" w:lineRule="auto"/>
        <w:jc w:val="both"/>
        <w:rPr>
          <w:rFonts w:ascii="Times New Roman" w:eastAsia="Times New Roman" w:hAnsi="Times New Roman"/>
          <w:b/>
          <w:sz w:val="21"/>
          <w:szCs w:val="21"/>
          <w:lang w:eastAsia="pl-PL"/>
        </w:rPr>
      </w:pPr>
    </w:p>
    <w:p w14:paraId="097079A3" w14:textId="77777777" w:rsidR="003760D9" w:rsidRPr="003760D9" w:rsidRDefault="003760D9" w:rsidP="00EB526E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pl-PL"/>
        </w:rPr>
      </w:pPr>
      <w:r w:rsidRPr="003760D9">
        <w:rPr>
          <w:rFonts w:ascii="Times New Roman" w:eastAsia="Times New Roman" w:hAnsi="Times New Roman"/>
          <w:b/>
          <w:sz w:val="21"/>
          <w:szCs w:val="21"/>
          <w:lang w:eastAsia="pl-PL"/>
        </w:rPr>
        <w:t>§ 1.</w:t>
      </w:r>
    </w:p>
    <w:p w14:paraId="3AF71385" w14:textId="77777777" w:rsidR="003760D9" w:rsidRPr="003760D9" w:rsidRDefault="003760D9" w:rsidP="00EB526E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pl-PL"/>
        </w:rPr>
      </w:pPr>
      <w:r w:rsidRPr="003760D9">
        <w:rPr>
          <w:rFonts w:ascii="Times New Roman" w:eastAsia="Times New Roman" w:hAnsi="Times New Roman"/>
          <w:b/>
          <w:sz w:val="21"/>
          <w:szCs w:val="21"/>
          <w:lang w:eastAsia="pl-PL"/>
        </w:rPr>
        <w:t xml:space="preserve"> Postanowienia ogólne</w:t>
      </w:r>
    </w:p>
    <w:p w14:paraId="33B49CB9" w14:textId="2C8B174E" w:rsidR="003760D9" w:rsidRPr="003760D9" w:rsidRDefault="003760D9" w:rsidP="003760D9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3760D9">
        <w:rPr>
          <w:rFonts w:ascii="Times New Roman" w:eastAsia="Times New Roman" w:hAnsi="Times New Roman"/>
          <w:sz w:val="21"/>
          <w:szCs w:val="21"/>
          <w:lang w:eastAsia="pl-PL"/>
        </w:rPr>
        <w:t xml:space="preserve">Przedmiotem umowy jest </w:t>
      </w:r>
      <w:r w:rsidRPr="003760D9">
        <w:rPr>
          <w:rFonts w:ascii="Times New Roman" w:eastAsia="Times New Roman" w:hAnsi="Times New Roman"/>
          <w:bCs/>
          <w:iCs/>
          <w:sz w:val="21"/>
          <w:szCs w:val="21"/>
          <w:lang w:eastAsia="pl-PL"/>
        </w:rPr>
        <w:t xml:space="preserve">wykonanie na rzecz Zamawiającego </w:t>
      </w:r>
      <w:r w:rsidR="00C5758F" w:rsidRPr="00FC507D">
        <w:rPr>
          <w:rFonts w:ascii="Times New Roman" w:hAnsi="Times New Roman"/>
          <w:b/>
        </w:rPr>
        <w:t xml:space="preserve">Gminnego Programu Ochrony Zabytków Gminy Ryczywół na wypadek </w:t>
      </w:r>
      <w:r w:rsidR="00C5758F" w:rsidRPr="00FC507D">
        <w:rPr>
          <w:rFonts w:ascii="Times New Roman" w:eastAsia="Helvetica" w:hAnsi="Times New Roman"/>
          <w:b/>
        </w:rPr>
        <w:t>konfliktu zbrojnego i sytuacji kryzysowych</w:t>
      </w:r>
      <w:r w:rsidR="00C5758F" w:rsidRPr="00FC507D">
        <w:rPr>
          <w:rFonts w:ascii="Times New Roman" w:hAnsi="Times New Roman"/>
          <w:b/>
        </w:rPr>
        <w:t xml:space="preserve"> na lata 2023-2026</w:t>
      </w:r>
      <w:r w:rsidRPr="003760D9">
        <w:rPr>
          <w:rFonts w:ascii="Times New Roman" w:eastAsia="Times New Roman" w:hAnsi="Times New Roman"/>
          <w:bCs/>
          <w:iCs/>
          <w:sz w:val="21"/>
          <w:szCs w:val="21"/>
          <w:lang w:eastAsia="pl-PL"/>
        </w:rPr>
        <w:t>.</w:t>
      </w:r>
    </w:p>
    <w:p w14:paraId="32ED4305" w14:textId="77777777" w:rsidR="003760D9" w:rsidRPr="003760D9" w:rsidRDefault="003760D9" w:rsidP="003760D9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3760D9">
        <w:rPr>
          <w:rFonts w:ascii="Times New Roman" w:eastAsia="Times New Roman" w:hAnsi="Times New Roman"/>
          <w:sz w:val="21"/>
          <w:szCs w:val="21"/>
          <w:lang w:eastAsia="pl-PL"/>
        </w:rPr>
        <w:t>Przedmiot umowy obejmuje swym zakresem:</w:t>
      </w:r>
    </w:p>
    <w:p w14:paraId="5330DA2D" w14:textId="77777777" w:rsidR="00EB526E" w:rsidRPr="00EB526E" w:rsidRDefault="003760D9" w:rsidP="00EB526E">
      <w:pPr>
        <w:pStyle w:val="Akapitzlist"/>
        <w:numPr>
          <w:ilvl w:val="0"/>
          <w:numId w:val="2"/>
        </w:numPr>
        <w:spacing w:line="360" w:lineRule="auto"/>
        <w:jc w:val="both"/>
        <w:rPr>
          <w:sz w:val="21"/>
          <w:szCs w:val="21"/>
        </w:rPr>
      </w:pPr>
      <w:r w:rsidRPr="003760D9">
        <w:rPr>
          <w:sz w:val="21"/>
          <w:szCs w:val="21"/>
        </w:rPr>
        <w:t>zebrani</w:t>
      </w:r>
      <w:r w:rsidR="008A2B3E">
        <w:rPr>
          <w:sz w:val="21"/>
          <w:szCs w:val="21"/>
        </w:rPr>
        <w:t>e</w:t>
      </w:r>
      <w:r w:rsidRPr="003760D9">
        <w:rPr>
          <w:sz w:val="21"/>
          <w:szCs w:val="21"/>
        </w:rPr>
        <w:t xml:space="preserve"> na własny koszt wszelkich materiałów i danych niezbędnych do sporządzenia przedmiotu zamówienia</w:t>
      </w:r>
      <w:r w:rsidR="008A2B3E">
        <w:rPr>
          <w:sz w:val="21"/>
          <w:szCs w:val="21"/>
        </w:rPr>
        <w:t>,</w:t>
      </w:r>
    </w:p>
    <w:p w14:paraId="142ED581" w14:textId="6D2A159B" w:rsidR="003760D9" w:rsidRDefault="003760D9" w:rsidP="003760D9">
      <w:pPr>
        <w:pStyle w:val="Akapitzlist"/>
        <w:numPr>
          <w:ilvl w:val="0"/>
          <w:numId w:val="2"/>
        </w:numPr>
        <w:spacing w:line="360" w:lineRule="auto"/>
        <w:jc w:val="both"/>
        <w:rPr>
          <w:sz w:val="21"/>
          <w:szCs w:val="21"/>
        </w:rPr>
      </w:pPr>
      <w:r w:rsidRPr="003760D9">
        <w:rPr>
          <w:sz w:val="21"/>
          <w:szCs w:val="21"/>
        </w:rPr>
        <w:t>opracowanie</w:t>
      </w:r>
      <w:r w:rsidR="00C5758F" w:rsidRPr="00C5758F">
        <w:rPr>
          <w:b/>
          <w:sz w:val="22"/>
          <w:szCs w:val="22"/>
        </w:rPr>
        <w:t xml:space="preserve"> </w:t>
      </w:r>
      <w:r w:rsidR="00C5758F" w:rsidRPr="00FC507D">
        <w:rPr>
          <w:b/>
          <w:sz w:val="22"/>
          <w:szCs w:val="22"/>
        </w:rPr>
        <w:t xml:space="preserve">Gminnego Programu Ochrony Zabytków Gminy Ryczywół na wypadek </w:t>
      </w:r>
      <w:r w:rsidR="00C5758F" w:rsidRPr="00FC507D">
        <w:rPr>
          <w:rFonts w:eastAsia="Helvetica"/>
          <w:b/>
          <w:sz w:val="22"/>
          <w:szCs w:val="22"/>
        </w:rPr>
        <w:t>konfliktu zbrojnego i sytuacji kryzysowych</w:t>
      </w:r>
      <w:r w:rsidR="00C5758F" w:rsidRPr="00FC507D">
        <w:rPr>
          <w:b/>
          <w:sz w:val="22"/>
          <w:szCs w:val="22"/>
        </w:rPr>
        <w:t xml:space="preserve"> na lata 2023-2026</w:t>
      </w:r>
      <w:r w:rsidR="00B976A5">
        <w:rPr>
          <w:sz w:val="21"/>
          <w:szCs w:val="21"/>
        </w:rPr>
        <w:t xml:space="preserve"> w </w:t>
      </w:r>
      <w:r w:rsidR="00EB526E">
        <w:rPr>
          <w:sz w:val="21"/>
          <w:szCs w:val="21"/>
        </w:rPr>
        <w:t>oparciu o</w:t>
      </w:r>
      <w:r w:rsidR="00EB526E" w:rsidRPr="004A48A3">
        <w:rPr>
          <w:sz w:val="21"/>
          <w:szCs w:val="21"/>
        </w:rPr>
        <w:t xml:space="preserve"> </w:t>
      </w:r>
      <w:r w:rsidR="00EB526E">
        <w:rPr>
          <w:sz w:val="21"/>
          <w:szCs w:val="21"/>
        </w:rPr>
        <w:t>analizę</w:t>
      </w:r>
      <w:r w:rsidR="00EB526E" w:rsidRPr="004A48A3">
        <w:rPr>
          <w:sz w:val="21"/>
          <w:szCs w:val="21"/>
        </w:rPr>
        <w:t xml:space="preserve"> stopnia realizacji dotychczasowego programu, aktualności przyjęty</w:t>
      </w:r>
      <w:r w:rsidR="00EB526E">
        <w:rPr>
          <w:sz w:val="21"/>
          <w:szCs w:val="21"/>
        </w:rPr>
        <w:t>ch w nim założeń i zdefiniowanie</w:t>
      </w:r>
      <w:r w:rsidR="00EB526E" w:rsidRPr="004A48A3">
        <w:rPr>
          <w:sz w:val="21"/>
          <w:szCs w:val="21"/>
        </w:rPr>
        <w:t xml:space="preserve"> nowych zadań</w:t>
      </w:r>
      <w:r w:rsidR="005A6554">
        <w:rPr>
          <w:sz w:val="21"/>
          <w:szCs w:val="21"/>
        </w:rPr>
        <w:t xml:space="preserve"> oraz wykonanie dokumentacji fotograficznej</w:t>
      </w:r>
      <w:r w:rsidR="00EB526E">
        <w:rPr>
          <w:sz w:val="21"/>
          <w:szCs w:val="21"/>
        </w:rPr>
        <w:t>,</w:t>
      </w:r>
    </w:p>
    <w:p w14:paraId="63C17194" w14:textId="77777777" w:rsidR="00CF0546" w:rsidRDefault="00CF0546" w:rsidP="003760D9">
      <w:pPr>
        <w:pStyle w:val="Akapitzlist"/>
        <w:numPr>
          <w:ilvl w:val="0"/>
          <w:numId w:val="2"/>
        </w:numPr>
        <w:spacing w:line="360" w:lineRule="auto"/>
        <w:jc w:val="both"/>
        <w:rPr>
          <w:sz w:val="21"/>
          <w:szCs w:val="21"/>
        </w:rPr>
      </w:pPr>
      <w:r w:rsidRPr="005E32BB">
        <w:rPr>
          <w:sz w:val="21"/>
          <w:szCs w:val="21"/>
        </w:rPr>
        <w:t>uzysk</w:t>
      </w:r>
      <w:r>
        <w:rPr>
          <w:sz w:val="21"/>
          <w:szCs w:val="21"/>
        </w:rPr>
        <w:t>anie wstępnej akceptacji</w:t>
      </w:r>
      <w:r w:rsidRPr="005E32BB">
        <w:rPr>
          <w:sz w:val="21"/>
          <w:szCs w:val="21"/>
        </w:rPr>
        <w:t xml:space="preserve"> opracowania przez Zamawiającego</w:t>
      </w:r>
      <w:r w:rsidRPr="00CF0546">
        <w:rPr>
          <w:sz w:val="21"/>
          <w:szCs w:val="21"/>
        </w:rPr>
        <w:t xml:space="preserve"> </w:t>
      </w:r>
      <w:r>
        <w:rPr>
          <w:sz w:val="21"/>
          <w:szCs w:val="21"/>
        </w:rPr>
        <w:t>przed przekazaniem go</w:t>
      </w:r>
      <w:r w:rsidRPr="005E32BB">
        <w:rPr>
          <w:sz w:val="21"/>
          <w:szCs w:val="21"/>
        </w:rPr>
        <w:t xml:space="preserve"> do zaopiniowania Wielkopolskiemu Wojewódzkiemu Konserwatorowi Zabytków w Poznaniu</w:t>
      </w:r>
      <w:r>
        <w:rPr>
          <w:sz w:val="21"/>
          <w:szCs w:val="21"/>
        </w:rPr>
        <w:t>,</w:t>
      </w:r>
    </w:p>
    <w:p w14:paraId="0F2F320E" w14:textId="77777777" w:rsidR="00CF0546" w:rsidRDefault="00CF0546" w:rsidP="003760D9">
      <w:pPr>
        <w:pStyle w:val="Akapitzlist"/>
        <w:numPr>
          <w:ilvl w:val="0"/>
          <w:numId w:val="2"/>
        </w:num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w razie ewentualnych uwag ze strony Zamawiającego, Wykonawca dokona poprawy opracowania w terminie 7 dni od dnia otrzymania tych uwag,</w:t>
      </w:r>
    </w:p>
    <w:p w14:paraId="464FC0C1" w14:textId="7CA28D5E" w:rsidR="008816F0" w:rsidRPr="003760D9" w:rsidRDefault="008816F0" w:rsidP="003760D9">
      <w:pPr>
        <w:pStyle w:val="Akapitzlist"/>
        <w:numPr>
          <w:ilvl w:val="0"/>
          <w:numId w:val="2"/>
        </w:num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uzyskanie akceptacji i pozytywnej opinii Starosty Obornickiego, jako </w:t>
      </w:r>
      <w:r w:rsidRPr="009042EC">
        <w:rPr>
          <w:rFonts w:eastAsia="Helvetica"/>
          <w:sz w:val="21"/>
          <w:szCs w:val="21"/>
        </w:rPr>
        <w:t>właściw</w:t>
      </w:r>
      <w:r>
        <w:rPr>
          <w:rFonts w:eastAsia="Helvetica"/>
          <w:sz w:val="21"/>
          <w:szCs w:val="21"/>
        </w:rPr>
        <w:t xml:space="preserve">ego </w:t>
      </w:r>
      <w:r w:rsidRPr="009042EC">
        <w:rPr>
          <w:rFonts w:eastAsia="Helvetica"/>
          <w:sz w:val="21"/>
          <w:szCs w:val="21"/>
        </w:rPr>
        <w:t>terenow</w:t>
      </w:r>
      <w:r>
        <w:rPr>
          <w:rFonts w:eastAsia="Helvetica"/>
          <w:sz w:val="21"/>
          <w:szCs w:val="21"/>
        </w:rPr>
        <w:t>ego</w:t>
      </w:r>
      <w:r w:rsidRPr="009042EC">
        <w:rPr>
          <w:rFonts w:eastAsia="Helvetica"/>
          <w:sz w:val="21"/>
          <w:szCs w:val="21"/>
        </w:rPr>
        <w:t xml:space="preserve"> organ</w:t>
      </w:r>
      <w:r>
        <w:rPr>
          <w:rFonts w:eastAsia="Helvetica"/>
          <w:sz w:val="21"/>
          <w:szCs w:val="21"/>
        </w:rPr>
        <w:t>u</w:t>
      </w:r>
      <w:r w:rsidRPr="009042EC">
        <w:rPr>
          <w:rFonts w:eastAsia="Helvetica"/>
          <w:sz w:val="21"/>
          <w:szCs w:val="21"/>
        </w:rPr>
        <w:t xml:space="preserve"> obrony cywilnej na obszarze powiatu</w:t>
      </w:r>
    </w:p>
    <w:p w14:paraId="209FFD28" w14:textId="77777777" w:rsidR="003760D9" w:rsidRDefault="003760D9" w:rsidP="003760D9">
      <w:pPr>
        <w:pStyle w:val="Akapitzlist"/>
        <w:numPr>
          <w:ilvl w:val="0"/>
          <w:numId w:val="2"/>
        </w:numPr>
        <w:spacing w:line="360" w:lineRule="auto"/>
        <w:jc w:val="both"/>
        <w:rPr>
          <w:sz w:val="21"/>
          <w:szCs w:val="21"/>
        </w:rPr>
      </w:pPr>
      <w:r w:rsidRPr="003760D9">
        <w:rPr>
          <w:sz w:val="21"/>
          <w:szCs w:val="21"/>
        </w:rPr>
        <w:t xml:space="preserve">uzyskanie akceptacji i pozytywnej opinii Wielkopolskiego Wojewódzkiego Konserwatora Zabytków w Poznaniu, </w:t>
      </w:r>
      <w:r w:rsidR="008A2B3E">
        <w:rPr>
          <w:sz w:val="21"/>
          <w:szCs w:val="21"/>
        </w:rPr>
        <w:t xml:space="preserve">a </w:t>
      </w:r>
      <w:r w:rsidRPr="003760D9">
        <w:rPr>
          <w:sz w:val="21"/>
          <w:szCs w:val="21"/>
        </w:rPr>
        <w:t>w przypadku, gdyby Program nie został zatwierdzony z powodu błędów formalnych i merytorycznych, Wykonawca musi poprawić przedmiotowe opracowanie aż do jego ostatecznego zatwierdzenia</w:t>
      </w:r>
      <w:r w:rsidR="008A2B3E">
        <w:rPr>
          <w:sz w:val="21"/>
          <w:szCs w:val="21"/>
        </w:rPr>
        <w:t>,</w:t>
      </w:r>
    </w:p>
    <w:p w14:paraId="34BFB89B" w14:textId="64BA3FBA" w:rsidR="003760D9" w:rsidRPr="003760D9" w:rsidRDefault="008A2B3E" w:rsidP="003760D9">
      <w:pPr>
        <w:pStyle w:val="Akapitzlist"/>
        <w:numPr>
          <w:ilvl w:val="0"/>
          <w:numId w:val="2"/>
        </w:num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p</w:t>
      </w:r>
      <w:r w:rsidR="003760D9" w:rsidRPr="003760D9">
        <w:rPr>
          <w:sz w:val="21"/>
          <w:szCs w:val="21"/>
        </w:rPr>
        <w:t xml:space="preserve">rzygotowanie projektu uchwały Rady Gminy Ryczywół w sprawie przyjęcia </w:t>
      </w:r>
      <w:r w:rsidR="00C5758F" w:rsidRPr="00FC507D">
        <w:rPr>
          <w:b/>
          <w:sz w:val="22"/>
          <w:szCs w:val="22"/>
        </w:rPr>
        <w:t xml:space="preserve">Gminnego Programu Ochrony Zabytków Gminy Ryczywół na wypadek </w:t>
      </w:r>
      <w:r w:rsidR="00C5758F" w:rsidRPr="00FC507D">
        <w:rPr>
          <w:rFonts w:eastAsia="Helvetica"/>
          <w:b/>
          <w:sz w:val="22"/>
          <w:szCs w:val="22"/>
        </w:rPr>
        <w:t>konfliktu zbrojnego i sytuacji kryzysowych</w:t>
      </w:r>
      <w:r w:rsidR="00C5758F" w:rsidRPr="00FC507D">
        <w:rPr>
          <w:b/>
          <w:sz w:val="22"/>
          <w:szCs w:val="22"/>
        </w:rPr>
        <w:t xml:space="preserve"> na lata 2023-2026</w:t>
      </w:r>
      <w:r w:rsidR="003760D9" w:rsidRPr="003760D9">
        <w:rPr>
          <w:sz w:val="21"/>
          <w:szCs w:val="21"/>
        </w:rPr>
        <w:t xml:space="preserve"> wraz z uzasadnieniem.</w:t>
      </w:r>
    </w:p>
    <w:p w14:paraId="3A19DA51" w14:textId="77777777" w:rsidR="003760D9" w:rsidRPr="003760D9" w:rsidRDefault="003760D9" w:rsidP="003760D9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3760D9">
        <w:rPr>
          <w:rFonts w:ascii="Times New Roman" w:eastAsia="Times New Roman" w:hAnsi="Times New Roman"/>
          <w:sz w:val="21"/>
          <w:szCs w:val="21"/>
          <w:lang w:eastAsia="pl-PL"/>
        </w:rPr>
        <w:lastRenderedPageBreak/>
        <w:t>Zamówienie należy realizować zgodnie z obowiązuj</w:t>
      </w:r>
      <w:r w:rsidR="008A2B3E">
        <w:rPr>
          <w:rFonts w:ascii="Times New Roman" w:eastAsia="Times New Roman" w:hAnsi="Times New Roman"/>
          <w:sz w:val="21"/>
          <w:szCs w:val="21"/>
          <w:lang w:eastAsia="pl-PL"/>
        </w:rPr>
        <w:t xml:space="preserve">ącymi przepisami i wytycznymi, </w:t>
      </w:r>
      <w:r w:rsidRPr="003760D9">
        <w:rPr>
          <w:rFonts w:ascii="Times New Roman" w:eastAsia="Times New Roman" w:hAnsi="Times New Roman"/>
          <w:sz w:val="21"/>
          <w:szCs w:val="21"/>
          <w:lang w:eastAsia="pl-PL"/>
        </w:rPr>
        <w:t>a w szczególności z:</w:t>
      </w:r>
    </w:p>
    <w:p w14:paraId="0CD91E42" w14:textId="77777777" w:rsidR="003760D9" w:rsidRDefault="003760D9" w:rsidP="003760D9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3760D9">
        <w:rPr>
          <w:rFonts w:ascii="Times New Roman" w:eastAsia="Times New Roman" w:hAnsi="Times New Roman"/>
          <w:sz w:val="21"/>
          <w:szCs w:val="21"/>
          <w:lang w:eastAsia="pl-PL"/>
        </w:rPr>
        <w:t>ustawą z dnia 23 lipca 2003 r. o ochronie zabytków i opiece nad zabytkami (Dz. U. z 2021 r. poz. 710 ze zm.),</w:t>
      </w:r>
    </w:p>
    <w:p w14:paraId="006A92BC" w14:textId="1BC0FE14" w:rsidR="003760D9" w:rsidRPr="00C5758F" w:rsidRDefault="006656D6" w:rsidP="00C5758F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>
        <w:rPr>
          <w:rFonts w:ascii="Times New Roman" w:eastAsia="Helvetica" w:hAnsi="Times New Roman"/>
          <w:bCs/>
          <w:sz w:val="21"/>
          <w:szCs w:val="21"/>
        </w:rPr>
        <w:t>r</w:t>
      </w:r>
      <w:r w:rsidRPr="00710993">
        <w:rPr>
          <w:rFonts w:ascii="Times New Roman" w:eastAsia="Helvetica" w:hAnsi="Times New Roman"/>
          <w:bCs/>
          <w:sz w:val="21"/>
          <w:szCs w:val="21"/>
        </w:rPr>
        <w:t>ozporządzeni</w:t>
      </w:r>
      <w:r>
        <w:rPr>
          <w:rFonts w:ascii="Times New Roman" w:eastAsia="Helvetica" w:hAnsi="Times New Roman"/>
          <w:bCs/>
          <w:sz w:val="21"/>
          <w:szCs w:val="21"/>
        </w:rPr>
        <w:t>a</w:t>
      </w:r>
      <w:r w:rsidRPr="00710993">
        <w:rPr>
          <w:rFonts w:ascii="Times New Roman" w:eastAsia="Helvetica" w:hAnsi="Times New Roman"/>
          <w:bCs/>
          <w:sz w:val="21"/>
          <w:szCs w:val="21"/>
        </w:rPr>
        <w:t xml:space="preserve"> Ministra Kultury w sprawie organizacji i sposobu ochrony zabytków na wypadek konfliktu</w:t>
      </w:r>
      <w:r>
        <w:rPr>
          <w:rFonts w:ascii="Times New Roman" w:eastAsia="Helvetica" w:hAnsi="Times New Roman"/>
          <w:bCs/>
          <w:sz w:val="21"/>
          <w:szCs w:val="21"/>
        </w:rPr>
        <w:t xml:space="preserve"> </w:t>
      </w:r>
      <w:r w:rsidRPr="00710993">
        <w:rPr>
          <w:rFonts w:ascii="Times New Roman" w:eastAsia="Helvetica" w:hAnsi="Times New Roman"/>
          <w:bCs/>
          <w:sz w:val="21"/>
          <w:szCs w:val="21"/>
        </w:rPr>
        <w:t>zbrojnego i sytuacji kryzysowych</w:t>
      </w:r>
      <w:r>
        <w:rPr>
          <w:rFonts w:ascii="Times New Roman" w:hAnsi="Times New Roman"/>
          <w:bCs/>
          <w:sz w:val="21"/>
          <w:szCs w:val="21"/>
        </w:rPr>
        <w:t xml:space="preserve"> </w:t>
      </w:r>
      <w:r w:rsidRPr="00710993">
        <w:rPr>
          <w:rFonts w:ascii="Times New Roman" w:eastAsia="Helvetica" w:hAnsi="Times New Roman"/>
          <w:bCs/>
          <w:sz w:val="21"/>
          <w:szCs w:val="21"/>
        </w:rPr>
        <w:t>z dnia 25 sierpnia 2004 r. (Dz.U. Nr 212, poz. 2153)</w:t>
      </w:r>
    </w:p>
    <w:p w14:paraId="138BF816" w14:textId="77777777" w:rsidR="003760D9" w:rsidRDefault="003760D9" w:rsidP="003760D9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3760D9">
        <w:rPr>
          <w:rFonts w:ascii="Times New Roman" w:eastAsia="Times New Roman" w:hAnsi="Times New Roman"/>
          <w:sz w:val="21"/>
          <w:szCs w:val="21"/>
          <w:lang w:eastAsia="pl-PL"/>
        </w:rPr>
        <w:t xml:space="preserve">Wykonawca zobowiązany jest przedłożyć dokumentację Zamawiającemu w następujących ilościach: </w:t>
      </w:r>
    </w:p>
    <w:p w14:paraId="7BB929E6" w14:textId="77777777" w:rsidR="003E37F4" w:rsidRDefault="003E37F4" w:rsidP="003E37F4">
      <w:pPr>
        <w:pStyle w:val="Akapitzlist"/>
        <w:numPr>
          <w:ilvl w:val="0"/>
          <w:numId w:val="24"/>
        </w:numPr>
        <w:spacing w:line="360" w:lineRule="auto"/>
        <w:ind w:left="851"/>
        <w:jc w:val="both"/>
        <w:rPr>
          <w:sz w:val="21"/>
          <w:szCs w:val="21"/>
        </w:rPr>
      </w:pPr>
      <w:r w:rsidRPr="003760D9">
        <w:rPr>
          <w:sz w:val="21"/>
          <w:szCs w:val="21"/>
        </w:rPr>
        <w:t>2 egzemplarze w formie papierowej (format A4, druk dwustronny, kolorowy, sztywna oprawa, zbindowane),</w:t>
      </w:r>
    </w:p>
    <w:p w14:paraId="098953F5" w14:textId="77777777" w:rsidR="003E37F4" w:rsidRPr="003E37F4" w:rsidRDefault="003E37F4" w:rsidP="003E37F4">
      <w:pPr>
        <w:pStyle w:val="Akapitzlist"/>
        <w:numPr>
          <w:ilvl w:val="0"/>
          <w:numId w:val="24"/>
        </w:numPr>
        <w:spacing w:line="360" w:lineRule="auto"/>
        <w:ind w:left="851"/>
        <w:jc w:val="both"/>
        <w:rPr>
          <w:sz w:val="21"/>
          <w:szCs w:val="21"/>
        </w:rPr>
      </w:pPr>
      <w:r w:rsidRPr="003E37F4">
        <w:rPr>
          <w:sz w:val="21"/>
          <w:szCs w:val="21"/>
        </w:rPr>
        <w:t xml:space="preserve">1 egzemplarz w formie elektronicznej edytowalnej w pliku o rozszerzeniu „.docx” zapisanym na nośniku pamięci przenośnej typu płyta CD/DVD lub USB – pendrive. </w:t>
      </w:r>
    </w:p>
    <w:p w14:paraId="74668F61" w14:textId="77777777" w:rsidR="002B3D36" w:rsidRDefault="003E37F4" w:rsidP="003E37F4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3E37F4">
        <w:rPr>
          <w:rFonts w:ascii="Times New Roman" w:eastAsia="Times New Roman" w:hAnsi="Times New Roman"/>
          <w:sz w:val="21"/>
          <w:szCs w:val="21"/>
          <w:lang w:eastAsia="pl-PL"/>
        </w:rPr>
        <w:t>Wykonawca zobowiązany jest do</w:t>
      </w:r>
      <w:r w:rsidR="002B3D36">
        <w:rPr>
          <w:rFonts w:ascii="Times New Roman" w:eastAsia="Times New Roman" w:hAnsi="Times New Roman"/>
          <w:sz w:val="21"/>
          <w:szCs w:val="21"/>
          <w:lang w:eastAsia="pl-PL"/>
        </w:rPr>
        <w:t>:</w:t>
      </w:r>
    </w:p>
    <w:p w14:paraId="1D9770FB" w14:textId="77777777" w:rsidR="002B3D36" w:rsidRPr="006656D6" w:rsidRDefault="003E37F4" w:rsidP="002B3D36">
      <w:pPr>
        <w:pStyle w:val="Akapitzlist"/>
        <w:numPr>
          <w:ilvl w:val="0"/>
          <w:numId w:val="26"/>
        </w:numPr>
        <w:suppressAutoHyphens/>
        <w:spacing w:line="360" w:lineRule="auto"/>
        <w:jc w:val="both"/>
        <w:rPr>
          <w:sz w:val="21"/>
          <w:szCs w:val="21"/>
        </w:rPr>
      </w:pPr>
      <w:r w:rsidRPr="002B3D36">
        <w:rPr>
          <w:sz w:val="21"/>
          <w:szCs w:val="21"/>
        </w:rPr>
        <w:t>o</w:t>
      </w:r>
      <w:r w:rsidR="00D82D71" w:rsidRPr="002B3D36">
        <w:rPr>
          <w:sz w:val="21"/>
          <w:szCs w:val="21"/>
        </w:rPr>
        <w:t>sobistego wykonania</w:t>
      </w:r>
      <w:r w:rsidRPr="002B3D36">
        <w:rPr>
          <w:sz w:val="21"/>
          <w:szCs w:val="21"/>
        </w:rPr>
        <w:t xml:space="preserve"> u</w:t>
      </w:r>
      <w:r w:rsidRPr="006656D6">
        <w:rPr>
          <w:sz w:val="21"/>
          <w:szCs w:val="21"/>
        </w:rPr>
        <w:t>sług z wyłączeniem podwykonawców</w:t>
      </w:r>
      <w:r w:rsidR="002B3D36" w:rsidRPr="006656D6">
        <w:rPr>
          <w:sz w:val="21"/>
          <w:szCs w:val="21"/>
        </w:rPr>
        <w:t>,</w:t>
      </w:r>
    </w:p>
    <w:p w14:paraId="55D600A9" w14:textId="259877DF" w:rsidR="002B3D36" w:rsidRPr="006656D6" w:rsidRDefault="002B3D36" w:rsidP="002B3D36">
      <w:pPr>
        <w:pStyle w:val="Akapitzlist"/>
        <w:numPr>
          <w:ilvl w:val="0"/>
          <w:numId w:val="26"/>
        </w:numPr>
        <w:suppressAutoHyphens/>
        <w:spacing w:line="360" w:lineRule="auto"/>
        <w:jc w:val="both"/>
        <w:rPr>
          <w:sz w:val="21"/>
          <w:szCs w:val="21"/>
        </w:rPr>
      </w:pPr>
      <w:r w:rsidRPr="006656D6">
        <w:rPr>
          <w:sz w:val="21"/>
          <w:szCs w:val="21"/>
        </w:rPr>
        <w:t xml:space="preserve">w razie potrzeby do prezentacji </w:t>
      </w:r>
      <w:r w:rsidR="006656D6" w:rsidRPr="006656D6">
        <w:rPr>
          <w:b/>
          <w:sz w:val="22"/>
          <w:szCs w:val="22"/>
        </w:rPr>
        <w:t xml:space="preserve">Gminnego Programu Ochrony Zabytków Gminy Ryczywół na wypadek </w:t>
      </w:r>
      <w:r w:rsidR="006656D6" w:rsidRPr="006656D6">
        <w:rPr>
          <w:rFonts w:eastAsia="Helvetica"/>
          <w:b/>
          <w:sz w:val="22"/>
          <w:szCs w:val="22"/>
        </w:rPr>
        <w:t>konfliktu zbrojnego i sytuacji kryzysowych</w:t>
      </w:r>
      <w:r w:rsidR="006656D6" w:rsidRPr="006656D6">
        <w:rPr>
          <w:b/>
          <w:sz w:val="22"/>
          <w:szCs w:val="22"/>
        </w:rPr>
        <w:t xml:space="preserve"> na lata 2023-2026</w:t>
      </w:r>
      <w:r w:rsidRPr="006656D6">
        <w:rPr>
          <w:sz w:val="21"/>
          <w:szCs w:val="21"/>
        </w:rPr>
        <w:t xml:space="preserve"> podczas komisji lub sesji Rady Gminy Ryczywół.</w:t>
      </w:r>
    </w:p>
    <w:p w14:paraId="0DE42512" w14:textId="77777777" w:rsidR="00EB526E" w:rsidRPr="006656D6" w:rsidRDefault="00EB526E" w:rsidP="00EB526E">
      <w:pPr>
        <w:pStyle w:val="Akapitzlist"/>
        <w:spacing w:line="360" w:lineRule="auto"/>
        <w:jc w:val="both"/>
        <w:rPr>
          <w:sz w:val="21"/>
          <w:szCs w:val="21"/>
        </w:rPr>
      </w:pPr>
    </w:p>
    <w:p w14:paraId="046ED692" w14:textId="77777777" w:rsidR="003760D9" w:rsidRPr="003760D9" w:rsidRDefault="003760D9" w:rsidP="00EB526E">
      <w:pPr>
        <w:tabs>
          <w:tab w:val="left" w:pos="3600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pl-PL"/>
        </w:rPr>
      </w:pPr>
      <w:r w:rsidRPr="003760D9">
        <w:rPr>
          <w:rFonts w:ascii="Times New Roman" w:eastAsia="Times New Roman" w:hAnsi="Times New Roman"/>
          <w:b/>
          <w:sz w:val="21"/>
          <w:szCs w:val="21"/>
          <w:lang w:eastAsia="pl-PL"/>
        </w:rPr>
        <w:t>§ 2.</w:t>
      </w:r>
    </w:p>
    <w:p w14:paraId="2B2A46E7" w14:textId="77777777" w:rsidR="003760D9" w:rsidRPr="003760D9" w:rsidRDefault="003760D9" w:rsidP="00EB526E">
      <w:pPr>
        <w:tabs>
          <w:tab w:val="left" w:pos="3600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pl-PL"/>
        </w:rPr>
      </w:pPr>
      <w:r w:rsidRPr="003760D9">
        <w:rPr>
          <w:rFonts w:ascii="Times New Roman" w:eastAsia="Times New Roman" w:hAnsi="Times New Roman"/>
          <w:b/>
          <w:sz w:val="21"/>
          <w:szCs w:val="21"/>
          <w:lang w:eastAsia="pl-PL"/>
        </w:rPr>
        <w:t>Okres obowiązywania umowy</w:t>
      </w:r>
    </w:p>
    <w:p w14:paraId="0FEED7AC" w14:textId="0D6439D9" w:rsidR="003760D9" w:rsidRPr="003760D9" w:rsidRDefault="003760D9" w:rsidP="003760D9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3760D9">
        <w:rPr>
          <w:rFonts w:ascii="Times New Roman" w:eastAsia="Times New Roman" w:hAnsi="Times New Roman"/>
          <w:sz w:val="21"/>
          <w:szCs w:val="21"/>
          <w:lang w:eastAsia="pl-PL"/>
        </w:rPr>
        <w:t xml:space="preserve">Wykonawca zobowiązany jest wykonać przedmiot niniejszej umowy w terminie do </w:t>
      </w:r>
      <w:r w:rsidRPr="003760D9">
        <w:rPr>
          <w:rFonts w:ascii="Times New Roman" w:eastAsia="Times New Roman" w:hAnsi="Times New Roman"/>
          <w:b/>
          <w:sz w:val="21"/>
          <w:szCs w:val="21"/>
          <w:lang w:eastAsia="pl-PL"/>
        </w:rPr>
        <w:t xml:space="preserve">30 </w:t>
      </w:r>
      <w:r w:rsidR="00375FE9">
        <w:rPr>
          <w:rFonts w:ascii="Times New Roman" w:eastAsia="Times New Roman" w:hAnsi="Times New Roman"/>
          <w:b/>
          <w:sz w:val="21"/>
          <w:szCs w:val="21"/>
          <w:lang w:eastAsia="pl-PL"/>
        </w:rPr>
        <w:t>listopada 2023</w:t>
      </w:r>
      <w:r w:rsidRPr="003760D9">
        <w:rPr>
          <w:rFonts w:ascii="Times New Roman" w:eastAsia="Times New Roman" w:hAnsi="Times New Roman"/>
          <w:b/>
          <w:sz w:val="21"/>
          <w:szCs w:val="21"/>
          <w:lang w:eastAsia="pl-PL"/>
        </w:rPr>
        <w:t xml:space="preserve"> r. </w:t>
      </w:r>
    </w:p>
    <w:p w14:paraId="58D4AD76" w14:textId="77777777" w:rsidR="003760D9" w:rsidRPr="003760D9" w:rsidRDefault="003760D9" w:rsidP="003760D9">
      <w:pPr>
        <w:suppressAutoHyphens/>
        <w:spacing w:after="0" w:line="360" w:lineRule="auto"/>
        <w:ind w:left="426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720F68BF" w14:textId="77777777" w:rsidR="003760D9" w:rsidRPr="003760D9" w:rsidRDefault="003760D9" w:rsidP="00EB526E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pl-PL"/>
        </w:rPr>
      </w:pPr>
      <w:r w:rsidRPr="003760D9">
        <w:rPr>
          <w:rFonts w:ascii="Times New Roman" w:eastAsia="Times New Roman" w:hAnsi="Times New Roman"/>
          <w:b/>
          <w:sz w:val="21"/>
          <w:szCs w:val="21"/>
          <w:lang w:eastAsia="pl-PL"/>
        </w:rPr>
        <w:t xml:space="preserve">§ 3. </w:t>
      </w:r>
    </w:p>
    <w:p w14:paraId="54326245" w14:textId="77777777" w:rsidR="003760D9" w:rsidRPr="003760D9" w:rsidRDefault="003760D9" w:rsidP="00EB526E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1"/>
          <w:szCs w:val="21"/>
          <w:lang w:eastAsia="pl-PL"/>
        </w:rPr>
      </w:pPr>
      <w:r w:rsidRPr="003760D9">
        <w:rPr>
          <w:rFonts w:ascii="Times New Roman" w:eastAsia="Times New Roman" w:hAnsi="Times New Roman"/>
          <w:b/>
          <w:sz w:val="21"/>
          <w:szCs w:val="21"/>
          <w:lang w:eastAsia="pl-PL"/>
        </w:rPr>
        <w:t>Wynagrodzenie i warunki płatności</w:t>
      </w:r>
    </w:p>
    <w:p w14:paraId="2BF0C6B6" w14:textId="77777777" w:rsidR="003760D9" w:rsidRPr="003760D9" w:rsidRDefault="003760D9" w:rsidP="003760D9">
      <w:pPr>
        <w:numPr>
          <w:ilvl w:val="1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3760D9">
        <w:rPr>
          <w:rFonts w:ascii="Times New Roman" w:eastAsia="Times New Roman" w:hAnsi="Times New Roman"/>
          <w:sz w:val="21"/>
          <w:szCs w:val="21"/>
          <w:lang w:eastAsia="pl-PL"/>
        </w:rPr>
        <w:t xml:space="preserve">Wynagrodzenie brutto Wykonawcy za wykonanie przedmiotu umowy ustala się zgodnie z ofertą </w:t>
      </w:r>
      <w:r w:rsidRPr="003760D9">
        <w:rPr>
          <w:rFonts w:ascii="Times New Roman" w:eastAsia="Times New Roman" w:hAnsi="Times New Roman"/>
          <w:sz w:val="21"/>
          <w:szCs w:val="21"/>
          <w:lang w:eastAsia="pl-PL"/>
        </w:rPr>
        <w:br/>
        <w:t>w następującej wysokości: ……… zł brutto</w:t>
      </w:r>
      <w:r w:rsidR="002F110C">
        <w:rPr>
          <w:rFonts w:ascii="Times New Roman" w:eastAsia="Times New Roman" w:hAnsi="Times New Roman"/>
          <w:sz w:val="21"/>
          <w:szCs w:val="21"/>
          <w:lang w:eastAsia="pl-PL"/>
        </w:rPr>
        <w:t xml:space="preserve"> (słownie: ….)</w:t>
      </w:r>
      <w:r w:rsidRPr="003760D9">
        <w:rPr>
          <w:rFonts w:ascii="Times New Roman" w:eastAsia="Times New Roman" w:hAnsi="Times New Roman"/>
          <w:sz w:val="21"/>
          <w:szCs w:val="21"/>
          <w:lang w:eastAsia="pl-PL"/>
        </w:rPr>
        <w:t>.</w:t>
      </w:r>
    </w:p>
    <w:p w14:paraId="4F03FF32" w14:textId="77777777" w:rsidR="003760D9" w:rsidRPr="003760D9" w:rsidRDefault="003760D9" w:rsidP="003760D9">
      <w:pPr>
        <w:numPr>
          <w:ilvl w:val="1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3760D9">
        <w:rPr>
          <w:rFonts w:ascii="Times New Roman" w:eastAsia="Times New Roman" w:hAnsi="Times New Roman"/>
          <w:sz w:val="21"/>
          <w:szCs w:val="21"/>
          <w:lang w:eastAsia="pl-PL"/>
        </w:rPr>
        <w:t>Wynagrodzenie wykonawcy będzie wypłacane na podstawie faktury VAT/rachunku wystawionej po dokonaniu odbioru częściowego lub końcowego robót. Podstawę zaakceptowania przez Zamawiającego faktury/rachunku stanowić będzie protokół odbioru robót (częściowego lub końcowego) zaakceptowany i podpisany bezwarunkowo przez Zamawiającego.</w:t>
      </w:r>
    </w:p>
    <w:p w14:paraId="6761FB27" w14:textId="77777777" w:rsidR="003760D9" w:rsidRPr="003760D9" w:rsidRDefault="003760D9" w:rsidP="003760D9">
      <w:pPr>
        <w:numPr>
          <w:ilvl w:val="1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3760D9">
        <w:rPr>
          <w:rFonts w:ascii="Times New Roman" w:eastAsia="Times New Roman" w:hAnsi="Times New Roman"/>
          <w:sz w:val="21"/>
          <w:szCs w:val="21"/>
          <w:lang w:eastAsia="pl-PL"/>
        </w:rPr>
        <w:t xml:space="preserve">Należność Wykonawcy oparta na wystawionej fakturze/rachunku będzie regulowana przelewem na konto </w:t>
      </w:r>
      <w:r w:rsidR="009966FE">
        <w:rPr>
          <w:rFonts w:ascii="Times New Roman" w:eastAsia="Times New Roman" w:hAnsi="Times New Roman"/>
          <w:sz w:val="21"/>
          <w:szCs w:val="21"/>
          <w:lang w:eastAsia="pl-PL"/>
        </w:rPr>
        <w:t>Wykonawcy, w terminie do 30 dni</w:t>
      </w:r>
      <w:r w:rsidRPr="003760D9">
        <w:rPr>
          <w:rFonts w:ascii="Times New Roman" w:eastAsia="Times New Roman" w:hAnsi="Times New Roman"/>
          <w:sz w:val="21"/>
          <w:szCs w:val="21"/>
          <w:lang w:eastAsia="pl-PL"/>
        </w:rPr>
        <w:t xml:space="preserve"> od daty dostarczenia Zamawiającemu prawidłowo wystawionej faktury/rachunku.</w:t>
      </w:r>
    </w:p>
    <w:p w14:paraId="34ECE6C7" w14:textId="77777777" w:rsidR="003760D9" w:rsidRPr="003760D9" w:rsidRDefault="003760D9" w:rsidP="003760D9">
      <w:pPr>
        <w:numPr>
          <w:ilvl w:val="1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3760D9">
        <w:rPr>
          <w:rFonts w:ascii="Times New Roman" w:eastAsia="Times New Roman" w:hAnsi="Times New Roman"/>
          <w:sz w:val="21"/>
          <w:szCs w:val="21"/>
          <w:lang w:eastAsia="pl-PL"/>
        </w:rPr>
        <w:t>Wynagrodzenie, o którym mowa w ust. 1 obejmuje całokształt kosztów związanych z realizacją przedmiotu umowy.</w:t>
      </w:r>
    </w:p>
    <w:p w14:paraId="7F5E3170" w14:textId="77777777" w:rsidR="003760D9" w:rsidRPr="003760D9" w:rsidRDefault="003760D9" w:rsidP="003760D9">
      <w:pPr>
        <w:numPr>
          <w:ilvl w:val="1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3760D9">
        <w:rPr>
          <w:rFonts w:ascii="Times New Roman" w:eastAsia="Times New Roman" w:hAnsi="Times New Roman"/>
          <w:sz w:val="21"/>
          <w:szCs w:val="21"/>
          <w:lang w:eastAsia="pl-PL"/>
        </w:rPr>
        <w:t>Wykonawca gwarantuje stałość ceny na realizację zamówienia przez cały okres trwania umowy.</w:t>
      </w:r>
    </w:p>
    <w:p w14:paraId="5B9B8B06" w14:textId="77777777" w:rsidR="003760D9" w:rsidRPr="003760D9" w:rsidRDefault="003760D9" w:rsidP="003760D9">
      <w:pPr>
        <w:numPr>
          <w:ilvl w:val="1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3760D9">
        <w:rPr>
          <w:rFonts w:ascii="Times New Roman" w:eastAsia="Times New Roman" w:hAnsi="Times New Roman"/>
          <w:sz w:val="21"/>
          <w:szCs w:val="21"/>
          <w:lang w:eastAsia="pl-PL"/>
        </w:rPr>
        <w:t>Wykonawca oświadcza, iż rachunek bankowy, na który Zamawiający zobowiązany będzie przelać wynagrodzenie, jest rachunkiem bankowym znajdującym się w elektronicznym wykazie podmiotów prowadzonych od 01.09.2019 r. przez Szefa Kra</w:t>
      </w:r>
      <w:r w:rsidR="002F110C">
        <w:rPr>
          <w:rFonts w:ascii="Times New Roman" w:eastAsia="Times New Roman" w:hAnsi="Times New Roman"/>
          <w:sz w:val="21"/>
          <w:szCs w:val="21"/>
          <w:lang w:eastAsia="pl-PL"/>
        </w:rPr>
        <w:t>jowej Administracji Skarbowej, o którym mowa w </w:t>
      </w:r>
      <w:r w:rsidRPr="003760D9">
        <w:rPr>
          <w:rFonts w:ascii="Times New Roman" w:eastAsia="Times New Roman" w:hAnsi="Times New Roman"/>
          <w:sz w:val="21"/>
          <w:szCs w:val="21"/>
          <w:lang w:eastAsia="pl-PL"/>
        </w:rPr>
        <w:t xml:space="preserve">ustawie o podatku od towarów i usług. </w:t>
      </w:r>
    </w:p>
    <w:p w14:paraId="79315066" w14:textId="77777777" w:rsidR="003760D9" w:rsidRPr="003760D9" w:rsidRDefault="003760D9" w:rsidP="00EB526E">
      <w:pPr>
        <w:tabs>
          <w:tab w:val="left" w:pos="3600"/>
        </w:tabs>
        <w:suppressAutoHyphens/>
        <w:spacing w:after="0" w:line="360" w:lineRule="auto"/>
        <w:rPr>
          <w:rFonts w:ascii="Times New Roman" w:eastAsia="Times New Roman" w:hAnsi="Times New Roman"/>
          <w:b/>
          <w:sz w:val="21"/>
          <w:szCs w:val="21"/>
          <w:lang w:eastAsia="pl-PL"/>
        </w:rPr>
      </w:pPr>
    </w:p>
    <w:p w14:paraId="73E6567B" w14:textId="77777777" w:rsidR="003760D9" w:rsidRPr="003760D9" w:rsidRDefault="003760D9" w:rsidP="00EB526E">
      <w:pPr>
        <w:tabs>
          <w:tab w:val="left" w:pos="3600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pl-PL"/>
        </w:rPr>
      </w:pPr>
      <w:r w:rsidRPr="003760D9">
        <w:rPr>
          <w:rFonts w:ascii="Times New Roman" w:eastAsia="Times New Roman" w:hAnsi="Times New Roman"/>
          <w:b/>
          <w:sz w:val="21"/>
          <w:szCs w:val="21"/>
          <w:lang w:eastAsia="pl-PL"/>
        </w:rPr>
        <w:lastRenderedPageBreak/>
        <w:t>§ 4.</w:t>
      </w:r>
    </w:p>
    <w:p w14:paraId="6690AF95" w14:textId="77777777" w:rsidR="008A2B3E" w:rsidRDefault="003760D9" w:rsidP="00EB526E">
      <w:pPr>
        <w:tabs>
          <w:tab w:val="left" w:pos="3600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pl-PL"/>
        </w:rPr>
      </w:pPr>
      <w:r w:rsidRPr="003760D9">
        <w:rPr>
          <w:rFonts w:ascii="Times New Roman" w:eastAsia="Times New Roman" w:hAnsi="Times New Roman"/>
          <w:b/>
          <w:sz w:val="21"/>
          <w:szCs w:val="21"/>
          <w:lang w:eastAsia="pl-PL"/>
        </w:rPr>
        <w:t>Odstąpienie od umowy</w:t>
      </w:r>
    </w:p>
    <w:p w14:paraId="57ACCD8E" w14:textId="77777777" w:rsidR="008A2B3E" w:rsidRPr="006656D6" w:rsidRDefault="008A2B3E" w:rsidP="00B976A5">
      <w:pPr>
        <w:pStyle w:val="Akapitzlist"/>
        <w:numPr>
          <w:ilvl w:val="0"/>
          <w:numId w:val="17"/>
        </w:numPr>
        <w:tabs>
          <w:tab w:val="left" w:pos="3600"/>
        </w:tabs>
        <w:suppressAutoHyphens/>
        <w:spacing w:line="360" w:lineRule="auto"/>
        <w:jc w:val="both"/>
        <w:rPr>
          <w:b/>
          <w:sz w:val="21"/>
          <w:szCs w:val="21"/>
        </w:rPr>
      </w:pPr>
      <w:r w:rsidRPr="006656D6">
        <w:rPr>
          <w:sz w:val="21"/>
          <w:szCs w:val="21"/>
        </w:rPr>
        <w:t>Zamawiający może odstąpić od umowy</w:t>
      </w:r>
      <w:r w:rsidR="009966FE" w:rsidRPr="006656D6">
        <w:rPr>
          <w:sz w:val="21"/>
          <w:szCs w:val="21"/>
        </w:rPr>
        <w:t>,</w:t>
      </w:r>
      <w:r w:rsidRPr="006656D6">
        <w:rPr>
          <w:sz w:val="21"/>
          <w:szCs w:val="21"/>
        </w:rPr>
        <w:t xml:space="preserve"> jeżeli:</w:t>
      </w:r>
    </w:p>
    <w:p w14:paraId="1B56A60B" w14:textId="77777777" w:rsidR="008A2B3E" w:rsidRPr="006656D6" w:rsidRDefault="008A2B3E" w:rsidP="009A32D6">
      <w:pPr>
        <w:pStyle w:val="Akapitzlist"/>
        <w:numPr>
          <w:ilvl w:val="0"/>
          <w:numId w:val="19"/>
        </w:numPr>
        <w:tabs>
          <w:tab w:val="left" w:pos="3600"/>
        </w:tabs>
        <w:suppressAutoHyphens/>
        <w:spacing w:line="360" w:lineRule="auto"/>
        <w:ind w:left="709"/>
        <w:jc w:val="both"/>
        <w:rPr>
          <w:b/>
          <w:sz w:val="21"/>
          <w:szCs w:val="21"/>
        </w:rPr>
      </w:pPr>
      <w:r w:rsidRPr="006656D6">
        <w:rPr>
          <w:sz w:val="21"/>
          <w:szCs w:val="21"/>
        </w:rPr>
        <w:t>Wykonawca zaniechał realizacji umowy, tj. w sposób nieprzerwany nie realizuje jej przez okres 20 </w:t>
      </w:r>
      <w:r w:rsidR="00984A01" w:rsidRPr="006656D6">
        <w:rPr>
          <w:sz w:val="21"/>
          <w:szCs w:val="21"/>
        </w:rPr>
        <w:t>dni,</w:t>
      </w:r>
    </w:p>
    <w:p w14:paraId="662CA539" w14:textId="77777777" w:rsidR="008A2B3E" w:rsidRPr="006656D6" w:rsidRDefault="009966FE" w:rsidP="009A32D6">
      <w:pPr>
        <w:pStyle w:val="Akapitzlist"/>
        <w:numPr>
          <w:ilvl w:val="0"/>
          <w:numId w:val="19"/>
        </w:numPr>
        <w:tabs>
          <w:tab w:val="left" w:pos="3600"/>
        </w:tabs>
        <w:suppressAutoHyphens/>
        <w:spacing w:line="360" w:lineRule="auto"/>
        <w:ind w:left="709"/>
        <w:jc w:val="both"/>
        <w:rPr>
          <w:b/>
          <w:sz w:val="21"/>
          <w:szCs w:val="21"/>
        </w:rPr>
      </w:pPr>
      <w:r w:rsidRPr="006656D6">
        <w:rPr>
          <w:sz w:val="21"/>
          <w:szCs w:val="21"/>
        </w:rPr>
        <w:t>b</w:t>
      </w:r>
      <w:r w:rsidR="008A2B3E" w:rsidRPr="006656D6">
        <w:rPr>
          <w:sz w:val="21"/>
          <w:szCs w:val="21"/>
        </w:rPr>
        <w:t>ez uzasadnionego powodu nie przystąpił do prac lub wst</w:t>
      </w:r>
      <w:r w:rsidR="00B976A5" w:rsidRPr="006656D6">
        <w:rPr>
          <w:sz w:val="21"/>
          <w:szCs w:val="21"/>
        </w:rPr>
        <w:t>rzymał prace i nie podjął ich w </w:t>
      </w:r>
      <w:r w:rsidR="008A2B3E" w:rsidRPr="006656D6">
        <w:rPr>
          <w:sz w:val="21"/>
          <w:szCs w:val="21"/>
        </w:rPr>
        <w:t>terminie 7 dni od chwili wezwania przez Zamawiającego</w:t>
      </w:r>
      <w:r w:rsidR="00984A01" w:rsidRPr="006656D6">
        <w:rPr>
          <w:sz w:val="21"/>
          <w:szCs w:val="21"/>
        </w:rPr>
        <w:t>,</w:t>
      </w:r>
    </w:p>
    <w:p w14:paraId="59CB6282" w14:textId="77777777" w:rsidR="008A2B3E" w:rsidRPr="006656D6" w:rsidRDefault="008A2B3E" w:rsidP="009A32D6">
      <w:pPr>
        <w:pStyle w:val="Akapitzlist"/>
        <w:numPr>
          <w:ilvl w:val="0"/>
          <w:numId w:val="19"/>
        </w:numPr>
        <w:tabs>
          <w:tab w:val="left" w:pos="3600"/>
        </w:tabs>
        <w:suppressAutoHyphens/>
        <w:spacing w:line="360" w:lineRule="auto"/>
        <w:ind w:left="709"/>
        <w:jc w:val="both"/>
        <w:rPr>
          <w:b/>
          <w:sz w:val="21"/>
          <w:szCs w:val="21"/>
        </w:rPr>
      </w:pPr>
      <w:r w:rsidRPr="006656D6">
        <w:rPr>
          <w:sz w:val="21"/>
          <w:szCs w:val="21"/>
        </w:rPr>
        <w:t>Wykonawca powierzy wykonanie przedmiotu umowy innemu Wykonawcy bez zgody Zamawiającego wyrażonej na piśmie</w:t>
      </w:r>
      <w:r w:rsidR="00984A01" w:rsidRPr="006656D6">
        <w:rPr>
          <w:sz w:val="21"/>
          <w:szCs w:val="21"/>
        </w:rPr>
        <w:t>,</w:t>
      </w:r>
    </w:p>
    <w:p w14:paraId="6A8EF728" w14:textId="77777777" w:rsidR="008A2B3E" w:rsidRPr="006656D6" w:rsidRDefault="008A2B3E" w:rsidP="009A32D6">
      <w:pPr>
        <w:pStyle w:val="Akapitzlist"/>
        <w:numPr>
          <w:ilvl w:val="0"/>
          <w:numId w:val="19"/>
        </w:numPr>
        <w:tabs>
          <w:tab w:val="left" w:pos="3600"/>
        </w:tabs>
        <w:suppressAutoHyphens/>
        <w:spacing w:line="360" w:lineRule="auto"/>
        <w:ind w:left="709"/>
        <w:jc w:val="both"/>
        <w:rPr>
          <w:b/>
          <w:sz w:val="21"/>
          <w:szCs w:val="21"/>
        </w:rPr>
      </w:pPr>
      <w:r w:rsidRPr="006656D6">
        <w:rPr>
          <w:sz w:val="21"/>
          <w:szCs w:val="21"/>
        </w:rPr>
        <w:t>pomimo uprzednich dwukrotnych zastrzeżeń ze strony Zamawiającego, Wykonawca nie wykonuje prac zgodnie z umową lub zaniedbuje zobowiązania umowne.</w:t>
      </w:r>
    </w:p>
    <w:p w14:paraId="09ACA2E2" w14:textId="77777777" w:rsidR="003760D9" w:rsidRPr="006656D6" w:rsidRDefault="003760D9" w:rsidP="003760D9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sz w:val="21"/>
          <w:szCs w:val="21"/>
          <w:lang w:eastAsia="pl-PL"/>
        </w:rPr>
      </w:pPr>
      <w:r w:rsidRPr="006656D6">
        <w:rPr>
          <w:rFonts w:ascii="Times New Roman" w:eastAsia="Times New Roman" w:hAnsi="Times New Roman"/>
          <w:bCs/>
          <w:sz w:val="21"/>
          <w:szCs w:val="21"/>
          <w:lang w:eastAsia="pl-PL"/>
        </w:rPr>
        <w:t>Odstąpienie od umowy powinno nastąpić w formie pisemnej pod rygorem nieważności takiego oświadczenia i musi zawierać uzasadnienie.</w:t>
      </w:r>
    </w:p>
    <w:p w14:paraId="3EF17A6A" w14:textId="77777777" w:rsidR="003760D9" w:rsidRPr="003760D9" w:rsidRDefault="003760D9" w:rsidP="003760D9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/>
          <w:bCs/>
          <w:sz w:val="21"/>
          <w:szCs w:val="21"/>
          <w:lang w:eastAsia="pl-PL"/>
        </w:rPr>
      </w:pPr>
      <w:r w:rsidRPr="006656D6">
        <w:rPr>
          <w:rFonts w:ascii="Times New Roman" w:eastAsia="Times New Roman" w:hAnsi="Times New Roman"/>
          <w:bCs/>
          <w:sz w:val="21"/>
          <w:szCs w:val="21"/>
          <w:lang w:eastAsia="pl-PL"/>
        </w:rPr>
        <w:t xml:space="preserve">Odstąpieniu od umowy przez Zamawiającego towarzyszy </w:t>
      </w:r>
      <w:r w:rsidR="009A32D6" w:rsidRPr="006656D6">
        <w:rPr>
          <w:rFonts w:ascii="Times New Roman" w:eastAsia="Times New Roman" w:hAnsi="Times New Roman"/>
          <w:bCs/>
          <w:sz w:val="21"/>
          <w:szCs w:val="21"/>
          <w:lang w:eastAsia="pl-PL"/>
        </w:rPr>
        <w:t xml:space="preserve">rozliczenie zaawansowania prac </w:t>
      </w:r>
      <w:r w:rsidRPr="006656D6">
        <w:rPr>
          <w:rFonts w:ascii="Times New Roman" w:eastAsia="Times New Roman" w:hAnsi="Times New Roman"/>
          <w:bCs/>
          <w:sz w:val="21"/>
          <w:szCs w:val="21"/>
          <w:lang w:eastAsia="pl-PL"/>
        </w:rPr>
        <w:t xml:space="preserve">i zapłata </w:t>
      </w:r>
      <w:r w:rsidRPr="003760D9">
        <w:rPr>
          <w:rFonts w:ascii="Times New Roman" w:eastAsia="Times New Roman" w:hAnsi="Times New Roman"/>
          <w:bCs/>
          <w:sz w:val="21"/>
          <w:szCs w:val="21"/>
          <w:lang w:eastAsia="pl-PL"/>
        </w:rPr>
        <w:t>proporcjonalna do stopnia ich wykonania. Stopień wykonania prac zostanie stwierdzony protokolarnie przy udziale obu stron</w:t>
      </w:r>
      <w:r>
        <w:rPr>
          <w:rFonts w:ascii="Times New Roman" w:eastAsia="Times New Roman" w:hAnsi="Times New Roman"/>
          <w:bCs/>
          <w:sz w:val="21"/>
          <w:szCs w:val="21"/>
          <w:lang w:eastAsia="pl-PL"/>
        </w:rPr>
        <w:t>.</w:t>
      </w:r>
    </w:p>
    <w:p w14:paraId="50F204D5" w14:textId="77777777" w:rsidR="003760D9" w:rsidRPr="003760D9" w:rsidRDefault="003760D9" w:rsidP="003760D9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sz w:val="21"/>
          <w:szCs w:val="21"/>
          <w:lang w:eastAsia="pl-PL"/>
        </w:rPr>
      </w:pPr>
      <w:r w:rsidRPr="003760D9">
        <w:rPr>
          <w:rFonts w:ascii="Times New Roman" w:eastAsia="Times New Roman" w:hAnsi="Times New Roman"/>
          <w:b/>
          <w:bCs/>
          <w:sz w:val="21"/>
          <w:szCs w:val="21"/>
          <w:lang w:eastAsia="pl-PL"/>
        </w:rPr>
        <w:t>§ 5.</w:t>
      </w:r>
    </w:p>
    <w:p w14:paraId="6FB02E6D" w14:textId="77777777" w:rsidR="003760D9" w:rsidRPr="003760D9" w:rsidRDefault="003760D9" w:rsidP="003760D9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sz w:val="21"/>
          <w:szCs w:val="21"/>
          <w:lang w:eastAsia="pl-PL"/>
        </w:rPr>
      </w:pPr>
      <w:r w:rsidRPr="003760D9">
        <w:rPr>
          <w:rFonts w:ascii="Times New Roman" w:eastAsia="Times New Roman" w:hAnsi="Times New Roman"/>
          <w:b/>
          <w:bCs/>
          <w:sz w:val="21"/>
          <w:szCs w:val="21"/>
          <w:lang w:eastAsia="pl-PL"/>
        </w:rPr>
        <w:t xml:space="preserve"> Kary umowne</w:t>
      </w:r>
    </w:p>
    <w:p w14:paraId="54F1FDA3" w14:textId="77777777" w:rsidR="003760D9" w:rsidRPr="003760D9" w:rsidRDefault="003760D9" w:rsidP="003760D9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sz w:val="21"/>
          <w:szCs w:val="21"/>
          <w:lang w:eastAsia="pl-PL"/>
        </w:rPr>
      </w:pPr>
      <w:r w:rsidRPr="003760D9">
        <w:rPr>
          <w:rFonts w:ascii="Times New Roman" w:eastAsia="Times New Roman" w:hAnsi="Times New Roman"/>
          <w:bCs/>
          <w:sz w:val="21"/>
          <w:szCs w:val="21"/>
          <w:lang w:eastAsia="pl-PL"/>
        </w:rPr>
        <w:t xml:space="preserve">Wykonawca zapłaci Zamawiającemu karę umowną: </w:t>
      </w:r>
    </w:p>
    <w:p w14:paraId="629C41BC" w14:textId="77777777" w:rsidR="003760D9" w:rsidRPr="003760D9" w:rsidRDefault="002A6A93" w:rsidP="003760D9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/>
          <w:sz w:val="21"/>
          <w:szCs w:val="21"/>
          <w:lang w:eastAsia="pl-PL"/>
        </w:rPr>
        <w:t xml:space="preserve">za </w:t>
      </w:r>
      <w:r w:rsidR="008223E2">
        <w:rPr>
          <w:rFonts w:ascii="Times New Roman" w:eastAsia="Times New Roman" w:hAnsi="Times New Roman"/>
          <w:sz w:val="21"/>
          <w:szCs w:val="21"/>
          <w:lang w:eastAsia="pl-PL"/>
        </w:rPr>
        <w:t>opóźnienie</w:t>
      </w:r>
      <w:r>
        <w:rPr>
          <w:rFonts w:ascii="Times New Roman" w:eastAsia="Times New Roman" w:hAnsi="Times New Roman"/>
          <w:sz w:val="21"/>
          <w:szCs w:val="21"/>
          <w:lang w:eastAsia="pl-PL"/>
        </w:rPr>
        <w:t xml:space="preserve"> </w:t>
      </w:r>
      <w:r w:rsidR="003760D9" w:rsidRPr="003760D9">
        <w:rPr>
          <w:rFonts w:ascii="Times New Roman" w:eastAsia="Times New Roman" w:hAnsi="Times New Roman"/>
          <w:sz w:val="21"/>
          <w:szCs w:val="21"/>
          <w:lang w:eastAsia="pl-PL"/>
        </w:rPr>
        <w:t>w wykonaniu przedmiotu umowy w wysokości 0,2% wyn</w:t>
      </w:r>
      <w:r w:rsidR="00B976A5">
        <w:rPr>
          <w:rFonts w:ascii="Times New Roman" w:eastAsia="Times New Roman" w:hAnsi="Times New Roman"/>
          <w:sz w:val="21"/>
          <w:szCs w:val="21"/>
          <w:lang w:eastAsia="pl-PL"/>
        </w:rPr>
        <w:t>agrodzenia brutto określonego w </w:t>
      </w:r>
      <w:r w:rsidR="003760D9" w:rsidRPr="003760D9">
        <w:rPr>
          <w:rFonts w:ascii="Times New Roman" w:eastAsia="Times New Roman" w:hAnsi="Times New Roman"/>
          <w:sz w:val="21"/>
          <w:szCs w:val="21"/>
          <w:lang w:eastAsia="pl-PL"/>
        </w:rPr>
        <w:t>§</w:t>
      </w:r>
      <w:r w:rsidR="00B976A5">
        <w:rPr>
          <w:rFonts w:ascii="Times New Roman" w:eastAsia="Times New Roman" w:hAnsi="Times New Roman"/>
          <w:sz w:val="21"/>
          <w:szCs w:val="21"/>
          <w:lang w:eastAsia="pl-PL"/>
        </w:rPr>
        <w:t xml:space="preserve"> </w:t>
      </w:r>
      <w:r w:rsidR="003760D9" w:rsidRPr="003760D9">
        <w:rPr>
          <w:rFonts w:ascii="Times New Roman" w:eastAsia="Times New Roman" w:hAnsi="Times New Roman"/>
          <w:sz w:val="21"/>
          <w:szCs w:val="21"/>
          <w:lang w:eastAsia="pl-PL"/>
        </w:rPr>
        <w:t>3</w:t>
      </w:r>
      <w:r>
        <w:rPr>
          <w:rFonts w:ascii="Times New Roman" w:eastAsia="Times New Roman" w:hAnsi="Times New Roman"/>
          <w:sz w:val="21"/>
          <w:szCs w:val="21"/>
          <w:lang w:eastAsia="pl-PL"/>
        </w:rPr>
        <w:t xml:space="preserve"> ust. 1</w:t>
      </w:r>
      <w:r w:rsidR="00291B6F">
        <w:rPr>
          <w:rFonts w:ascii="Times New Roman" w:eastAsia="Times New Roman" w:hAnsi="Times New Roman"/>
          <w:sz w:val="21"/>
          <w:szCs w:val="21"/>
          <w:lang w:eastAsia="pl-PL"/>
        </w:rPr>
        <w:t xml:space="preserve"> za każdy dzień </w:t>
      </w:r>
      <w:r w:rsidR="008223E2">
        <w:rPr>
          <w:rFonts w:ascii="Times New Roman" w:eastAsia="Times New Roman" w:hAnsi="Times New Roman"/>
          <w:sz w:val="21"/>
          <w:szCs w:val="21"/>
          <w:lang w:eastAsia="pl-PL"/>
        </w:rPr>
        <w:t>opóźnienia</w:t>
      </w:r>
      <w:r w:rsidR="00291B6F">
        <w:rPr>
          <w:rFonts w:ascii="Times New Roman" w:eastAsia="Times New Roman" w:hAnsi="Times New Roman"/>
          <w:sz w:val="21"/>
          <w:szCs w:val="21"/>
          <w:lang w:eastAsia="pl-PL"/>
        </w:rPr>
        <w:t>,</w:t>
      </w:r>
    </w:p>
    <w:p w14:paraId="1F92BC3D" w14:textId="77777777" w:rsidR="003760D9" w:rsidRPr="003760D9" w:rsidRDefault="003760D9" w:rsidP="003760D9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3760D9">
        <w:rPr>
          <w:rFonts w:ascii="Times New Roman" w:eastAsia="Times New Roman" w:hAnsi="Times New Roman"/>
          <w:sz w:val="21"/>
          <w:szCs w:val="21"/>
          <w:lang w:eastAsia="pl-PL"/>
        </w:rPr>
        <w:t xml:space="preserve"> </w:t>
      </w:r>
      <w:r w:rsidR="002A6A93">
        <w:rPr>
          <w:rFonts w:ascii="Times New Roman" w:eastAsia="Times New Roman" w:hAnsi="Times New Roman"/>
          <w:sz w:val="21"/>
          <w:szCs w:val="21"/>
          <w:lang w:eastAsia="pl-PL"/>
        </w:rPr>
        <w:t xml:space="preserve">za </w:t>
      </w:r>
      <w:r w:rsidR="008223E2">
        <w:rPr>
          <w:rFonts w:ascii="Times New Roman" w:eastAsia="Times New Roman" w:hAnsi="Times New Roman"/>
          <w:sz w:val="21"/>
          <w:szCs w:val="21"/>
          <w:lang w:eastAsia="pl-PL"/>
        </w:rPr>
        <w:t>opóźnienie</w:t>
      </w:r>
      <w:r w:rsidRPr="003760D9">
        <w:rPr>
          <w:rFonts w:ascii="Times New Roman" w:eastAsia="Times New Roman" w:hAnsi="Times New Roman"/>
          <w:sz w:val="21"/>
          <w:szCs w:val="21"/>
          <w:lang w:eastAsia="pl-PL"/>
        </w:rPr>
        <w:t xml:space="preserve"> w usunięciu wad przedmiotu umowy w wysokości 0,2% wynagrodzenia brutto określonego w §</w:t>
      </w:r>
      <w:r w:rsidR="00B976A5">
        <w:rPr>
          <w:rFonts w:ascii="Times New Roman" w:eastAsia="Times New Roman" w:hAnsi="Times New Roman"/>
          <w:sz w:val="21"/>
          <w:szCs w:val="21"/>
          <w:lang w:eastAsia="pl-PL"/>
        </w:rPr>
        <w:t xml:space="preserve"> </w:t>
      </w:r>
      <w:r w:rsidRPr="003760D9">
        <w:rPr>
          <w:rFonts w:ascii="Times New Roman" w:eastAsia="Times New Roman" w:hAnsi="Times New Roman"/>
          <w:sz w:val="21"/>
          <w:szCs w:val="21"/>
          <w:lang w:eastAsia="pl-PL"/>
        </w:rPr>
        <w:t xml:space="preserve">3 </w:t>
      </w:r>
      <w:r w:rsidR="002A6A93">
        <w:rPr>
          <w:rFonts w:ascii="Times New Roman" w:eastAsia="Times New Roman" w:hAnsi="Times New Roman"/>
          <w:sz w:val="21"/>
          <w:szCs w:val="21"/>
          <w:lang w:eastAsia="pl-PL"/>
        </w:rPr>
        <w:t xml:space="preserve">ust. 1 </w:t>
      </w:r>
      <w:r w:rsidRPr="003760D9">
        <w:rPr>
          <w:rFonts w:ascii="Times New Roman" w:eastAsia="Times New Roman" w:hAnsi="Times New Roman"/>
          <w:sz w:val="21"/>
          <w:szCs w:val="21"/>
          <w:lang w:eastAsia="pl-PL"/>
        </w:rPr>
        <w:t xml:space="preserve">za każdy dzień </w:t>
      </w:r>
      <w:r w:rsidR="008223E2">
        <w:rPr>
          <w:rFonts w:ascii="Times New Roman" w:eastAsia="Times New Roman" w:hAnsi="Times New Roman"/>
          <w:sz w:val="21"/>
          <w:szCs w:val="21"/>
          <w:lang w:eastAsia="pl-PL"/>
        </w:rPr>
        <w:t>opóźnienia</w:t>
      </w:r>
      <w:r w:rsidRPr="003760D9">
        <w:rPr>
          <w:rFonts w:ascii="Times New Roman" w:eastAsia="Times New Roman" w:hAnsi="Times New Roman"/>
          <w:sz w:val="21"/>
          <w:szCs w:val="21"/>
          <w:lang w:eastAsia="pl-PL"/>
        </w:rPr>
        <w:t>, liczonego od daty wyznaczonej przez Zamawiającego na usunięcie wad</w:t>
      </w:r>
      <w:r w:rsidR="00291B6F">
        <w:rPr>
          <w:rFonts w:ascii="Times New Roman" w:eastAsia="Times New Roman" w:hAnsi="Times New Roman"/>
          <w:sz w:val="21"/>
          <w:szCs w:val="21"/>
          <w:lang w:eastAsia="pl-PL"/>
        </w:rPr>
        <w:t>,</w:t>
      </w:r>
    </w:p>
    <w:p w14:paraId="5B4C3C10" w14:textId="77777777" w:rsidR="003760D9" w:rsidRPr="003760D9" w:rsidRDefault="003760D9" w:rsidP="003760D9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3760D9">
        <w:rPr>
          <w:rFonts w:ascii="Times New Roman" w:eastAsia="Times New Roman" w:hAnsi="Times New Roman"/>
          <w:sz w:val="21"/>
          <w:szCs w:val="21"/>
          <w:lang w:eastAsia="pl-PL"/>
        </w:rPr>
        <w:t>odstąpienia od umowy z przyczyn leżących po stronie Wykonawcy w wysokości 10% wynagrodzenia określonego w §</w:t>
      </w:r>
      <w:r w:rsidR="00B976A5">
        <w:rPr>
          <w:rFonts w:ascii="Times New Roman" w:eastAsia="Times New Roman" w:hAnsi="Times New Roman"/>
          <w:sz w:val="21"/>
          <w:szCs w:val="21"/>
          <w:lang w:eastAsia="pl-PL"/>
        </w:rPr>
        <w:t xml:space="preserve"> </w:t>
      </w:r>
      <w:r w:rsidRPr="003760D9">
        <w:rPr>
          <w:rFonts w:ascii="Times New Roman" w:eastAsia="Times New Roman" w:hAnsi="Times New Roman"/>
          <w:sz w:val="21"/>
          <w:szCs w:val="21"/>
          <w:lang w:eastAsia="pl-PL"/>
        </w:rPr>
        <w:t>3</w:t>
      </w:r>
      <w:r w:rsidR="002A6A93">
        <w:rPr>
          <w:rFonts w:ascii="Times New Roman" w:eastAsia="Times New Roman" w:hAnsi="Times New Roman"/>
          <w:sz w:val="21"/>
          <w:szCs w:val="21"/>
          <w:lang w:eastAsia="pl-PL"/>
        </w:rPr>
        <w:t xml:space="preserve"> ust. 1</w:t>
      </w:r>
      <w:r w:rsidRPr="003760D9">
        <w:rPr>
          <w:rFonts w:ascii="Times New Roman" w:eastAsia="Times New Roman" w:hAnsi="Times New Roman"/>
          <w:sz w:val="21"/>
          <w:szCs w:val="21"/>
          <w:lang w:eastAsia="pl-PL"/>
        </w:rPr>
        <w:t>.</w:t>
      </w:r>
    </w:p>
    <w:p w14:paraId="16A90BBB" w14:textId="77777777" w:rsidR="003760D9" w:rsidRPr="003760D9" w:rsidRDefault="003760D9" w:rsidP="003760D9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3760D9">
        <w:rPr>
          <w:rFonts w:ascii="Times New Roman" w:eastAsia="Times New Roman" w:hAnsi="Times New Roman"/>
          <w:sz w:val="21"/>
          <w:szCs w:val="21"/>
          <w:lang w:eastAsia="pl-PL"/>
        </w:rPr>
        <w:t>Karę, o której mowa w ust. 1, Wykonawca zapłaci na wskazany przez Zamawiającego rachunek bankowy</w:t>
      </w:r>
      <w:r w:rsidR="00291B6F">
        <w:rPr>
          <w:rFonts w:ascii="Times New Roman" w:eastAsia="Times New Roman" w:hAnsi="Times New Roman"/>
          <w:sz w:val="21"/>
          <w:szCs w:val="21"/>
          <w:lang w:eastAsia="pl-PL"/>
        </w:rPr>
        <w:t>, przelewem</w:t>
      </w:r>
      <w:r w:rsidRPr="003760D9">
        <w:rPr>
          <w:rFonts w:ascii="Times New Roman" w:eastAsia="Times New Roman" w:hAnsi="Times New Roman"/>
          <w:sz w:val="21"/>
          <w:szCs w:val="21"/>
          <w:lang w:eastAsia="pl-PL"/>
        </w:rPr>
        <w:t xml:space="preserve"> w terminie 14 dni kalendarzowych od dnia doręczenia</w:t>
      </w:r>
      <w:r w:rsidR="00291B6F">
        <w:rPr>
          <w:rFonts w:ascii="Times New Roman" w:eastAsia="Times New Roman" w:hAnsi="Times New Roman"/>
          <w:sz w:val="21"/>
          <w:szCs w:val="21"/>
          <w:lang w:eastAsia="pl-PL"/>
        </w:rPr>
        <w:t xml:space="preserve"> mu</w:t>
      </w:r>
      <w:r w:rsidRPr="003760D9">
        <w:rPr>
          <w:rFonts w:ascii="Times New Roman" w:eastAsia="Times New Roman" w:hAnsi="Times New Roman"/>
          <w:sz w:val="21"/>
          <w:szCs w:val="21"/>
          <w:lang w:eastAsia="pl-PL"/>
        </w:rPr>
        <w:t xml:space="preserve"> żądania Zamawiającego zapłaty takiej kary umownej. Zamawiający jest jednocześnie upoważniony do potrącenia należnych kar umownych z wynagrodzenia Wykonawcy.</w:t>
      </w:r>
    </w:p>
    <w:p w14:paraId="6E33B735" w14:textId="77777777" w:rsidR="003760D9" w:rsidRPr="003760D9" w:rsidRDefault="003760D9" w:rsidP="003760D9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b/>
          <w:bCs/>
          <w:sz w:val="21"/>
          <w:szCs w:val="21"/>
          <w:lang w:eastAsia="pl-PL"/>
        </w:rPr>
      </w:pPr>
      <w:r w:rsidRPr="003760D9">
        <w:rPr>
          <w:rFonts w:ascii="Times New Roman" w:eastAsia="Times New Roman" w:hAnsi="Times New Roman"/>
          <w:sz w:val="21"/>
          <w:szCs w:val="21"/>
          <w:lang w:eastAsia="pl-PL"/>
        </w:rPr>
        <w:t xml:space="preserve">Zamawiający uprawniony jest do dochodzenia odszkodowania na zasadach ogólnych, jeżeli poniesiona szkoda przekracza wysokość kar umownych oraz do łącznego dochodzenia kar umownych za </w:t>
      </w:r>
      <w:r w:rsidR="007412F0">
        <w:rPr>
          <w:rFonts w:ascii="Times New Roman" w:eastAsia="Times New Roman" w:hAnsi="Times New Roman"/>
          <w:sz w:val="21"/>
          <w:szCs w:val="21"/>
          <w:lang w:eastAsia="pl-PL"/>
        </w:rPr>
        <w:t>opóźnienie</w:t>
      </w:r>
      <w:r w:rsidRPr="003760D9">
        <w:rPr>
          <w:rFonts w:ascii="Times New Roman" w:eastAsia="Times New Roman" w:hAnsi="Times New Roman"/>
          <w:sz w:val="21"/>
          <w:szCs w:val="21"/>
          <w:lang w:eastAsia="pl-PL"/>
        </w:rPr>
        <w:t xml:space="preserve"> oraz odstąpienie. </w:t>
      </w:r>
    </w:p>
    <w:p w14:paraId="510867E3" w14:textId="77777777" w:rsidR="003760D9" w:rsidRPr="003760D9" w:rsidRDefault="003760D9" w:rsidP="003760D9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sz w:val="21"/>
          <w:szCs w:val="21"/>
          <w:lang w:eastAsia="pl-PL"/>
        </w:rPr>
      </w:pPr>
    </w:p>
    <w:p w14:paraId="4A863E37" w14:textId="77777777" w:rsidR="003760D9" w:rsidRPr="003760D9" w:rsidRDefault="003760D9" w:rsidP="003760D9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sz w:val="21"/>
          <w:szCs w:val="21"/>
          <w:lang w:eastAsia="pl-PL"/>
        </w:rPr>
      </w:pPr>
      <w:r w:rsidRPr="003760D9">
        <w:rPr>
          <w:rFonts w:ascii="Times New Roman" w:eastAsia="Times New Roman" w:hAnsi="Times New Roman"/>
          <w:b/>
          <w:bCs/>
          <w:sz w:val="21"/>
          <w:szCs w:val="21"/>
          <w:lang w:eastAsia="pl-PL"/>
        </w:rPr>
        <w:t>§ 6.</w:t>
      </w:r>
    </w:p>
    <w:p w14:paraId="1B0D9A27" w14:textId="77777777" w:rsidR="003760D9" w:rsidRPr="003760D9" w:rsidRDefault="003760D9" w:rsidP="003760D9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sz w:val="21"/>
          <w:szCs w:val="21"/>
          <w:lang w:eastAsia="pl-PL"/>
        </w:rPr>
      </w:pPr>
      <w:r w:rsidRPr="003760D9">
        <w:rPr>
          <w:rFonts w:ascii="Times New Roman" w:eastAsia="Times New Roman" w:hAnsi="Times New Roman"/>
          <w:b/>
          <w:bCs/>
          <w:sz w:val="21"/>
          <w:szCs w:val="21"/>
          <w:lang w:eastAsia="pl-PL"/>
        </w:rPr>
        <w:t>Prawa autorskie</w:t>
      </w:r>
    </w:p>
    <w:p w14:paraId="73DF794C" w14:textId="77777777" w:rsidR="003760D9" w:rsidRPr="003760D9" w:rsidRDefault="003760D9" w:rsidP="003760D9">
      <w:p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sz w:val="21"/>
          <w:szCs w:val="21"/>
          <w:lang w:eastAsia="pl-PL"/>
        </w:rPr>
      </w:pPr>
      <w:r w:rsidRPr="003760D9">
        <w:rPr>
          <w:rFonts w:ascii="Times New Roman" w:eastAsia="Times New Roman" w:hAnsi="Times New Roman"/>
          <w:bCs/>
          <w:sz w:val="21"/>
          <w:szCs w:val="21"/>
          <w:lang w:eastAsia="pl-PL"/>
        </w:rPr>
        <w:t>Wykonawca, w ramach wynagrodzenia za wykonanie przedmiotu umowy, wskazane</w:t>
      </w:r>
      <w:r w:rsidR="002F110C">
        <w:rPr>
          <w:rFonts w:ascii="Times New Roman" w:eastAsia="Times New Roman" w:hAnsi="Times New Roman"/>
          <w:bCs/>
          <w:sz w:val="21"/>
          <w:szCs w:val="21"/>
          <w:lang w:eastAsia="pl-PL"/>
        </w:rPr>
        <w:t>go</w:t>
      </w:r>
      <w:r w:rsidRPr="003760D9">
        <w:rPr>
          <w:rFonts w:ascii="Times New Roman" w:eastAsia="Times New Roman" w:hAnsi="Times New Roman"/>
          <w:bCs/>
          <w:sz w:val="21"/>
          <w:szCs w:val="21"/>
          <w:lang w:eastAsia="pl-PL"/>
        </w:rPr>
        <w:t xml:space="preserve"> w § 3 ust. 1 umowy, przenosi na Zamawiającego całość autorskich praw majątkowych do wszelkich utworów powstałych w wyniku wykonania przedmiotu Umowy oraz nośników na których został przekazany utwór na następujących polach eksploatacji: wytwarzania i zwielokrotnienia do</w:t>
      </w:r>
      <w:r w:rsidR="00B976A5">
        <w:rPr>
          <w:rFonts w:ascii="Times New Roman" w:eastAsia="Times New Roman" w:hAnsi="Times New Roman"/>
          <w:bCs/>
          <w:sz w:val="21"/>
          <w:szCs w:val="21"/>
          <w:lang w:eastAsia="pl-PL"/>
        </w:rPr>
        <w:t>wolną techniką, udostępniania i </w:t>
      </w:r>
      <w:r w:rsidRPr="003760D9">
        <w:rPr>
          <w:rFonts w:ascii="Times New Roman" w:eastAsia="Times New Roman" w:hAnsi="Times New Roman"/>
          <w:bCs/>
          <w:sz w:val="21"/>
          <w:szCs w:val="21"/>
          <w:lang w:eastAsia="pl-PL"/>
        </w:rPr>
        <w:t xml:space="preserve">rozpowszechniania </w:t>
      </w:r>
      <w:r w:rsidRPr="003760D9">
        <w:rPr>
          <w:rFonts w:ascii="Times New Roman" w:eastAsia="Times New Roman" w:hAnsi="Times New Roman"/>
          <w:bCs/>
          <w:sz w:val="21"/>
          <w:szCs w:val="21"/>
          <w:lang w:eastAsia="pl-PL"/>
        </w:rPr>
        <w:lastRenderedPageBreak/>
        <w:t>w miejscu, czasie, osobom i instytucjom według wyboru Zamawiającego oraz upoważnia Zamawiającego bezterminowo do przeniesienia tego prawa na każdą osobę trzecią,</w:t>
      </w:r>
      <w:r w:rsidR="008223E2">
        <w:rPr>
          <w:rFonts w:ascii="Times New Roman" w:eastAsia="Times New Roman" w:hAnsi="Times New Roman"/>
          <w:bCs/>
          <w:sz w:val="21"/>
          <w:szCs w:val="21"/>
          <w:lang w:eastAsia="pl-PL"/>
        </w:rPr>
        <w:t xml:space="preserve"> rozporządzania utworem, w tym dokonywania w nim zmian, </w:t>
      </w:r>
      <w:r w:rsidRPr="003760D9">
        <w:rPr>
          <w:rFonts w:ascii="Times New Roman" w:eastAsia="Times New Roman" w:hAnsi="Times New Roman"/>
          <w:bCs/>
          <w:sz w:val="21"/>
          <w:szCs w:val="21"/>
          <w:lang w:eastAsia="pl-PL"/>
        </w:rPr>
        <w:t>a także udziela Zamawiającemu zgody na wykonanie autorskich praw zależnych, jak również przenosi na rzecz Zamawiającego prawo do zatwierdzania wykonania autorskich praw zależnych.</w:t>
      </w:r>
    </w:p>
    <w:p w14:paraId="5F3D3C1D" w14:textId="77777777" w:rsidR="003760D9" w:rsidRDefault="003760D9" w:rsidP="003760D9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sz w:val="21"/>
          <w:szCs w:val="21"/>
          <w:lang w:eastAsia="pl-PL"/>
        </w:rPr>
      </w:pPr>
    </w:p>
    <w:p w14:paraId="4B3806C4" w14:textId="77777777" w:rsidR="00BD242D" w:rsidRPr="003760D9" w:rsidRDefault="00BD242D" w:rsidP="007412F0">
      <w:pPr>
        <w:suppressAutoHyphens/>
        <w:spacing w:after="0" w:line="360" w:lineRule="auto"/>
        <w:rPr>
          <w:rFonts w:ascii="Times New Roman" w:eastAsia="Times New Roman" w:hAnsi="Times New Roman"/>
          <w:b/>
          <w:bCs/>
          <w:sz w:val="21"/>
          <w:szCs w:val="21"/>
          <w:lang w:eastAsia="pl-PL"/>
        </w:rPr>
      </w:pPr>
    </w:p>
    <w:p w14:paraId="3F686C10" w14:textId="77777777" w:rsidR="003760D9" w:rsidRPr="003760D9" w:rsidRDefault="003760D9" w:rsidP="003760D9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sz w:val="21"/>
          <w:szCs w:val="21"/>
          <w:lang w:eastAsia="pl-PL"/>
        </w:rPr>
      </w:pPr>
      <w:r w:rsidRPr="003760D9">
        <w:rPr>
          <w:rFonts w:ascii="Times New Roman" w:eastAsia="Times New Roman" w:hAnsi="Times New Roman"/>
          <w:b/>
          <w:bCs/>
          <w:sz w:val="21"/>
          <w:szCs w:val="21"/>
          <w:lang w:eastAsia="pl-PL"/>
        </w:rPr>
        <w:t>§ 7.</w:t>
      </w:r>
    </w:p>
    <w:p w14:paraId="24067A01" w14:textId="77777777" w:rsidR="003760D9" w:rsidRPr="003760D9" w:rsidRDefault="003760D9" w:rsidP="003760D9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sz w:val="21"/>
          <w:szCs w:val="21"/>
          <w:lang w:eastAsia="pl-PL"/>
        </w:rPr>
      </w:pPr>
      <w:r w:rsidRPr="003760D9">
        <w:rPr>
          <w:rFonts w:ascii="Times New Roman" w:eastAsia="Times New Roman" w:hAnsi="Times New Roman"/>
          <w:b/>
          <w:bCs/>
          <w:sz w:val="21"/>
          <w:szCs w:val="21"/>
          <w:lang w:eastAsia="pl-PL"/>
        </w:rPr>
        <w:t>Doręczenia</w:t>
      </w:r>
    </w:p>
    <w:p w14:paraId="27834A30" w14:textId="77777777" w:rsidR="003760D9" w:rsidRPr="003760D9" w:rsidRDefault="003760D9" w:rsidP="003760D9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3760D9">
        <w:rPr>
          <w:rFonts w:ascii="Times New Roman" w:eastAsia="Times New Roman" w:hAnsi="Times New Roman"/>
          <w:sz w:val="21"/>
          <w:szCs w:val="21"/>
          <w:lang w:eastAsia="pl-PL"/>
        </w:rPr>
        <w:t>Strony zobowiązują się wzajemnie do zawiadamiania drugiej Strony o każdorazowej zmianie adresu wskazanego w niniejszej umowie. Doręczenie pod adres wskazany przez Stronę, w przypadku odesłania zwrotnego przez pocztę przesyłki wysłanej na podany adres uważa się za skuteczne z upływem siódmego dnia, licząc od dnia następującego po dniu wysłania, jeżeli przesyłka nie została podjęta przez adresata, bez względu na przyczynę niepodjęcia.</w:t>
      </w:r>
    </w:p>
    <w:p w14:paraId="72C1D466" w14:textId="77777777" w:rsidR="003760D9" w:rsidRPr="003760D9" w:rsidRDefault="003760D9" w:rsidP="003760D9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u w:val="single"/>
          <w:lang w:eastAsia="pl-PL"/>
        </w:rPr>
      </w:pPr>
      <w:r w:rsidRPr="003760D9">
        <w:rPr>
          <w:rFonts w:ascii="Times New Roman" w:eastAsia="Times New Roman" w:hAnsi="Times New Roman"/>
          <w:sz w:val="21"/>
          <w:szCs w:val="21"/>
          <w:u w:val="single"/>
          <w:lang w:eastAsia="pl-PL"/>
        </w:rPr>
        <w:t>Adresy do doręczeń:</w:t>
      </w:r>
    </w:p>
    <w:p w14:paraId="10FE3967" w14:textId="77777777" w:rsidR="003760D9" w:rsidRPr="003760D9" w:rsidRDefault="003760D9" w:rsidP="003760D9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u w:val="single"/>
          <w:lang w:eastAsia="pl-PL"/>
        </w:rPr>
      </w:pPr>
      <w:r w:rsidRPr="003760D9">
        <w:rPr>
          <w:rFonts w:ascii="Times New Roman" w:eastAsia="Times New Roman" w:hAnsi="Times New Roman"/>
          <w:sz w:val="21"/>
          <w:szCs w:val="21"/>
          <w:lang w:eastAsia="pl-PL"/>
        </w:rPr>
        <w:t>Wykonawcy: ……………………………………………</w:t>
      </w:r>
    </w:p>
    <w:p w14:paraId="03ECF113" w14:textId="77777777" w:rsidR="003760D9" w:rsidRPr="003760D9" w:rsidRDefault="003760D9" w:rsidP="003760D9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3760D9">
        <w:rPr>
          <w:rFonts w:ascii="Times New Roman" w:eastAsia="Times New Roman" w:hAnsi="Times New Roman"/>
          <w:sz w:val="21"/>
          <w:szCs w:val="21"/>
          <w:lang w:eastAsia="pl-PL"/>
        </w:rPr>
        <w:t xml:space="preserve">Zamawiającego: </w:t>
      </w:r>
      <w:r w:rsidR="00B876B3" w:rsidRPr="003760D9">
        <w:rPr>
          <w:rFonts w:ascii="Times New Roman" w:eastAsia="Times New Roman" w:hAnsi="Times New Roman"/>
          <w:sz w:val="21"/>
          <w:szCs w:val="21"/>
          <w:lang w:eastAsia="pl-PL"/>
        </w:rPr>
        <w:t>ul. Mickiewicza 10</w:t>
      </w:r>
      <w:r w:rsidR="00B876B3">
        <w:rPr>
          <w:rFonts w:ascii="Times New Roman" w:eastAsia="Times New Roman" w:hAnsi="Times New Roman"/>
          <w:sz w:val="21"/>
          <w:szCs w:val="21"/>
          <w:lang w:eastAsia="pl-PL"/>
        </w:rPr>
        <w:t xml:space="preserve">, </w:t>
      </w:r>
      <w:r w:rsidR="00581A49">
        <w:rPr>
          <w:rFonts w:ascii="Times New Roman" w:eastAsia="Times New Roman" w:hAnsi="Times New Roman"/>
          <w:sz w:val="21"/>
          <w:szCs w:val="21"/>
          <w:lang w:eastAsia="pl-PL"/>
        </w:rPr>
        <w:t>64-630 Ryczywół</w:t>
      </w:r>
      <w:r w:rsidRPr="003760D9">
        <w:rPr>
          <w:rFonts w:ascii="Times New Roman" w:eastAsia="Times New Roman" w:hAnsi="Times New Roman"/>
          <w:sz w:val="21"/>
          <w:szCs w:val="21"/>
          <w:lang w:eastAsia="pl-PL"/>
        </w:rPr>
        <w:t>.</w:t>
      </w:r>
    </w:p>
    <w:p w14:paraId="33E91269" w14:textId="77777777" w:rsidR="003760D9" w:rsidRPr="003760D9" w:rsidRDefault="003760D9" w:rsidP="003760D9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bCs/>
          <w:sz w:val="21"/>
          <w:szCs w:val="21"/>
          <w:lang w:eastAsia="pl-PL"/>
        </w:rPr>
      </w:pPr>
    </w:p>
    <w:p w14:paraId="0F741BF1" w14:textId="77777777" w:rsidR="003760D9" w:rsidRPr="003760D9" w:rsidRDefault="003760D9" w:rsidP="003760D9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sz w:val="21"/>
          <w:szCs w:val="21"/>
          <w:lang w:eastAsia="pl-PL"/>
        </w:rPr>
      </w:pPr>
      <w:r w:rsidRPr="003760D9">
        <w:rPr>
          <w:rFonts w:ascii="Times New Roman" w:eastAsia="Times New Roman" w:hAnsi="Times New Roman"/>
          <w:b/>
          <w:bCs/>
          <w:sz w:val="21"/>
          <w:szCs w:val="21"/>
          <w:lang w:eastAsia="pl-PL"/>
        </w:rPr>
        <w:t>§ 8.</w:t>
      </w:r>
    </w:p>
    <w:p w14:paraId="74609F33" w14:textId="77777777" w:rsidR="003760D9" w:rsidRPr="003760D9" w:rsidRDefault="003760D9" w:rsidP="003760D9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sz w:val="21"/>
          <w:szCs w:val="21"/>
          <w:lang w:eastAsia="pl-PL"/>
        </w:rPr>
      </w:pPr>
      <w:r w:rsidRPr="003760D9">
        <w:rPr>
          <w:rFonts w:ascii="Times New Roman" w:eastAsia="Times New Roman" w:hAnsi="Times New Roman"/>
          <w:b/>
          <w:bCs/>
          <w:sz w:val="21"/>
          <w:szCs w:val="21"/>
          <w:lang w:eastAsia="pl-PL"/>
        </w:rPr>
        <w:t>Postanowienia końcowe</w:t>
      </w:r>
    </w:p>
    <w:p w14:paraId="39C85FA3" w14:textId="77777777" w:rsidR="003760D9" w:rsidRPr="003760D9" w:rsidRDefault="003760D9" w:rsidP="003760D9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3760D9">
        <w:rPr>
          <w:rFonts w:ascii="Times New Roman" w:eastAsia="Times New Roman" w:hAnsi="Times New Roman"/>
          <w:sz w:val="21"/>
          <w:szCs w:val="21"/>
          <w:lang w:eastAsia="pl-PL"/>
        </w:rPr>
        <w:t xml:space="preserve">Wszelkie zmiany postanowień niniejszej umowy mogą nastąpić pisemnie za zgodą obu stron </w:t>
      </w:r>
      <w:r w:rsidRPr="003760D9">
        <w:rPr>
          <w:rFonts w:ascii="Times New Roman" w:eastAsia="Times New Roman" w:hAnsi="Times New Roman"/>
          <w:sz w:val="21"/>
          <w:szCs w:val="21"/>
          <w:lang w:eastAsia="pl-PL"/>
        </w:rPr>
        <w:br/>
        <w:t>w formie aneksu do umowy pod rygorem nieważności.</w:t>
      </w:r>
    </w:p>
    <w:p w14:paraId="5709D0A5" w14:textId="77777777" w:rsidR="003760D9" w:rsidRPr="003760D9" w:rsidRDefault="003760D9" w:rsidP="003760D9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3760D9">
        <w:rPr>
          <w:rFonts w:ascii="Times New Roman" w:eastAsia="Times New Roman" w:hAnsi="Times New Roman"/>
          <w:sz w:val="21"/>
          <w:szCs w:val="21"/>
          <w:lang w:eastAsia="pl-PL"/>
        </w:rPr>
        <w:t>Ewentualne kwestie sporne wynikłe w trakcie realizacji niniejszej umowy strony rozstrzygać będą polubownie. W przypadku braku porozumienia spory rozstrzygane będą przez sąd powszechny właściwy miejscowo dla Zamawiającego.</w:t>
      </w:r>
    </w:p>
    <w:p w14:paraId="2E964161" w14:textId="77777777" w:rsidR="003760D9" w:rsidRPr="003760D9" w:rsidRDefault="003760D9" w:rsidP="003760D9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3760D9">
        <w:rPr>
          <w:rFonts w:ascii="Times New Roman" w:eastAsia="Times New Roman" w:hAnsi="Times New Roman"/>
          <w:sz w:val="21"/>
          <w:szCs w:val="21"/>
          <w:lang w:eastAsia="pl-PL"/>
        </w:rPr>
        <w:t>W sprawach nieuregulowanych niniejszą umową stosuje się przepisy Kodeksu Cywilnego.</w:t>
      </w:r>
    </w:p>
    <w:p w14:paraId="5556EE3E" w14:textId="77777777" w:rsidR="003760D9" w:rsidRPr="003760D9" w:rsidRDefault="003760D9" w:rsidP="003760D9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3760D9">
        <w:rPr>
          <w:rFonts w:ascii="Times New Roman" w:eastAsia="Times New Roman" w:hAnsi="Times New Roman"/>
          <w:sz w:val="21"/>
          <w:szCs w:val="21"/>
          <w:lang w:eastAsia="pl-PL"/>
        </w:rPr>
        <w:t>Umowa sporządzona została w trzech jednobrzmiących egzemplarzach, z których dwa otrzymuje Zamawiający, a jeden egzemplarz Wykonawca.</w:t>
      </w:r>
    </w:p>
    <w:p w14:paraId="02FEAFB9" w14:textId="77777777" w:rsidR="003760D9" w:rsidRPr="003760D9" w:rsidRDefault="003760D9" w:rsidP="003760D9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3760D9">
        <w:rPr>
          <w:rFonts w:ascii="Times New Roman" w:eastAsia="Times New Roman" w:hAnsi="Times New Roman"/>
          <w:sz w:val="21"/>
          <w:szCs w:val="21"/>
          <w:lang w:eastAsia="pl-PL"/>
        </w:rPr>
        <w:t>Wykonawca wyraża zgodę na przetwarzanie danych osobowych zawartych w niniejszej umowie, zgodnie z Rozporządzeniem Parlamentu Europejskiego i Rady (UE) 2016/679 z dnia</w:t>
      </w:r>
      <w:r w:rsidR="00B976A5">
        <w:rPr>
          <w:rFonts w:ascii="Times New Roman" w:eastAsia="Times New Roman" w:hAnsi="Times New Roman"/>
          <w:sz w:val="21"/>
          <w:szCs w:val="21"/>
          <w:lang w:eastAsia="pl-PL"/>
        </w:rPr>
        <w:t xml:space="preserve"> 27.04.2016 r. w </w:t>
      </w:r>
      <w:r w:rsidRPr="003760D9">
        <w:rPr>
          <w:rFonts w:ascii="Times New Roman" w:eastAsia="Times New Roman" w:hAnsi="Times New Roman"/>
          <w:sz w:val="21"/>
          <w:szCs w:val="21"/>
          <w:lang w:eastAsia="pl-PL"/>
        </w:rPr>
        <w:t>sprawie ochrony osób fizycznych w związku z przetwarzaniem danych osobowych i w sprawie swobodnego przepływu takich danych oraz uchylenia dyrektywy</w:t>
      </w:r>
      <w:r w:rsidR="00B976A5">
        <w:rPr>
          <w:rFonts w:ascii="Times New Roman" w:eastAsia="Times New Roman" w:hAnsi="Times New Roman"/>
          <w:sz w:val="21"/>
          <w:szCs w:val="21"/>
          <w:lang w:eastAsia="pl-PL"/>
        </w:rPr>
        <w:t xml:space="preserve"> 95/46/WE (dalej zwane: RODO) w </w:t>
      </w:r>
      <w:r w:rsidRPr="003760D9">
        <w:rPr>
          <w:rFonts w:ascii="Times New Roman" w:eastAsia="Times New Roman" w:hAnsi="Times New Roman"/>
          <w:sz w:val="21"/>
          <w:szCs w:val="21"/>
          <w:lang w:eastAsia="pl-PL"/>
        </w:rPr>
        <w:t xml:space="preserve">celu udziału w postępowaniu o wybór wykonawcy na realizację </w:t>
      </w:r>
      <w:r w:rsidR="009A32D6">
        <w:rPr>
          <w:rFonts w:ascii="Times New Roman" w:eastAsia="Times New Roman" w:hAnsi="Times New Roman"/>
          <w:sz w:val="21"/>
          <w:szCs w:val="21"/>
          <w:lang w:eastAsia="pl-PL"/>
        </w:rPr>
        <w:t>przedmiotu określonego w </w:t>
      </w:r>
      <w:r w:rsidRPr="003760D9">
        <w:rPr>
          <w:rFonts w:ascii="Times New Roman" w:eastAsia="Times New Roman" w:hAnsi="Times New Roman"/>
          <w:sz w:val="21"/>
          <w:szCs w:val="21"/>
          <w:lang w:eastAsia="pl-PL"/>
        </w:rPr>
        <w:t xml:space="preserve">niniejszej umowie oraz w celu realizacji niniejszej umowy, dochodzenia roszczeń oraz obrony przed roszczeniami, znajdującymi swe źródło w niniejszej umowie. </w:t>
      </w:r>
    </w:p>
    <w:p w14:paraId="7FA7EE98" w14:textId="77777777" w:rsidR="003760D9" w:rsidRPr="003760D9" w:rsidRDefault="003760D9" w:rsidP="003760D9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3760D9">
        <w:rPr>
          <w:rFonts w:ascii="Times New Roman" w:eastAsia="Times New Roman" w:hAnsi="Times New Roman"/>
          <w:sz w:val="21"/>
          <w:szCs w:val="21"/>
          <w:lang w:eastAsia="pl-PL"/>
        </w:rPr>
        <w:t xml:space="preserve">Strony zgodnie oświadczają, iż Wykonawca otrzymał klauzulę informacyjną dotyczącą przetwarzania jego danych osobowych, która stanowi </w:t>
      </w:r>
      <w:r w:rsidRPr="0001134D">
        <w:rPr>
          <w:rFonts w:ascii="Times New Roman" w:eastAsia="Times New Roman" w:hAnsi="Times New Roman"/>
          <w:sz w:val="21"/>
          <w:szCs w:val="21"/>
          <w:u w:val="single"/>
          <w:lang w:eastAsia="pl-PL"/>
        </w:rPr>
        <w:t>załącznik nr 1 do niniejszej umowy</w:t>
      </w:r>
      <w:r w:rsidRPr="003760D9">
        <w:rPr>
          <w:rFonts w:ascii="Times New Roman" w:eastAsia="Times New Roman" w:hAnsi="Times New Roman"/>
          <w:sz w:val="21"/>
          <w:szCs w:val="21"/>
          <w:lang w:eastAsia="pl-PL"/>
        </w:rPr>
        <w:t>.</w:t>
      </w:r>
    </w:p>
    <w:p w14:paraId="68794BBC" w14:textId="77777777" w:rsidR="003760D9" w:rsidRDefault="003760D9" w:rsidP="003760D9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1"/>
          <w:szCs w:val="21"/>
          <w:lang w:eastAsia="pl-PL"/>
        </w:rPr>
      </w:pPr>
    </w:p>
    <w:p w14:paraId="105B4849" w14:textId="77777777" w:rsidR="003760D9" w:rsidRPr="003760D9" w:rsidRDefault="003760D9" w:rsidP="003760D9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1"/>
          <w:szCs w:val="21"/>
          <w:lang w:eastAsia="pl-PL"/>
        </w:rPr>
      </w:pPr>
    </w:p>
    <w:p w14:paraId="18F0DBF5" w14:textId="77777777" w:rsidR="003760D9" w:rsidRPr="003760D9" w:rsidRDefault="003760D9" w:rsidP="003760D9">
      <w:pPr>
        <w:suppressAutoHyphens/>
        <w:spacing w:after="0" w:line="360" w:lineRule="auto"/>
        <w:ind w:left="360" w:firstLine="708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/>
          <w:b/>
          <w:sz w:val="21"/>
          <w:szCs w:val="21"/>
          <w:lang w:eastAsia="pl-PL"/>
        </w:rPr>
        <w:lastRenderedPageBreak/>
        <w:t xml:space="preserve">ZAMAWIAJĄCY </w:t>
      </w:r>
      <w:r>
        <w:rPr>
          <w:rFonts w:ascii="Times New Roman" w:eastAsia="Times New Roman" w:hAnsi="Times New Roman"/>
          <w:b/>
          <w:sz w:val="21"/>
          <w:szCs w:val="21"/>
          <w:lang w:eastAsia="pl-PL"/>
        </w:rPr>
        <w:tab/>
      </w:r>
      <w:r>
        <w:rPr>
          <w:rFonts w:ascii="Times New Roman" w:eastAsia="Times New Roman" w:hAnsi="Times New Roman"/>
          <w:b/>
          <w:sz w:val="21"/>
          <w:szCs w:val="21"/>
          <w:lang w:eastAsia="pl-PL"/>
        </w:rPr>
        <w:tab/>
      </w:r>
      <w:r>
        <w:rPr>
          <w:rFonts w:ascii="Times New Roman" w:eastAsia="Times New Roman" w:hAnsi="Times New Roman"/>
          <w:b/>
          <w:sz w:val="21"/>
          <w:szCs w:val="21"/>
          <w:lang w:eastAsia="pl-PL"/>
        </w:rPr>
        <w:tab/>
      </w:r>
      <w:r>
        <w:rPr>
          <w:rFonts w:ascii="Times New Roman" w:eastAsia="Times New Roman" w:hAnsi="Times New Roman"/>
          <w:b/>
          <w:sz w:val="21"/>
          <w:szCs w:val="21"/>
          <w:lang w:eastAsia="pl-PL"/>
        </w:rPr>
        <w:tab/>
      </w:r>
      <w:r>
        <w:rPr>
          <w:rFonts w:ascii="Times New Roman" w:eastAsia="Times New Roman" w:hAnsi="Times New Roman"/>
          <w:b/>
          <w:sz w:val="21"/>
          <w:szCs w:val="21"/>
          <w:lang w:eastAsia="pl-PL"/>
        </w:rPr>
        <w:tab/>
      </w:r>
      <w:r>
        <w:rPr>
          <w:rFonts w:ascii="Times New Roman" w:eastAsia="Times New Roman" w:hAnsi="Times New Roman"/>
          <w:b/>
          <w:sz w:val="21"/>
          <w:szCs w:val="21"/>
          <w:lang w:eastAsia="pl-PL"/>
        </w:rPr>
        <w:tab/>
      </w:r>
      <w:r w:rsidRPr="003760D9">
        <w:rPr>
          <w:rFonts w:ascii="Times New Roman" w:eastAsia="Times New Roman" w:hAnsi="Times New Roman"/>
          <w:b/>
          <w:sz w:val="21"/>
          <w:szCs w:val="21"/>
          <w:lang w:eastAsia="pl-PL"/>
        </w:rPr>
        <w:t>WYKONAWCA</w:t>
      </w:r>
      <w:r w:rsidRPr="003760D9">
        <w:rPr>
          <w:rFonts w:ascii="Times New Roman" w:eastAsia="Times New Roman" w:hAnsi="Times New Roman"/>
          <w:b/>
          <w:sz w:val="21"/>
          <w:szCs w:val="21"/>
          <w:lang w:eastAsia="pl-PL"/>
        </w:rPr>
        <w:tab/>
      </w:r>
      <w:r w:rsidRPr="003760D9">
        <w:rPr>
          <w:rFonts w:ascii="Times New Roman" w:eastAsia="Times New Roman" w:hAnsi="Times New Roman"/>
          <w:b/>
          <w:sz w:val="21"/>
          <w:szCs w:val="21"/>
          <w:lang w:eastAsia="pl-PL"/>
        </w:rPr>
        <w:tab/>
      </w:r>
    </w:p>
    <w:p w14:paraId="6B330BC3" w14:textId="77777777" w:rsidR="008A2B3E" w:rsidRDefault="008A2B3E">
      <w:p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br w:type="page"/>
      </w:r>
    </w:p>
    <w:p w14:paraId="205715CD" w14:textId="082A1D40" w:rsidR="008A2B3E" w:rsidRPr="00296BF1" w:rsidRDefault="008A2B3E" w:rsidP="008A2B3E">
      <w:pPr>
        <w:spacing w:after="0" w:line="360" w:lineRule="auto"/>
        <w:ind w:left="-284" w:right="-199"/>
        <w:jc w:val="right"/>
        <w:rPr>
          <w:rFonts w:ascii="Open Sans" w:hAnsi="Open Sans" w:cs="Arial"/>
          <w:bCs/>
          <w:sz w:val="21"/>
          <w:szCs w:val="21"/>
        </w:rPr>
      </w:pPr>
      <w:r w:rsidRPr="00296BF1">
        <w:rPr>
          <w:rFonts w:ascii="Open Sans" w:hAnsi="Open Sans" w:cs="Arial"/>
          <w:bCs/>
          <w:sz w:val="21"/>
          <w:szCs w:val="21"/>
        </w:rPr>
        <w:lastRenderedPageBreak/>
        <w:t xml:space="preserve">Załącznik nr </w:t>
      </w:r>
      <w:r>
        <w:rPr>
          <w:rFonts w:ascii="Open Sans" w:hAnsi="Open Sans" w:cs="Arial"/>
          <w:bCs/>
          <w:sz w:val="21"/>
          <w:szCs w:val="21"/>
        </w:rPr>
        <w:t>1</w:t>
      </w:r>
      <w:r w:rsidRPr="00296BF1">
        <w:rPr>
          <w:rFonts w:ascii="Open Sans" w:hAnsi="Open Sans" w:cs="Arial"/>
          <w:bCs/>
          <w:sz w:val="21"/>
          <w:szCs w:val="21"/>
        </w:rPr>
        <w:t xml:space="preserve"> do umowy nr </w:t>
      </w:r>
      <w:r w:rsidR="00691D5C">
        <w:rPr>
          <w:rFonts w:ascii="Open Sans" w:hAnsi="Open Sans" w:cs="Arial"/>
          <w:bCs/>
          <w:sz w:val="21"/>
          <w:szCs w:val="21"/>
        </w:rPr>
        <w:t>OC……..</w:t>
      </w:r>
      <w:r>
        <w:rPr>
          <w:rFonts w:ascii="Open Sans" w:hAnsi="Open Sans" w:cs="Arial"/>
          <w:bCs/>
          <w:sz w:val="21"/>
          <w:szCs w:val="21"/>
        </w:rPr>
        <w:t>….2022</w:t>
      </w:r>
    </w:p>
    <w:p w14:paraId="47EC2AEB" w14:textId="64EB15EA" w:rsidR="008A2B3E" w:rsidRPr="00296BF1" w:rsidRDefault="008A2B3E" w:rsidP="008A2B3E">
      <w:pPr>
        <w:spacing w:after="0" w:line="360" w:lineRule="auto"/>
        <w:ind w:left="-284" w:right="-199"/>
        <w:jc w:val="right"/>
        <w:rPr>
          <w:rFonts w:ascii="Open Sans" w:hAnsi="Open Sans" w:cs="Arial"/>
          <w:b/>
          <w:bCs/>
          <w:sz w:val="21"/>
          <w:szCs w:val="21"/>
        </w:rPr>
      </w:pPr>
      <w:r w:rsidRPr="00296BF1">
        <w:rPr>
          <w:rFonts w:ascii="Open Sans" w:hAnsi="Open Sans" w:cs="Arial"/>
          <w:bCs/>
          <w:sz w:val="21"/>
          <w:szCs w:val="21"/>
        </w:rPr>
        <w:t>z dnia</w:t>
      </w:r>
      <w:r>
        <w:rPr>
          <w:rFonts w:ascii="Open Sans" w:hAnsi="Open Sans" w:cs="Arial"/>
          <w:bCs/>
          <w:sz w:val="21"/>
          <w:szCs w:val="21"/>
        </w:rPr>
        <w:t xml:space="preserve"> ….. 202</w:t>
      </w:r>
      <w:r w:rsidR="00691D5C">
        <w:rPr>
          <w:rFonts w:ascii="Open Sans" w:hAnsi="Open Sans" w:cs="Arial"/>
          <w:bCs/>
          <w:sz w:val="21"/>
          <w:szCs w:val="21"/>
        </w:rPr>
        <w:t>3</w:t>
      </w:r>
      <w:r>
        <w:rPr>
          <w:rFonts w:ascii="Open Sans" w:hAnsi="Open Sans" w:cs="Arial"/>
          <w:bCs/>
          <w:sz w:val="21"/>
          <w:szCs w:val="21"/>
        </w:rPr>
        <w:t xml:space="preserve"> r.</w:t>
      </w:r>
    </w:p>
    <w:p w14:paraId="4A376438" w14:textId="77777777" w:rsidR="008A2B3E" w:rsidRDefault="008A2B3E" w:rsidP="008A2B3E">
      <w:pPr>
        <w:spacing w:line="360" w:lineRule="auto"/>
        <w:ind w:left="-284" w:right="-199"/>
        <w:jc w:val="center"/>
        <w:rPr>
          <w:rFonts w:ascii="Open Sans" w:hAnsi="Open Sans" w:cs="Arial"/>
          <w:b/>
          <w:bCs/>
          <w:sz w:val="21"/>
          <w:szCs w:val="21"/>
        </w:rPr>
      </w:pPr>
    </w:p>
    <w:p w14:paraId="4A0C92EF" w14:textId="77777777" w:rsidR="008A2B3E" w:rsidRPr="00296BF1" w:rsidRDefault="008A2B3E" w:rsidP="008A2B3E">
      <w:pPr>
        <w:spacing w:line="360" w:lineRule="auto"/>
        <w:ind w:left="-284" w:right="-199"/>
        <w:jc w:val="center"/>
        <w:rPr>
          <w:rFonts w:ascii="Open Sans" w:hAnsi="Open Sans" w:cs="Arial"/>
          <w:b/>
          <w:bCs/>
          <w:sz w:val="21"/>
          <w:szCs w:val="21"/>
        </w:rPr>
      </w:pPr>
      <w:r w:rsidRPr="00296BF1">
        <w:rPr>
          <w:rFonts w:ascii="Open Sans" w:hAnsi="Open Sans" w:cs="Arial"/>
          <w:b/>
          <w:bCs/>
          <w:sz w:val="21"/>
          <w:szCs w:val="21"/>
        </w:rPr>
        <w:t>KLAUZULA INFORMACYJNA</w:t>
      </w:r>
    </w:p>
    <w:p w14:paraId="5F6DA574" w14:textId="77777777" w:rsidR="008A2B3E" w:rsidRPr="00296BF1" w:rsidRDefault="008A2B3E" w:rsidP="008A2B3E">
      <w:pPr>
        <w:spacing w:line="360" w:lineRule="auto"/>
        <w:ind w:left="-284" w:right="-199"/>
        <w:jc w:val="both"/>
        <w:rPr>
          <w:rFonts w:ascii="Open Sans" w:hAnsi="Open Sans" w:cs="Arial"/>
          <w:sz w:val="21"/>
          <w:szCs w:val="21"/>
        </w:rPr>
      </w:pPr>
      <w:r w:rsidRPr="00296BF1">
        <w:rPr>
          <w:rFonts w:ascii="Open Sans" w:hAnsi="Open Sans" w:cs="Arial"/>
          <w:sz w:val="21"/>
          <w:szCs w:val="21"/>
        </w:rPr>
        <w:t>Na podstawie art. 13 Rozporządzenia Parlamentu Europejskiego i Rady (UE) 2016/679 z dnia 27 kwietnia 2016 r. w sprawie ochrony osób fizycznych w związku z pr</w:t>
      </w:r>
      <w:r>
        <w:rPr>
          <w:rFonts w:ascii="Open Sans" w:hAnsi="Open Sans" w:cs="Arial"/>
          <w:sz w:val="21"/>
          <w:szCs w:val="21"/>
        </w:rPr>
        <w:t>zetwarzaniem danych osobowych i</w:t>
      </w:r>
      <w:r>
        <w:rPr>
          <w:rFonts w:ascii="Open Sans" w:hAnsi="Open Sans" w:cs="Arial" w:hint="eastAsia"/>
          <w:sz w:val="21"/>
          <w:szCs w:val="21"/>
        </w:rPr>
        <w:t> </w:t>
      </w:r>
      <w:r w:rsidRPr="00296BF1">
        <w:rPr>
          <w:rFonts w:ascii="Open Sans" w:hAnsi="Open Sans" w:cs="Arial"/>
          <w:sz w:val="21"/>
          <w:szCs w:val="21"/>
        </w:rPr>
        <w:t>w sprawie swobodnego przepływu takich danych oraz uchylenia dyrektywy 95/46/WE (ogólne rozporządzenie o ochronie danych), publ. Dz. Urz. UE L Nr 119, s. 1 informujemy, iż:</w:t>
      </w:r>
    </w:p>
    <w:p w14:paraId="0C7129B0" w14:textId="77777777" w:rsidR="008A2B3E" w:rsidRPr="00296BF1" w:rsidRDefault="008A2B3E" w:rsidP="008A2B3E">
      <w:pPr>
        <w:numPr>
          <w:ilvl w:val="0"/>
          <w:numId w:val="20"/>
        </w:numPr>
        <w:spacing w:after="160" w:line="360" w:lineRule="auto"/>
        <w:ind w:left="-284" w:right="-199"/>
        <w:jc w:val="both"/>
        <w:rPr>
          <w:rFonts w:ascii="Open Sans" w:eastAsia="Times New Roman" w:hAnsi="Open Sans" w:cs="Arial"/>
          <w:sz w:val="21"/>
          <w:szCs w:val="21"/>
          <w:lang w:eastAsia="pl-PL"/>
        </w:rPr>
      </w:pPr>
      <w:r w:rsidRPr="00296BF1">
        <w:rPr>
          <w:rFonts w:ascii="Open Sans" w:eastAsia="Times New Roman" w:hAnsi="Open Sans" w:cs="Arial"/>
          <w:sz w:val="21"/>
          <w:szCs w:val="21"/>
          <w:lang w:eastAsia="pl-PL"/>
        </w:rPr>
        <w:t>Administratorem Pani/Pana danych osobowych jest Gmina Ryczywół (adres: ul. Mickiewicza 10, 64-630 Ryczywół, telefon kontaktowy 67 283 70 02).</w:t>
      </w:r>
    </w:p>
    <w:p w14:paraId="6C58F08B" w14:textId="77777777" w:rsidR="008A2B3E" w:rsidRPr="00296BF1" w:rsidRDefault="008A2B3E" w:rsidP="008A2B3E">
      <w:pPr>
        <w:spacing w:line="360" w:lineRule="auto"/>
        <w:ind w:left="-284" w:right="-199"/>
        <w:jc w:val="both"/>
        <w:rPr>
          <w:rFonts w:ascii="Open Sans" w:hAnsi="Open Sans" w:cs="Arial"/>
          <w:sz w:val="21"/>
          <w:szCs w:val="21"/>
        </w:rPr>
      </w:pPr>
      <w:r w:rsidRPr="00296BF1">
        <w:rPr>
          <w:rFonts w:ascii="Open Sans" w:eastAsia="Times New Roman" w:hAnsi="Open Sans" w:cs="Arial"/>
          <w:sz w:val="21"/>
          <w:szCs w:val="21"/>
        </w:rPr>
        <w:t xml:space="preserve">2) W sprawach z zakresu ochrony danych osobowych mogą Państwo kontaktować się z Inspektorem Ochrony Danych pod adresem e-mail: </w:t>
      </w:r>
      <w:hyperlink r:id="rId5" w:history="1">
        <w:r w:rsidRPr="00296BF1">
          <w:rPr>
            <w:rStyle w:val="Hipercze"/>
            <w:rFonts w:ascii="Open Sans" w:eastAsia="Times New Roman" w:hAnsi="Open Sans" w:cs="Arial"/>
            <w:sz w:val="21"/>
            <w:szCs w:val="21"/>
          </w:rPr>
          <w:t>inspektor@cbi24.pl</w:t>
        </w:r>
      </w:hyperlink>
      <w:r w:rsidRPr="00296BF1">
        <w:rPr>
          <w:rFonts w:ascii="Open Sans" w:eastAsia="Times New Roman" w:hAnsi="Open Sans" w:cs="Arial"/>
          <w:sz w:val="21"/>
          <w:szCs w:val="21"/>
        </w:rPr>
        <w:t>.</w:t>
      </w:r>
    </w:p>
    <w:p w14:paraId="2B10F9C3" w14:textId="77777777" w:rsidR="008A2B3E" w:rsidRPr="00296BF1" w:rsidRDefault="008A2B3E" w:rsidP="008A2B3E">
      <w:pPr>
        <w:spacing w:line="360" w:lineRule="auto"/>
        <w:ind w:left="-284" w:right="-199"/>
        <w:jc w:val="both"/>
        <w:rPr>
          <w:rFonts w:ascii="Open Sans" w:hAnsi="Open Sans" w:cs="Arial"/>
          <w:sz w:val="21"/>
          <w:szCs w:val="21"/>
        </w:rPr>
      </w:pPr>
      <w:r w:rsidRPr="00296BF1">
        <w:rPr>
          <w:rFonts w:ascii="Open Sans" w:hAnsi="Open Sans" w:cs="Arial"/>
          <w:sz w:val="21"/>
          <w:szCs w:val="21"/>
        </w:rPr>
        <w:t xml:space="preserve">3) Dane osobowe będą przetwarzane w celu realizacji umowy cywilnoprawnej. </w:t>
      </w:r>
    </w:p>
    <w:p w14:paraId="454A6BA8" w14:textId="77777777" w:rsidR="008A2B3E" w:rsidRPr="00296BF1" w:rsidRDefault="008A2B3E" w:rsidP="008A2B3E">
      <w:pPr>
        <w:spacing w:line="360" w:lineRule="auto"/>
        <w:ind w:left="-284" w:right="-199"/>
        <w:jc w:val="both"/>
        <w:rPr>
          <w:rFonts w:ascii="Open Sans" w:hAnsi="Open Sans" w:cs="Arial"/>
          <w:sz w:val="21"/>
          <w:szCs w:val="21"/>
        </w:rPr>
      </w:pPr>
      <w:r w:rsidRPr="00296BF1">
        <w:rPr>
          <w:rFonts w:ascii="Open Sans" w:hAnsi="Open Sans" w:cs="Arial"/>
          <w:sz w:val="21"/>
          <w:szCs w:val="21"/>
        </w:rPr>
        <w:t xml:space="preserve">4)Dane osobowe będą przetwarzane przez okres niezbędny do realizacji ww. celu </w:t>
      </w:r>
      <w:r w:rsidRPr="00296BF1">
        <w:rPr>
          <w:rFonts w:ascii="Open Sans" w:hAnsi="Open Sans" w:cs="Arial"/>
          <w:sz w:val="21"/>
          <w:szCs w:val="21"/>
        </w:rPr>
        <w:br/>
        <w:t xml:space="preserve">z uwzględnieniem okresów przechowywania określonych w przepisach odrębnych, w tym przepisów archiwalnych.  </w:t>
      </w:r>
    </w:p>
    <w:p w14:paraId="5310E040" w14:textId="77777777" w:rsidR="008A2B3E" w:rsidRPr="00296BF1" w:rsidRDefault="008A2B3E" w:rsidP="008A2B3E">
      <w:pPr>
        <w:spacing w:line="360" w:lineRule="auto"/>
        <w:ind w:left="-284" w:right="-199"/>
        <w:jc w:val="both"/>
        <w:rPr>
          <w:rFonts w:ascii="Open Sans" w:hAnsi="Open Sans" w:cs="Arial"/>
          <w:sz w:val="21"/>
          <w:szCs w:val="21"/>
        </w:rPr>
      </w:pPr>
      <w:r w:rsidRPr="00296BF1">
        <w:rPr>
          <w:rFonts w:ascii="Open Sans" w:hAnsi="Open Sans" w:cs="Arial"/>
          <w:sz w:val="21"/>
          <w:szCs w:val="21"/>
        </w:rPr>
        <w:t>5) Podstawą prawną przetwarzania danych jest art. 6 ust. 1 lit. b) ww. rozporządzenia.</w:t>
      </w:r>
    </w:p>
    <w:p w14:paraId="4977D762" w14:textId="77777777" w:rsidR="008A2B3E" w:rsidRPr="00296BF1" w:rsidRDefault="008A2B3E" w:rsidP="008A2B3E">
      <w:pPr>
        <w:spacing w:line="360" w:lineRule="auto"/>
        <w:ind w:left="-284" w:right="-199"/>
        <w:jc w:val="both"/>
        <w:rPr>
          <w:rFonts w:ascii="Open Sans" w:hAnsi="Open Sans" w:cs="Arial"/>
          <w:sz w:val="21"/>
          <w:szCs w:val="21"/>
        </w:rPr>
      </w:pPr>
      <w:r w:rsidRPr="00296BF1">
        <w:rPr>
          <w:rFonts w:ascii="Open Sans" w:hAnsi="Open Sans" w:cs="Arial"/>
          <w:sz w:val="21"/>
          <w:szCs w:val="21"/>
        </w:rPr>
        <w:t xml:space="preserve">6) </w:t>
      </w:r>
      <w:r w:rsidRPr="00296BF1">
        <w:rPr>
          <w:rFonts w:ascii="Open Sans" w:eastAsia="Times New Roman" w:hAnsi="Open Sans" w:cs="Arial"/>
          <w:sz w:val="21"/>
          <w:szCs w:val="21"/>
        </w:rPr>
        <w:t xml:space="preserve">Pani/Pana danych będą podmioty, które na podstawie zawartych umów przetwarzają dane osobowe w imieniu Administratora. </w:t>
      </w:r>
    </w:p>
    <w:p w14:paraId="158EA62B" w14:textId="77777777" w:rsidR="008A2B3E" w:rsidRPr="00296BF1" w:rsidRDefault="008A2B3E" w:rsidP="008A2B3E">
      <w:pPr>
        <w:spacing w:line="360" w:lineRule="auto"/>
        <w:ind w:left="-284" w:right="-199"/>
        <w:jc w:val="both"/>
        <w:rPr>
          <w:rFonts w:ascii="Open Sans" w:hAnsi="Open Sans" w:cs="Arial"/>
          <w:sz w:val="21"/>
          <w:szCs w:val="21"/>
        </w:rPr>
      </w:pPr>
      <w:r w:rsidRPr="00296BF1">
        <w:rPr>
          <w:rFonts w:ascii="Open Sans" w:hAnsi="Open Sans" w:cs="Arial"/>
          <w:sz w:val="21"/>
          <w:szCs w:val="21"/>
        </w:rPr>
        <w:t>Osoba, której dane dotyczą ma prawo do:</w:t>
      </w:r>
    </w:p>
    <w:p w14:paraId="1C8971C0" w14:textId="77777777" w:rsidR="008A2B3E" w:rsidRPr="00296BF1" w:rsidRDefault="008A2B3E" w:rsidP="008A2B3E">
      <w:pPr>
        <w:spacing w:line="360" w:lineRule="auto"/>
        <w:ind w:left="-284" w:right="-199"/>
        <w:jc w:val="both"/>
        <w:rPr>
          <w:rFonts w:ascii="Open Sans" w:eastAsia="Times New Roman" w:hAnsi="Open Sans" w:cs="Arial"/>
          <w:sz w:val="21"/>
          <w:szCs w:val="21"/>
        </w:rPr>
      </w:pPr>
      <w:r w:rsidRPr="00296BF1">
        <w:rPr>
          <w:rFonts w:ascii="Open Sans" w:eastAsia="Times New Roman" w:hAnsi="Open Sans" w:cs="Arial"/>
          <w:sz w:val="21"/>
          <w:szCs w:val="21"/>
        </w:rPr>
        <w:t>-dostępu do treści swoich danych oraz możliwości ich poprawiania, sprostowania, ograniczenia przetwarzania oraz do przenoszenia swoich danych, a także - w przypadkach przewidzianych prawem - prawo do usunięcia danych i prawo do wniesienia sprzeciwu wobec przetwarzania Państwa danych.</w:t>
      </w:r>
    </w:p>
    <w:p w14:paraId="5FDD9A15" w14:textId="77777777" w:rsidR="008A2B3E" w:rsidRPr="00296BF1" w:rsidRDefault="008A2B3E" w:rsidP="008A2B3E">
      <w:pPr>
        <w:spacing w:line="360" w:lineRule="auto"/>
        <w:ind w:left="-284" w:right="-199"/>
        <w:jc w:val="both"/>
        <w:rPr>
          <w:rFonts w:ascii="Open Sans" w:eastAsia="Times New Roman" w:hAnsi="Open Sans" w:cs="Arial"/>
          <w:sz w:val="21"/>
          <w:szCs w:val="21"/>
        </w:rPr>
      </w:pPr>
      <w:r w:rsidRPr="00296BF1">
        <w:rPr>
          <w:rFonts w:ascii="Open Sans" w:eastAsia="Times New Roman" w:hAnsi="Open Sans" w:cs="Arial"/>
          <w:sz w:val="21"/>
          <w:szCs w:val="21"/>
        </w:rPr>
        <w:t xml:space="preserve">- </w:t>
      </w:r>
      <w:bookmarkStart w:id="0" w:name="_Hlk515218261"/>
      <w:r w:rsidRPr="00296BF1">
        <w:rPr>
          <w:rFonts w:ascii="Open Sans" w:eastAsia="Times New Roman" w:hAnsi="Open Sans" w:cs="Arial"/>
          <w:sz w:val="21"/>
          <w:szCs w:val="21"/>
        </w:rPr>
        <w:t xml:space="preserve">wniesienia skargi do organu nadzorczego </w:t>
      </w:r>
      <w:r w:rsidRPr="00296BF1">
        <w:rPr>
          <w:rFonts w:ascii="Open Sans" w:hAnsi="Open Sans" w:cs="Arial"/>
          <w:sz w:val="21"/>
          <w:szCs w:val="21"/>
        </w:rPr>
        <w:t xml:space="preserve">w przypadku gdy przetwarzanie danych odbywa się </w:t>
      </w:r>
      <w:r>
        <w:rPr>
          <w:rFonts w:ascii="Open Sans" w:hAnsi="Open Sans" w:cs="Arial"/>
          <w:sz w:val="21"/>
          <w:szCs w:val="21"/>
        </w:rPr>
        <w:t>z</w:t>
      </w:r>
      <w:r>
        <w:rPr>
          <w:rFonts w:ascii="Open Sans" w:hAnsi="Open Sans" w:cs="Arial" w:hint="eastAsia"/>
          <w:sz w:val="21"/>
          <w:szCs w:val="21"/>
        </w:rPr>
        <w:t> </w:t>
      </w:r>
      <w:r w:rsidRPr="00296BF1">
        <w:rPr>
          <w:rFonts w:ascii="Open Sans" w:hAnsi="Open Sans" w:cs="Arial"/>
          <w:sz w:val="21"/>
          <w:szCs w:val="21"/>
        </w:rPr>
        <w:t>naruszeniem przepisów powyższego rozporządzenia</w:t>
      </w:r>
      <w:r w:rsidRPr="00296BF1">
        <w:rPr>
          <w:rFonts w:ascii="Open Sans" w:eastAsia="Times New Roman" w:hAnsi="Open Sans" w:cs="Arial"/>
          <w:sz w:val="21"/>
          <w:szCs w:val="21"/>
        </w:rPr>
        <w:t xml:space="preserve"> tj. Prezesa Ochrony Danych Osobowych, ul. Stawki 2, 00-193 Warszawa</w:t>
      </w:r>
      <w:bookmarkEnd w:id="0"/>
    </w:p>
    <w:p w14:paraId="536CEE78" w14:textId="77777777" w:rsidR="008A2B3E" w:rsidRPr="00296BF1" w:rsidRDefault="008A2B3E" w:rsidP="008A2B3E">
      <w:pPr>
        <w:spacing w:line="360" w:lineRule="auto"/>
        <w:ind w:left="-284" w:right="-199"/>
        <w:jc w:val="both"/>
        <w:rPr>
          <w:rFonts w:ascii="Open Sans" w:hAnsi="Open Sans" w:cs="Arial"/>
          <w:sz w:val="21"/>
          <w:szCs w:val="21"/>
        </w:rPr>
      </w:pPr>
      <w:r w:rsidRPr="00296BF1">
        <w:rPr>
          <w:rFonts w:ascii="Open Sans" w:hAnsi="Open Sans" w:cs="Arial"/>
          <w:sz w:val="21"/>
          <w:szCs w:val="21"/>
        </w:rPr>
        <w:lastRenderedPageBreak/>
        <w:t>Podanie danych osobowych jest warunkiem zawarcia umowy cywilnoprawnej. Osoba, której dane dotyczą jest zobowiązana do ich podania. Konsekwencją niepodania danych osobowych jest brak możliwości zawarcia umowy.</w:t>
      </w:r>
    </w:p>
    <w:p w14:paraId="15055F71" w14:textId="77777777" w:rsidR="003760D9" w:rsidRPr="008A2B3E" w:rsidRDefault="008A2B3E" w:rsidP="008A2B3E">
      <w:pPr>
        <w:spacing w:line="360" w:lineRule="auto"/>
        <w:ind w:left="-284" w:right="-199"/>
        <w:jc w:val="both"/>
        <w:rPr>
          <w:rFonts w:ascii="Open Sans" w:hAnsi="Open Sans" w:cs="Arial"/>
          <w:sz w:val="21"/>
          <w:szCs w:val="21"/>
        </w:rPr>
      </w:pPr>
      <w:r w:rsidRPr="00296BF1">
        <w:rPr>
          <w:rFonts w:ascii="Open Sans" w:eastAsia="Times New Roman" w:hAnsi="Open Sans" w:cs="Arial"/>
          <w:sz w:val="21"/>
          <w:szCs w:val="21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14:paraId="0A2B3078" w14:textId="77777777" w:rsidR="001D4375" w:rsidRPr="003760D9" w:rsidRDefault="001D4375" w:rsidP="003760D9">
      <w:pPr>
        <w:spacing w:line="360" w:lineRule="auto"/>
        <w:rPr>
          <w:rFonts w:ascii="Times New Roman" w:hAnsi="Times New Roman"/>
          <w:sz w:val="21"/>
          <w:szCs w:val="21"/>
        </w:rPr>
      </w:pPr>
    </w:p>
    <w:p w14:paraId="35EF2AD6" w14:textId="77777777" w:rsidR="003760D9" w:rsidRPr="003760D9" w:rsidRDefault="003760D9">
      <w:pPr>
        <w:spacing w:line="360" w:lineRule="auto"/>
        <w:rPr>
          <w:rFonts w:ascii="Times New Roman" w:hAnsi="Times New Roman"/>
          <w:sz w:val="21"/>
          <w:szCs w:val="21"/>
        </w:rPr>
      </w:pPr>
    </w:p>
    <w:sectPr w:rsidR="003760D9" w:rsidRPr="003760D9" w:rsidSect="000C6F28">
      <w:pgSz w:w="11906" w:h="16838"/>
      <w:pgMar w:top="1134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005E"/>
    <w:multiLevelType w:val="hybridMultilevel"/>
    <w:tmpl w:val="099A9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F1AA2"/>
    <w:multiLevelType w:val="hybridMultilevel"/>
    <w:tmpl w:val="DA52248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7B29B0"/>
    <w:multiLevelType w:val="hybridMultilevel"/>
    <w:tmpl w:val="0D8403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6CC4FB5"/>
    <w:multiLevelType w:val="hybridMultilevel"/>
    <w:tmpl w:val="EDBA9892"/>
    <w:lvl w:ilvl="0" w:tplc="E708B366">
      <w:start w:val="1"/>
      <w:numFmt w:val="decimal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172D58A1"/>
    <w:multiLevelType w:val="hybridMultilevel"/>
    <w:tmpl w:val="DFFC7282"/>
    <w:lvl w:ilvl="0" w:tplc="3F6804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0F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</w:lvl>
    <w:lvl w:ilvl="2" w:tplc="28DCED2A">
      <w:start w:val="1"/>
      <w:numFmt w:val="lowerLetter"/>
      <w:lvlText w:val="%3)"/>
      <w:lvlJc w:val="left"/>
      <w:pPr>
        <w:tabs>
          <w:tab w:val="num" w:pos="794"/>
        </w:tabs>
        <w:ind w:left="794" w:hanging="397"/>
      </w:pPr>
    </w:lvl>
    <w:lvl w:ilvl="3" w:tplc="0EC62F68">
      <w:start w:val="1"/>
      <w:numFmt w:val="decimal"/>
      <w:lvlText w:val="%4)"/>
      <w:lvlJc w:val="left"/>
      <w:pPr>
        <w:tabs>
          <w:tab w:val="num" w:pos="2917"/>
        </w:tabs>
        <w:ind w:left="2917" w:hanging="397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021D41"/>
    <w:multiLevelType w:val="hybridMultilevel"/>
    <w:tmpl w:val="DB1A2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324CF"/>
    <w:multiLevelType w:val="multilevel"/>
    <w:tmpl w:val="D01ECC2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23996661"/>
    <w:multiLevelType w:val="hybridMultilevel"/>
    <w:tmpl w:val="28FCC806"/>
    <w:lvl w:ilvl="0" w:tplc="4960390E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D7A657A"/>
    <w:multiLevelType w:val="hybridMultilevel"/>
    <w:tmpl w:val="8C16C5F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E9D0676"/>
    <w:multiLevelType w:val="hybridMultilevel"/>
    <w:tmpl w:val="89F88C64"/>
    <w:lvl w:ilvl="0" w:tplc="589240D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F2801"/>
    <w:multiLevelType w:val="hybridMultilevel"/>
    <w:tmpl w:val="B6CE9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229DF"/>
    <w:multiLevelType w:val="hybridMultilevel"/>
    <w:tmpl w:val="2618E2B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D719CB"/>
    <w:multiLevelType w:val="hybridMultilevel"/>
    <w:tmpl w:val="4AAE7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B412E"/>
    <w:multiLevelType w:val="hybridMultilevel"/>
    <w:tmpl w:val="6D48F998"/>
    <w:lvl w:ilvl="0" w:tplc="3246F9A2">
      <w:start w:val="1"/>
      <w:numFmt w:val="decimal"/>
      <w:lvlText w:val="1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7939DC"/>
    <w:multiLevelType w:val="hybridMultilevel"/>
    <w:tmpl w:val="2B2ED288"/>
    <w:lvl w:ilvl="0" w:tplc="37A081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F356A1"/>
    <w:multiLevelType w:val="hybridMultilevel"/>
    <w:tmpl w:val="65AAC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D922A2"/>
    <w:multiLevelType w:val="hybridMultilevel"/>
    <w:tmpl w:val="A50088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3E17FB4"/>
    <w:multiLevelType w:val="hybridMultilevel"/>
    <w:tmpl w:val="FB161C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360912"/>
    <w:multiLevelType w:val="hybridMultilevel"/>
    <w:tmpl w:val="E9560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052C9E"/>
    <w:multiLevelType w:val="hybridMultilevel"/>
    <w:tmpl w:val="DE0AD3A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53A0819"/>
    <w:multiLevelType w:val="hybridMultilevel"/>
    <w:tmpl w:val="7EF60E4E"/>
    <w:lvl w:ilvl="0" w:tplc="4992F7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8C042C5"/>
    <w:multiLevelType w:val="hybridMultilevel"/>
    <w:tmpl w:val="874CE398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7C831101"/>
    <w:multiLevelType w:val="hybridMultilevel"/>
    <w:tmpl w:val="E3166C5E"/>
    <w:lvl w:ilvl="0" w:tplc="BDC4AF5A">
      <w:start w:val="1"/>
      <w:numFmt w:val="decimal"/>
      <w:lvlText w:val="%1."/>
      <w:lvlJc w:val="left"/>
      <w:pPr>
        <w:tabs>
          <w:tab w:val="num" w:pos="340"/>
        </w:tabs>
        <w:ind w:left="3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 w16cid:durableId="88567699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033558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7475343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84993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697979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612794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850967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4629205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510021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793266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75055327">
    <w:abstractNumId w:val="13"/>
  </w:num>
  <w:num w:numId="12" w16cid:durableId="432825370">
    <w:abstractNumId w:val="9"/>
  </w:num>
  <w:num w:numId="13" w16cid:durableId="913707799">
    <w:abstractNumId w:val="0"/>
  </w:num>
  <w:num w:numId="14" w16cid:durableId="12459229">
    <w:abstractNumId w:val="5"/>
  </w:num>
  <w:num w:numId="15" w16cid:durableId="1292487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18508910">
    <w:abstractNumId w:val="17"/>
  </w:num>
  <w:num w:numId="17" w16cid:durableId="1327979457">
    <w:abstractNumId w:val="14"/>
  </w:num>
  <w:num w:numId="18" w16cid:durableId="1281110146">
    <w:abstractNumId w:val="12"/>
  </w:num>
  <w:num w:numId="19" w16cid:durableId="273756811">
    <w:abstractNumId w:val="7"/>
  </w:num>
  <w:num w:numId="20" w16cid:durableId="295448304">
    <w:abstractNumId w:val="23"/>
  </w:num>
  <w:num w:numId="21" w16cid:durableId="570121260">
    <w:abstractNumId w:val="11"/>
  </w:num>
  <w:num w:numId="22" w16cid:durableId="107969291">
    <w:abstractNumId w:val="10"/>
  </w:num>
  <w:num w:numId="23" w16cid:durableId="308167880">
    <w:abstractNumId w:val="15"/>
  </w:num>
  <w:num w:numId="24" w16cid:durableId="228270914">
    <w:abstractNumId w:val="19"/>
  </w:num>
  <w:num w:numId="25" w16cid:durableId="405154670">
    <w:abstractNumId w:val="21"/>
  </w:num>
  <w:num w:numId="26" w16cid:durableId="93745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0D9"/>
    <w:rsid w:val="0001134D"/>
    <w:rsid w:val="0004740C"/>
    <w:rsid w:val="000C6F28"/>
    <w:rsid w:val="001123A3"/>
    <w:rsid w:val="00143440"/>
    <w:rsid w:val="001D4375"/>
    <w:rsid w:val="001E2373"/>
    <w:rsid w:val="00291B6F"/>
    <w:rsid w:val="002A6A93"/>
    <w:rsid w:val="002B3D36"/>
    <w:rsid w:val="002F110C"/>
    <w:rsid w:val="00375FE9"/>
    <w:rsid w:val="003760D9"/>
    <w:rsid w:val="003E37F4"/>
    <w:rsid w:val="00581A49"/>
    <w:rsid w:val="005A6554"/>
    <w:rsid w:val="006656D6"/>
    <w:rsid w:val="00691D5C"/>
    <w:rsid w:val="007412F0"/>
    <w:rsid w:val="008223E2"/>
    <w:rsid w:val="008816F0"/>
    <w:rsid w:val="008A2B3E"/>
    <w:rsid w:val="00984A01"/>
    <w:rsid w:val="009966FE"/>
    <w:rsid w:val="009A32D6"/>
    <w:rsid w:val="00B876B3"/>
    <w:rsid w:val="00B976A5"/>
    <w:rsid w:val="00BD242D"/>
    <w:rsid w:val="00BD4516"/>
    <w:rsid w:val="00C5758F"/>
    <w:rsid w:val="00CF0546"/>
    <w:rsid w:val="00D82D71"/>
    <w:rsid w:val="00EB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12CD7"/>
  <w15:docId w15:val="{9B23B26B-BAEC-4AFA-B113-602702F0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0D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60D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A2B3E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A2B3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A2B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1635</Words>
  <Characters>9814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Furman</dc:creator>
  <cp:lastModifiedBy>Krzysztof Skowroński</cp:lastModifiedBy>
  <cp:revision>6</cp:revision>
  <dcterms:created xsi:type="dcterms:W3CDTF">2023-08-10T10:24:00Z</dcterms:created>
  <dcterms:modified xsi:type="dcterms:W3CDTF">2023-08-10T12:36:00Z</dcterms:modified>
</cp:coreProperties>
</file>