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1689" w14:textId="77777777" w:rsidR="00F84924" w:rsidRPr="00B261F8" w:rsidRDefault="00F84924" w:rsidP="00F84924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244EB85C" wp14:editId="4CF55504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4B26" w14:textId="77777777" w:rsidR="00F84924" w:rsidRPr="00E576BD" w:rsidRDefault="00F84924" w:rsidP="00F84924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51B6F8A6" w14:textId="77777777" w:rsidR="00F84924" w:rsidRPr="00E576BD" w:rsidRDefault="00F84924" w:rsidP="00F84924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736DDE47" w14:textId="77777777" w:rsidR="00F84924" w:rsidRPr="00E576BD" w:rsidRDefault="00F84924" w:rsidP="00F84924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462"/>
      </w:tblGrid>
      <w:tr w:rsidR="00F84924" w:rsidRPr="00BB7B5A" w14:paraId="6B37041A" w14:textId="77777777" w:rsidTr="00ED6F3D">
        <w:tc>
          <w:tcPr>
            <w:tcW w:w="4937" w:type="dxa"/>
            <w:shd w:val="clear" w:color="auto" w:fill="auto"/>
          </w:tcPr>
          <w:p w14:paraId="58F55229" w14:textId="77777777" w:rsidR="00F84924" w:rsidRPr="00BB7B5A" w:rsidRDefault="00F84924" w:rsidP="00ED6F3D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565DDF36" w14:textId="6FF6AF51" w:rsidR="00F84924" w:rsidRPr="00BB7B5A" w:rsidRDefault="00CA16E4" w:rsidP="00F8492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I</w:t>
            </w:r>
            <w:r w:rsidR="00F84924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ZP.2411.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273</w:t>
            </w:r>
            <w:r w:rsidR="00F84924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.2023</w:t>
            </w:r>
            <w:r w:rsidR="00F84924"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 w:rsidR="00F84924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14:paraId="6A48FF2B" w14:textId="77777777" w:rsidR="00F84924" w:rsidRPr="00BB7B5A" w:rsidRDefault="00F84924" w:rsidP="00ED6F3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0D720BB0" w14:textId="4674C877" w:rsidR="00F84924" w:rsidRPr="00BB7B5A" w:rsidRDefault="00F84924" w:rsidP="00F8492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Kielce, dn. </w:t>
            </w:r>
            <w:r w:rsidR="00CA16E4">
              <w:rPr>
                <w:rFonts w:ascii="Calibri" w:eastAsia="Calibri" w:hAnsi="Calibri"/>
                <w:sz w:val="22"/>
                <w:szCs w:val="22"/>
              </w:rPr>
              <w:t>12.01.2024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</w:tbl>
    <w:p w14:paraId="38A536E2" w14:textId="77777777" w:rsidR="00F84924" w:rsidRDefault="00F84924" w:rsidP="00F84924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41470D1" w14:textId="444927A3" w:rsidR="00F84924" w:rsidRPr="00FF0C86" w:rsidRDefault="00F84924" w:rsidP="00FF0C86">
      <w:pPr>
        <w:jc w:val="center"/>
        <w:rPr>
          <w:rFonts w:ascii="Calibri" w:hAnsi="Calibri"/>
          <w:b/>
        </w:rPr>
      </w:pPr>
      <w:r w:rsidRPr="00ED022C">
        <w:rPr>
          <w:rFonts w:ascii="Calibri" w:hAnsi="Calibri"/>
          <w:b/>
        </w:rPr>
        <w:t xml:space="preserve">ZAWIADOMIENIE O WYBORZE </w:t>
      </w:r>
      <w:proofErr w:type="gramStart"/>
      <w:r w:rsidRPr="00ED022C">
        <w:rPr>
          <w:rFonts w:ascii="Calibri" w:hAnsi="Calibri"/>
          <w:b/>
        </w:rPr>
        <w:t>NAJKORZYSTNIEJSZ</w:t>
      </w:r>
      <w:r>
        <w:rPr>
          <w:rFonts w:ascii="Calibri" w:hAnsi="Calibri"/>
          <w:b/>
        </w:rPr>
        <w:t>YCH  OFERT</w:t>
      </w:r>
      <w:proofErr w:type="gramEnd"/>
    </w:p>
    <w:p w14:paraId="3F38B7A6" w14:textId="3FD8CE5E" w:rsidR="00F84924" w:rsidRPr="00CA16E4" w:rsidRDefault="00F84924" w:rsidP="00F84924">
      <w:pPr>
        <w:jc w:val="both"/>
        <w:rPr>
          <w:rFonts w:asciiTheme="minorHAnsi" w:hAnsiTheme="minorHAnsi"/>
          <w:b/>
          <w:sz w:val="22"/>
          <w:szCs w:val="22"/>
        </w:rPr>
      </w:pPr>
      <w:r w:rsidRPr="00CA16E4">
        <w:rPr>
          <w:rFonts w:asciiTheme="minorHAnsi" w:hAnsiTheme="minorHAnsi" w:cstheme="minorHAnsi"/>
          <w:b/>
          <w:sz w:val="22"/>
          <w:szCs w:val="22"/>
        </w:rPr>
        <w:t>Dot.:</w:t>
      </w:r>
      <w:r w:rsidRPr="00CA16E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16E4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r w:rsidR="00CA16E4" w:rsidRPr="00CA16E4">
        <w:rPr>
          <w:rFonts w:asciiTheme="minorHAnsi" w:hAnsiTheme="minorHAnsi"/>
          <w:b/>
          <w:sz w:val="22"/>
          <w:szCs w:val="22"/>
        </w:rPr>
        <w:t xml:space="preserve">zakup wraz z dostawą materiałów </w:t>
      </w:r>
      <w:proofErr w:type="gramStart"/>
      <w:r w:rsidR="00CA16E4" w:rsidRPr="00CA16E4">
        <w:rPr>
          <w:rFonts w:asciiTheme="minorHAnsi" w:hAnsiTheme="minorHAnsi"/>
          <w:b/>
          <w:sz w:val="22"/>
          <w:szCs w:val="22"/>
        </w:rPr>
        <w:t>zużywalnych  dla</w:t>
      </w:r>
      <w:proofErr w:type="gramEnd"/>
      <w:r w:rsidR="00CA16E4" w:rsidRPr="00CA16E4">
        <w:rPr>
          <w:rFonts w:asciiTheme="minorHAnsi" w:hAnsiTheme="minorHAnsi"/>
          <w:b/>
          <w:sz w:val="22"/>
          <w:szCs w:val="22"/>
        </w:rPr>
        <w:t xml:space="preserve"> Zakładu Inżynierii Genetycznej  Świętokrzyskiego Centrum Onkologii w Kielcach</w:t>
      </w:r>
      <w:r w:rsidRPr="00CA16E4">
        <w:rPr>
          <w:rFonts w:asciiTheme="minorHAnsi" w:hAnsiTheme="minorHAnsi"/>
          <w:b/>
          <w:sz w:val="22"/>
          <w:szCs w:val="22"/>
        </w:rPr>
        <w:t>.</w:t>
      </w:r>
    </w:p>
    <w:p w14:paraId="7DEA3E35" w14:textId="41E103C7" w:rsidR="00F84924" w:rsidRPr="00CA16E4" w:rsidRDefault="00F84924" w:rsidP="00F8492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A16E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Ogłoszenie o zamówieniu zostało opublikowane w Biuletynie Zamówień Publicznych pod numerem: 2023/BZP 00</w:t>
      </w:r>
      <w:r w:rsidR="00CA16E4" w:rsidRPr="00CA16E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545561</w:t>
      </w:r>
      <w:r w:rsidRPr="00CA16E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dniu </w:t>
      </w:r>
      <w:r w:rsidR="00CA16E4" w:rsidRPr="00CA16E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12.12</w:t>
      </w:r>
      <w:r w:rsidRPr="00CA16E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.2023 r.</w:t>
      </w:r>
    </w:p>
    <w:p w14:paraId="1E616E78" w14:textId="77777777" w:rsidR="00F84924" w:rsidRPr="00CA16E4" w:rsidRDefault="00F84924" w:rsidP="00F84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D8F5BA" w14:textId="42013AC6" w:rsidR="00F84924" w:rsidRPr="00FF0C86" w:rsidRDefault="00F84924" w:rsidP="00FF0C86">
      <w:pPr>
        <w:jc w:val="both"/>
        <w:rPr>
          <w:rFonts w:asciiTheme="minorHAnsi" w:hAnsiTheme="minorHAnsi" w:cstheme="minorHAnsi"/>
          <w:sz w:val="22"/>
          <w:szCs w:val="22"/>
        </w:rPr>
      </w:pPr>
      <w:r w:rsidRPr="00CA16E4">
        <w:rPr>
          <w:rFonts w:asciiTheme="minorHAnsi" w:hAnsiTheme="minorHAnsi" w:cstheme="minorHAnsi"/>
          <w:sz w:val="22"/>
          <w:szCs w:val="22"/>
        </w:rPr>
        <w:t xml:space="preserve"> </w:t>
      </w:r>
      <w:r w:rsidRPr="00CA16E4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pkt 1 ustawy </w:t>
      </w:r>
      <w:proofErr w:type="spellStart"/>
      <w:r w:rsidRPr="00CA16E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16E4">
        <w:rPr>
          <w:rFonts w:asciiTheme="minorHAnsi" w:hAnsiTheme="minorHAnsi" w:cstheme="minorHAnsi"/>
          <w:sz w:val="22"/>
          <w:szCs w:val="22"/>
        </w:rPr>
        <w:t xml:space="preserve">, którego przedmiotem jest </w:t>
      </w:r>
      <w:r w:rsidR="00CA16E4" w:rsidRPr="00CA16E4">
        <w:rPr>
          <w:rFonts w:asciiTheme="minorHAnsi" w:hAnsiTheme="minorHAnsi"/>
          <w:bCs/>
          <w:sz w:val="22"/>
          <w:szCs w:val="22"/>
        </w:rPr>
        <w:t xml:space="preserve">zakup wraz z dostawą materiałów </w:t>
      </w:r>
      <w:proofErr w:type="gramStart"/>
      <w:r w:rsidR="00CA16E4" w:rsidRPr="00CA16E4">
        <w:rPr>
          <w:rFonts w:asciiTheme="minorHAnsi" w:hAnsiTheme="minorHAnsi"/>
          <w:bCs/>
          <w:sz w:val="22"/>
          <w:szCs w:val="22"/>
        </w:rPr>
        <w:t>zużywalnych  dla</w:t>
      </w:r>
      <w:proofErr w:type="gramEnd"/>
      <w:r w:rsidR="00CA16E4" w:rsidRPr="00CA16E4">
        <w:rPr>
          <w:rFonts w:asciiTheme="minorHAnsi" w:hAnsiTheme="minorHAnsi"/>
          <w:bCs/>
          <w:sz w:val="22"/>
          <w:szCs w:val="22"/>
        </w:rPr>
        <w:t xml:space="preserve"> Zakładu Inżynierii Genetycznej  Świętokrzyskiego Centrum Onkologii w Kielcach</w:t>
      </w:r>
      <w:r w:rsidRPr="00CA16E4">
        <w:rPr>
          <w:rFonts w:asciiTheme="minorHAnsi" w:hAnsiTheme="minorHAnsi"/>
          <w:bCs/>
          <w:sz w:val="22"/>
          <w:szCs w:val="22"/>
        </w:rPr>
        <w:t>.</w:t>
      </w:r>
    </w:p>
    <w:p w14:paraId="6757CA71" w14:textId="1D82F6F7" w:rsidR="00F84924" w:rsidRPr="00F84924" w:rsidRDefault="00FF0C86" w:rsidP="00F849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F84924" w:rsidRPr="00F84924">
        <w:rPr>
          <w:rFonts w:asciiTheme="minorHAnsi" w:hAnsiTheme="minorHAnsi" w:cstheme="minorHAnsi"/>
          <w:bCs/>
          <w:sz w:val="22"/>
          <w:szCs w:val="22"/>
        </w:rPr>
        <w:t xml:space="preserve">Biorąc pod uwagę warunki przedstawione w złożonych ofertach, </w:t>
      </w:r>
      <w:r w:rsidR="00F84924" w:rsidRPr="00F84924">
        <w:rPr>
          <w:rFonts w:asciiTheme="minorHAnsi" w:hAnsiTheme="minorHAnsi" w:cstheme="minorHAnsi"/>
          <w:sz w:val="22"/>
          <w:szCs w:val="22"/>
        </w:rPr>
        <w:t xml:space="preserve">na podstawie kryteriów oceny określonych w SWZ, zgodnie z art. 239 ust. 1 ustawy Prawo zamówień publicznych, </w:t>
      </w:r>
      <w:r w:rsidR="00F84924" w:rsidRPr="00F84924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="00F84924" w:rsidRPr="00F84924">
        <w:rPr>
          <w:rFonts w:asciiTheme="minorHAnsi" w:hAnsiTheme="minorHAnsi" w:cstheme="minorHAnsi"/>
          <w:sz w:val="22"/>
          <w:szCs w:val="22"/>
        </w:rPr>
        <w:t>ofertę najkorzystniejszą w zakresie:</w:t>
      </w:r>
    </w:p>
    <w:p w14:paraId="2DFE4424" w14:textId="77777777" w:rsidR="00F84924" w:rsidRPr="00F84924" w:rsidRDefault="00F84924" w:rsidP="00F84924">
      <w:pPr>
        <w:rPr>
          <w:rFonts w:asciiTheme="minorHAnsi" w:hAnsiTheme="minorHAnsi" w:cstheme="minorHAnsi"/>
          <w:b/>
          <w:sz w:val="22"/>
          <w:szCs w:val="22"/>
        </w:rPr>
      </w:pPr>
    </w:p>
    <w:p w14:paraId="36DBF30B" w14:textId="1A9FFE47" w:rsidR="00F84924" w:rsidRPr="00FF0C86" w:rsidRDefault="00F8492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b/>
          <w:sz w:val="22"/>
          <w:szCs w:val="22"/>
        </w:rPr>
        <w:t>Pakietu nr 1</w:t>
      </w:r>
      <w:r w:rsidRPr="00FF0C86">
        <w:rPr>
          <w:rFonts w:asciiTheme="minorHAnsi" w:hAnsiTheme="minorHAnsi" w:cstheme="minorHAnsi"/>
          <w:sz w:val="22"/>
          <w:szCs w:val="22"/>
        </w:rPr>
        <w:t xml:space="preserve"> Ofertę nr </w:t>
      </w:r>
      <w:r w:rsidR="00CA16E4" w:rsidRPr="00FF0C86">
        <w:rPr>
          <w:rFonts w:asciiTheme="minorHAnsi" w:hAnsiTheme="minorHAnsi" w:cstheme="minorHAnsi"/>
          <w:sz w:val="22"/>
          <w:szCs w:val="22"/>
        </w:rPr>
        <w:t>3</w:t>
      </w:r>
      <w:r w:rsidRPr="00FF0C86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7C3E7C03" w14:textId="24807E49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0C86">
        <w:rPr>
          <w:rFonts w:asciiTheme="minorHAnsi" w:hAnsiTheme="minorHAnsi" w:cstheme="minorHAnsi"/>
          <w:sz w:val="22"/>
          <w:szCs w:val="22"/>
        </w:rPr>
        <w:t>Eppendorf</w:t>
      </w:r>
      <w:proofErr w:type="spellEnd"/>
      <w:r w:rsidRPr="00FF0C86">
        <w:rPr>
          <w:rFonts w:asciiTheme="minorHAnsi" w:hAnsiTheme="minorHAnsi" w:cstheme="minorHAnsi"/>
          <w:sz w:val="22"/>
          <w:szCs w:val="22"/>
        </w:rPr>
        <w:t xml:space="preserve"> Poland Sp. z o.o. </w:t>
      </w:r>
    </w:p>
    <w:p w14:paraId="3D71311F" w14:textId="77777777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Al. Jerozolimskie 212 </w:t>
      </w:r>
    </w:p>
    <w:p w14:paraId="12724AA8" w14:textId="63E87A6E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02-486 </w:t>
      </w:r>
      <w:proofErr w:type="gramStart"/>
      <w:r w:rsidRPr="00FF0C86">
        <w:rPr>
          <w:rFonts w:asciiTheme="minorHAnsi" w:hAnsiTheme="minorHAnsi" w:cstheme="minorHAnsi"/>
          <w:sz w:val="22"/>
          <w:szCs w:val="22"/>
        </w:rPr>
        <w:t>Warszawa  woj.</w:t>
      </w:r>
      <w:proofErr w:type="gramEnd"/>
      <w:r w:rsidRPr="00FF0C86">
        <w:rPr>
          <w:rFonts w:asciiTheme="minorHAnsi" w:hAnsiTheme="minorHAnsi" w:cstheme="minorHAnsi"/>
          <w:sz w:val="22"/>
          <w:szCs w:val="22"/>
        </w:rPr>
        <w:t xml:space="preserve">  mazowieckie </w:t>
      </w:r>
    </w:p>
    <w:p w14:paraId="2B436C91" w14:textId="4344FA89" w:rsidR="00F84924" w:rsidRPr="00FF0C86" w:rsidRDefault="00F8492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 z ceną</w:t>
      </w:r>
      <w:r w:rsidR="00CA16E4" w:rsidRPr="00FF0C86">
        <w:rPr>
          <w:rFonts w:asciiTheme="minorHAnsi" w:hAnsiTheme="minorHAnsi" w:cstheme="minorHAnsi"/>
          <w:sz w:val="22"/>
          <w:szCs w:val="22"/>
        </w:rPr>
        <w:t xml:space="preserve"> </w:t>
      </w:r>
      <w:r w:rsidRPr="00FF0C86">
        <w:rPr>
          <w:rFonts w:asciiTheme="minorHAnsi" w:hAnsiTheme="minorHAnsi" w:cstheme="minorHAnsi"/>
          <w:sz w:val="22"/>
          <w:szCs w:val="22"/>
        </w:rPr>
        <w:t xml:space="preserve">brutto: </w:t>
      </w:r>
      <w:r w:rsidR="00CA16E4" w:rsidRPr="00FF0C86">
        <w:rPr>
          <w:rFonts w:asciiTheme="minorHAnsi" w:hAnsiTheme="minorHAnsi" w:cstheme="minorHAnsi"/>
          <w:sz w:val="22"/>
          <w:szCs w:val="22"/>
        </w:rPr>
        <w:t>91 022,21</w:t>
      </w:r>
      <w:r w:rsidRPr="00FF0C86">
        <w:rPr>
          <w:rFonts w:asciiTheme="minorHAnsi" w:hAnsiTheme="minorHAnsi" w:cstheme="minorHAnsi"/>
          <w:sz w:val="22"/>
          <w:szCs w:val="22"/>
        </w:rPr>
        <w:t xml:space="preserve"> zł  </w:t>
      </w:r>
    </w:p>
    <w:p w14:paraId="54A8B158" w14:textId="2FCC092E" w:rsidR="00F84924" w:rsidRPr="00FF0C86" w:rsidRDefault="00F8492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CA16E4" w:rsidRPr="00FF0C86">
        <w:rPr>
          <w:rFonts w:asciiTheme="minorHAnsi" w:hAnsiTheme="minorHAnsi" w:cstheme="minorHAnsi"/>
          <w:sz w:val="22"/>
          <w:szCs w:val="22"/>
        </w:rPr>
        <w:t>6</w:t>
      </w:r>
      <w:r w:rsidRPr="00FF0C86">
        <w:rPr>
          <w:rFonts w:asciiTheme="minorHAnsi" w:hAnsiTheme="minorHAnsi" w:cstheme="minorHAnsi"/>
          <w:sz w:val="22"/>
          <w:szCs w:val="22"/>
        </w:rPr>
        <w:t>0 dni</w:t>
      </w:r>
      <w:r w:rsidRPr="00FF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0C86">
        <w:rPr>
          <w:rFonts w:asciiTheme="minorHAnsi" w:hAnsiTheme="minorHAnsi" w:cstheme="minorHAnsi"/>
          <w:sz w:val="22"/>
          <w:szCs w:val="22"/>
        </w:rPr>
        <w:t>od daty wystawienia faktury.</w:t>
      </w:r>
    </w:p>
    <w:p w14:paraId="66A85F6C" w14:textId="77777777" w:rsidR="00F84924" w:rsidRPr="00FF0C86" w:rsidRDefault="00F84924" w:rsidP="00F84924">
      <w:pPr>
        <w:rPr>
          <w:rFonts w:asciiTheme="minorHAnsi" w:hAnsiTheme="minorHAnsi" w:cstheme="minorHAnsi"/>
          <w:b/>
          <w:sz w:val="22"/>
          <w:szCs w:val="22"/>
        </w:rPr>
      </w:pPr>
    </w:p>
    <w:p w14:paraId="112A19D5" w14:textId="742134E5" w:rsidR="00F84924" w:rsidRPr="00FF0C86" w:rsidRDefault="00F8492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b/>
          <w:sz w:val="22"/>
          <w:szCs w:val="22"/>
        </w:rPr>
        <w:t>Pakietu nr 2</w:t>
      </w:r>
      <w:r w:rsidRPr="00FF0C86">
        <w:rPr>
          <w:rFonts w:asciiTheme="minorHAnsi" w:hAnsiTheme="minorHAnsi" w:cstheme="minorHAnsi"/>
          <w:sz w:val="22"/>
          <w:szCs w:val="22"/>
        </w:rPr>
        <w:t xml:space="preserve"> Ofertę nr </w:t>
      </w:r>
      <w:r w:rsidR="00CA16E4" w:rsidRPr="00FF0C86">
        <w:rPr>
          <w:rFonts w:asciiTheme="minorHAnsi" w:hAnsiTheme="minorHAnsi" w:cstheme="minorHAnsi"/>
          <w:sz w:val="22"/>
          <w:szCs w:val="22"/>
        </w:rPr>
        <w:t>2</w:t>
      </w:r>
      <w:r w:rsidRPr="00FF0C86">
        <w:rPr>
          <w:rFonts w:asciiTheme="minorHAnsi" w:hAnsiTheme="minorHAnsi" w:cstheme="minorHAnsi"/>
          <w:sz w:val="22"/>
          <w:szCs w:val="22"/>
        </w:rPr>
        <w:t xml:space="preserve"> Wykonawcy </w:t>
      </w:r>
    </w:p>
    <w:p w14:paraId="39E01C71" w14:textId="1CF83CA4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Life Technologies Polska Sp. z o.o.</w:t>
      </w:r>
    </w:p>
    <w:p w14:paraId="65AFF245" w14:textId="77777777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ul. Bonifraterska 17 </w:t>
      </w:r>
    </w:p>
    <w:p w14:paraId="2EB62604" w14:textId="68ADC086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00-203 Warszawa woj. mazowieckie </w:t>
      </w:r>
    </w:p>
    <w:p w14:paraId="7F13DB8A" w14:textId="65832FBB" w:rsidR="00F84924" w:rsidRPr="00FF0C86" w:rsidRDefault="00F8492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z ceną</w:t>
      </w:r>
      <w:r w:rsidR="00CA16E4" w:rsidRPr="00FF0C86">
        <w:rPr>
          <w:rFonts w:asciiTheme="minorHAnsi" w:hAnsiTheme="minorHAnsi" w:cstheme="minorHAnsi"/>
          <w:sz w:val="22"/>
          <w:szCs w:val="22"/>
        </w:rPr>
        <w:t xml:space="preserve"> </w:t>
      </w:r>
      <w:r w:rsidRPr="00FF0C86">
        <w:rPr>
          <w:rFonts w:asciiTheme="minorHAnsi" w:hAnsiTheme="minorHAnsi" w:cstheme="minorHAnsi"/>
          <w:sz w:val="22"/>
          <w:szCs w:val="22"/>
        </w:rPr>
        <w:t xml:space="preserve">brutto: </w:t>
      </w:r>
      <w:r w:rsidR="00CA16E4" w:rsidRPr="00FF0C86">
        <w:rPr>
          <w:rFonts w:asciiTheme="minorHAnsi" w:hAnsiTheme="minorHAnsi" w:cstheme="minorHAnsi"/>
          <w:sz w:val="22"/>
          <w:szCs w:val="22"/>
        </w:rPr>
        <w:t>10 063,82</w:t>
      </w:r>
      <w:r w:rsidRPr="00FF0C8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37DA3F5C" w14:textId="77777777" w:rsidR="00F84924" w:rsidRPr="00FF0C86" w:rsidRDefault="00F8492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termin płatności: 60 dni</w:t>
      </w:r>
      <w:r w:rsidRPr="00FF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0C86">
        <w:rPr>
          <w:rFonts w:asciiTheme="minorHAnsi" w:hAnsiTheme="minorHAnsi" w:cstheme="minorHAnsi"/>
          <w:sz w:val="22"/>
          <w:szCs w:val="22"/>
        </w:rPr>
        <w:t>od daty wystawienia faktury.</w:t>
      </w:r>
    </w:p>
    <w:p w14:paraId="72AFAB42" w14:textId="77777777" w:rsidR="00CA16E4" w:rsidRPr="00FF0C86" w:rsidRDefault="00CA16E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C3B545" w14:textId="34611251" w:rsidR="00CA16E4" w:rsidRPr="00FF0C86" w:rsidRDefault="00CA16E4" w:rsidP="00CA16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b/>
          <w:sz w:val="22"/>
          <w:szCs w:val="22"/>
        </w:rPr>
        <w:t xml:space="preserve">Pakietu nr </w:t>
      </w:r>
      <w:proofErr w:type="gramStart"/>
      <w:r w:rsidRPr="00FF0C86">
        <w:rPr>
          <w:rFonts w:asciiTheme="minorHAnsi" w:hAnsiTheme="minorHAnsi" w:cstheme="minorHAnsi"/>
          <w:b/>
          <w:sz w:val="22"/>
          <w:szCs w:val="22"/>
        </w:rPr>
        <w:t>3</w:t>
      </w:r>
      <w:r w:rsidRPr="00FF0C86">
        <w:rPr>
          <w:rFonts w:asciiTheme="minorHAnsi" w:hAnsiTheme="minorHAnsi" w:cstheme="minorHAnsi"/>
          <w:sz w:val="22"/>
          <w:szCs w:val="22"/>
        </w:rPr>
        <w:t xml:space="preserve">  Ofertę</w:t>
      </w:r>
      <w:proofErr w:type="gramEnd"/>
      <w:r w:rsidRPr="00FF0C86">
        <w:rPr>
          <w:rFonts w:asciiTheme="minorHAnsi" w:hAnsiTheme="minorHAnsi" w:cstheme="minorHAnsi"/>
          <w:sz w:val="22"/>
          <w:szCs w:val="22"/>
        </w:rPr>
        <w:t xml:space="preserve"> nr 1 Wykonawcy </w:t>
      </w:r>
    </w:p>
    <w:p w14:paraId="7A81782C" w14:textId="1301EB6E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F0C86">
        <w:rPr>
          <w:rFonts w:asciiTheme="minorHAnsi" w:hAnsiTheme="minorHAnsi" w:cstheme="minorHAnsi"/>
          <w:sz w:val="22"/>
          <w:szCs w:val="22"/>
        </w:rPr>
        <w:t>Genoplast</w:t>
      </w:r>
      <w:proofErr w:type="spellEnd"/>
      <w:r w:rsidRPr="00FF0C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0C86">
        <w:rPr>
          <w:rFonts w:asciiTheme="minorHAnsi" w:hAnsiTheme="minorHAnsi" w:cstheme="minorHAnsi"/>
          <w:sz w:val="22"/>
          <w:szCs w:val="22"/>
        </w:rPr>
        <w:t>Biotech</w:t>
      </w:r>
      <w:proofErr w:type="spellEnd"/>
      <w:r w:rsidRPr="00FF0C86">
        <w:rPr>
          <w:rFonts w:asciiTheme="minorHAnsi" w:hAnsiTheme="minorHAnsi" w:cstheme="minorHAnsi"/>
          <w:sz w:val="22"/>
          <w:szCs w:val="22"/>
        </w:rPr>
        <w:t xml:space="preserve"> S.A. </w:t>
      </w:r>
    </w:p>
    <w:p w14:paraId="53EC3B33" w14:textId="77777777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ul. Brzozowa 8</w:t>
      </w:r>
    </w:p>
    <w:p w14:paraId="501E603B" w14:textId="37000D98" w:rsidR="00CA16E4" w:rsidRPr="00FF0C86" w:rsidRDefault="00CA16E4" w:rsidP="00CA16E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83- 200 Rokocin woj.  pomorskie </w:t>
      </w:r>
    </w:p>
    <w:p w14:paraId="6DEF49FE" w14:textId="17A722C1" w:rsidR="00CA16E4" w:rsidRPr="00FF0C86" w:rsidRDefault="00CA16E4" w:rsidP="00CA16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z ceną brutto: 6 132,24 zł </w:t>
      </w:r>
    </w:p>
    <w:p w14:paraId="4ABD7A92" w14:textId="5B02790E" w:rsidR="00F84924" w:rsidRPr="00FF0C86" w:rsidRDefault="00CA16E4" w:rsidP="00F8492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termin płatności: 60 dni</w:t>
      </w:r>
      <w:r w:rsidRPr="00FF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0C86">
        <w:rPr>
          <w:rFonts w:asciiTheme="minorHAnsi" w:hAnsiTheme="minorHAnsi" w:cstheme="minorHAnsi"/>
          <w:sz w:val="22"/>
          <w:szCs w:val="22"/>
        </w:rPr>
        <w:t>od daty wystawienia faktury.</w:t>
      </w:r>
    </w:p>
    <w:p w14:paraId="62141E2F" w14:textId="77777777" w:rsidR="00F84924" w:rsidRPr="00FF0C86" w:rsidRDefault="00F84924" w:rsidP="00F84924">
      <w:pPr>
        <w:jc w:val="both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  <w:u w:val="single"/>
        </w:rPr>
        <w:t>Uzasadnienie wyboru</w:t>
      </w:r>
      <w:r w:rsidRPr="00FF0C8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77D5347" w14:textId="6076962B" w:rsidR="00F84924" w:rsidRPr="00FF0C86" w:rsidRDefault="00F84924" w:rsidP="00F84924">
      <w:pPr>
        <w:jc w:val="both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 xml:space="preserve">Wyboru ofert dokonano </w:t>
      </w:r>
      <w:r w:rsidRPr="00FF0C86">
        <w:rPr>
          <w:rFonts w:asciiTheme="minorHAnsi" w:hAnsiTheme="minorHAnsi" w:cstheme="minorHAnsi"/>
          <w:bCs/>
          <w:sz w:val="22"/>
          <w:szCs w:val="22"/>
        </w:rPr>
        <w:t xml:space="preserve">zgodnie z art. 239 ust. 1 </w:t>
      </w:r>
      <w:proofErr w:type="spellStart"/>
      <w:r w:rsidRPr="00FF0C86">
        <w:rPr>
          <w:rFonts w:asciiTheme="minorHAnsi" w:hAnsiTheme="minorHAnsi" w:cstheme="minorHAnsi"/>
          <w:bCs/>
          <w:sz w:val="22"/>
          <w:szCs w:val="22"/>
        </w:rPr>
        <w:t>uPzp</w:t>
      </w:r>
      <w:proofErr w:type="spellEnd"/>
      <w:r w:rsidRPr="00FF0C86">
        <w:rPr>
          <w:rFonts w:asciiTheme="minorHAnsi" w:hAnsiTheme="minorHAnsi" w:cstheme="minorHAnsi"/>
          <w:bCs/>
          <w:sz w:val="22"/>
          <w:szCs w:val="22"/>
        </w:rPr>
        <w:t>,</w:t>
      </w:r>
      <w:r w:rsidRPr="00FF0C86">
        <w:rPr>
          <w:rFonts w:asciiTheme="minorHAnsi" w:hAnsiTheme="minorHAnsi" w:cstheme="minorHAnsi"/>
          <w:sz w:val="22"/>
          <w:szCs w:val="22"/>
        </w:rPr>
        <w:t xml:space="preserve"> na podstawie kryteriów oceny zawartych w SWZ tj.:</w:t>
      </w:r>
      <w:r w:rsidR="00CA16E4" w:rsidRPr="00FF0C86">
        <w:rPr>
          <w:rFonts w:asciiTheme="minorHAnsi" w:hAnsiTheme="minorHAnsi" w:cstheme="minorHAnsi"/>
          <w:sz w:val="22"/>
          <w:szCs w:val="22"/>
        </w:rPr>
        <w:t xml:space="preserve"> </w:t>
      </w:r>
      <w:r w:rsidRPr="00FF0C86">
        <w:rPr>
          <w:rFonts w:asciiTheme="minorHAnsi" w:hAnsiTheme="minorHAnsi" w:cstheme="minorHAnsi"/>
          <w:sz w:val="22"/>
          <w:szCs w:val="22"/>
        </w:rPr>
        <w:t>Cena – 60 pkt</w:t>
      </w:r>
    </w:p>
    <w:p w14:paraId="0DF0A2D6" w14:textId="77777777" w:rsidR="00F84924" w:rsidRPr="00FF0C86" w:rsidRDefault="00F84924" w:rsidP="006F1ED2">
      <w:pPr>
        <w:jc w:val="both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Termin płatności – 40 pkt</w:t>
      </w:r>
    </w:p>
    <w:p w14:paraId="63A3AFA0" w14:textId="77777777" w:rsidR="00F84924" w:rsidRPr="00FF0C86" w:rsidRDefault="00F84924" w:rsidP="00F84924">
      <w:pPr>
        <w:pStyle w:val="Domylnie"/>
        <w:jc w:val="both"/>
        <w:rPr>
          <w:rFonts w:asciiTheme="minorHAnsi" w:hAnsiTheme="minorHAnsi" w:cstheme="minorHAnsi"/>
          <w:sz w:val="22"/>
          <w:szCs w:val="22"/>
        </w:rPr>
      </w:pPr>
      <w:r w:rsidRPr="00FF0C86">
        <w:rPr>
          <w:rFonts w:asciiTheme="minorHAnsi" w:hAnsiTheme="minorHAnsi" w:cstheme="minorHAnsi"/>
          <w:sz w:val="22"/>
          <w:szCs w:val="22"/>
        </w:rPr>
        <w:t>W załączeniu streszczenie oceny i porównanie złożonych ofert.</w:t>
      </w:r>
    </w:p>
    <w:p w14:paraId="19957CB2" w14:textId="1C0510CD" w:rsidR="00F84924" w:rsidRPr="00FF0C86" w:rsidRDefault="00F84924" w:rsidP="00F849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0C86">
        <w:rPr>
          <w:rFonts w:asciiTheme="minorHAnsi" w:hAnsiTheme="minorHAnsi" w:cstheme="minorHAnsi"/>
          <w:color w:val="000000"/>
          <w:sz w:val="22"/>
          <w:szCs w:val="22"/>
        </w:rPr>
        <w:t xml:space="preserve">Zamawiający zamierza podpisać </w:t>
      </w:r>
      <w:proofErr w:type="gramStart"/>
      <w:r w:rsidRPr="00FF0C86">
        <w:rPr>
          <w:rFonts w:asciiTheme="minorHAnsi" w:hAnsiTheme="minorHAnsi" w:cstheme="minorHAnsi"/>
          <w:color w:val="000000"/>
          <w:sz w:val="22"/>
          <w:szCs w:val="22"/>
        </w:rPr>
        <w:t>umowy  w</w:t>
      </w:r>
      <w:proofErr w:type="gramEnd"/>
      <w:r w:rsidRPr="00FF0C86">
        <w:rPr>
          <w:rFonts w:asciiTheme="minorHAnsi" w:hAnsiTheme="minorHAnsi" w:cstheme="minorHAnsi"/>
          <w:color w:val="000000"/>
          <w:sz w:val="22"/>
          <w:szCs w:val="22"/>
        </w:rPr>
        <w:t xml:space="preserve"> dniu </w:t>
      </w:r>
      <w:r w:rsidR="00CA16E4" w:rsidRPr="00FF0C86">
        <w:rPr>
          <w:rFonts w:asciiTheme="minorHAnsi" w:hAnsiTheme="minorHAnsi" w:cstheme="minorHAnsi"/>
          <w:color w:val="000000"/>
          <w:sz w:val="22"/>
          <w:szCs w:val="22"/>
        </w:rPr>
        <w:t>17.01.2024</w:t>
      </w:r>
      <w:r w:rsidRPr="00FF0C86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00671931" w14:textId="77777777" w:rsidR="00CA16E4" w:rsidRDefault="00CA16E4" w:rsidP="00F849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46010D" w14:textId="6DDC3E87" w:rsidR="00CA16E4" w:rsidRDefault="00CA16E4" w:rsidP="00CA16E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55772977"/>
      <w:r>
        <w:rPr>
          <w:rFonts w:asciiTheme="minorHAnsi" w:hAnsiTheme="minorHAnsi" w:cstheme="minorHAnsi"/>
          <w:color w:val="000000"/>
          <w:sz w:val="22"/>
          <w:szCs w:val="22"/>
        </w:rPr>
        <w:t>Unieważnienie postepowania</w:t>
      </w:r>
    </w:p>
    <w:p w14:paraId="7D9D55AA" w14:textId="77777777" w:rsidR="00CA16E4" w:rsidRDefault="00CA16E4" w:rsidP="00CA16E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31698A3" w14:textId="77777777" w:rsidR="00CA16E4" w:rsidRPr="00481A4A" w:rsidRDefault="00CA16E4" w:rsidP="00CA16E4">
      <w:pPr>
        <w:pStyle w:val="Standard"/>
        <w:rPr>
          <w:rFonts w:ascii="Calibri" w:hAnsi="Calibri"/>
          <w:sz w:val="22"/>
          <w:szCs w:val="22"/>
        </w:rPr>
      </w:pPr>
      <w:r w:rsidRPr="00481A4A">
        <w:rPr>
          <w:rFonts w:ascii="Calibri" w:hAnsi="Calibri"/>
          <w:b/>
          <w:bCs/>
          <w:sz w:val="22"/>
          <w:szCs w:val="22"/>
        </w:rPr>
        <w:t xml:space="preserve">W zakresie pakietu nr 4,5,6,7 </w:t>
      </w:r>
      <w:r w:rsidRPr="00481A4A">
        <w:rPr>
          <w:rFonts w:ascii="Calibri" w:hAnsi="Calibri"/>
          <w:sz w:val="22"/>
          <w:szCs w:val="22"/>
        </w:rPr>
        <w:t>postępowanie</w:t>
      </w:r>
      <w:r w:rsidRPr="00481A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481A4A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481A4A">
        <w:rPr>
          <w:rFonts w:ascii="Calibri" w:hAnsi="Calibri"/>
          <w:sz w:val="22"/>
          <w:szCs w:val="22"/>
        </w:rPr>
        <w:t xml:space="preserve"> zostaje unieważnione </w:t>
      </w:r>
      <w:r w:rsidRPr="00481A4A">
        <w:rPr>
          <w:rFonts w:asciiTheme="minorHAnsi" w:hAnsiTheme="minorHAnsi" w:cstheme="minorHAnsi"/>
          <w:sz w:val="22"/>
          <w:szCs w:val="22"/>
        </w:rPr>
        <w:t>na podstawie art. 255 pkt 1 Ustawy Prawo zamówień publicznych z dnia 11.09.2019 r. – nie złożono żadnej oferty.</w:t>
      </w:r>
    </w:p>
    <w:bookmarkEnd w:id="0"/>
    <w:p w14:paraId="44EA96A8" w14:textId="77777777" w:rsidR="00CA16E4" w:rsidRPr="004F497D" w:rsidRDefault="00CA16E4" w:rsidP="00CA16E4">
      <w:pPr>
        <w:spacing w:line="276" w:lineRule="auto"/>
        <w:ind w:right="110"/>
        <w:jc w:val="both"/>
        <w:rPr>
          <w:rFonts w:ascii="Arial" w:hAnsi="Arial" w:cs="Arial"/>
          <w:bCs/>
          <w:sz w:val="18"/>
          <w:szCs w:val="18"/>
        </w:rPr>
      </w:pPr>
    </w:p>
    <w:p w14:paraId="3DCCC10B" w14:textId="77777777" w:rsidR="00CA16E4" w:rsidRPr="00F84924" w:rsidRDefault="00CA16E4" w:rsidP="00F849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D7DE7" w14:textId="77777777" w:rsidR="00F84924" w:rsidRDefault="00F84924" w:rsidP="00F84924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>Z poważaniem</w:t>
      </w:r>
    </w:p>
    <w:p w14:paraId="4A33B419" w14:textId="17EC5F37" w:rsidR="006F1ED2" w:rsidRDefault="006F1ED2" w:rsidP="006F1ED2">
      <w:r>
        <w:t xml:space="preserve">                                                   </w:t>
      </w:r>
    </w:p>
    <w:p w14:paraId="38178CCC" w14:textId="318B6D85" w:rsidR="00F5097E" w:rsidRDefault="00F5097E" w:rsidP="00F5097E">
      <w:pPr>
        <w:rPr>
          <w:rFonts w:ascii="Times New Roman" w:hAnsi="Times New Roman"/>
        </w:rPr>
      </w:pPr>
      <w:r>
        <w:t xml:space="preserve">                                                  </w:t>
      </w:r>
      <w:r>
        <w:t xml:space="preserve">Z-ca Dyrektora ds. Prawno – Inwestycyjnych Krzysztof </w:t>
      </w:r>
      <w:proofErr w:type="spellStart"/>
      <w:r>
        <w:t>Falana</w:t>
      </w:r>
      <w:proofErr w:type="spellEnd"/>
    </w:p>
    <w:p w14:paraId="3C91113A" w14:textId="77777777" w:rsidR="006F1ED2" w:rsidRPr="00F84924" w:rsidRDefault="006F1ED2" w:rsidP="00F84924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</w:p>
    <w:sectPr w:rsidR="006F1ED2" w:rsidRPr="00F84924" w:rsidSect="00F9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24"/>
    <w:rsid w:val="00197779"/>
    <w:rsid w:val="005F7936"/>
    <w:rsid w:val="006F1ED2"/>
    <w:rsid w:val="008876C8"/>
    <w:rsid w:val="00CA16E4"/>
    <w:rsid w:val="00D81CE9"/>
    <w:rsid w:val="00EE3BCC"/>
    <w:rsid w:val="00F20A33"/>
    <w:rsid w:val="00F44149"/>
    <w:rsid w:val="00F5097E"/>
    <w:rsid w:val="00F84924"/>
    <w:rsid w:val="00F91EA0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F1F01"/>
  <w15:docId w15:val="{7EC3E6F0-3536-4B85-975A-82F482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2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84924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849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F84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49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annamo</dc:creator>
  <cp:lastModifiedBy>Mokosiej Anna</cp:lastModifiedBy>
  <cp:revision>6</cp:revision>
  <dcterms:created xsi:type="dcterms:W3CDTF">2024-01-10T08:36:00Z</dcterms:created>
  <dcterms:modified xsi:type="dcterms:W3CDTF">2024-01-12T08:03:00Z</dcterms:modified>
</cp:coreProperties>
</file>