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BFD5" w14:textId="31DAB813" w:rsidR="008D0D2F" w:rsidRDefault="001B0E4C" w:rsidP="001B0E4C">
      <w:pPr>
        <w:jc w:val="center"/>
        <w:rPr>
          <w:b/>
          <w:bCs/>
        </w:rPr>
      </w:pPr>
      <w:r w:rsidRPr="001B0E4C">
        <w:rPr>
          <w:b/>
          <w:bCs/>
        </w:rPr>
        <w:t>Remont ogrodzenia leśniczówka Łapsze</w:t>
      </w:r>
    </w:p>
    <w:p w14:paraId="2B992429" w14:textId="77777777" w:rsidR="001B0E4C" w:rsidRDefault="001B0E4C" w:rsidP="001B0E4C">
      <w:pPr>
        <w:jc w:val="center"/>
        <w:rPr>
          <w:b/>
          <w:bCs/>
        </w:rPr>
      </w:pPr>
    </w:p>
    <w:p w14:paraId="68FF0EB1" w14:textId="24D42051" w:rsidR="001B0E4C" w:rsidRDefault="001B0E4C" w:rsidP="001B0E4C">
      <w:pPr>
        <w:jc w:val="center"/>
        <w:rPr>
          <w:b/>
          <w:bCs/>
        </w:rPr>
      </w:pPr>
      <w:r>
        <w:rPr>
          <w:b/>
          <w:bCs/>
        </w:rPr>
        <w:t>Przedmiar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276"/>
        <w:gridCol w:w="987"/>
      </w:tblGrid>
      <w:tr w:rsidR="001B0E4C" w14:paraId="6F60E6DA" w14:textId="77777777" w:rsidTr="001B0E4C">
        <w:tc>
          <w:tcPr>
            <w:tcW w:w="6799" w:type="dxa"/>
          </w:tcPr>
          <w:p w14:paraId="74FC98D7" w14:textId="72D5ABFD" w:rsidR="001B0E4C" w:rsidRPr="001459CD" w:rsidRDefault="001B0E4C" w:rsidP="001B0E4C">
            <w:pPr>
              <w:jc w:val="center"/>
              <w:rPr>
                <w:b/>
                <w:bCs/>
              </w:rPr>
            </w:pPr>
            <w:r w:rsidRPr="001459CD">
              <w:rPr>
                <w:b/>
                <w:bCs/>
              </w:rPr>
              <w:t>Podstawa nakładu, opis pozycji wyliczenie ilości robót</w:t>
            </w:r>
          </w:p>
        </w:tc>
        <w:tc>
          <w:tcPr>
            <w:tcW w:w="1276" w:type="dxa"/>
          </w:tcPr>
          <w:p w14:paraId="19805C61" w14:textId="2EB281BE" w:rsidR="001B0E4C" w:rsidRPr="001459CD" w:rsidRDefault="001B0E4C" w:rsidP="001B0E4C">
            <w:pPr>
              <w:jc w:val="center"/>
              <w:rPr>
                <w:b/>
                <w:bCs/>
              </w:rPr>
            </w:pPr>
            <w:r w:rsidRPr="001459CD">
              <w:rPr>
                <w:b/>
                <w:bCs/>
              </w:rPr>
              <w:t>ilość</w:t>
            </w:r>
          </w:p>
        </w:tc>
        <w:tc>
          <w:tcPr>
            <w:tcW w:w="987" w:type="dxa"/>
          </w:tcPr>
          <w:p w14:paraId="6C64BAD8" w14:textId="0A6D1A3F" w:rsidR="001B0E4C" w:rsidRPr="001459CD" w:rsidRDefault="001B0E4C" w:rsidP="001B0E4C">
            <w:pPr>
              <w:jc w:val="center"/>
              <w:rPr>
                <w:b/>
                <w:bCs/>
              </w:rPr>
            </w:pPr>
            <w:r w:rsidRPr="001459CD">
              <w:rPr>
                <w:b/>
                <w:bCs/>
              </w:rPr>
              <w:t>J.m.</w:t>
            </w:r>
          </w:p>
        </w:tc>
      </w:tr>
      <w:tr w:rsidR="001B0E4C" w14:paraId="24C9138B" w14:textId="77777777" w:rsidTr="001B0E4C">
        <w:tc>
          <w:tcPr>
            <w:tcW w:w="6799" w:type="dxa"/>
          </w:tcPr>
          <w:p w14:paraId="7AAF6829" w14:textId="77777777" w:rsidR="001B0E4C" w:rsidRDefault="001B0E4C" w:rsidP="001B0E4C">
            <w:r>
              <w:t>1 KNNR 6/808/4</w:t>
            </w:r>
          </w:p>
          <w:p w14:paraId="73853918" w14:textId="5F6989B2" w:rsidR="001B0E4C" w:rsidRDefault="001B0E4C" w:rsidP="001B0E4C">
            <w:r>
              <w:t>Ogrodzenie z siatki w ramach z kątowników - rozebranie</w:t>
            </w:r>
          </w:p>
        </w:tc>
        <w:tc>
          <w:tcPr>
            <w:tcW w:w="1276" w:type="dxa"/>
          </w:tcPr>
          <w:p w14:paraId="61CBC0C0" w14:textId="77777777" w:rsidR="001B0E4C" w:rsidRDefault="001B0E4C" w:rsidP="001B0E4C">
            <w:pPr>
              <w:jc w:val="center"/>
            </w:pPr>
          </w:p>
          <w:p w14:paraId="58EC5051" w14:textId="1CACF47F" w:rsidR="001B0E4C" w:rsidRDefault="001B0E4C" w:rsidP="001B0E4C">
            <w:pPr>
              <w:jc w:val="center"/>
            </w:pPr>
            <w:r>
              <w:t>54</w:t>
            </w:r>
          </w:p>
        </w:tc>
        <w:tc>
          <w:tcPr>
            <w:tcW w:w="987" w:type="dxa"/>
          </w:tcPr>
          <w:p w14:paraId="6C1A932B" w14:textId="77777777" w:rsidR="001B0E4C" w:rsidRDefault="001B0E4C" w:rsidP="001B0E4C">
            <w:pPr>
              <w:jc w:val="center"/>
            </w:pPr>
          </w:p>
          <w:p w14:paraId="7CD22457" w14:textId="528CD4ED" w:rsidR="001B0E4C" w:rsidRDefault="001B0E4C" w:rsidP="001B0E4C">
            <w:pPr>
              <w:jc w:val="center"/>
            </w:pPr>
            <w:r>
              <w:t>m</w:t>
            </w:r>
          </w:p>
        </w:tc>
      </w:tr>
      <w:tr w:rsidR="001459CD" w14:paraId="45CF4BD4" w14:textId="77777777" w:rsidTr="001B0E4C">
        <w:tc>
          <w:tcPr>
            <w:tcW w:w="6799" w:type="dxa"/>
          </w:tcPr>
          <w:p w14:paraId="72EF1522" w14:textId="77777777" w:rsidR="001459CD" w:rsidRDefault="001459CD" w:rsidP="001B0E4C">
            <w:r>
              <w:t>2 KNRW 202/1804/12</w:t>
            </w:r>
          </w:p>
          <w:p w14:paraId="4DD35917" w14:textId="7E993A7A" w:rsidR="001459CD" w:rsidRDefault="001459CD" w:rsidP="001B0E4C">
            <w:r>
              <w:t>Analogia: Ogrodzenie panelowe wysokość 1,5m (palisada)</w:t>
            </w:r>
          </w:p>
        </w:tc>
        <w:tc>
          <w:tcPr>
            <w:tcW w:w="1276" w:type="dxa"/>
          </w:tcPr>
          <w:p w14:paraId="6834627E" w14:textId="77777777" w:rsidR="001459CD" w:rsidRDefault="001459CD" w:rsidP="001B0E4C">
            <w:pPr>
              <w:jc w:val="center"/>
            </w:pPr>
          </w:p>
          <w:p w14:paraId="400D9462" w14:textId="4BB3A27C" w:rsidR="001459CD" w:rsidRDefault="001459CD" w:rsidP="001B0E4C">
            <w:pPr>
              <w:jc w:val="center"/>
            </w:pPr>
            <w:r>
              <w:t>38</w:t>
            </w:r>
          </w:p>
        </w:tc>
        <w:tc>
          <w:tcPr>
            <w:tcW w:w="987" w:type="dxa"/>
          </w:tcPr>
          <w:p w14:paraId="0D415640" w14:textId="77777777" w:rsidR="001459CD" w:rsidRDefault="001459CD" w:rsidP="001B0E4C">
            <w:pPr>
              <w:jc w:val="center"/>
            </w:pPr>
          </w:p>
          <w:p w14:paraId="640242F3" w14:textId="1E969970" w:rsidR="001459CD" w:rsidRDefault="001459CD" w:rsidP="001B0E4C">
            <w:pPr>
              <w:jc w:val="center"/>
            </w:pPr>
            <w:r>
              <w:t>m</w:t>
            </w:r>
          </w:p>
        </w:tc>
      </w:tr>
      <w:tr w:rsidR="00E26190" w14:paraId="39ACC1EA" w14:textId="77777777" w:rsidTr="001B0E4C">
        <w:tc>
          <w:tcPr>
            <w:tcW w:w="6799" w:type="dxa"/>
          </w:tcPr>
          <w:p w14:paraId="3EDD6F95" w14:textId="77777777" w:rsidR="00E26190" w:rsidRDefault="00E26190" w:rsidP="001B0E4C">
            <w:r>
              <w:t>3 KNRW 202/1808/11</w:t>
            </w:r>
          </w:p>
          <w:p w14:paraId="7170411E" w14:textId="54B770C8" w:rsidR="00E26190" w:rsidRDefault="00E26190" w:rsidP="001B0E4C">
            <w:r>
              <w:t>Analogia: Montaż nowej bramy przesuwnej 5m</w:t>
            </w:r>
          </w:p>
        </w:tc>
        <w:tc>
          <w:tcPr>
            <w:tcW w:w="1276" w:type="dxa"/>
          </w:tcPr>
          <w:p w14:paraId="57268D15" w14:textId="77777777" w:rsidR="00E26190" w:rsidRDefault="00E26190" w:rsidP="001B0E4C">
            <w:pPr>
              <w:jc w:val="center"/>
            </w:pPr>
          </w:p>
          <w:p w14:paraId="7A7F09D1" w14:textId="3CD6FEAE" w:rsidR="00E26190" w:rsidRDefault="00E26190" w:rsidP="001B0E4C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14:paraId="3FAE8BA7" w14:textId="77777777" w:rsidR="00E26190" w:rsidRDefault="00E26190" w:rsidP="001B0E4C">
            <w:pPr>
              <w:jc w:val="center"/>
            </w:pPr>
          </w:p>
          <w:p w14:paraId="76A882BF" w14:textId="20EB8893" w:rsidR="00E26190" w:rsidRDefault="00E26190" w:rsidP="001B0E4C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E26190" w14:paraId="4BD338AB" w14:textId="77777777" w:rsidTr="001B0E4C">
        <w:tc>
          <w:tcPr>
            <w:tcW w:w="6799" w:type="dxa"/>
          </w:tcPr>
          <w:p w14:paraId="3E5D88AE" w14:textId="77777777" w:rsidR="00E26190" w:rsidRDefault="00E26190" w:rsidP="001B0E4C">
            <w:r>
              <w:t>4</w:t>
            </w:r>
            <w:r w:rsidR="00327149">
              <w:t xml:space="preserve"> KNRW 202</w:t>
            </w:r>
            <w:r w:rsidR="007610DD">
              <w:t>/1808/11</w:t>
            </w:r>
          </w:p>
          <w:p w14:paraId="6B1E0C01" w14:textId="4DFE3F2A" w:rsidR="007610DD" w:rsidRDefault="007610DD" w:rsidP="001B0E4C">
            <w:r>
              <w:t>Analogia: Montaż nowej furtki</w:t>
            </w:r>
          </w:p>
        </w:tc>
        <w:tc>
          <w:tcPr>
            <w:tcW w:w="1276" w:type="dxa"/>
          </w:tcPr>
          <w:p w14:paraId="3DFE1237" w14:textId="77777777" w:rsidR="00E26190" w:rsidRDefault="00E26190" w:rsidP="001B0E4C">
            <w:pPr>
              <w:jc w:val="center"/>
            </w:pPr>
          </w:p>
          <w:p w14:paraId="7ABF6112" w14:textId="570DA0EB" w:rsidR="007610DD" w:rsidRDefault="007610DD" w:rsidP="001B0E4C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14:paraId="61C1D98A" w14:textId="77777777" w:rsidR="007610DD" w:rsidRDefault="007610DD" w:rsidP="001B0E4C">
            <w:pPr>
              <w:jc w:val="center"/>
            </w:pPr>
          </w:p>
          <w:p w14:paraId="1AFBE029" w14:textId="3246D0B7" w:rsidR="00E26190" w:rsidRDefault="007610DD" w:rsidP="001B0E4C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7610DD" w14:paraId="169C1BD4" w14:textId="77777777" w:rsidTr="001B0E4C">
        <w:tc>
          <w:tcPr>
            <w:tcW w:w="6799" w:type="dxa"/>
          </w:tcPr>
          <w:p w14:paraId="4A2C94A0" w14:textId="77777777" w:rsidR="007610DD" w:rsidRDefault="007610DD" w:rsidP="001B0E4C">
            <w:r>
              <w:t>5 Kalkulacja indywidualna</w:t>
            </w:r>
          </w:p>
          <w:p w14:paraId="2D137283" w14:textId="674970DC" w:rsidR="007610DD" w:rsidRDefault="007610DD" w:rsidP="001B0E4C">
            <w:r>
              <w:t>Wykonanie instalacji elektrycznej do bramy automatycznie otwieranej</w:t>
            </w:r>
          </w:p>
        </w:tc>
        <w:tc>
          <w:tcPr>
            <w:tcW w:w="1276" w:type="dxa"/>
          </w:tcPr>
          <w:p w14:paraId="2B5E42C9" w14:textId="77777777" w:rsidR="007610DD" w:rsidRDefault="007610DD" w:rsidP="001B0E4C">
            <w:pPr>
              <w:jc w:val="center"/>
            </w:pPr>
          </w:p>
          <w:p w14:paraId="5E1CD3E5" w14:textId="42F04FFB" w:rsidR="007610DD" w:rsidRDefault="007610DD" w:rsidP="001B0E4C">
            <w:pPr>
              <w:jc w:val="center"/>
            </w:pPr>
            <w:r>
              <w:t xml:space="preserve">1 </w:t>
            </w:r>
          </w:p>
        </w:tc>
        <w:tc>
          <w:tcPr>
            <w:tcW w:w="987" w:type="dxa"/>
          </w:tcPr>
          <w:p w14:paraId="66837D87" w14:textId="77777777" w:rsidR="007610DD" w:rsidRDefault="007610DD" w:rsidP="001B0E4C">
            <w:pPr>
              <w:jc w:val="center"/>
            </w:pPr>
          </w:p>
          <w:p w14:paraId="12F9DCE6" w14:textId="66404567" w:rsidR="007610DD" w:rsidRDefault="007610DD" w:rsidP="001B0E4C">
            <w:pPr>
              <w:jc w:val="center"/>
            </w:pPr>
            <w:proofErr w:type="spellStart"/>
            <w:r>
              <w:t>kpl</w:t>
            </w:r>
            <w:proofErr w:type="spellEnd"/>
          </w:p>
        </w:tc>
      </w:tr>
      <w:tr w:rsidR="007610DD" w14:paraId="38F348B3" w14:textId="77777777" w:rsidTr="001B0E4C">
        <w:tc>
          <w:tcPr>
            <w:tcW w:w="6799" w:type="dxa"/>
          </w:tcPr>
          <w:p w14:paraId="69364EF2" w14:textId="77777777" w:rsidR="007610DD" w:rsidRDefault="007610DD" w:rsidP="001B0E4C">
            <w:r>
              <w:t>6 KNRW 202/1806/1</w:t>
            </w:r>
          </w:p>
          <w:p w14:paraId="1301D7ED" w14:textId="2CDAE773" w:rsidR="007610DD" w:rsidRDefault="000425D7" w:rsidP="001B0E4C">
            <w:r>
              <w:t>Analogia: Wykonanie podmurówki z pustaka ogrodzeniowego dwie warstwy</w:t>
            </w:r>
          </w:p>
        </w:tc>
        <w:tc>
          <w:tcPr>
            <w:tcW w:w="1276" w:type="dxa"/>
          </w:tcPr>
          <w:p w14:paraId="166FE38B" w14:textId="77777777" w:rsidR="007610DD" w:rsidRDefault="007610DD" w:rsidP="001B0E4C">
            <w:pPr>
              <w:jc w:val="center"/>
            </w:pPr>
          </w:p>
          <w:p w14:paraId="07785582" w14:textId="77777777" w:rsidR="000425D7" w:rsidRDefault="000425D7" w:rsidP="001B0E4C">
            <w:pPr>
              <w:jc w:val="center"/>
            </w:pPr>
          </w:p>
          <w:p w14:paraId="48C555B8" w14:textId="5EE4DBA9" w:rsidR="000425D7" w:rsidRDefault="000425D7" w:rsidP="001B0E4C">
            <w:pPr>
              <w:jc w:val="center"/>
            </w:pPr>
            <w:r>
              <w:t>38</w:t>
            </w:r>
          </w:p>
        </w:tc>
        <w:tc>
          <w:tcPr>
            <w:tcW w:w="987" w:type="dxa"/>
          </w:tcPr>
          <w:p w14:paraId="0162800E" w14:textId="77777777" w:rsidR="007610DD" w:rsidRDefault="007610DD" w:rsidP="001B0E4C">
            <w:pPr>
              <w:jc w:val="center"/>
            </w:pPr>
          </w:p>
          <w:p w14:paraId="71DD33C2" w14:textId="77777777" w:rsidR="000425D7" w:rsidRDefault="000425D7" w:rsidP="001B0E4C">
            <w:pPr>
              <w:jc w:val="center"/>
            </w:pPr>
          </w:p>
          <w:p w14:paraId="55765DA4" w14:textId="4E17855F" w:rsidR="000425D7" w:rsidRDefault="000425D7" w:rsidP="001B0E4C">
            <w:pPr>
              <w:jc w:val="center"/>
            </w:pPr>
            <w:r>
              <w:t>m</w:t>
            </w:r>
          </w:p>
        </w:tc>
      </w:tr>
    </w:tbl>
    <w:p w14:paraId="6519941F" w14:textId="77777777" w:rsidR="000425D7" w:rsidRDefault="000425D7" w:rsidP="001B0E4C">
      <w:pPr>
        <w:jc w:val="center"/>
      </w:pPr>
    </w:p>
    <w:sectPr w:rsidR="00042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4C"/>
    <w:rsid w:val="000425D7"/>
    <w:rsid w:val="0012704A"/>
    <w:rsid w:val="001459CD"/>
    <w:rsid w:val="001B0E4C"/>
    <w:rsid w:val="00327149"/>
    <w:rsid w:val="003F7602"/>
    <w:rsid w:val="00596E76"/>
    <w:rsid w:val="007610DD"/>
    <w:rsid w:val="008D0D2F"/>
    <w:rsid w:val="00B6655A"/>
    <w:rsid w:val="00BA7CE2"/>
    <w:rsid w:val="00BE78A4"/>
    <w:rsid w:val="00DB7D4D"/>
    <w:rsid w:val="00E2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BA24"/>
  <w15:chartTrackingRefBased/>
  <w15:docId w15:val="{612F61D0-E21F-420D-BEF1-601432CF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Zachwieja (Nadl. Krościenko)</dc:creator>
  <cp:keywords/>
  <dc:description/>
  <cp:lastModifiedBy>Piotr Zachwieja (Nadl. Krościenko)</cp:lastModifiedBy>
  <cp:revision>6</cp:revision>
  <dcterms:created xsi:type="dcterms:W3CDTF">2024-11-18T13:53:00Z</dcterms:created>
  <dcterms:modified xsi:type="dcterms:W3CDTF">2024-11-19T10:19:00Z</dcterms:modified>
</cp:coreProperties>
</file>