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94D9" w14:textId="77777777" w:rsidR="00E24F00" w:rsidRDefault="0059020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Dominów dn. 26.06.2023 r.</w:t>
      </w:r>
    </w:p>
    <w:p w14:paraId="79780991" w14:textId="77777777" w:rsidR="0059020B" w:rsidRDefault="0059020B" w:rsidP="0059020B">
      <w:pPr>
        <w:jc w:val="center"/>
        <w:rPr>
          <w:rFonts w:ascii="Times New Roman" w:hAnsi="Times New Roman" w:cs="Times New Roman"/>
        </w:rPr>
      </w:pPr>
    </w:p>
    <w:p w14:paraId="0D13FD7C" w14:textId="6EBEFA7A" w:rsidR="0059020B" w:rsidRDefault="00566324" w:rsidP="0059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URZĄDZEŃ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1864"/>
        <w:gridCol w:w="6515"/>
      </w:tblGrid>
      <w:tr w:rsidR="00DD3BB2" w14:paraId="434D429F" w14:textId="77777777" w:rsidTr="00A65CA9">
        <w:tc>
          <w:tcPr>
            <w:tcW w:w="683" w:type="dxa"/>
            <w:vAlign w:val="center"/>
          </w:tcPr>
          <w:p w14:paraId="57CA7D5D" w14:textId="0056751F" w:rsidR="00DD3BB2" w:rsidRDefault="00DD3BB2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864" w:type="dxa"/>
            <w:vAlign w:val="center"/>
          </w:tcPr>
          <w:p w14:paraId="0E382E6E" w14:textId="66E55AC2" w:rsidR="00DD3BB2" w:rsidRDefault="00DD3BB2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6515" w:type="dxa"/>
            <w:vAlign w:val="center"/>
          </w:tcPr>
          <w:p w14:paraId="1C59FD0B" w14:textId="558BFAC9" w:rsidR="00DD3BB2" w:rsidRDefault="00DD3BB2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Specyfikacja</w:t>
            </w:r>
          </w:p>
        </w:tc>
      </w:tr>
      <w:tr w:rsidR="00DD3BB2" w14:paraId="1907F139" w14:textId="77777777" w:rsidTr="00B909E5">
        <w:trPr>
          <w:trHeight w:val="2716"/>
        </w:trPr>
        <w:tc>
          <w:tcPr>
            <w:tcW w:w="683" w:type="dxa"/>
            <w:vAlign w:val="center"/>
          </w:tcPr>
          <w:p w14:paraId="0601AD60" w14:textId="0EFBF570" w:rsidR="00DD3BB2" w:rsidRDefault="00ED79FE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14:paraId="0964E6AA" w14:textId="58DEA7B0" w:rsidR="00DD3BB2" w:rsidRDefault="00DD3BB2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Rejestrator </w:t>
            </w:r>
            <w:r w:rsidR="00ED79FE">
              <w:rPr>
                <w:rFonts w:ascii="Times New Roman" w:hAnsi="Times New Roman" w:cs="Times New Roman"/>
                <w:sz w:val="24"/>
                <w:szCs w:val="24"/>
              </w:rPr>
              <w:t>cyfrowy</w:t>
            </w:r>
          </w:p>
        </w:tc>
        <w:tc>
          <w:tcPr>
            <w:tcW w:w="6515" w:type="dxa"/>
            <w:vAlign w:val="center"/>
          </w:tcPr>
          <w:p w14:paraId="2DFC8084" w14:textId="69ABB17E" w:rsidR="00DD3BB2" w:rsidRDefault="00A65CA9" w:rsidP="00A65CA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CA9">
              <w:rPr>
                <w:rFonts w:ascii="Times New Roman" w:hAnsi="Times New Roman" w:cs="Times New Roman"/>
                <w:sz w:val="24"/>
                <w:szCs w:val="24"/>
              </w:rPr>
              <w:t>wejścia wideo: 16x IP</w:t>
            </w:r>
          </w:p>
          <w:p w14:paraId="518EF12E" w14:textId="57A64B4C" w:rsidR="00A65CA9" w:rsidRPr="00A65CA9" w:rsidRDefault="00A65CA9" w:rsidP="00A65CA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CA9">
              <w:rPr>
                <w:rFonts w:ascii="Times New Roman" w:hAnsi="Times New Roman" w:cs="Times New Roman"/>
                <w:sz w:val="24"/>
                <w:szCs w:val="24"/>
              </w:rPr>
              <w:t xml:space="preserve">wyjścia wideo: 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CA9">
              <w:rPr>
                <w:rFonts w:ascii="Times New Roman" w:hAnsi="Times New Roman" w:cs="Times New Roman"/>
                <w:sz w:val="24"/>
                <w:szCs w:val="24"/>
              </w:rPr>
              <w:t xml:space="preserve">x VGA, 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CA9">
              <w:rPr>
                <w:rFonts w:ascii="Times New Roman" w:hAnsi="Times New Roman" w:cs="Times New Roman"/>
                <w:sz w:val="24"/>
                <w:szCs w:val="24"/>
              </w:rPr>
              <w:t>x HDMI (4K UHD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E1F2A1" w14:textId="77777777" w:rsidR="00A65CA9" w:rsidRDefault="00A65CA9" w:rsidP="00A65CA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 kompresji: H.265+/H.265/H.264+/H.264</w:t>
            </w:r>
          </w:p>
          <w:p w14:paraId="7C1B5996" w14:textId="198526F5" w:rsidR="00A65CA9" w:rsidRDefault="00A65CA9" w:rsidP="00A65CA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wejścia/wyjścia audio: 1/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(RCA)</w:t>
            </w:r>
          </w:p>
          <w:p w14:paraId="160918CD" w14:textId="06024ED8" w:rsidR="00A65CA9" w:rsidRDefault="00A65CA9" w:rsidP="00A65CA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interfejs sieciowy: 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 Ethernet RJ45 10/100/1000Mbps</w:t>
            </w:r>
          </w:p>
          <w:p w14:paraId="7C1F21BD" w14:textId="7ECE98CF" w:rsidR="00A65CA9" w:rsidRDefault="00A65CA9" w:rsidP="00A65CA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dysków: 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HDD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(max. 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TB)</w:t>
            </w:r>
          </w:p>
          <w:p w14:paraId="0493CA01" w14:textId="004B5558" w:rsidR="00A65CA9" w:rsidRDefault="00A65CA9" w:rsidP="00A65CA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funkcje AI: ochrona perymetryczna (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kanały)</w:t>
            </w:r>
          </w:p>
          <w:p w14:paraId="2333F233" w14:textId="7EE9E11A" w:rsidR="00A65CA9" w:rsidRDefault="00A65CA9" w:rsidP="00A65CA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wymiary: 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440x415x70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– 1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(szer./dł./wys.)</w:t>
            </w:r>
          </w:p>
          <w:p w14:paraId="7EF1B05E" w14:textId="1AF723C2" w:rsidR="00B909E5" w:rsidRPr="00B909E5" w:rsidRDefault="00A65CA9" w:rsidP="00B909E5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montażu w szafie RACK</w:t>
            </w:r>
          </w:p>
        </w:tc>
      </w:tr>
      <w:tr w:rsidR="00DD3BB2" w14:paraId="68CEC665" w14:textId="77777777" w:rsidTr="00A65CA9">
        <w:tc>
          <w:tcPr>
            <w:tcW w:w="683" w:type="dxa"/>
            <w:vAlign w:val="center"/>
          </w:tcPr>
          <w:p w14:paraId="60BDE0E9" w14:textId="55CB4BE6" w:rsidR="00DD3BB2" w:rsidRDefault="00C919D8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14:paraId="6F6A363D" w14:textId="6A24F6EC" w:rsidR="00DD3BB2" w:rsidRDefault="00DD3BB2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6515" w:type="dxa"/>
            <w:vAlign w:val="center"/>
          </w:tcPr>
          <w:p w14:paraId="4C927540" w14:textId="661B82F0" w:rsidR="00DD3BB2" w:rsidRDefault="002C1189" w:rsidP="002C118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przeznaczenie: praca ciągła w systemach CCTV z wieloma dyskami i dużą liczbą kamer</w:t>
            </w:r>
          </w:p>
          <w:p w14:paraId="22A14AEB" w14:textId="77777777" w:rsidR="002C1189" w:rsidRDefault="002C1189" w:rsidP="002C118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pojemność: 8TB</w:t>
            </w:r>
          </w:p>
          <w:p w14:paraId="358504A5" w14:textId="77777777" w:rsidR="002C1189" w:rsidRDefault="002C1189" w:rsidP="002C118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nominalne obciążenie na poziomie 180 TB/rok</w:t>
            </w:r>
          </w:p>
          <w:p w14:paraId="7B122836" w14:textId="77777777" w:rsidR="002C1189" w:rsidRDefault="002C1189" w:rsidP="002C118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interfejs: SATA 6Gb/s</w:t>
            </w:r>
          </w:p>
          <w:p w14:paraId="58AFBC11" w14:textId="1623977B" w:rsidR="002C1189" w:rsidRPr="002C1189" w:rsidRDefault="002C1189" w:rsidP="002C118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Współczynnik MTBF: 1 000 000 h</w:t>
            </w:r>
            <w:r w:rsidR="00B909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D3BB2" w14:paraId="08181456" w14:textId="77777777" w:rsidTr="00A65CA9">
        <w:tc>
          <w:tcPr>
            <w:tcW w:w="683" w:type="dxa"/>
            <w:vAlign w:val="center"/>
          </w:tcPr>
          <w:p w14:paraId="5F9DF1F2" w14:textId="6985E1E7" w:rsidR="00DD3BB2" w:rsidRDefault="00C919D8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vAlign w:val="center"/>
          </w:tcPr>
          <w:p w14:paraId="4957C846" w14:textId="3720E9AA" w:rsidR="00DD3BB2" w:rsidRDefault="00C919D8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Cyfrowa kamera z funkcją aktywnego odstraszania</w:t>
            </w:r>
          </w:p>
        </w:tc>
        <w:tc>
          <w:tcPr>
            <w:tcW w:w="6515" w:type="dxa"/>
            <w:vAlign w:val="center"/>
          </w:tcPr>
          <w:p w14:paraId="447B651F" w14:textId="6D3F8DFA" w:rsidR="002C1189" w:rsidRDefault="002C1189" w:rsidP="00C919D8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przetwornik </w:t>
            </w:r>
            <w:r w:rsidR="0049051B" w:rsidRPr="0049051B">
              <w:rPr>
                <w:rFonts w:ascii="Times New Roman" w:hAnsi="Times New Roman" w:cs="Times New Roman"/>
                <w:sz w:val="24"/>
                <w:szCs w:val="24"/>
              </w:rPr>
              <w:t xml:space="preserve">1/2.7" 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 xml:space="preserve">image sensor, </w:t>
            </w:r>
            <w:proofErr w:type="spellStart"/>
            <w:r w:rsidR="00C919D8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="00C9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19D8">
              <w:rPr>
                <w:rFonts w:ascii="Times New Roman" w:hAnsi="Times New Roman" w:cs="Times New Roman"/>
                <w:sz w:val="24"/>
                <w:szCs w:val="24"/>
              </w:rPr>
              <w:t>illuminance</w:t>
            </w:r>
            <w:proofErr w:type="spellEnd"/>
            <w:r w:rsidR="00C9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51B" w:rsidRPr="0049051B">
              <w:rPr>
                <w:rFonts w:ascii="Times New Roman" w:hAnsi="Times New Roman" w:cs="Times New Roman"/>
                <w:sz w:val="24"/>
                <w:szCs w:val="24"/>
              </w:rPr>
              <w:t>CMOS</w:t>
            </w:r>
          </w:p>
          <w:p w14:paraId="2BDC93E3" w14:textId="5A3CC585" w:rsidR="002C1189" w:rsidRDefault="002C1189" w:rsidP="002C118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wielkość matrycy: </w:t>
            </w:r>
            <w:r w:rsidR="00C91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.0Mpx</w:t>
            </w:r>
          </w:p>
          <w:p w14:paraId="2B49DE45" w14:textId="66A29AB1" w:rsidR="002C1189" w:rsidRPr="00B909E5" w:rsidRDefault="00B909E5" w:rsidP="00B909E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oświetlacz Smart Dual: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- 2 diody IR LED (zasięg 30m)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- 2 diody LED światła białego (zasięg 30m)</w:t>
            </w:r>
          </w:p>
          <w:p w14:paraId="0F903D6F" w14:textId="77777777" w:rsidR="008D4912" w:rsidRDefault="008D4912" w:rsidP="008D491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szczelności: IP67</w:t>
            </w:r>
          </w:p>
          <w:p w14:paraId="00F97775" w14:textId="77777777" w:rsidR="002C1189" w:rsidRDefault="002C1189" w:rsidP="002C118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temperatura pracy: -40</w:t>
            </w:r>
            <w:r w:rsidRPr="002C118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… 60</w:t>
            </w:r>
            <w:r w:rsidRPr="002C118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47AB0CD5" w14:textId="664F131F" w:rsidR="002C1189" w:rsidRPr="00B909E5" w:rsidRDefault="002C1189" w:rsidP="00B909E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wybrane funkcje: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09E5">
              <w:rPr>
                <w:rFonts w:ascii="Times New Roman" w:hAnsi="Times New Roman" w:cs="Times New Roman"/>
                <w:sz w:val="24"/>
                <w:szCs w:val="24"/>
              </w:rPr>
              <w:t>- wbudowane 2 mikrofony i głośnik</w:t>
            </w:r>
            <w:r w:rsidR="00B909E5">
              <w:rPr>
                <w:rFonts w:ascii="Times New Roman" w:hAnsi="Times New Roman" w:cs="Times New Roman"/>
                <w:sz w:val="24"/>
                <w:szCs w:val="24"/>
              </w:rPr>
              <w:br/>
              <w:t>- dwukierunkowa transmisja pomiędzy kamerą i nadzorcą</w:t>
            </w:r>
            <w:r w:rsidR="00B909E5">
              <w:rPr>
                <w:rFonts w:ascii="Times New Roman" w:hAnsi="Times New Roman" w:cs="Times New Roman"/>
                <w:sz w:val="24"/>
                <w:szCs w:val="24"/>
              </w:rPr>
              <w:br/>
              <w:t>- ochrona perymetryczna</w:t>
            </w:r>
            <w:r w:rsidR="00B909E5">
              <w:rPr>
                <w:rFonts w:ascii="Times New Roman" w:hAnsi="Times New Roman" w:cs="Times New Roman"/>
                <w:sz w:val="24"/>
                <w:szCs w:val="24"/>
              </w:rPr>
              <w:br/>
              <w:t>- klasyfikacja obiektu (człowiek/pojazd)</w:t>
            </w:r>
            <w:r w:rsidRPr="00B90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09E5">
              <w:rPr>
                <w:rFonts w:ascii="Times New Roman" w:hAnsi="Times New Roman" w:cs="Times New Roman"/>
                <w:sz w:val="24"/>
                <w:szCs w:val="24"/>
              </w:rPr>
              <w:t>- aktywne odstraszanie (1 dioda LED migająca - czerwona, 1 dioda LED migająca - niebieska, sygnał dźwiękowy – komunikat lub alarm)</w:t>
            </w:r>
            <w:r w:rsidR="00B909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D3BB2" w14:paraId="005441F4" w14:textId="77777777" w:rsidTr="00A65CA9">
        <w:tc>
          <w:tcPr>
            <w:tcW w:w="683" w:type="dxa"/>
            <w:vAlign w:val="center"/>
          </w:tcPr>
          <w:p w14:paraId="1ED0C943" w14:textId="1CC1C94C" w:rsidR="00DD3BB2" w:rsidRDefault="00C919D8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14:paraId="4AC5D4A6" w14:textId="62143740" w:rsidR="00DD3BB2" w:rsidRDefault="00B909E5" w:rsidP="00A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Cyfrowa kamera obrotowa</w:t>
            </w:r>
          </w:p>
        </w:tc>
        <w:tc>
          <w:tcPr>
            <w:tcW w:w="6515" w:type="dxa"/>
            <w:vAlign w:val="center"/>
          </w:tcPr>
          <w:p w14:paraId="762B7EC9" w14:textId="77777777" w:rsidR="008D4912" w:rsidRPr="008D4912" w:rsidRDefault="008D4912" w:rsidP="008D491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912">
              <w:rPr>
                <w:rFonts w:ascii="Times New Roman" w:hAnsi="Times New Roman" w:cs="Times New Roman"/>
                <w:sz w:val="24"/>
                <w:szCs w:val="24"/>
              </w:rPr>
              <w:t>przetwornik: 1/2.8" 4MP STARVIS™ Progressive Scan CMOS</w:t>
            </w:r>
          </w:p>
          <w:p w14:paraId="4173D9E8" w14:textId="3B4828F8" w:rsidR="008D4912" w:rsidRPr="00B909E5" w:rsidRDefault="008D4912" w:rsidP="008D491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oświetlacz Smart Dual: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- 2 diody IR LED (zasięg 150m)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- 2 diody LED światła białego (zasięg 50m)</w:t>
            </w:r>
          </w:p>
          <w:p w14:paraId="2B918625" w14:textId="4895FE1E" w:rsidR="008D4912" w:rsidRDefault="008D4912" w:rsidP="008D491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szczelności: IP66</w:t>
            </w:r>
          </w:p>
          <w:p w14:paraId="3DD3C139" w14:textId="7E818966" w:rsidR="008D4912" w:rsidRDefault="008D4912" w:rsidP="008D491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temperatura pracy: -40</w:t>
            </w:r>
            <w:r w:rsidRPr="002C118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… 70</w:t>
            </w:r>
            <w:r w:rsidRPr="002C118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1E9FB09E" w14:textId="623E0F71" w:rsidR="008D4912" w:rsidRDefault="008D4912" w:rsidP="008D491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obiektyw regulowany: 4.8~120mm</w:t>
            </w:r>
          </w:p>
          <w:p w14:paraId="721F20C6" w14:textId="066A3853" w:rsidR="008D4912" w:rsidRDefault="008D4912" w:rsidP="008D491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obrót kamery: </w:t>
            </w:r>
            <w:r w:rsidRPr="008D4912">
              <w:rPr>
                <w:rFonts w:ascii="Times New Roman" w:hAnsi="Times New Roman" w:cs="Times New Roman"/>
                <w:sz w:val="24"/>
                <w:szCs w:val="24"/>
              </w:rPr>
              <w:t>0° ~ 360° (Pan), -15° ~ +90° (</w:t>
            </w:r>
            <w:proofErr w:type="spellStart"/>
            <w:r w:rsidRPr="008D4912">
              <w:rPr>
                <w:rFonts w:ascii="Times New Roman" w:hAnsi="Times New Roman" w:cs="Times New Roman"/>
                <w:sz w:val="24"/>
                <w:szCs w:val="24"/>
              </w:rPr>
              <w:t>Tilt</w:t>
            </w:r>
            <w:proofErr w:type="spellEnd"/>
            <w:r w:rsidRPr="008D491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D4912">
              <w:rPr>
                <w:rFonts w:ascii="Times New Roman" w:hAnsi="Times New Roman" w:cs="Times New Roman"/>
                <w:sz w:val="24"/>
                <w:szCs w:val="24"/>
              </w:rPr>
              <w:t>autoobrót</w:t>
            </w:r>
            <w:proofErr w:type="spellEnd"/>
            <w:r w:rsidRPr="008D4912">
              <w:rPr>
                <w:rFonts w:ascii="Times New Roman" w:hAnsi="Times New Roman" w:cs="Times New Roman"/>
                <w:sz w:val="24"/>
                <w:szCs w:val="24"/>
              </w:rPr>
              <w:t xml:space="preserve"> 180°</w:t>
            </w:r>
          </w:p>
          <w:p w14:paraId="05666C8A" w14:textId="77777777" w:rsidR="00DD3BB2" w:rsidRDefault="008D4912" w:rsidP="008D491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wybrane funkcje: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wbudowane 2 mikrofony i głośnik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dwukierunkowa transmisja pomiędzy kamerą i nadzorcą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ochrona perymetryczna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klasyfikacja obiektu (człowiek/pojazd)</w:t>
            </w:r>
            <w:r w:rsidRPr="00B90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aktywne odstraszanie (1 dioda LED migająca - czerwona, 1 dioda LED migająca - niebieska, sygnał dźwiękowy – komunikat lub alarm)</w:t>
            </w:r>
          </w:p>
          <w:p w14:paraId="227BBED2" w14:textId="1EECE40F" w:rsidR="008D4912" w:rsidRPr="0049051B" w:rsidRDefault="008D4912" w:rsidP="008D491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auto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tracking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(śledzenie obiektu)</w:t>
            </w:r>
          </w:p>
        </w:tc>
      </w:tr>
    </w:tbl>
    <w:p w14:paraId="491C3E24" w14:textId="77777777" w:rsidR="00DD3BB2" w:rsidRPr="00DD3BB2" w:rsidRDefault="00DD3BB2" w:rsidP="005902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AE1F3F" w14:textId="77777777" w:rsidR="0073060C" w:rsidRDefault="0073060C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711A" w14:textId="77777777" w:rsidR="0073060C" w:rsidRDefault="0073060C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CDBA4" w14:textId="77777777" w:rsidR="0073060C" w:rsidRDefault="0073060C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323AE" w14:textId="77777777" w:rsidR="0073060C" w:rsidRDefault="0073060C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CA2DB" w14:textId="77777777" w:rsidR="0073060C" w:rsidRDefault="0073060C" w:rsidP="0073060C">
      <w:pPr>
        <w:pStyle w:val="Akapitz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</w:t>
      </w:r>
    </w:p>
    <w:p w14:paraId="7DD05A76" w14:textId="77777777" w:rsidR="0073060C" w:rsidRPr="00B52333" w:rsidRDefault="0073060C" w:rsidP="0073060C">
      <w:pPr>
        <w:pStyle w:val="Akapitz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Kierownika Zamawiającego</w:t>
      </w:r>
    </w:p>
    <w:p w14:paraId="4018F7E0" w14:textId="77777777" w:rsidR="004A40B5" w:rsidRPr="00B52333" w:rsidRDefault="004A40B5">
      <w:pPr>
        <w:pStyle w:val="Akapitz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40B5" w:rsidRPr="00B523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2D4A3" w14:textId="77777777" w:rsidR="004E65F1" w:rsidRDefault="004E65F1" w:rsidP="0059020B">
      <w:pPr>
        <w:spacing w:after="0" w:line="240" w:lineRule="auto"/>
      </w:pPr>
      <w:r>
        <w:separator/>
      </w:r>
    </w:p>
  </w:endnote>
  <w:endnote w:type="continuationSeparator" w:id="0">
    <w:p w14:paraId="11D3E148" w14:textId="77777777" w:rsidR="004E65F1" w:rsidRDefault="004E65F1" w:rsidP="0059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4CCE9" w14:textId="77777777" w:rsidR="004E65F1" w:rsidRDefault="004E65F1" w:rsidP="0059020B">
      <w:pPr>
        <w:spacing w:after="0" w:line="240" w:lineRule="auto"/>
      </w:pPr>
      <w:r>
        <w:separator/>
      </w:r>
    </w:p>
  </w:footnote>
  <w:footnote w:type="continuationSeparator" w:id="0">
    <w:p w14:paraId="0D444B52" w14:textId="77777777" w:rsidR="004E65F1" w:rsidRDefault="004E65F1" w:rsidP="0059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2D2C" w14:textId="51EEB889" w:rsidR="0059020B" w:rsidRDefault="0059020B" w:rsidP="0059020B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59020B">
      <w:rPr>
        <w:rFonts w:ascii="Times New Roman" w:hAnsi="Times New Roman" w:cs="Times New Roman"/>
        <w:b/>
        <w:bCs/>
        <w:sz w:val="16"/>
        <w:szCs w:val="16"/>
      </w:rPr>
      <w:t>Załącznik nr</w:t>
    </w:r>
    <w:r w:rsidR="004A40B5">
      <w:rPr>
        <w:rFonts w:ascii="Times New Roman" w:hAnsi="Times New Roman" w:cs="Times New Roman"/>
        <w:b/>
        <w:bCs/>
        <w:sz w:val="16"/>
        <w:szCs w:val="16"/>
      </w:rPr>
      <w:t xml:space="preserve"> 1 </w:t>
    </w:r>
    <w:r w:rsidR="00566324">
      <w:rPr>
        <w:rFonts w:ascii="Times New Roman" w:hAnsi="Times New Roman" w:cs="Times New Roman"/>
        <w:sz w:val="16"/>
        <w:szCs w:val="16"/>
      </w:rPr>
      <w:t>Wykaz urządzeń</w:t>
    </w:r>
  </w:p>
  <w:p w14:paraId="47EAA512" w14:textId="77777777" w:rsidR="00566324" w:rsidRPr="004A40B5" w:rsidRDefault="00566324" w:rsidP="0059020B">
    <w:pPr>
      <w:pStyle w:val="Nagwek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D81"/>
    <w:multiLevelType w:val="hybridMultilevel"/>
    <w:tmpl w:val="D0AAABC2"/>
    <w:lvl w:ilvl="0" w:tplc="B65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F5113"/>
    <w:multiLevelType w:val="hybridMultilevel"/>
    <w:tmpl w:val="7916B820"/>
    <w:lvl w:ilvl="0" w:tplc="1EBC9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73E58"/>
    <w:multiLevelType w:val="hybridMultilevel"/>
    <w:tmpl w:val="0366BB24"/>
    <w:lvl w:ilvl="0" w:tplc="AD2CE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C1BBB"/>
    <w:multiLevelType w:val="hybridMultilevel"/>
    <w:tmpl w:val="BB540F20"/>
    <w:lvl w:ilvl="0" w:tplc="5274C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5304F"/>
    <w:multiLevelType w:val="multilevel"/>
    <w:tmpl w:val="1AE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E4088"/>
    <w:multiLevelType w:val="hybridMultilevel"/>
    <w:tmpl w:val="D3DAF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34C4"/>
    <w:multiLevelType w:val="hybridMultilevel"/>
    <w:tmpl w:val="C272262A"/>
    <w:lvl w:ilvl="0" w:tplc="A61AD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050C3"/>
    <w:multiLevelType w:val="hybridMultilevel"/>
    <w:tmpl w:val="ED62721C"/>
    <w:lvl w:ilvl="0" w:tplc="224E518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073F4"/>
    <w:multiLevelType w:val="hybridMultilevel"/>
    <w:tmpl w:val="2C0E9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B1D72"/>
    <w:multiLevelType w:val="multilevel"/>
    <w:tmpl w:val="B4B6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67EFC"/>
    <w:multiLevelType w:val="hybridMultilevel"/>
    <w:tmpl w:val="A18024C4"/>
    <w:lvl w:ilvl="0" w:tplc="25582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E1055"/>
    <w:multiLevelType w:val="hybridMultilevel"/>
    <w:tmpl w:val="D15C45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B5652"/>
    <w:multiLevelType w:val="multilevel"/>
    <w:tmpl w:val="A99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53536"/>
    <w:multiLevelType w:val="hybridMultilevel"/>
    <w:tmpl w:val="9D78A224"/>
    <w:lvl w:ilvl="0" w:tplc="782A6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5524C"/>
    <w:multiLevelType w:val="hybridMultilevel"/>
    <w:tmpl w:val="DA1C0726"/>
    <w:lvl w:ilvl="0" w:tplc="FFAC0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BD60EA"/>
    <w:multiLevelType w:val="hybridMultilevel"/>
    <w:tmpl w:val="2418F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0B"/>
    <w:rsid w:val="001A732A"/>
    <w:rsid w:val="002C1189"/>
    <w:rsid w:val="003E592A"/>
    <w:rsid w:val="0044256B"/>
    <w:rsid w:val="0049051B"/>
    <w:rsid w:val="004A40B5"/>
    <w:rsid w:val="004E65F1"/>
    <w:rsid w:val="00566324"/>
    <w:rsid w:val="0059020B"/>
    <w:rsid w:val="0073060C"/>
    <w:rsid w:val="007623A0"/>
    <w:rsid w:val="007C71DB"/>
    <w:rsid w:val="008C2092"/>
    <w:rsid w:val="008D4912"/>
    <w:rsid w:val="0093372F"/>
    <w:rsid w:val="00941719"/>
    <w:rsid w:val="00A65CA9"/>
    <w:rsid w:val="00A87CEA"/>
    <w:rsid w:val="00B52333"/>
    <w:rsid w:val="00B909E5"/>
    <w:rsid w:val="00BF518E"/>
    <w:rsid w:val="00C919D8"/>
    <w:rsid w:val="00DD3BB2"/>
    <w:rsid w:val="00DE7869"/>
    <w:rsid w:val="00E24F00"/>
    <w:rsid w:val="00E574DE"/>
    <w:rsid w:val="00EA0D77"/>
    <w:rsid w:val="00E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0B"/>
  </w:style>
  <w:style w:type="paragraph" w:styleId="Stopka">
    <w:name w:val="footer"/>
    <w:basedOn w:val="Normalny"/>
    <w:link w:val="StopkaZnak"/>
    <w:uiPriority w:val="99"/>
    <w:unhideWhenUsed/>
    <w:rsid w:val="0059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20B"/>
  </w:style>
  <w:style w:type="paragraph" w:styleId="Akapitzlist">
    <w:name w:val="List Paragraph"/>
    <w:basedOn w:val="Normalny"/>
    <w:uiPriority w:val="34"/>
    <w:qFormat/>
    <w:rsid w:val="0059020B"/>
    <w:pPr>
      <w:ind w:left="720"/>
      <w:contextualSpacing/>
    </w:pPr>
  </w:style>
  <w:style w:type="table" w:styleId="Tabela-Siatka">
    <w:name w:val="Table Grid"/>
    <w:basedOn w:val="Standardowy"/>
    <w:uiPriority w:val="39"/>
    <w:rsid w:val="00D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0B"/>
  </w:style>
  <w:style w:type="paragraph" w:styleId="Stopka">
    <w:name w:val="footer"/>
    <w:basedOn w:val="Normalny"/>
    <w:link w:val="StopkaZnak"/>
    <w:uiPriority w:val="99"/>
    <w:unhideWhenUsed/>
    <w:rsid w:val="0059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20B"/>
  </w:style>
  <w:style w:type="paragraph" w:styleId="Akapitzlist">
    <w:name w:val="List Paragraph"/>
    <w:basedOn w:val="Normalny"/>
    <w:uiPriority w:val="34"/>
    <w:qFormat/>
    <w:rsid w:val="0059020B"/>
    <w:pPr>
      <w:ind w:left="720"/>
      <w:contextualSpacing/>
    </w:pPr>
  </w:style>
  <w:style w:type="table" w:styleId="Tabela-Siatka">
    <w:name w:val="Table Grid"/>
    <w:basedOn w:val="Standardowy"/>
    <w:uiPriority w:val="39"/>
    <w:rsid w:val="00D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Grzelak</dc:creator>
  <cp:lastModifiedBy>Ryszard Szewczenko</cp:lastModifiedBy>
  <cp:revision>2</cp:revision>
  <dcterms:created xsi:type="dcterms:W3CDTF">2023-07-03T06:57:00Z</dcterms:created>
  <dcterms:modified xsi:type="dcterms:W3CDTF">2023-07-03T06:57:00Z</dcterms:modified>
</cp:coreProperties>
</file>