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FF6F" w14:textId="77777777" w:rsidR="008430E1" w:rsidRDefault="008430E1" w:rsidP="008430E1">
      <w:pPr>
        <w:widowControl w:val="0"/>
        <w:spacing w:after="0"/>
        <w:jc w:val="center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14:paraId="0FCEB169" w14:textId="025A26E3" w:rsidR="005779C1" w:rsidRDefault="000E161F" w:rsidP="008430E1">
      <w:pPr>
        <w:widowControl w:val="0"/>
        <w:spacing w:after="0"/>
        <w:jc w:val="right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  <w:r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 xml:space="preserve">Lublin, dnia </w:t>
      </w:r>
      <w:r w:rsidR="00CD44FE"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>26 sierpnia</w:t>
      </w:r>
      <w:r w:rsidR="005779C1" w:rsidRPr="005779C1"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 xml:space="preserve"> 2021 r.</w:t>
      </w:r>
    </w:p>
    <w:p w14:paraId="7CA2C42D" w14:textId="2F8F2D97" w:rsidR="0057481E" w:rsidRPr="008430E1" w:rsidRDefault="001C5FB1" w:rsidP="008430E1">
      <w:pPr>
        <w:widowControl w:val="0"/>
        <w:spacing w:after="0"/>
        <w:jc w:val="both"/>
        <w:rPr>
          <w:rFonts w:ascii="Cambria" w:eastAsia="Calibri" w:hAnsi="Cambria" w:cs="Arial"/>
          <w:b/>
          <w:sz w:val="20"/>
          <w:szCs w:val="20"/>
        </w:rPr>
      </w:pPr>
      <w:r w:rsidRPr="001C5FB1">
        <w:rPr>
          <w:rFonts w:ascii="Cambria" w:eastAsia="Calibri" w:hAnsi="Cambria" w:cs="Arial"/>
          <w:b/>
          <w:sz w:val="20"/>
          <w:szCs w:val="20"/>
        </w:rPr>
        <w:t>Nr sprawy KP-272-PN</w:t>
      </w:r>
      <w:r w:rsidR="00CD44FE">
        <w:rPr>
          <w:rFonts w:ascii="Cambria" w:eastAsia="Calibri" w:hAnsi="Cambria" w:cs="Arial"/>
          <w:b/>
          <w:sz w:val="20"/>
          <w:szCs w:val="20"/>
        </w:rPr>
        <w:t>K-56</w:t>
      </w:r>
      <w:r w:rsidRPr="001C5FB1">
        <w:rPr>
          <w:rFonts w:ascii="Cambria" w:eastAsia="Calibri" w:hAnsi="Cambria" w:cs="Arial"/>
          <w:b/>
          <w:sz w:val="20"/>
          <w:szCs w:val="20"/>
        </w:rPr>
        <w:t xml:space="preserve">/2021                                                                                    </w:t>
      </w:r>
    </w:p>
    <w:p w14:paraId="29FD4BEE" w14:textId="10490953" w:rsidR="008430E1" w:rsidRDefault="008430E1" w:rsidP="00F05F32">
      <w:pPr>
        <w:autoSpaceDE w:val="0"/>
        <w:autoSpaceDN w:val="0"/>
        <w:spacing w:after="0"/>
        <w:rPr>
          <w:rFonts w:ascii="Cambria" w:hAnsi="Cambria" w:cs="Times New Roman"/>
          <w:b/>
          <w:bCs/>
          <w:sz w:val="20"/>
          <w:szCs w:val="20"/>
          <w:lang w:eastAsia="pl-PL"/>
        </w:rPr>
      </w:pPr>
    </w:p>
    <w:p w14:paraId="5CF76687" w14:textId="77777777" w:rsidR="008430E1" w:rsidRPr="00345A27" w:rsidRDefault="008430E1" w:rsidP="00F05F32">
      <w:pPr>
        <w:autoSpaceDE w:val="0"/>
        <w:autoSpaceDN w:val="0"/>
        <w:spacing w:after="0"/>
        <w:rPr>
          <w:rFonts w:ascii="Cambria" w:hAnsi="Cambria" w:cs="Times New Roman"/>
          <w:b/>
          <w:bCs/>
          <w:sz w:val="20"/>
          <w:szCs w:val="20"/>
          <w:lang w:eastAsia="pl-PL"/>
        </w:rPr>
      </w:pPr>
    </w:p>
    <w:p w14:paraId="7A510319" w14:textId="77777777" w:rsidR="00CD44FE" w:rsidRDefault="00CD44FE" w:rsidP="008430E1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bookmarkStart w:id="0" w:name="_Hlk62548567"/>
    </w:p>
    <w:p w14:paraId="262AC989" w14:textId="33450802" w:rsidR="008430E1" w:rsidRDefault="00F05F32" w:rsidP="008430E1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INFORMACJA O UNIEWAŻNIENIU POSTĘPOWANIA </w:t>
      </w:r>
    </w:p>
    <w:bookmarkEnd w:id="0"/>
    <w:p w14:paraId="07E01B4D" w14:textId="557DCB00" w:rsidR="00994FB2" w:rsidRDefault="00994FB2" w:rsidP="00345A27">
      <w:pPr>
        <w:spacing w:after="0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55E1A281" w14:textId="77777777" w:rsidR="00CD44FE" w:rsidRPr="00345A27" w:rsidRDefault="00CD44FE" w:rsidP="00345A27">
      <w:pPr>
        <w:spacing w:after="0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69AB4F6A" w14:textId="77777777" w:rsidR="00CD44FE" w:rsidRPr="00CD44FE" w:rsidRDefault="005779C1" w:rsidP="00CD44FE">
      <w:pPr>
        <w:widowControl w:val="0"/>
        <w:spacing w:after="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1C5FB1">
        <w:rPr>
          <w:rFonts w:ascii="Cambria" w:eastAsia="Calibri" w:hAnsi="Cambria" w:cs="Arial"/>
          <w:sz w:val="20"/>
          <w:szCs w:val="20"/>
        </w:rPr>
        <w:t>Dotyczy</w:t>
      </w:r>
      <w:r w:rsidR="00892686" w:rsidRPr="001C5FB1">
        <w:rPr>
          <w:rFonts w:ascii="Cambria" w:eastAsia="Calibri" w:hAnsi="Cambria" w:cs="Arial"/>
          <w:sz w:val="20"/>
          <w:szCs w:val="20"/>
        </w:rPr>
        <w:t xml:space="preserve"> postępowania pn.:</w:t>
      </w:r>
      <w:r w:rsidRPr="001C5FB1">
        <w:rPr>
          <w:rFonts w:ascii="Cambria" w:eastAsia="Calibri" w:hAnsi="Cambria" w:cs="Arial"/>
          <w:sz w:val="20"/>
          <w:szCs w:val="20"/>
        </w:rPr>
        <w:t xml:space="preserve"> </w:t>
      </w:r>
      <w:r w:rsidR="00CD44FE" w:rsidRPr="00CD44F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Realizacja praktycznych zajęć zawodowych zakończonych zrealizowaniem projektu w formie </w:t>
      </w:r>
      <w:proofErr w:type="spellStart"/>
      <w:r w:rsidR="00CD44FE" w:rsidRPr="00CD44FE">
        <w:rPr>
          <w:rFonts w:ascii="Cambria" w:eastAsia="Times New Roman" w:hAnsi="Cambria" w:cs="Cambria"/>
          <w:b/>
          <w:sz w:val="20"/>
          <w:szCs w:val="20"/>
          <w:lang w:eastAsia="zh-CN"/>
        </w:rPr>
        <w:t>workshop</w:t>
      </w:r>
      <w:proofErr w:type="spellEnd"/>
      <w:r w:rsidR="00CD44FE" w:rsidRPr="00CD44F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- projektu grupowego będącego rozwiązaniem problemu praktycznego dot. tematyki  fotowoltaiki, w ramach realizacji projektu pn. „GREEN TEAM- podniesienie kompetencji studentów Wydziału Inżynierii Środowiska Politechniki Lubelskiej </w:t>
      </w:r>
      <w:r w:rsidR="00CD44FE" w:rsidRPr="00CD44FE">
        <w:rPr>
          <w:rFonts w:ascii="Cambria" w:eastAsia="Times New Roman" w:hAnsi="Cambria" w:cs="Cambria"/>
          <w:b/>
          <w:sz w:val="20"/>
          <w:szCs w:val="20"/>
          <w:lang w:eastAsia="zh-CN"/>
        </w:rPr>
        <w:br/>
        <w:t>i zwiększenie konkurencyjności na rynku pracy”</w:t>
      </w:r>
    </w:p>
    <w:p w14:paraId="6B5DA851" w14:textId="77777777" w:rsidR="00CD44FE" w:rsidRDefault="00CD44FE" w:rsidP="008430E1">
      <w:pPr>
        <w:widowControl w:val="0"/>
        <w:spacing w:after="0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14EEA129" w14:textId="291F9B5A" w:rsidR="008430E1" w:rsidRPr="00C31669" w:rsidRDefault="008430E1" w:rsidP="008430E1">
      <w:pPr>
        <w:widowControl w:val="0"/>
        <w:spacing w:after="0"/>
        <w:ind w:firstLine="284"/>
        <w:jc w:val="both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Zamawiający, </w:t>
      </w:r>
      <w:r w:rsidRPr="008430E1">
        <w:rPr>
          <w:rFonts w:ascii="Cambria" w:eastAsia="Calibri" w:hAnsi="Cambria" w:cs="Arial"/>
          <w:b/>
          <w:sz w:val="20"/>
          <w:szCs w:val="20"/>
        </w:rPr>
        <w:t>Politechnika Lubelska,</w:t>
      </w:r>
      <w:r w:rsidRPr="008430E1">
        <w:rPr>
          <w:rFonts w:ascii="Cambria" w:eastAsia="Calibri" w:hAnsi="Cambria" w:cs="Arial"/>
          <w:sz w:val="20"/>
          <w:szCs w:val="20"/>
        </w:rPr>
        <w:t xml:space="preserve"> </w:t>
      </w:r>
      <w:r>
        <w:rPr>
          <w:rFonts w:ascii="Cambria" w:eastAsia="Calibri" w:hAnsi="Cambria" w:cs="Arial"/>
          <w:sz w:val="20"/>
          <w:szCs w:val="20"/>
        </w:rPr>
        <w:t>działając na podstawie art. 260 ust. 2 ustawy</w:t>
      </w:r>
      <w:r w:rsidRPr="008430E1">
        <w:rPr>
          <w:rFonts w:ascii="Cambria" w:eastAsia="Calibri" w:hAnsi="Cambria" w:cs="Arial"/>
          <w:sz w:val="20"/>
          <w:szCs w:val="20"/>
        </w:rPr>
        <w:t xml:space="preserve"> z 11 września 2019</w:t>
      </w:r>
      <w:r w:rsidR="00CD44FE">
        <w:rPr>
          <w:rFonts w:ascii="Cambria" w:eastAsia="Calibri" w:hAnsi="Cambria" w:cs="Arial"/>
          <w:sz w:val="20"/>
          <w:szCs w:val="20"/>
        </w:rPr>
        <w:t xml:space="preserve"> </w:t>
      </w:r>
      <w:r w:rsidRPr="008430E1">
        <w:rPr>
          <w:rFonts w:ascii="Cambria" w:eastAsia="Calibri" w:hAnsi="Cambria" w:cs="Arial"/>
          <w:sz w:val="20"/>
          <w:szCs w:val="20"/>
        </w:rPr>
        <w:t>r. Prawo za</w:t>
      </w:r>
      <w:r w:rsidR="00CD44FE">
        <w:rPr>
          <w:rFonts w:ascii="Cambria" w:eastAsia="Calibri" w:hAnsi="Cambria" w:cs="Arial"/>
          <w:sz w:val="20"/>
          <w:szCs w:val="20"/>
        </w:rPr>
        <w:t>mówień publicznych (Dz. U. z 2021</w:t>
      </w:r>
      <w:r w:rsidRPr="008430E1">
        <w:rPr>
          <w:rFonts w:ascii="Cambria" w:eastAsia="Calibri" w:hAnsi="Cambria" w:cs="Arial"/>
          <w:sz w:val="20"/>
          <w:szCs w:val="20"/>
        </w:rPr>
        <w:t xml:space="preserve"> r. poz. </w:t>
      </w:r>
      <w:r w:rsidR="00CD44FE">
        <w:rPr>
          <w:rFonts w:ascii="Cambria" w:eastAsia="Calibri" w:hAnsi="Cambria" w:cs="Arial"/>
          <w:sz w:val="20"/>
          <w:szCs w:val="20"/>
        </w:rPr>
        <w:t>1129</w:t>
      </w:r>
      <w:r w:rsidRPr="008430E1">
        <w:rPr>
          <w:rFonts w:ascii="Cambria" w:eastAsia="Calibri" w:hAnsi="Cambria" w:cs="Arial"/>
          <w:sz w:val="20"/>
          <w:szCs w:val="20"/>
        </w:rPr>
        <w:t xml:space="preserve"> z późn zm.) dalej ustawa</w:t>
      </w:r>
      <w:r>
        <w:rPr>
          <w:rFonts w:ascii="Cambria" w:eastAsia="Calibri" w:hAnsi="Cambria" w:cs="Arial"/>
          <w:sz w:val="20"/>
          <w:szCs w:val="20"/>
        </w:rPr>
        <w:t xml:space="preserve">, </w:t>
      </w:r>
      <w:r>
        <w:rPr>
          <w:rFonts w:ascii="Cambria" w:eastAsia="Calibri" w:hAnsi="Cambria" w:cs="Arial"/>
          <w:b/>
          <w:sz w:val="20"/>
          <w:szCs w:val="20"/>
        </w:rPr>
        <w:t>informuje o </w:t>
      </w:r>
      <w:r w:rsidRPr="007267FA">
        <w:rPr>
          <w:rFonts w:ascii="Cambria" w:eastAsia="Calibri" w:hAnsi="Cambria" w:cs="Arial"/>
          <w:b/>
          <w:sz w:val="20"/>
          <w:szCs w:val="20"/>
        </w:rPr>
        <w:t xml:space="preserve">unieważnieniu </w:t>
      </w:r>
      <w:r>
        <w:rPr>
          <w:rFonts w:ascii="Cambria" w:eastAsia="Calibri" w:hAnsi="Cambria" w:cs="Arial"/>
          <w:b/>
          <w:sz w:val="20"/>
          <w:szCs w:val="20"/>
        </w:rPr>
        <w:t xml:space="preserve">ww. postępowania </w:t>
      </w:r>
      <w:r w:rsidRPr="007267FA">
        <w:rPr>
          <w:rFonts w:ascii="Cambria" w:eastAsia="Calibri" w:hAnsi="Cambria" w:cs="Arial"/>
          <w:b/>
          <w:sz w:val="20"/>
          <w:szCs w:val="20"/>
        </w:rPr>
        <w:t xml:space="preserve">na </w:t>
      </w:r>
      <w:r>
        <w:rPr>
          <w:rFonts w:ascii="Cambria" w:eastAsia="Calibri" w:hAnsi="Cambria" w:cs="Arial"/>
          <w:b/>
          <w:sz w:val="20"/>
          <w:szCs w:val="20"/>
        </w:rPr>
        <w:t xml:space="preserve">podstawie art. 255 ust.  2 ustawy. </w:t>
      </w:r>
      <w:r w:rsidRPr="007267FA">
        <w:rPr>
          <w:rFonts w:ascii="Cambria" w:eastAsia="Calibri" w:hAnsi="Cambria" w:cs="Arial"/>
          <w:b/>
          <w:sz w:val="20"/>
          <w:szCs w:val="20"/>
        </w:rPr>
        <w:t xml:space="preserve">Unieważnienia dokonuje się ze względu na fakt, </w:t>
      </w:r>
      <w:r>
        <w:rPr>
          <w:rFonts w:ascii="Cambria" w:eastAsia="Calibri" w:hAnsi="Cambria" w:cs="Arial"/>
          <w:b/>
          <w:sz w:val="20"/>
          <w:szCs w:val="20"/>
        </w:rPr>
        <w:t>iż wszystkie złożone oferty podlegały odrzuceniu.</w:t>
      </w:r>
    </w:p>
    <w:p w14:paraId="36F1FA92" w14:textId="7A3AF0B4" w:rsidR="008430E1" w:rsidRPr="00345A27" w:rsidRDefault="008430E1" w:rsidP="00345A27">
      <w:pPr>
        <w:widowControl w:val="0"/>
        <w:spacing w:after="0"/>
        <w:jc w:val="both"/>
        <w:rPr>
          <w:rFonts w:ascii="Cambria" w:eastAsia="Times New Roman" w:hAnsi="Cambria" w:cs="Arial"/>
          <w:b/>
          <w:color w:val="002060"/>
          <w:sz w:val="20"/>
          <w:szCs w:val="20"/>
          <w:lang w:eastAsia="pl-PL"/>
        </w:rPr>
      </w:pPr>
    </w:p>
    <w:p w14:paraId="07CD5728" w14:textId="77777777" w:rsidR="0091105C" w:rsidRDefault="0091105C" w:rsidP="00CD44FE">
      <w:pPr>
        <w:spacing w:after="0"/>
        <w:ind w:left="5812" w:firstLine="6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0649597" w14:textId="77777777" w:rsidR="00CD44FE" w:rsidRPr="00CD44FE" w:rsidRDefault="00CD44FE" w:rsidP="00CD44FE">
      <w:pPr>
        <w:spacing w:after="0"/>
        <w:ind w:left="5812" w:firstLine="6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CD44FE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Kanclerz Politechniki Lubelskiej</w:t>
      </w:r>
    </w:p>
    <w:p w14:paraId="7DCB6C69" w14:textId="77777777" w:rsidR="00CD44FE" w:rsidRPr="00CD44FE" w:rsidRDefault="00CD44FE" w:rsidP="00CD44FE">
      <w:pPr>
        <w:spacing w:after="0"/>
        <w:ind w:left="5812" w:firstLine="6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</w:p>
    <w:p w14:paraId="000AFEF2" w14:textId="77777777" w:rsidR="00CD44FE" w:rsidRPr="00CD44FE" w:rsidRDefault="00CD44FE" w:rsidP="00CD44FE">
      <w:pPr>
        <w:spacing w:after="0"/>
        <w:ind w:left="5812" w:firstLine="6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</w:p>
    <w:p w14:paraId="40E334B3" w14:textId="77777777" w:rsidR="00CD44FE" w:rsidRPr="00CD44FE" w:rsidRDefault="00CD44FE" w:rsidP="00CD44FE">
      <w:pPr>
        <w:spacing w:after="0"/>
        <w:ind w:left="5812" w:firstLine="6"/>
        <w:jc w:val="center"/>
        <w:rPr>
          <w:rFonts w:ascii="Cambria" w:eastAsia="Times New Roman" w:hAnsi="Cambria" w:cs="Arial"/>
          <w:b/>
          <w:bCs/>
          <w:i/>
          <w:iCs/>
          <w:sz w:val="20"/>
          <w:szCs w:val="20"/>
          <w:lang w:eastAsia="pl-PL"/>
        </w:rPr>
      </w:pPr>
      <w:r w:rsidRPr="00CD44FE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mgr inż. Mirosław Żuber</w:t>
      </w:r>
    </w:p>
    <w:p w14:paraId="20CE7EB8" w14:textId="58034979" w:rsidR="00994FB2" w:rsidRPr="007267FA" w:rsidRDefault="00994FB2" w:rsidP="00345A27">
      <w:pPr>
        <w:spacing w:after="0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sectPr w:rsidR="00994FB2" w:rsidRPr="007267FA" w:rsidSect="00C26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060A" w14:textId="77777777" w:rsidR="002D15DA" w:rsidRDefault="002D15DA" w:rsidP="00C268C4">
      <w:pPr>
        <w:spacing w:after="0" w:line="240" w:lineRule="auto"/>
      </w:pPr>
      <w:r>
        <w:separator/>
      </w:r>
    </w:p>
  </w:endnote>
  <w:endnote w:type="continuationSeparator" w:id="0">
    <w:p w14:paraId="10F27BFD" w14:textId="77777777" w:rsidR="002D15DA" w:rsidRDefault="002D15DA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2B78" w14:textId="77777777" w:rsidR="0060107B" w:rsidRDefault="00601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48674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rPr>
            <w:rFonts w:ascii="Cambria" w:hAnsi="Cambri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GoBack" w:displacedByCustomXml="prev"/>
          <w:p w14:paraId="0045FB8F" w14:textId="39D1C1C1" w:rsidR="00CD44FE" w:rsidRDefault="00CD44FE" w:rsidP="00CD44FE">
            <w:pPr>
              <w:pStyle w:val="Stopka"/>
              <w:jc w:val="center"/>
              <w:rPr>
                <w:rFonts w:ascii="Cambria" w:hAnsi="Cambria"/>
                <w:sz w:val="20"/>
                <w:szCs w:val="20"/>
              </w:rPr>
            </w:pPr>
            <w:r w:rsidRPr="00BB7A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02EB1F" wp14:editId="6E02CE37">
                  <wp:extent cx="4466590" cy="990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59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4912576F" w14:textId="79475936" w:rsidR="00345A27" w:rsidRPr="00345A27" w:rsidRDefault="00345A27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  <w:r w:rsidRPr="00345A27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60107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45A27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60107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345A2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884A71" w14:textId="77777777" w:rsidR="00345A27" w:rsidRDefault="00345A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B41EB" w14:textId="77777777" w:rsidR="0060107B" w:rsidRDefault="00601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680E" w14:textId="77777777" w:rsidR="002D15DA" w:rsidRDefault="002D15DA" w:rsidP="00C268C4">
      <w:pPr>
        <w:spacing w:after="0" w:line="240" w:lineRule="auto"/>
      </w:pPr>
      <w:r>
        <w:separator/>
      </w:r>
    </w:p>
  </w:footnote>
  <w:footnote w:type="continuationSeparator" w:id="0">
    <w:p w14:paraId="48343399" w14:textId="77777777" w:rsidR="002D15DA" w:rsidRDefault="002D15DA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A25E2" w14:textId="77777777" w:rsidR="0060107B" w:rsidRDefault="00601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4714" w14:textId="07009593" w:rsidR="00C268C4" w:rsidRPr="005779C1" w:rsidRDefault="00CD44FE" w:rsidP="00CD44FE">
    <w:pPr>
      <w:pStyle w:val="Nagwek"/>
      <w:jc w:val="center"/>
      <w:rPr>
        <w:lang w:val="en-GB"/>
      </w:rPr>
    </w:pPr>
    <w:r w:rsidRPr="00673CC1">
      <w:rPr>
        <w:noProof/>
        <w:lang w:eastAsia="pl-PL"/>
      </w:rPr>
      <w:drawing>
        <wp:inline distT="0" distB="0" distL="0" distR="0" wp14:anchorId="3C76E59F" wp14:editId="3853C799">
          <wp:extent cx="4396740" cy="617220"/>
          <wp:effectExtent l="0" t="0" r="3810" b="0"/>
          <wp:docPr id="2" name="Obraz 2" descr="banner_projek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nner_projek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7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BE63" w14:textId="77777777" w:rsidR="0060107B" w:rsidRDefault="00601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CB3"/>
    <w:multiLevelType w:val="hybridMultilevel"/>
    <w:tmpl w:val="676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28FA"/>
    <w:multiLevelType w:val="hybridMultilevel"/>
    <w:tmpl w:val="8BEC58D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723"/>
    <w:multiLevelType w:val="hybridMultilevel"/>
    <w:tmpl w:val="C0C4B890"/>
    <w:lvl w:ilvl="0" w:tplc="DF3ED638"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616FC"/>
    <w:multiLevelType w:val="hybridMultilevel"/>
    <w:tmpl w:val="EF4C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D402F"/>
    <w:multiLevelType w:val="hybridMultilevel"/>
    <w:tmpl w:val="355EE934"/>
    <w:lvl w:ilvl="0" w:tplc="22520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A6866"/>
    <w:multiLevelType w:val="hybridMultilevel"/>
    <w:tmpl w:val="CADCFAA8"/>
    <w:lvl w:ilvl="0" w:tplc="A61E5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358DA"/>
    <w:multiLevelType w:val="hybridMultilevel"/>
    <w:tmpl w:val="BB16B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64236"/>
    <w:multiLevelType w:val="hybridMultilevel"/>
    <w:tmpl w:val="9114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007AA"/>
    <w:multiLevelType w:val="hybridMultilevel"/>
    <w:tmpl w:val="826C10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6002E"/>
    <w:multiLevelType w:val="hybridMultilevel"/>
    <w:tmpl w:val="D8E43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13AE6"/>
    <w:multiLevelType w:val="hybridMultilevel"/>
    <w:tmpl w:val="778C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2"/>
  </w:num>
  <w:num w:numId="5">
    <w:abstractNumId w:val="34"/>
  </w:num>
  <w:num w:numId="6">
    <w:abstractNumId w:val="29"/>
  </w:num>
  <w:num w:numId="7">
    <w:abstractNumId w:val="30"/>
  </w:num>
  <w:num w:numId="8">
    <w:abstractNumId w:val="26"/>
  </w:num>
  <w:num w:numId="9">
    <w:abstractNumId w:val="19"/>
  </w:num>
  <w:num w:numId="10">
    <w:abstractNumId w:val="31"/>
  </w:num>
  <w:num w:numId="11">
    <w:abstractNumId w:val="5"/>
  </w:num>
  <w:num w:numId="12">
    <w:abstractNumId w:val="0"/>
  </w:num>
  <w:num w:numId="13">
    <w:abstractNumId w:val="10"/>
  </w:num>
  <w:num w:numId="14">
    <w:abstractNumId w:val="16"/>
  </w:num>
  <w:num w:numId="15">
    <w:abstractNumId w:val="33"/>
  </w:num>
  <w:num w:numId="16">
    <w:abstractNumId w:val="4"/>
  </w:num>
  <w:num w:numId="17">
    <w:abstractNumId w:val="11"/>
  </w:num>
  <w:num w:numId="18">
    <w:abstractNumId w:val="6"/>
  </w:num>
  <w:num w:numId="19">
    <w:abstractNumId w:val="14"/>
  </w:num>
  <w:num w:numId="20">
    <w:abstractNumId w:val="1"/>
  </w:num>
  <w:num w:numId="21">
    <w:abstractNumId w:val="32"/>
  </w:num>
  <w:num w:numId="22">
    <w:abstractNumId w:val="27"/>
  </w:num>
  <w:num w:numId="23">
    <w:abstractNumId w:val="21"/>
  </w:num>
  <w:num w:numId="24">
    <w:abstractNumId w:val="9"/>
  </w:num>
  <w:num w:numId="25">
    <w:abstractNumId w:val="24"/>
  </w:num>
  <w:num w:numId="26">
    <w:abstractNumId w:val="36"/>
  </w:num>
  <w:num w:numId="27">
    <w:abstractNumId w:val="22"/>
  </w:num>
  <w:num w:numId="28">
    <w:abstractNumId w:val="23"/>
  </w:num>
  <w:num w:numId="29">
    <w:abstractNumId w:val="18"/>
  </w:num>
  <w:num w:numId="30">
    <w:abstractNumId w:val="28"/>
  </w:num>
  <w:num w:numId="31">
    <w:abstractNumId w:val="17"/>
  </w:num>
  <w:num w:numId="32">
    <w:abstractNumId w:val="15"/>
  </w:num>
  <w:num w:numId="33">
    <w:abstractNumId w:val="20"/>
  </w:num>
  <w:num w:numId="34">
    <w:abstractNumId w:val="13"/>
  </w:num>
  <w:num w:numId="35">
    <w:abstractNumId w:val="3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80"/>
    <w:rsid w:val="0001106C"/>
    <w:rsid w:val="00015727"/>
    <w:rsid w:val="00023888"/>
    <w:rsid w:val="00040950"/>
    <w:rsid w:val="00050C38"/>
    <w:rsid w:val="000B67A1"/>
    <w:rsid w:val="000E161F"/>
    <w:rsid w:val="0013154C"/>
    <w:rsid w:val="00153B85"/>
    <w:rsid w:val="00153F2F"/>
    <w:rsid w:val="0016356D"/>
    <w:rsid w:val="00172993"/>
    <w:rsid w:val="0018757C"/>
    <w:rsid w:val="001901CC"/>
    <w:rsid w:val="001B526F"/>
    <w:rsid w:val="001C5FB1"/>
    <w:rsid w:val="00250782"/>
    <w:rsid w:val="002B13E5"/>
    <w:rsid w:val="002C0A9A"/>
    <w:rsid w:val="002D15DA"/>
    <w:rsid w:val="002F4CB7"/>
    <w:rsid w:val="00306311"/>
    <w:rsid w:val="00345A27"/>
    <w:rsid w:val="00350B96"/>
    <w:rsid w:val="003541BA"/>
    <w:rsid w:val="00367B06"/>
    <w:rsid w:val="00385CFA"/>
    <w:rsid w:val="003A7534"/>
    <w:rsid w:val="003A7CEF"/>
    <w:rsid w:val="0040648C"/>
    <w:rsid w:val="004530D4"/>
    <w:rsid w:val="0048367E"/>
    <w:rsid w:val="00493328"/>
    <w:rsid w:val="004C21CA"/>
    <w:rsid w:val="004C4730"/>
    <w:rsid w:val="004F31C4"/>
    <w:rsid w:val="004F7327"/>
    <w:rsid w:val="005059EB"/>
    <w:rsid w:val="005122AE"/>
    <w:rsid w:val="00554174"/>
    <w:rsid w:val="00554EDC"/>
    <w:rsid w:val="0057481E"/>
    <w:rsid w:val="005779C1"/>
    <w:rsid w:val="0058641D"/>
    <w:rsid w:val="005A3F23"/>
    <w:rsid w:val="005B0C7A"/>
    <w:rsid w:val="0060107B"/>
    <w:rsid w:val="00604DF9"/>
    <w:rsid w:val="006355A4"/>
    <w:rsid w:val="00665E46"/>
    <w:rsid w:val="0067172E"/>
    <w:rsid w:val="00671D54"/>
    <w:rsid w:val="00686BDC"/>
    <w:rsid w:val="006E3FFF"/>
    <w:rsid w:val="0071374E"/>
    <w:rsid w:val="00723A39"/>
    <w:rsid w:val="007267FA"/>
    <w:rsid w:val="00741883"/>
    <w:rsid w:val="00744AF1"/>
    <w:rsid w:val="00757449"/>
    <w:rsid w:val="00796436"/>
    <w:rsid w:val="008430E1"/>
    <w:rsid w:val="00864998"/>
    <w:rsid w:val="00871BC9"/>
    <w:rsid w:val="0089133A"/>
    <w:rsid w:val="00892686"/>
    <w:rsid w:val="008B6284"/>
    <w:rsid w:val="008E693E"/>
    <w:rsid w:val="0091105C"/>
    <w:rsid w:val="009216E6"/>
    <w:rsid w:val="00933FDC"/>
    <w:rsid w:val="009676D3"/>
    <w:rsid w:val="009724C7"/>
    <w:rsid w:val="00982ED9"/>
    <w:rsid w:val="00994FB2"/>
    <w:rsid w:val="009C257C"/>
    <w:rsid w:val="009F7CF4"/>
    <w:rsid w:val="00A13725"/>
    <w:rsid w:val="00A365C9"/>
    <w:rsid w:val="00A3723F"/>
    <w:rsid w:val="00A82C04"/>
    <w:rsid w:val="00AC295D"/>
    <w:rsid w:val="00AF2FB6"/>
    <w:rsid w:val="00B1282D"/>
    <w:rsid w:val="00B21AA6"/>
    <w:rsid w:val="00BA4086"/>
    <w:rsid w:val="00BC14F7"/>
    <w:rsid w:val="00BC1ED7"/>
    <w:rsid w:val="00BE086F"/>
    <w:rsid w:val="00BE293C"/>
    <w:rsid w:val="00BE3C80"/>
    <w:rsid w:val="00C01C22"/>
    <w:rsid w:val="00C101C2"/>
    <w:rsid w:val="00C120A1"/>
    <w:rsid w:val="00C268C4"/>
    <w:rsid w:val="00C31669"/>
    <w:rsid w:val="00C3283A"/>
    <w:rsid w:val="00C512B1"/>
    <w:rsid w:val="00C73C3D"/>
    <w:rsid w:val="00C75DF7"/>
    <w:rsid w:val="00CC5647"/>
    <w:rsid w:val="00CD44FE"/>
    <w:rsid w:val="00CE142C"/>
    <w:rsid w:val="00D10B38"/>
    <w:rsid w:val="00D66246"/>
    <w:rsid w:val="00D94780"/>
    <w:rsid w:val="00D9796C"/>
    <w:rsid w:val="00DE26F5"/>
    <w:rsid w:val="00E60183"/>
    <w:rsid w:val="00E64543"/>
    <w:rsid w:val="00E803D4"/>
    <w:rsid w:val="00EF2E55"/>
    <w:rsid w:val="00F05F32"/>
    <w:rsid w:val="00F3580B"/>
    <w:rsid w:val="00F35F1F"/>
    <w:rsid w:val="00F77CFC"/>
    <w:rsid w:val="00F80F61"/>
    <w:rsid w:val="00FA09BC"/>
    <w:rsid w:val="00FA20EC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2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2686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92686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92686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92686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1820-E345-4020-B7C5-F865B96F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 Sękowski</cp:lastModifiedBy>
  <cp:revision>35</cp:revision>
  <cp:lastPrinted>2021-08-26T09:17:00Z</cp:lastPrinted>
  <dcterms:created xsi:type="dcterms:W3CDTF">2021-04-23T08:35:00Z</dcterms:created>
  <dcterms:modified xsi:type="dcterms:W3CDTF">2021-08-26T09:42:00Z</dcterms:modified>
</cp:coreProperties>
</file>