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5621" w14:textId="4999BBC1" w:rsidR="00DE3D7F" w:rsidRPr="00B25BB4" w:rsidRDefault="00DE3D7F" w:rsidP="00DE3D7F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  <w:r w:rsidRPr="00B25BB4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OR-III.271.2.</w:t>
      </w:r>
      <w:r w:rsidR="00530143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1</w:t>
      </w:r>
      <w:r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2</w:t>
      </w:r>
      <w:r w:rsidRPr="00B25BB4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.202</w:t>
      </w:r>
      <w:r w:rsidR="00C25142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5</w:t>
      </w:r>
      <w:r w:rsidRPr="00B25BB4">
        <w:rPr>
          <w:rFonts w:ascii="Calibri" w:eastAsia="Arial" w:hAnsi="Calibri" w:cs="Arial"/>
          <w:bCs/>
          <w:kern w:val="1"/>
          <w:sz w:val="24"/>
          <w:szCs w:val="24"/>
          <w:lang w:eastAsia="pl-PL"/>
        </w:rPr>
        <w:t xml:space="preserve">                                                       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                                             Gorlice,</w:t>
      </w:r>
      <w:r w:rsidRPr="00B25BB4">
        <w:rPr>
          <w:rFonts w:ascii="Calibri" w:eastAsia="Arial" w:hAnsi="Calibri" w:cs="Arial"/>
          <w:kern w:val="1"/>
          <w:sz w:val="24"/>
          <w:szCs w:val="24"/>
          <w:lang w:eastAsia="pl-PL"/>
        </w:rPr>
        <w:t xml:space="preserve"> </w:t>
      </w:r>
      <w:r w:rsidR="00530143">
        <w:rPr>
          <w:rFonts w:ascii="Calibri" w:eastAsia="Times New Roman" w:hAnsi="Calibri" w:cs="Arial"/>
          <w:kern w:val="1"/>
          <w:sz w:val="24"/>
          <w:szCs w:val="24"/>
          <w:lang w:eastAsia="pl-PL"/>
        </w:rPr>
        <w:t>28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.</w:t>
      </w:r>
      <w:r w:rsidR="00C25142">
        <w:rPr>
          <w:rFonts w:ascii="Calibri" w:eastAsia="Times New Roman" w:hAnsi="Calibri" w:cs="Arial"/>
          <w:kern w:val="1"/>
          <w:sz w:val="24"/>
          <w:szCs w:val="24"/>
          <w:lang w:eastAsia="pl-PL"/>
        </w:rPr>
        <w:t>0</w:t>
      </w:r>
      <w:r w:rsidR="00530143">
        <w:rPr>
          <w:rFonts w:ascii="Calibri" w:eastAsia="Times New Roman" w:hAnsi="Calibri" w:cs="Arial"/>
          <w:kern w:val="1"/>
          <w:sz w:val="24"/>
          <w:szCs w:val="24"/>
          <w:lang w:eastAsia="pl-PL"/>
        </w:rPr>
        <w:t>7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.202</w:t>
      </w:r>
      <w:r w:rsidR="00C25142">
        <w:rPr>
          <w:rFonts w:ascii="Calibri" w:eastAsia="Times New Roman" w:hAnsi="Calibri" w:cs="Arial"/>
          <w:kern w:val="1"/>
          <w:sz w:val="24"/>
          <w:szCs w:val="24"/>
          <w:lang w:eastAsia="pl-PL"/>
        </w:rPr>
        <w:t>5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r.</w:t>
      </w:r>
    </w:p>
    <w:p w14:paraId="7A68070D" w14:textId="77777777" w:rsidR="00DE3D7F" w:rsidRDefault="00DE3D7F" w:rsidP="00DE3D7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</w:p>
    <w:p w14:paraId="03E3807A" w14:textId="77777777" w:rsidR="00DE3D7F" w:rsidRDefault="00DE3D7F" w:rsidP="00DE3D7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</w:p>
    <w:p w14:paraId="49C47A72" w14:textId="77777777" w:rsidR="00DE3D7F" w:rsidRPr="00B25BB4" w:rsidRDefault="00DE3D7F" w:rsidP="00DE3D7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</w:p>
    <w:p w14:paraId="119A551D" w14:textId="77777777" w:rsidR="00DE3D7F" w:rsidRPr="006071F9" w:rsidRDefault="00DE3D7F" w:rsidP="00DE3D7F">
      <w:pPr>
        <w:tabs>
          <w:tab w:val="left" w:pos="9072"/>
        </w:tabs>
        <w:suppressAutoHyphens/>
        <w:spacing w:after="0" w:line="240" w:lineRule="auto"/>
        <w:ind w:right="-28"/>
        <w:jc w:val="center"/>
        <w:rPr>
          <w:rFonts w:eastAsia="Times New Roman" w:cstheme="minorHAnsi"/>
          <w:b/>
          <w:kern w:val="1"/>
          <w:sz w:val="24"/>
          <w:szCs w:val="24"/>
          <w:lang w:eastAsia="pl-PL"/>
        </w:rPr>
      </w:pPr>
      <w:r w:rsidRPr="006071F9">
        <w:rPr>
          <w:rFonts w:eastAsia="Times New Roman" w:cstheme="minorHAnsi"/>
          <w:b/>
          <w:kern w:val="1"/>
          <w:sz w:val="24"/>
          <w:szCs w:val="24"/>
          <w:lang w:eastAsia="pl-PL"/>
        </w:rPr>
        <w:t>Informacja z otwarcia ofert w postępowaniu o zamówienie publiczne prowadzonym w trybie</w:t>
      </w:r>
    </w:p>
    <w:p w14:paraId="154F7BA6" w14:textId="77777777" w:rsidR="00530143" w:rsidRDefault="00DE3D7F" w:rsidP="00DE3D7F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pl-PL"/>
        </w:rPr>
      </w:pPr>
      <w:r w:rsidRPr="006071F9">
        <w:rPr>
          <w:rFonts w:eastAsia="Times New Roman" w:cstheme="minorHAnsi"/>
          <w:b/>
          <w:sz w:val="24"/>
          <w:szCs w:val="24"/>
          <w:lang w:eastAsia="zh-CN"/>
        </w:rPr>
        <w:t>podstawowym zgodnie z art. 275 pkt 1 ustawy Prawo zamówień publicznych</w:t>
      </w:r>
      <w:r w:rsidRPr="006071F9">
        <w:rPr>
          <w:rFonts w:eastAsia="Times New Roman" w:cstheme="minorHAnsi"/>
          <w:b/>
          <w:kern w:val="1"/>
          <w:sz w:val="24"/>
          <w:szCs w:val="24"/>
          <w:lang w:eastAsia="pl-PL"/>
        </w:rPr>
        <w:t xml:space="preserve"> </w:t>
      </w:r>
    </w:p>
    <w:p w14:paraId="573EB2B5" w14:textId="3A2760D6" w:rsidR="00530143" w:rsidRPr="00530143" w:rsidRDefault="00DE3D7F" w:rsidP="00530143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pl-PL"/>
        </w:rPr>
      </w:pPr>
      <w:r w:rsidRPr="006071F9">
        <w:rPr>
          <w:rFonts w:eastAsia="Times New Roman" w:cstheme="minorHAnsi"/>
          <w:b/>
          <w:kern w:val="1"/>
          <w:sz w:val="24"/>
          <w:szCs w:val="24"/>
          <w:lang w:eastAsia="pl-PL"/>
        </w:rPr>
        <w:t xml:space="preserve">na </w:t>
      </w:r>
      <w:r w:rsidR="00530143" w:rsidRPr="00530143">
        <w:rPr>
          <w:rFonts w:eastAsia="Times New Roman" w:cstheme="minorHAnsi"/>
          <w:b/>
          <w:sz w:val="24"/>
          <w:szCs w:val="24"/>
          <w:lang w:eastAsia="zh-CN"/>
        </w:rPr>
        <w:t xml:space="preserve">roboty budowlane polegające na </w:t>
      </w:r>
      <w:r w:rsidR="00530143" w:rsidRPr="00530143">
        <w:rPr>
          <w:rFonts w:eastAsia="Times New Roman" w:cstheme="minorHAnsi"/>
          <w:b/>
          <w:bCs/>
          <w:sz w:val="24"/>
          <w:szCs w:val="24"/>
          <w:lang w:eastAsia="zh-CN"/>
        </w:rPr>
        <w:t xml:space="preserve">modernizacji nawierzchni odcinków:  wewnętrznej drogi osiedlowej pomiędzy blokami na ul. Żeromskiego 22 a ul. Pod Lodownią 8, drogi wewnętrznej ulicy Chopina bocznej, ulicy Andersa i ulicy </w:t>
      </w:r>
      <w:proofErr w:type="spellStart"/>
      <w:r w:rsidR="00530143" w:rsidRPr="00530143">
        <w:rPr>
          <w:rFonts w:eastAsia="Times New Roman" w:cstheme="minorHAnsi"/>
          <w:b/>
          <w:bCs/>
          <w:sz w:val="24"/>
          <w:szCs w:val="24"/>
          <w:lang w:eastAsia="zh-CN"/>
        </w:rPr>
        <w:t>Biechońskiego</w:t>
      </w:r>
      <w:proofErr w:type="spellEnd"/>
      <w:r w:rsidR="00530143" w:rsidRPr="00530143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w Gorlicach</w:t>
      </w:r>
    </w:p>
    <w:p w14:paraId="38C91BC1" w14:textId="77777777" w:rsidR="00C25142" w:rsidRDefault="00C25142" w:rsidP="00DE3D7F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pl-PL"/>
        </w:rPr>
      </w:pPr>
    </w:p>
    <w:p w14:paraId="592484A5" w14:textId="77777777" w:rsidR="00FB4EB6" w:rsidRPr="006071F9" w:rsidRDefault="00FB4EB6" w:rsidP="00DE3D7F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pl-PL"/>
        </w:rPr>
      </w:pPr>
    </w:p>
    <w:p w14:paraId="44576C15" w14:textId="6484EB43" w:rsidR="00C25142" w:rsidRPr="00C25142" w:rsidRDefault="00DE3D7F" w:rsidP="00DE3D7F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B25BB4">
        <w:rPr>
          <w:rFonts w:eastAsia="Times New Roman" w:cstheme="minorHAnsi"/>
          <w:kern w:val="1"/>
          <w:sz w:val="24"/>
          <w:szCs w:val="24"/>
          <w:lang w:eastAsia="pl-PL"/>
        </w:rPr>
        <w:t>Zgodnie z art. 222 ust. 5 ustawy z</w:t>
      </w:r>
      <w:r w:rsidRPr="00B25BB4">
        <w:rPr>
          <w:rFonts w:eastAsia="Arial" w:cstheme="minorHAnsi"/>
          <w:kern w:val="1"/>
          <w:sz w:val="24"/>
          <w:szCs w:val="24"/>
          <w:lang w:eastAsia="pl-PL"/>
        </w:rPr>
        <w:t xml:space="preserve"> </w:t>
      </w:r>
      <w:r w:rsidRPr="00B25BB4">
        <w:rPr>
          <w:rFonts w:eastAsia="Times New Roman" w:cstheme="minorHAnsi"/>
          <w:kern w:val="1"/>
          <w:sz w:val="24"/>
          <w:szCs w:val="24"/>
          <w:lang w:eastAsia="pl-PL"/>
        </w:rPr>
        <w:t>dnia</w:t>
      </w:r>
      <w:r w:rsidRPr="00B25BB4">
        <w:rPr>
          <w:rFonts w:eastAsia="Arial" w:cstheme="minorHAnsi"/>
          <w:kern w:val="1"/>
          <w:sz w:val="24"/>
          <w:szCs w:val="24"/>
          <w:lang w:eastAsia="pl-PL"/>
        </w:rPr>
        <w:t xml:space="preserve"> </w:t>
      </w:r>
      <w:r w:rsidRPr="00B25BB4">
        <w:rPr>
          <w:rFonts w:eastAsia="Times New Roman" w:cstheme="minorHAnsi"/>
          <w:kern w:val="1"/>
          <w:sz w:val="24"/>
          <w:szCs w:val="24"/>
          <w:lang w:eastAsia="pl-PL"/>
        </w:rPr>
        <w:t xml:space="preserve"> </w:t>
      </w:r>
      <w:r w:rsidRPr="00B25BB4">
        <w:rPr>
          <w:rFonts w:eastAsia="Times New Roman" w:cstheme="minorHAnsi"/>
          <w:sz w:val="24"/>
          <w:szCs w:val="24"/>
          <w:lang w:eastAsia="zh-CN"/>
        </w:rPr>
        <w:t>11 września 2019 roku Prawo zamówień publicznych (tj.: Dz.U. z 20</w:t>
      </w:r>
      <w:r>
        <w:rPr>
          <w:rFonts w:eastAsia="Times New Roman" w:cstheme="minorHAnsi"/>
          <w:sz w:val="24"/>
          <w:szCs w:val="24"/>
          <w:lang w:eastAsia="zh-CN"/>
        </w:rPr>
        <w:t>24</w:t>
      </w:r>
      <w:r w:rsidRPr="00B25BB4">
        <w:rPr>
          <w:rFonts w:eastAsia="Times New Roman" w:cstheme="minorHAnsi"/>
          <w:sz w:val="24"/>
          <w:szCs w:val="24"/>
          <w:lang w:eastAsia="zh-CN"/>
        </w:rPr>
        <w:t xml:space="preserve">, poz. </w:t>
      </w:r>
      <w:r>
        <w:rPr>
          <w:rFonts w:eastAsia="Times New Roman" w:cstheme="minorHAnsi"/>
          <w:sz w:val="24"/>
          <w:szCs w:val="24"/>
          <w:lang w:eastAsia="zh-CN"/>
        </w:rPr>
        <w:t>1320</w:t>
      </w:r>
      <w:r w:rsidRPr="00B25BB4">
        <w:rPr>
          <w:rFonts w:eastAsia="Times New Roman" w:cstheme="minorHAnsi"/>
          <w:sz w:val="24"/>
          <w:szCs w:val="24"/>
          <w:lang w:eastAsia="zh-CN"/>
        </w:rPr>
        <w:t xml:space="preserve">) 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zamawiający przekazuje informacje z otwarcia ofert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w przedmiotowym postępowaniu, które odbyło się w dniu </w:t>
      </w:r>
      <w:r w:rsidR="00530143">
        <w:rPr>
          <w:rFonts w:ascii="Calibri" w:eastAsia="Times New Roman" w:hAnsi="Calibri" w:cs="Arial"/>
          <w:kern w:val="1"/>
          <w:sz w:val="24"/>
          <w:szCs w:val="24"/>
          <w:lang w:eastAsia="pl-PL"/>
        </w:rPr>
        <w:t>28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.</w:t>
      </w:r>
      <w:r w:rsidR="00C25142">
        <w:rPr>
          <w:rFonts w:ascii="Calibri" w:eastAsia="Times New Roman" w:hAnsi="Calibri" w:cs="Arial"/>
          <w:kern w:val="1"/>
          <w:sz w:val="24"/>
          <w:szCs w:val="24"/>
          <w:lang w:eastAsia="pl-PL"/>
        </w:rPr>
        <w:t>0</w:t>
      </w:r>
      <w:r w:rsidR="00530143">
        <w:rPr>
          <w:rFonts w:ascii="Calibri" w:eastAsia="Times New Roman" w:hAnsi="Calibri" w:cs="Arial"/>
          <w:kern w:val="1"/>
          <w:sz w:val="24"/>
          <w:szCs w:val="24"/>
          <w:lang w:eastAsia="pl-PL"/>
        </w:rPr>
        <w:t>7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.202</w:t>
      </w:r>
      <w:r w:rsidR="00C25142">
        <w:rPr>
          <w:rFonts w:ascii="Calibri" w:eastAsia="Times New Roman" w:hAnsi="Calibri" w:cs="Arial"/>
          <w:kern w:val="1"/>
          <w:sz w:val="24"/>
          <w:szCs w:val="24"/>
          <w:lang w:eastAsia="pl-PL"/>
        </w:rPr>
        <w:t>5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r. </w:t>
      </w:r>
      <w:r w:rsidRPr="00B25BB4">
        <w:rPr>
          <w:rFonts w:eastAsia="Times New Roman" w:cstheme="minorHAnsi"/>
          <w:sz w:val="24"/>
          <w:szCs w:val="24"/>
        </w:rPr>
        <w:t xml:space="preserve">za pomocą platformy zakupowej pod adresem: </w:t>
      </w:r>
      <w:r w:rsidRPr="00B25BB4">
        <w:rPr>
          <w:rFonts w:eastAsia="Times New Roman" w:cstheme="minorHAnsi"/>
          <w:bCs/>
          <w:sz w:val="24"/>
          <w:szCs w:val="24"/>
        </w:rPr>
        <w:t>https://platformazakupowa.pl/transakcja/</w:t>
      </w:r>
      <w:r w:rsidR="00A15863">
        <w:rPr>
          <w:rFonts w:ascii="Calibri" w:eastAsia="Times New Roman" w:hAnsi="Calibri" w:cs="Calibri"/>
          <w:bCs/>
          <w:sz w:val="24"/>
          <w:szCs w:val="24"/>
        </w:rPr>
        <w:t>1</w:t>
      </w:r>
      <w:r w:rsidR="00530143">
        <w:rPr>
          <w:rFonts w:ascii="Calibri" w:eastAsia="Times New Roman" w:hAnsi="Calibri" w:cs="Calibri"/>
          <w:bCs/>
          <w:sz w:val="24"/>
          <w:szCs w:val="24"/>
        </w:rPr>
        <w:t>139155</w:t>
      </w:r>
    </w:p>
    <w:p w14:paraId="2274975D" w14:textId="77777777" w:rsidR="00DE3D7F" w:rsidRPr="00B25BB4" w:rsidRDefault="00DE3D7F" w:rsidP="00DE3D7F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</w:p>
    <w:p w14:paraId="6DDF86BA" w14:textId="3E11CB1D" w:rsidR="00DE3D7F" w:rsidRPr="00B25BB4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Do upływu terminu składania ofert został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y złożone </w:t>
      </w:r>
      <w:r w:rsidR="00530143">
        <w:rPr>
          <w:rFonts w:ascii="Calibri" w:eastAsia="Times New Roman" w:hAnsi="Calibri" w:cs="Arial"/>
          <w:kern w:val="1"/>
          <w:sz w:val="24"/>
          <w:szCs w:val="24"/>
          <w:lang w:eastAsia="pl-PL"/>
        </w:rPr>
        <w:t>2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oferty</w:t>
      </w: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>:</w:t>
      </w:r>
    </w:p>
    <w:p w14:paraId="1DD2E2B1" w14:textId="77777777" w:rsidR="00DE3D7F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</w:pPr>
    </w:p>
    <w:p w14:paraId="4A97E433" w14:textId="77777777" w:rsidR="00DE3D7F" w:rsidRPr="00B25BB4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</w:pPr>
      <w:bookmarkStart w:id="0" w:name="_Hlk90557359"/>
      <w:r w:rsidRPr="00B25BB4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  <w:t xml:space="preserve">Oferta nr 1 </w:t>
      </w:r>
    </w:p>
    <w:p w14:paraId="401A51B1" w14:textId="3E531F6F" w:rsidR="00DE3D7F" w:rsidRPr="008A0330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Nazwa i adres Wykonawcy: </w:t>
      </w:r>
      <w:r w:rsidR="00A108DD">
        <w:rPr>
          <w:rFonts w:ascii="Calibri" w:eastAsia="Times New Roman" w:hAnsi="Calibri" w:cstheme="minorHAnsi"/>
          <w:b/>
          <w:bCs/>
          <w:kern w:val="1"/>
          <w:sz w:val="24"/>
          <w:szCs w:val="24"/>
          <w:lang w:eastAsia="pl-PL"/>
        </w:rPr>
        <w:t>Firma Handlowo Usługowa TRANSROL Antoni Romańczyk, Biała Niżna 468, 33-330 Grybów</w:t>
      </w:r>
      <w:r w:rsidR="0060418D" w:rsidRPr="00DE3D7F">
        <w:rPr>
          <w:rFonts w:eastAsia="Times New Roman" w:cstheme="minorHAnsi"/>
          <w:b/>
          <w:bCs/>
          <w:kern w:val="1"/>
          <w:sz w:val="24"/>
          <w:szCs w:val="24"/>
          <w:lang w:eastAsia="pl-PL"/>
        </w:rPr>
        <w:t xml:space="preserve"> </w:t>
      </w:r>
    </w:p>
    <w:p w14:paraId="4CBCD2FC" w14:textId="25B35377" w:rsidR="00DE3D7F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t>Cena</w:t>
      </w:r>
      <w:r w:rsidRPr="00B25BB4">
        <w:rPr>
          <w:rFonts w:cstheme="minorHAnsi"/>
          <w:kern w:val="1"/>
          <w:sz w:val="24"/>
          <w:szCs w:val="24"/>
        </w:rPr>
        <w:t xml:space="preserve"> oferty brutto:</w:t>
      </w:r>
      <w:r>
        <w:rPr>
          <w:rFonts w:cstheme="minorHAnsi"/>
          <w:b/>
          <w:bCs/>
          <w:kern w:val="1"/>
          <w:sz w:val="24"/>
          <w:szCs w:val="24"/>
        </w:rPr>
        <w:t xml:space="preserve"> </w:t>
      </w:r>
      <w:r w:rsidR="00A108DD">
        <w:rPr>
          <w:rFonts w:cstheme="minorHAnsi"/>
          <w:b/>
          <w:bCs/>
          <w:kern w:val="1"/>
          <w:sz w:val="24"/>
          <w:szCs w:val="24"/>
        </w:rPr>
        <w:t>220 980,00</w:t>
      </w:r>
      <w:r>
        <w:rPr>
          <w:rFonts w:cstheme="minorHAnsi"/>
          <w:b/>
          <w:bCs/>
          <w:kern w:val="1"/>
          <w:sz w:val="24"/>
          <w:szCs w:val="24"/>
        </w:rPr>
        <w:t xml:space="preserve"> </w:t>
      </w:r>
      <w:r w:rsidRPr="00B25BB4">
        <w:rPr>
          <w:rFonts w:cstheme="minorHAnsi"/>
          <w:b/>
          <w:bCs/>
          <w:kern w:val="1"/>
          <w:sz w:val="24"/>
          <w:szCs w:val="24"/>
        </w:rPr>
        <w:t>zł</w:t>
      </w:r>
      <w:r>
        <w:rPr>
          <w:rFonts w:cstheme="minorHAnsi"/>
          <w:b/>
          <w:bCs/>
          <w:kern w:val="1"/>
          <w:sz w:val="24"/>
          <w:szCs w:val="24"/>
        </w:rPr>
        <w:t>,</w:t>
      </w:r>
    </w:p>
    <w:p w14:paraId="02F6E5AB" w14:textId="77777777" w:rsidR="00DE3D7F" w:rsidRPr="00B25BB4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 w:rsidRPr="00B0060A">
        <w:rPr>
          <w:rFonts w:cstheme="minorHAnsi"/>
          <w:kern w:val="1"/>
          <w:sz w:val="24"/>
          <w:szCs w:val="24"/>
        </w:rPr>
        <w:t>Kryterium – okres gwarancji:</w:t>
      </w:r>
      <w:r>
        <w:rPr>
          <w:rFonts w:cstheme="minorHAnsi"/>
          <w:b/>
          <w:bCs/>
          <w:kern w:val="1"/>
          <w:sz w:val="24"/>
          <w:szCs w:val="24"/>
        </w:rPr>
        <w:t xml:space="preserve"> 60 miesięcy.</w:t>
      </w:r>
    </w:p>
    <w:bookmarkEnd w:id="0"/>
    <w:p w14:paraId="256BF1ED" w14:textId="77777777" w:rsidR="0060418D" w:rsidRDefault="0060418D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</w:rPr>
      </w:pPr>
    </w:p>
    <w:p w14:paraId="1C0DCD20" w14:textId="6644D88F" w:rsidR="00DE3D7F" w:rsidRPr="00B25BB4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</w:pPr>
      <w:r w:rsidRPr="00B25BB4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  <w:t xml:space="preserve">Oferta nr </w:t>
      </w:r>
      <w:r w:rsidR="00A108DD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  <w:t>2</w:t>
      </w:r>
      <w:r w:rsidRPr="00B25BB4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</w:rPr>
        <w:t xml:space="preserve"> </w:t>
      </w:r>
    </w:p>
    <w:p w14:paraId="5882FADF" w14:textId="77777777" w:rsidR="00DE3D7F" w:rsidRPr="008A0330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 w:rsidRPr="00B25BB4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Nazwa i adres Wykonawcy: 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</w:rPr>
        <w:t>Przedsiębiorstwo Drogowo – Mostowe „GODROM” Sp. z o.o., ul. Zakole 9, 38-300 Gorlice</w:t>
      </w:r>
    </w:p>
    <w:p w14:paraId="33DF2A55" w14:textId="37E611AA" w:rsidR="00DE3D7F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t>Cena</w:t>
      </w:r>
      <w:r w:rsidRPr="00B25BB4">
        <w:rPr>
          <w:rFonts w:cstheme="minorHAnsi"/>
          <w:kern w:val="1"/>
          <w:sz w:val="24"/>
          <w:szCs w:val="24"/>
        </w:rPr>
        <w:t xml:space="preserve"> oferty brutto:</w:t>
      </w:r>
      <w:r>
        <w:rPr>
          <w:rFonts w:cstheme="minorHAnsi"/>
          <w:b/>
          <w:bCs/>
          <w:kern w:val="1"/>
          <w:sz w:val="24"/>
          <w:szCs w:val="24"/>
        </w:rPr>
        <w:t xml:space="preserve"> </w:t>
      </w:r>
      <w:r w:rsidR="00A108DD">
        <w:rPr>
          <w:rFonts w:cstheme="minorHAnsi"/>
          <w:b/>
          <w:bCs/>
          <w:kern w:val="1"/>
          <w:sz w:val="24"/>
          <w:szCs w:val="24"/>
        </w:rPr>
        <w:t>286 992,21</w:t>
      </w:r>
      <w:r>
        <w:rPr>
          <w:rFonts w:cstheme="minorHAnsi"/>
          <w:b/>
          <w:bCs/>
          <w:kern w:val="1"/>
          <w:sz w:val="24"/>
          <w:szCs w:val="24"/>
        </w:rPr>
        <w:t xml:space="preserve"> </w:t>
      </w:r>
      <w:r w:rsidRPr="00B25BB4">
        <w:rPr>
          <w:rFonts w:cstheme="minorHAnsi"/>
          <w:b/>
          <w:bCs/>
          <w:kern w:val="1"/>
          <w:sz w:val="24"/>
          <w:szCs w:val="24"/>
        </w:rPr>
        <w:t>zł</w:t>
      </w:r>
      <w:r>
        <w:rPr>
          <w:rFonts w:cstheme="minorHAnsi"/>
          <w:b/>
          <w:bCs/>
          <w:kern w:val="1"/>
          <w:sz w:val="24"/>
          <w:szCs w:val="24"/>
        </w:rPr>
        <w:t>,</w:t>
      </w:r>
    </w:p>
    <w:p w14:paraId="1367D93F" w14:textId="77777777" w:rsidR="00DE3D7F" w:rsidRPr="00B25BB4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</w:rPr>
      </w:pPr>
      <w:r w:rsidRPr="00B0060A">
        <w:rPr>
          <w:rFonts w:cstheme="minorHAnsi"/>
          <w:kern w:val="1"/>
          <w:sz w:val="24"/>
          <w:szCs w:val="24"/>
        </w:rPr>
        <w:t>Kryterium – okres gwarancji:</w:t>
      </w:r>
      <w:r>
        <w:rPr>
          <w:rFonts w:cstheme="minorHAnsi"/>
          <w:b/>
          <w:bCs/>
          <w:kern w:val="1"/>
          <w:sz w:val="24"/>
          <w:szCs w:val="24"/>
        </w:rPr>
        <w:t xml:space="preserve"> 60 miesięcy.</w:t>
      </w:r>
    </w:p>
    <w:p w14:paraId="1205FB9D" w14:textId="77777777" w:rsidR="00DE3D7F" w:rsidRDefault="00DE3D7F" w:rsidP="00DE3D7F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</w:pPr>
    </w:p>
    <w:p w14:paraId="1668408D" w14:textId="7B672B4D" w:rsidR="00DE3D7F" w:rsidRPr="00DE3D7F" w:rsidRDefault="00DE3D7F" w:rsidP="00DE3D7F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eastAsia="Calibri" w:cstheme="minorHAnsi"/>
          <w:b/>
          <w:bCs/>
          <w:kern w:val="1"/>
          <w:sz w:val="24"/>
          <w:szCs w:val="24"/>
        </w:rPr>
      </w:pPr>
    </w:p>
    <w:p w14:paraId="0A927295" w14:textId="77777777" w:rsidR="00DE3D7F" w:rsidRDefault="00DE3D7F" w:rsidP="00DE3D7F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</w:pPr>
    </w:p>
    <w:p w14:paraId="2F42689D" w14:textId="77777777" w:rsidR="00DE3D7F" w:rsidRDefault="00DE3D7F" w:rsidP="00DE3D7F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</w:pPr>
    </w:p>
    <w:p w14:paraId="21B42880" w14:textId="77777777" w:rsidR="00DE3D7F" w:rsidRPr="00B25BB4" w:rsidRDefault="00DE3D7F" w:rsidP="00DE3D7F">
      <w:pPr>
        <w:suppressAutoHyphens/>
        <w:spacing w:after="0" w:line="240" w:lineRule="auto"/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                                            </w:t>
      </w:r>
      <w:r w:rsidRPr="00B25BB4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                    </w:t>
      </w:r>
      <w:r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</w:t>
      </w:r>
      <w:r w:rsidRPr="00B25BB4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  </w:t>
      </w:r>
      <w:r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                            </w:t>
      </w:r>
      <w:r w:rsidRPr="00B25BB4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</w:t>
      </w:r>
      <w:r w:rsidRPr="00B25BB4"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</w:rPr>
        <w:t>......................................................</w:t>
      </w:r>
    </w:p>
    <w:p w14:paraId="17828BB2" w14:textId="77777777" w:rsidR="00DE3D7F" w:rsidRPr="00B25BB4" w:rsidRDefault="00DE3D7F" w:rsidP="00DE3D7F">
      <w:pPr>
        <w:suppressAutoHyphens/>
        <w:spacing w:after="0" w:line="240" w:lineRule="auto"/>
        <w:rPr>
          <w:rFonts w:ascii="Calibri" w:eastAsia="Times New Roman" w:hAnsi="Calibri" w:cs="Times New Roman"/>
          <w:bCs/>
          <w:kern w:val="1"/>
          <w:sz w:val="20"/>
          <w:szCs w:val="20"/>
          <w:lang w:eastAsia="pl-PL"/>
        </w:rPr>
      </w:pPr>
      <w:r w:rsidRPr="00B25BB4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</w:rPr>
        <w:t xml:space="preserve"> </w:t>
      </w:r>
      <w:r w:rsidRPr="00B25BB4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</w:rPr>
        <w:t xml:space="preserve">                            (podpis kierownika zamawiającego)</w:t>
      </w:r>
    </w:p>
    <w:p w14:paraId="0635F34D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045E4AAB" w14:textId="77777777" w:rsidR="00C45BE8" w:rsidRDefault="00C45BE8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5EC376F6" w14:textId="192A3C76" w:rsidR="00DE3D7F" w:rsidRPr="00B25BB4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B25BB4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K/o:</w:t>
      </w:r>
    </w:p>
    <w:p w14:paraId="0BB798BB" w14:textId="77777777" w:rsidR="00DE3D7F" w:rsidRPr="00B25BB4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B25BB4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1. strona internetowa prowadzonego postępowania </w:t>
      </w:r>
      <w:r w:rsidRPr="00B25BB4">
        <w:rPr>
          <w:sz w:val="20"/>
          <w:szCs w:val="20"/>
        </w:rPr>
        <w:t>– platforma zakupowa</w:t>
      </w:r>
    </w:p>
    <w:p w14:paraId="1D6AFDDA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B25BB4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2. a/a</w:t>
      </w:r>
    </w:p>
    <w:p w14:paraId="2C99455A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F06472B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7EE4FC4E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31B04BAD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6425ED25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E07821B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2116FB3C" w14:textId="77777777" w:rsidR="00DE3D7F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616794F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4DB8AFEA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AE72417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67D3A3D3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76963B10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40A0AAFB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2A333E2F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AB70D8D" w14:textId="77777777" w:rsidR="00A108DD" w:rsidRDefault="00A108DD" w:rsidP="00DE3D7F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6B3EDEEF" w14:textId="0AE5533D" w:rsidR="00DE3D7F" w:rsidRPr="00424205" w:rsidRDefault="00DE3D7F" w:rsidP="00DE3D7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sectPr w:rsidR="00DE3D7F" w:rsidRPr="00424205" w:rsidSect="00DE3D7F">
          <w:headerReference w:type="default" r:id="rId6"/>
          <w:footerReference w:type="even" r:id="rId7"/>
          <w:footerReference w:type="default" r:id="rId8"/>
          <w:pgSz w:w="11906" w:h="16838"/>
          <w:pgMar w:top="709" w:right="1134" w:bottom="709" w:left="1134" w:header="709" w:footer="555" w:gutter="0"/>
          <w:cols w:space="708"/>
          <w:docGrid w:linePitch="360" w:charSpace="-6145"/>
        </w:sectPr>
      </w:pPr>
      <w:r w:rsidRPr="00B25BB4">
        <w:rPr>
          <w:rFonts w:ascii="Calibri" w:eastAsia="Times New Roman" w:hAnsi="Calibri" w:cs="Arial"/>
          <w:kern w:val="1"/>
          <w:sz w:val="20"/>
          <w:szCs w:val="20"/>
          <w:lang w:eastAsia="pl-PL"/>
        </w:rPr>
        <w:t xml:space="preserve">Sporządził: </w:t>
      </w:r>
      <w:r w:rsidRPr="00B25BB4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Marta Ziaja</w:t>
      </w:r>
      <w:r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-</w:t>
      </w:r>
      <w:r w:rsidRPr="00B25BB4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inspektor, Wydział Organizacyjny, Dział Zamówień Publicznych, tel. 1835512</w:t>
      </w:r>
      <w:r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52</w:t>
      </w:r>
    </w:p>
    <w:p w14:paraId="65FB7826" w14:textId="77777777" w:rsidR="00DE3D7F" w:rsidRDefault="00DE3D7F" w:rsidP="00DE3D7F"/>
    <w:p w14:paraId="5914337E" w14:textId="77777777" w:rsidR="00B81A68" w:rsidRDefault="00B81A68"/>
    <w:sectPr w:rsidR="00B81A68" w:rsidSect="00DE3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134" w:bottom="1134" w:left="1134" w:header="709" w:footer="709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0F2C" w14:textId="77777777" w:rsidR="00B621C9" w:rsidRDefault="00B621C9">
      <w:pPr>
        <w:spacing w:after="0" w:line="240" w:lineRule="auto"/>
      </w:pPr>
      <w:r>
        <w:separator/>
      </w:r>
    </w:p>
  </w:endnote>
  <w:endnote w:type="continuationSeparator" w:id="0">
    <w:p w14:paraId="0DC71193" w14:textId="77777777" w:rsidR="00B621C9" w:rsidRDefault="00B6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8DB6" w14:textId="77777777" w:rsidR="00AC02BD" w:rsidRDefault="00000000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F4B2C" w14:textId="77777777" w:rsidR="00AC02BD" w:rsidRDefault="00AC02BD" w:rsidP="005E5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2A5C" w14:textId="77777777" w:rsidR="00AC02BD" w:rsidRDefault="00AC02BD" w:rsidP="005E5C8C">
    <w:pPr>
      <w:pStyle w:val="Stopka"/>
      <w:framePr w:wrap="around" w:vAnchor="text" w:hAnchor="margin" w:xAlign="right" w:y="1"/>
      <w:jc w:val="right"/>
      <w:rPr>
        <w:rStyle w:val="Numerstrony"/>
      </w:rPr>
    </w:pPr>
  </w:p>
  <w:p w14:paraId="606EBB13" w14:textId="77777777" w:rsidR="00AC02BD" w:rsidRDefault="00AC02BD" w:rsidP="001376C6">
    <w:pPr>
      <w:pStyle w:val="Stopka"/>
      <w:framePr w:h="1387" w:hRule="exact" w:wrap="around" w:vAnchor="text" w:hAnchor="margin" w:xAlign="right" w:y="251"/>
      <w:ind w:right="360"/>
      <w:rPr>
        <w:rStyle w:val="Numerstrony"/>
      </w:rPr>
    </w:pPr>
  </w:p>
  <w:p w14:paraId="130BB5D3" w14:textId="77777777" w:rsidR="00AC02BD" w:rsidRDefault="00AC02BD" w:rsidP="005E5C8C">
    <w:pPr>
      <w:pStyle w:val="Stopka"/>
      <w:ind w:left="-720"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3D11" w14:textId="77777777" w:rsidR="00AC02BD" w:rsidRDefault="00000000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7D8547" w14:textId="77777777" w:rsidR="00AC02BD" w:rsidRDefault="00AC02BD" w:rsidP="005E5C8C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7D87" w14:textId="77777777" w:rsidR="00AC02BD" w:rsidRDefault="00AC02BD" w:rsidP="005E5C8C">
    <w:pPr>
      <w:pStyle w:val="Stopka"/>
      <w:framePr w:wrap="around" w:vAnchor="text" w:hAnchor="margin" w:xAlign="right" w:y="1"/>
      <w:rPr>
        <w:rStyle w:val="Numerstrony"/>
      </w:rPr>
    </w:pPr>
  </w:p>
  <w:p w14:paraId="225868E7" w14:textId="77777777" w:rsidR="00AC02BD" w:rsidRDefault="00AC02BD" w:rsidP="005E5C8C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34BD3CFC" w14:textId="77777777" w:rsidR="00AC02BD" w:rsidRDefault="00AC02BD" w:rsidP="005E5C8C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496D" w14:textId="77777777" w:rsidR="00AC02BD" w:rsidRDefault="00AC02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437D" w14:textId="77777777" w:rsidR="00B621C9" w:rsidRDefault="00B621C9">
      <w:pPr>
        <w:spacing w:after="0" w:line="240" w:lineRule="auto"/>
      </w:pPr>
      <w:r>
        <w:separator/>
      </w:r>
    </w:p>
  </w:footnote>
  <w:footnote w:type="continuationSeparator" w:id="0">
    <w:p w14:paraId="41056C7B" w14:textId="77777777" w:rsidR="00B621C9" w:rsidRDefault="00B6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376C" w14:textId="77777777" w:rsidR="00AC02BD" w:rsidRDefault="00AC02BD" w:rsidP="003646CD">
    <w:pPr>
      <w:pStyle w:val="Nagwek"/>
      <w:tabs>
        <w:tab w:val="clear" w:pos="9072"/>
        <w:tab w:val="right" w:pos="9639"/>
      </w:tabs>
      <w:ind w:left="-284" w:right="-6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ABC1" w14:textId="77777777" w:rsidR="00AC02BD" w:rsidRDefault="00AC0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43B5" w14:textId="77777777" w:rsidR="00AC02BD" w:rsidRDefault="00AC02BD">
    <w:pPr>
      <w:pStyle w:val="Nagwek"/>
      <w:ind w:left="-720" w:right="-62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883D" w14:textId="77777777" w:rsidR="00AC02BD" w:rsidRDefault="00AC02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7F"/>
    <w:rsid w:val="00104B3E"/>
    <w:rsid w:val="00163B10"/>
    <w:rsid w:val="002A7096"/>
    <w:rsid w:val="003B6050"/>
    <w:rsid w:val="003C2A8C"/>
    <w:rsid w:val="004006DC"/>
    <w:rsid w:val="00530143"/>
    <w:rsid w:val="0060418D"/>
    <w:rsid w:val="00614C61"/>
    <w:rsid w:val="00696B94"/>
    <w:rsid w:val="006A67AE"/>
    <w:rsid w:val="007C5004"/>
    <w:rsid w:val="00800980"/>
    <w:rsid w:val="00872470"/>
    <w:rsid w:val="008D3A5C"/>
    <w:rsid w:val="00A108DD"/>
    <w:rsid w:val="00A15863"/>
    <w:rsid w:val="00AC02BD"/>
    <w:rsid w:val="00B621C9"/>
    <w:rsid w:val="00B81A68"/>
    <w:rsid w:val="00C25142"/>
    <w:rsid w:val="00C45BE8"/>
    <w:rsid w:val="00D00DBA"/>
    <w:rsid w:val="00D47A10"/>
    <w:rsid w:val="00D61AE9"/>
    <w:rsid w:val="00DE16AD"/>
    <w:rsid w:val="00DE3D7F"/>
    <w:rsid w:val="00F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A03C"/>
  <w15:chartTrackingRefBased/>
  <w15:docId w15:val="{6EA08F3A-7C8C-4B09-8E8D-E23C0B2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D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D7F"/>
    <w:rPr>
      <w:kern w:val="0"/>
      <w14:ligatures w14:val="none"/>
    </w:rPr>
  </w:style>
  <w:style w:type="character" w:styleId="Numerstrony">
    <w:name w:val="page number"/>
    <w:basedOn w:val="Domylnaczcionkaakapitu"/>
    <w:rsid w:val="00DE3D7F"/>
  </w:style>
  <w:style w:type="character" w:styleId="Hipercze">
    <w:name w:val="Hyperlink"/>
    <w:basedOn w:val="Domylnaczcionkaakapitu"/>
    <w:uiPriority w:val="99"/>
    <w:unhideWhenUsed/>
    <w:rsid w:val="00C251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Ziaja</dc:creator>
  <cp:keywords/>
  <dc:description/>
  <cp:lastModifiedBy>Marta Ziaja</cp:lastModifiedBy>
  <cp:revision>8</cp:revision>
  <dcterms:created xsi:type="dcterms:W3CDTF">2025-03-31T11:49:00Z</dcterms:created>
  <dcterms:modified xsi:type="dcterms:W3CDTF">2025-07-28T11:46:00Z</dcterms:modified>
</cp:coreProperties>
</file>