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52E2" w14:textId="14CF83E4" w:rsidR="00396623" w:rsidRPr="006C3190" w:rsidRDefault="00396623" w:rsidP="00396623">
      <w:pPr>
        <w:pStyle w:val="Nagwek4"/>
        <w:jc w:val="left"/>
        <w:rPr>
          <w:rFonts w:ascii="Tahoma" w:hAnsi="Tahoma" w:cs="Tahoma"/>
          <w:bCs/>
          <w:i w:val="0"/>
          <w:sz w:val="20"/>
        </w:rPr>
      </w:pPr>
      <w:bookmarkStart w:id="0" w:name="_GoBack"/>
      <w:bookmarkEnd w:id="0"/>
      <w:r w:rsidRPr="006C3190">
        <w:rPr>
          <w:rFonts w:ascii="Tahoma" w:hAnsi="Tahoma" w:cs="Tahoma"/>
          <w:noProof/>
          <w:sz w:val="20"/>
        </w:rPr>
        <w:drawing>
          <wp:inline distT="0" distB="0" distL="0" distR="0" wp14:anchorId="41C95F2D" wp14:editId="6555083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90">
        <w:rPr>
          <w:rFonts w:ascii="Tahoma" w:eastAsia="Calibri" w:hAnsi="Tahoma" w:cs="Tahoma"/>
          <w:color w:val="434343"/>
          <w:sz w:val="20"/>
        </w:rPr>
        <w:t xml:space="preserve">                                     </w:t>
      </w:r>
      <w:r w:rsidRPr="006C3190">
        <w:rPr>
          <w:rFonts w:ascii="Tahoma" w:eastAsia="Calibri" w:hAnsi="Tahoma" w:cs="Tahoma"/>
          <w:b/>
          <w:bCs/>
          <w:iCs/>
          <w:color w:val="434343"/>
          <w:sz w:val="20"/>
        </w:rPr>
        <w:t xml:space="preserve">Nr postępowania: </w:t>
      </w:r>
      <w:r w:rsidR="00AA1830">
        <w:rPr>
          <w:rFonts w:ascii="Tahoma" w:hAnsi="Tahoma" w:cs="Tahoma"/>
          <w:b/>
          <w:bCs/>
          <w:iCs/>
          <w:sz w:val="20"/>
        </w:rPr>
        <w:t>8</w:t>
      </w:r>
      <w:r w:rsidRPr="006C3190">
        <w:rPr>
          <w:rFonts w:ascii="Tahoma" w:hAnsi="Tahoma" w:cs="Tahoma"/>
          <w:b/>
          <w:bCs/>
          <w:iCs/>
          <w:sz w:val="20"/>
        </w:rPr>
        <w:t>/PZP/2022</w:t>
      </w:r>
    </w:p>
    <w:p w14:paraId="335E4A74" w14:textId="77777777" w:rsidR="00396623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5167CC9B" w14:textId="0E74D6BA" w:rsidR="00B37849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396623" w:rsidRDefault="004C4854" w:rsidP="00396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7DAC3" w14:textId="7F98A40B" w:rsidR="00D409DE" w:rsidRPr="00396623" w:rsidRDefault="001F027E" w:rsidP="0039662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623">
        <w:rPr>
          <w:rFonts w:ascii="Arial" w:hAnsi="Arial" w:cs="Arial"/>
          <w:sz w:val="20"/>
          <w:szCs w:val="20"/>
        </w:rPr>
        <w:t>Na potrzeby postę</w:t>
      </w:r>
      <w:r w:rsidR="008D0487" w:rsidRPr="0039662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96623">
        <w:rPr>
          <w:rFonts w:ascii="Arial" w:hAnsi="Arial" w:cs="Arial"/>
          <w:sz w:val="20"/>
          <w:szCs w:val="20"/>
        </w:rPr>
        <w:t>zamówienia publicznego</w:t>
      </w:r>
      <w:r w:rsidR="002168A8" w:rsidRPr="00396623">
        <w:rPr>
          <w:rFonts w:ascii="Arial" w:hAnsi="Arial" w:cs="Arial"/>
          <w:sz w:val="20"/>
          <w:szCs w:val="20"/>
        </w:rPr>
        <w:br/>
        <w:t xml:space="preserve">pn. </w:t>
      </w:r>
      <w:r w:rsidR="00AF6220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Dostawa </w:t>
      </w:r>
      <w:r w:rsidR="00AF622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materiałów medycznych (cewników, masek tlenowych) </w:t>
      </w:r>
      <w:r w:rsidR="00AF6220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dla  Zakładu  Opiekuńczo -Leczniczego </w:t>
      </w:r>
      <w:r w:rsidR="00AF6220" w:rsidRPr="00A528B0">
        <w:rPr>
          <w:rStyle w:val="Domylnaczcionkaakapitu1"/>
          <w:rFonts w:ascii="Tahoma" w:eastAsia="Lucida Sans Unicode" w:hAnsi="Tahoma" w:cs="Tahoma"/>
          <w:b/>
          <w:bCs/>
          <w:color w:val="auto"/>
          <w:spacing w:val="-4"/>
          <w:sz w:val="20"/>
          <w:szCs w:val="20"/>
        </w:rPr>
        <w:t>Dom Polskiego Czerwonego Krzyża  w Krakowie</w:t>
      </w:r>
      <w:r w:rsidR="00AF6220" w:rsidRPr="00396623">
        <w:rPr>
          <w:rFonts w:ascii="Arial" w:hAnsi="Arial" w:cs="Arial"/>
          <w:sz w:val="20"/>
          <w:szCs w:val="20"/>
        </w:rPr>
        <w:t xml:space="preserve"> </w:t>
      </w:r>
      <w:r w:rsidR="008D0487" w:rsidRPr="00396623">
        <w:rPr>
          <w:rFonts w:ascii="Arial" w:hAnsi="Arial" w:cs="Arial"/>
          <w:sz w:val="20"/>
          <w:szCs w:val="20"/>
        </w:rPr>
        <w:t xml:space="preserve">prowadzonego przez </w:t>
      </w:r>
      <w:r w:rsidR="00396623" w:rsidRPr="00396623">
        <w:rPr>
          <w:rFonts w:ascii="Arial" w:hAnsi="Arial" w:cs="Arial"/>
          <w:sz w:val="20"/>
          <w:szCs w:val="20"/>
        </w:rPr>
        <w:t xml:space="preserve"> Polski Czerwony Krzyż Małopolski Oddział Okręgowy Polskiego Czerwonego Krzyża w Krakowie, ul. Studencka 19, 31-116 Kraków</w:t>
      </w:r>
      <w:r w:rsidR="00E65685" w:rsidRPr="0039662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96623">
        <w:rPr>
          <w:rFonts w:ascii="Arial" w:hAnsi="Arial" w:cs="Arial"/>
          <w:sz w:val="20"/>
          <w:szCs w:val="20"/>
        </w:rPr>
        <w:t>oświa</w:t>
      </w:r>
      <w:r w:rsidR="00825A09" w:rsidRPr="00396623">
        <w:rPr>
          <w:rFonts w:ascii="Arial" w:hAnsi="Arial" w:cs="Arial"/>
          <w:sz w:val="20"/>
          <w:szCs w:val="20"/>
        </w:rPr>
        <w:t>dczam</w:t>
      </w:r>
      <w:r w:rsidR="00E65685" w:rsidRPr="00396623">
        <w:rPr>
          <w:rFonts w:ascii="Arial" w:hAnsi="Arial" w:cs="Arial"/>
          <w:sz w:val="20"/>
          <w:szCs w:val="20"/>
        </w:rPr>
        <w:t>,</w:t>
      </w:r>
      <w:r w:rsidR="00825A09" w:rsidRPr="00396623">
        <w:rPr>
          <w:rFonts w:ascii="Arial" w:hAnsi="Arial" w:cs="Arial"/>
          <w:sz w:val="20"/>
          <w:szCs w:val="20"/>
        </w:rPr>
        <w:t xml:space="preserve"> </w:t>
      </w:r>
      <w:r w:rsidR="00E65685" w:rsidRPr="00396623">
        <w:rPr>
          <w:rFonts w:ascii="Arial" w:hAnsi="Arial" w:cs="Arial"/>
          <w:sz w:val="20"/>
          <w:szCs w:val="20"/>
        </w:rPr>
        <w:t>co następuje</w:t>
      </w:r>
      <w:r w:rsidR="008D0487" w:rsidRPr="00396623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FB584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0DB37146" w:rsidR="00177C2A" w:rsidRPr="00FB584C" w:rsidRDefault="00B5040B" w:rsidP="00FB5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B584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B584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FB584C">
        <w:rPr>
          <w:rFonts w:ascii="Arial" w:hAnsi="Arial" w:cs="Arial"/>
          <w:sz w:val="21"/>
          <w:szCs w:val="21"/>
        </w:rPr>
        <w:t>109</w:t>
      </w:r>
      <w:r w:rsidRPr="00FB584C">
        <w:rPr>
          <w:rFonts w:ascii="Arial" w:hAnsi="Arial" w:cs="Arial"/>
          <w:sz w:val="21"/>
          <w:szCs w:val="21"/>
        </w:rPr>
        <w:t xml:space="preserve"> ust. </w:t>
      </w:r>
      <w:r w:rsidR="00177C2A" w:rsidRPr="00FB584C">
        <w:rPr>
          <w:rFonts w:ascii="Arial" w:hAnsi="Arial" w:cs="Arial"/>
          <w:sz w:val="21"/>
          <w:szCs w:val="21"/>
        </w:rPr>
        <w:t>1</w:t>
      </w:r>
      <w:r w:rsidRPr="00FB584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B584C">
        <w:rPr>
          <w:rFonts w:ascii="Arial" w:hAnsi="Arial" w:cs="Arial"/>
          <w:sz w:val="21"/>
          <w:szCs w:val="21"/>
        </w:rPr>
        <w:t>Pzp</w:t>
      </w:r>
      <w:proofErr w:type="spellEnd"/>
      <w:r w:rsidRPr="00FB584C">
        <w:rPr>
          <w:rFonts w:ascii="Arial" w:hAnsi="Arial" w:cs="Arial"/>
          <w:sz w:val="16"/>
          <w:szCs w:val="16"/>
        </w:rPr>
        <w:t>.</w:t>
      </w:r>
    </w:p>
    <w:p w14:paraId="39DDB698" w14:textId="77777777" w:rsidR="00FB584C" w:rsidRDefault="003E24F8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26CED15A" w:rsidR="00177C2A" w:rsidRPr="00272C31" w:rsidRDefault="00FB584C" w:rsidP="00FB584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</w:t>
      </w:r>
      <w:r w:rsidR="00177C2A" w:rsidRPr="00D13B3F">
        <w:rPr>
          <w:rFonts w:ascii="Arial" w:hAnsi="Arial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15A9CE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6A3A1F">
        <w:rPr>
          <w:rFonts w:ascii="Arial" w:hAnsi="Arial" w:cs="Arial"/>
          <w:sz w:val="21"/>
          <w:szCs w:val="21"/>
        </w:rPr>
        <w:t>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FC1430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</w:t>
      </w:r>
      <w:r w:rsidR="00CC64C5">
        <w:rPr>
          <w:rFonts w:ascii="Arial" w:hAnsi="Arial" w:cs="Arial"/>
          <w:sz w:val="21"/>
          <w:szCs w:val="21"/>
        </w:rPr>
        <w:t>nie dotyczy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43933E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</w:t>
      </w:r>
      <w:r w:rsidR="00CC64C5">
        <w:rPr>
          <w:rFonts w:ascii="Arial" w:hAnsi="Arial" w:cs="Arial"/>
          <w:sz w:val="21"/>
          <w:szCs w:val="21"/>
        </w:rPr>
        <w:t>nie dotyczy</w:t>
      </w:r>
      <w:r w:rsidR="00256CEC">
        <w:rPr>
          <w:rFonts w:ascii="Arial" w:hAnsi="Arial" w:cs="Arial"/>
          <w:sz w:val="21"/>
          <w:szCs w:val="21"/>
        </w:rPr>
        <w:t>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7B5"/>
    <w:multiLevelType w:val="hybridMultilevel"/>
    <w:tmpl w:val="1988F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A21"/>
    <w:rsid w:val="001E209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6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B2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25D1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830"/>
    <w:rsid w:val="00AA336E"/>
    <w:rsid w:val="00AB4926"/>
    <w:rsid w:val="00AC388D"/>
    <w:rsid w:val="00AE2304"/>
    <w:rsid w:val="00AE6FF2"/>
    <w:rsid w:val="00AF15F1"/>
    <w:rsid w:val="00AF6220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DBA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64C5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E95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584C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676D-2D87-4918-BE07-5DD998A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2022-05-11T09:17:00Z</cp:lastPrinted>
  <dcterms:created xsi:type="dcterms:W3CDTF">2022-07-19T05:19:00Z</dcterms:created>
  <dcterms:modified xsi:type="dcterms:W3CDTF">2022-10-25T18:58:00Z</dcterms:modified>
</cp:coreProperties>
</file>