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C7E5" w14:textId="13B93671" w:rsidR="00980AF7" w:rsidRPr="00980AF7" w:rsidRDefault="00980AF7" w:rsidP="00980AF7">
      <w:pPr>
        <w:rPr>
          <w:b/>
          <w:bCs/>
        </w:rPr>
      </w:pPr>
      <w:bookmarkStart w:id="0" w:name="_Hlk103849190"/>
      <w:r w:rsidRPr="00980AF7">
        <w:rPr>
          <w:b/>
          <w:bCs/>
        </w:rPr>
        <w:t xml:space="preserve">Nr sprawy: </w:t>
      </w:r>
      <w:bookmarkEnd w:id="0"/>
      <w:r w:rsidRPr="00980AF7">
        <w:rPr>
          <w:b/>
          <w:bCs/>
        </w:rPr>
        <w:t>ZP/</w:t>
      </w:r>
      <w:r w:rsidR="007E6BCD">
        <w:rPr>
          <w:b/>
          <w:bCs/>
        </w:rPr>
        <w:t>36</w:t>
      </w:r>
      <w:r w:rsidRPr="00980AF7">
        <w:rPr>
          <w:b/>
          <w:bCs/>
        </w:rPr>
        <w:t>/202</w:t>
      </w:r>
      <w:r w:rsidR="007E6BCD">
        <w:rPr>
          <w:b/>
          <w:bCs/>
        </w:rPr>
        <w:t>5</w:t>
      </w:r>
      <w:r w:rsidRPr="00980AF7">
        <w:rPr>
          <w:b/>
          <w:bCs/>
        </w:rPr>
        <w:t xml:space="preserve">                                                                                                          </w:t>
      </w:r>
      <w:r w:rsidRPr="00476F1D">
        <w:rPr>
          <w:b/>
          <w:bCs/>
        </w:rPr>
        <w:t>Załącznik nr 9 do SWZ</w:t>
      </w:r>
    </w:p>
    <w:p w14:paraId="2DD57A01" w14:textId="77777777" w:rsidR="00980AF7" w:rsidRPr="00980AF7" w:rsidRDefault="00980AF7" w:rsidP="00980AF7"/>
    <w:p w14:paraId="71B63BB9" w14:textId="77777777" w:rsidR="00980AF7" w:rsidRPr="00980AF7" w:rsidRDefault="00980AF7" w:rsidP="00980AF7">
      <w:pPr>
        <w:jc w:val="center"/>
      </w:pPr>
      <w:r w:rsidRPr="00980AF7">
        <w:rPr>
          <w:b/>
        </w:rPr>
        <w:t>ZOBOWIĄZANIE</w:t>
      </w:r>
    </w:p>
    <w:p w14:paraId="771E0D5B" w14:textId="77777777" w:rsidR="00980AF7" w:rsidRPr="00980AF7" w:rsidRDefault="00980AF7" w:rsidP="00980AF7">
      <w:pPr>
        <w:jc w:val="center"/>
        <w:rPr>
          <w:b/>
        </w:rPr>
      </w:pPr>
      <w:r w:rsidRPr="00980AF7">
        <w:rPr>
          <w:b/>
        </w:rPr>
        <w:t>podmiotu udostępniającego zasoby</w:t>
      </w:r>
    </w:p>
    <w:p w14:paraId="56F364A7" w14:textId="77777777" w:rsidR="00980AF7" w:rsidRPr="00980AF7" w:rsidRDefault="00980AF7" w:rsidP="00980AF7">
      <w:pPr>
        <w:jc w:val="center"/>
        <w:rPr>
          <w:b/>
        </w:rPr>
      </w:pPr>
      <w:r w:rsidRPr="00980AF7">
        <w:rPr>
          <w:b/>
        </w:rPr>
        <w:t>do oddania Wykonawcy do dyspozycji niezbędnych zasobów na potrzeby realizacji zamówienia</w:t>
      </w:r>
    </w:p>
    <w:p w14:paraId="5269399A" w14:textId="77777777" w:rsidR="00980AF7" w:rsidRPr="00980AF7" w:rsidRDefault="00980AF7" w:rsidP="00980AF7">
      <w:pPr>
        <w:rPr>
          <w:b/>
        </w:rPr>
      </w:pPr>
    </w:p>
    <w:p w14:paraId="29D3A81B" w14:textId="77777777" w:rsidR="00980AF7" w:rsidRPr="00980AF7" w:rsidRDefault="00980AF7" w:rsidP="00980AF7">
      <w:pPr>
        <w:rPr>
          <w:b/>
        </w:rPr>
      </w:pPr>
      <w:r w:rsidRPr="00980AF7">
        <w:rPr>
          <w:bCs/>
        </w:rPr>
        <w:t>w postępowaniu o udzielenie zamówienia publicznego pn.:</w:t>
      </w:r>
    </w:p>
    <w:p w14:paraId="33C4D238" w14:textId="77777777" w:rsidR="007E6BCD" w:rsidRPr="007E6BCD" w:rsidRDefault="007E6BCD" w:rsidP="007E6BCD">
      <w:pPr>
        <w:ind w:left="360"/>
        <w:rPr>
          <w:b/>
          <w:bCs/>
        </w:rPr>
      </w:pPr>
      <w:bookmarkStart w:id="1" w:name="_Hlk165881991"/>
      <w:r w:rsidRPr="007E6BCD">
        <w:rPr>
          <w:b/>
          <w:bCs/>
        </w:rPr>
        <w:t>„Dostawa zautomatyzowanego systemu magazynowania w ciekłym azocie”</w:t>
      </w:r>
    </w:p>
    <w:bookmarkEnd w:id="1"/>
    <w:p w14:paraId="37E4E183" w14:textId="4A309418" w:rsidR="00980AF7" w:rsidRPr="00980AF7" w:rsidRDefault="00980AF7" w:rsidP="00980AF7">
      <w:pPr>
        <w:rPr>
          <w:b/>
          <w:bCs/>
          <w:i/>
        </w:rPr>
      </w:pPr>
    </w:p>
    <w:p w14:paraId="62AC1FED" w14:textId="77777777" w:rsidR="00980AF7" w:rsidRPr="00980AF7" w:rsidRDefault="00980AF7" w:rsidP="00980AF7">
      <w:pPr>
        <w:rPr>
          <w:b/>
        </w:rPr>
      </w:pPr>
      <w:r w:rsidRPr="00980AF7">
        <w:rPr>
          <w:b/>
        </w:rPr>
        <w:t>Nazwa i adres podmiotu udostępniającego zasoby:</w:t>
      </w:r>
    </w:p>
    <w:p w14:paraId="0051AFED" w14:textId="77777777" w:rsidR="00980AF7" w:rsidRPr="00980AF7" w:rsidRDefault="00980AF7" w:rsidP="00980AF7">
      <w:pPr>
        <w:rPr>
          <w:b/>
        </w:rPr>
      </w:pPr>
      <w:r w:rsidRPr="00980AF7">
        <w:rPr>
          <w:b/>
        </w:rPr>
        <w:t>………………………………………………………………………………</w:t>
      </w:r>
    </w:p>
    <w:p w14:paraId="58D6CEFE" w14:textId="77777777" w:rsidR="00980AF7" w:rsidRPr="00980AF7" w:rsidRDefault="00980AF7" w:rsidP="00980AF7">
      <w:pPr>
        <w:rPr>
          <w:b/>
        </w:rPr>
      </w:pPr>
      <w:r w:rsidRPr="00980AF7">
        <w:rPr>
          <w:b/>
        </w:rPr>
        <w:t>………………………………………………………………………………</w:t>
      </w:r>
    </w:p>
    <w:p w14:paraId="43CFD372" w14:textId="77777777" w:rsidR="00980AF7" w:rsidRPr="00980AF7" w:rsidRDefault="00980AF7" w:rsidP="00980AF7">
      <w:pPr>
        <w:rPr>
          <w:bCs/>
        </w:rPr>
      </w:pPr>
      <w:r w:rsidRPr="00980AF7">
        <w:rPr>
          <w:b/>
        </w:rPr>
        <w:t>Zobowiązuję się do oddania Wykonawcy</w:t>
      </w:r>
      <w:r w:rsidRPr="00980AF7">
        <w:rPr>
          <w:bCs/>
        </w:rPr>
        <w:t xml:space="preserve"> - ………….…………………………………………………………………………… </w:t>
      </w:r>
      <w:r w:rsidRPr="00980AF7">
        <w:rPr>
          <w:bCs/>
          <w:u w:val="single"/>
        </w:rPr>
        <w:t>/podać pełną nazwę i adres Wykonawcy/</w:t>
      </w:r>
      <w:r w:rsidRPr="00980AF7">
        <w:rPr>
          <w:bCs/>
        </w:rPr>
        <w:t xml:space="preserve"> biorącego udział w przedmiotowym postępowaniu, do dyspozycji swoich zasobów na potrzeby realizacji ww. zamówienia, dotyczących warunku udziału w postępowaniu określonego: </w:t>
      </w:r>
    </w:p>
    <w:p w14:paraId="16EF973B" w14:textId="77777777" w:rsidR="00980AF7" w:rsidRPr="00980AF7" w:rsidRDefault="00980AF7" w:rsidP="00980AF7">
      <w:pPr>
        <w:numPr>
          <w:ilvl w:val="0"/>
          <w:numId w:val="2"/>
        </w:numPr>
        <w:rPr>
          <w:bCs/>
        </w:rPr>
      </w:pPr>
      <w:r w:rsidRPr="00980AF7">
        <w:rPr>
          <w:bCs/>
        </w:rPr>
        <w:t>Rozdz. 5 ust. 5.3 pkt 4) lit. a) dot. zdolności technicznych lub zawodowych (wykonanie dostaw)*</w:t>
      </w:r>
    </w:p>
    <w:p w14:paraId="00896B9C" w14:textId="77777777" w:rsidR="00980AF7" w:rsidRPr="00980AF7" w:rsidRDefault="00980AF7" w:rsidP="00980AF7">
      <w:r w:rsidRPr="00980AF7">
        <w:rPr>
          <w:b/>
        </w:rPr>
        <w:t xml:space="preserve">Oświadczam, że </w:t>
      </w:r>
      <w:r w:rsidRPr="00980AF7">
        <w:t>stosunek łączący mnie z ww. Wykonawcą gwarantuje rzeczywisty dostęp do udostępnianych mu zasobów, na potwierdzenie czego przedstawiam, co następuje:</w:t>
      </w:r>
    </w:p>
    <w:p w14:paraId="32F1E37D" w14:textId="77777777" w:rsidR="00980AF7" w:rsidRPr="00980AF7" w:rsidRDefault="00980AF7" w:rsidP="00980AF7">
      <w:pPr>
        <w:rPr>
          <w:bCs/>
        </w:rPr>
      </w:pPr>
      <w:r w:rsidRPr="00980AF7">
        <w:rPr>
          <w:bCs/>
        </w:rPr>
        <w:t>Zakres udostępnianych Wykonawcy zasobów: ……………………………………………………………………………………………………………………………………………..………</w:t>
      </w:r>
    </w:p>
    <w:p w14:paraId="04B10583" w14:textId="77777777" w:rsidR="00980AF7" w:rsidRPr="00980AF7" w:rsidRDefault="00980AF7" w:rsidP="00980AF7">
      <w:pPr>
        <w:rPr>
          <w:bCs/>
        </w:rPr>
      </w:pPr>
      <w:r w:rsidRPr="00980AF7">
        <w:rPr>
          <w:bCs/>
        </w:rPr>
        <w:t xml:space="preserve">Sposób udostępniania Wykonawcy i wykorzystania przez niego zasobów </w:t>
      </w:r>
      <w:bookmarkStart w:id="2" w:name="_Hlk142479476"/>
      <w:r w:rsidRPr="00980AF7">
        <w:rPr>
          <w:bCs/>
        </w:rPr>
        <w:t>przy wykonywaniu zamówienia</w:t>
      </w:r>
      <w:bookmarkEnd w:id="2"/>
      <w:r w:rsidRPr="00980AF7">
        <w:rPr>
          <w:bCs/>
        </w:rPr>
        <w:t>: ……………………………………………………………………………………………………………………………………………..………</w:t>
      </w:r>
    </w:p>
    <w:p w14:paraId="162D1C11" w14:textId="77777777" w:rsidR="00980AF7" w:rsidRPr="00980AF7" w:rsidRDefault="00980AF7" w:rsidP="00980AF7">
      <w:pPr>
        <w:rPr>
          <w:bCs/>
        </w:rPr>
      </w:pPr>
      <w:r w:rsidRPr="00980AF7">
        <w:rPr>
          <w:bCs/>
        </w:rPr>
        <w:t>Okres na jaki zasoby zostaną udostępnione Wykonawcy: ……………………………………………………………………………………………………………………………………………..………</w:t>
      </w:r>
    </w:p>
    <w:p w14:paraId="5B9A6D1C" w14:textId="77777777" w:rsidR="00980AF7" w:rsidRPr="00980AF7" w:rsidRDefault="00980AF7" w:rsidP="00980AF7">
      <w:pPr>
        <w:rPr>
          <w:bCs/>
        </w:rPr>
      </w:pPr>
      <w:r w:rsidRPr="00980AF7">
        <w:rPr>
          <w:bCs/>
        </w:rPr>
        <w:t>Informacja, czy i w jakim zakresie podmiot udostępniający zasoby, na zdolnościach którego Wykonawca polega w odniesieniu do warunków udziału w postępowaniu dotyczących wykształcenia, kwalifikacji zawodowych lub doświadczenia, zrealizuje dostawy, których wskazane zdolności dotyczą: ……………………………………………………………………………………………………………………………………………..………</w:t>
      </w:r>
    </w:p>
    <w:p w14:paraId="43431FDA" w14:textId="77777777" w:rsidR="00476F1D" w:rsidRDefault="00476F1D" w:rsidP="00980AF7">
      <w:pPr>
        <w:rPr>
          <w:b/>
          <w:bCs/>
        </w:rPr>
      </w:pPr>
    </w:p>
    <w:p w14:paraId="4E58C4D1" w14:textId="11B0B602" w:rsidR="00980AF7" w:rsidRPr="00476F1D" w:rsidRDefault="00980AF7" w:rsidP="00980AF7">
      <w:pPr>
        <w:rPr>
          <w:color w:val="FF0000"/>
        </w:rPr>
      </w:pPr>
      <w:r w:rsidRPr="00476F1D">
        <w:rPr>
          <w:b/>
          <w:bCs/>
          <w:color w:val="FF0000"/>
        </w:rPr>
        <w:lastRenderedPageBreak/>
        <w:t>Zobowiązanie podmiotu udostępniającego zasoby – zał. nr 9 do SWZ musi być podpisane kwalifikowanym podpisem elektronicznym.</w:t>
      </w:r>
    </w:p>
    <w:p w14:paraId="7530F848" w14:textId="77777777" w:rsidR="000164C0" w:rsidRDefault="000164C0"/>
    <w:sectPr w:rsidR="000164C0" w:rsidSect="00476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5" w:right="991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9371" w14:textId="77777777" w:rsidR="00F60380" w:rsidRDefault="00F60380" w:rsidP="00980AF7">
      <w:pPr>
        <w:spacing w:after="0" w:line="240" w:lineRule="auto"/>
      </w:pPr>
      <w:r>
        <w:separator/>
      </w:r>
    </w:p>
  </w:endnote>
  <w:endnote w:type="continuationSeparator" w:id="0">
    <w:p w14:paraId="1FEB613D" w14:textId="77777777" w:rsidR="00F60380" w:rsidRDefault="00F60380" w:rsidP="0098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043C" w14:textId="77777777" w:rsidR="00BC47B2" w:rsidRDefault="00BC47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332F" w14:textId="77777777" w:rsidR="008401DF" w:rsidRDefault="008401DF" w:rsidP="000B68E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A1C7" w14:textId="3D055B2D" w:rsidR="00476F1D" w:rsidRDefault="00CA14CC">
    <w:pPr>
      <w:pStyle w:val="Stopka"/>
    </w:pPr>
    <w:r>
      <w:rPr>
        <w:noProof/>
      </w:rPr>
      <w:drawing>
        <wp:inline distT="0" distB="0" distL="0" distR="0" wp14:anchorId="118799A1" wp14:editId="1A1D6585">
          <wp:extent cx="5532120" cy="708025"/>
          <wp:effectExtent l="0" t="0" r="0" b="0"/>
          <wp:docPr id="102400376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03769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6296" w14:textId="77777777" w:rsidR="00F60380" w:rsidRDefault="00F60380" w:rsidP="00980AF7">
      <w:pPr>
        <w:spacing w:after="0" w:line="240" w:lineRule="auto"/>
      </w:pPr>
      <w:r>
        <w:separator/>
      </w:r>
    </w:p>
  </w:footnote>
  <w:footnote w:type="continuationSeparator" w:id="0">
    <w:p w14:paraId="1B21313B" w14:textId="77777777" w:rsidR="00F60380" w:rsidRDefault="00F60380" w:rsidP="0098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C966" w14:textId="77777777" w:rsidR="00BC47B2" w:rsidRDefault="00BC47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22A2845D438437CB36B61B07F37F3B3"/>
      </w:placeholder>
      <w:temporary/>
      <w:showingPlcHdr/>
      <w15:appearance w15:val="hidden"/>
    </w:sdtPr>
    <w:sdtContent>
      <w:p w14:paraId="3E418365" w14:textId="77777777" w:rsidR="00476F1D" w:rsidRDefault="00476F1D">
        <w:pPr>
          <w:pStyle w:val="Nagwek"/>
        </w:pPr>
        <w:r>
          <w:t>[Wpisz tutaj]</w:t>
        </w:r>
      </w:p>
    </w:sdtContent>
  </w:sdt>
  <w:p w14:paraId="533F79E1" w14:textId="0D7435D2" w:rsidR="008401DF" w:rsidRDefault="008401DF" w:rsidP="00476F1D">
    <w:pPr>
      <w:pStyle w:val="Nagwek"/>
      <w:tabs>
        <w:tab w:val="clear" w:pos="4536"/>
        <w:tab w:val="clear" w:pos="9072"/>
        <w:tab w:val="left" w:pos="52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8869" w14:textId="77777777" w:rsidR="002D0C6B" w:rsidRPr="002D0C6B" w:rsidRDefault="002D0C6B" w:rsidP="002D0C6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2D0C6B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w:drawing>
        <wp:inline distT="0" distB="0" distL="0" distR="0" wp14:anchorId="7FFD2692" wp14:editId="2DBDA6C7">
          <wp:extent cx="1695450" cy="476250"/>
          <wp:effectExtent l="0" t="0" r="0" b="0"/>
          <wp:docPr id="3" name="Obraz 717454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174541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0C6B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ab/>
    </w:r>
    <w:r w:rsidRPr="002D0C6B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ab/>
    </w:r>
    <w:r w:rsidRPr="002D0C6B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w:drawing>
        <wp:inline distT="0" distB="0" distL="0" distR="0" wp14:anchorId="5FB3DDF5" wp14:editId="1256ECA7">
          <wp:extent cx="1600200" cy="771525"/>
          <wp:effectExtent l="0" t="0" r="0" b="9525"/>
          <wp:docPr id="4" name="Obraz 3347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47537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-20" b="12537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EE243" w14:textId="77777777" w:rsidR="002D0C6B" w:rsidRPr="002D0C6B" w:rsidRDefault="002D0C6B" w:rsidP="002D0C6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</w:p>
  <w:p w14:paraId="793AEE11" w14:textId="77777777" w:rsidR="002D0C6B" w:rsidRPr="002D0C6B" w:rsidRDefault="002D0C6B" w:rsidP="00BC47B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Calibri"/>
        <w:kern w:val="0"/>
        <w:sz w:val="20"/>
        <w:szCs w:val="20"/>
        <w:lang w:eastAsia="pl-PL"/>
        <w14:ligatures w14:val="none"/>
      </w:rPr>
    </w:pPr>
    <w:r w:rsidRPr="002D0C6B">
      <w:rPr>
        <w:rFonts w:ascii="Calibri" w:eastAsia="Calibri" w:hAnsi="Calibri" w:cs="Times New Roman"/>
        <w:kern w:val="0"/>
        <w14:ligatures w14:val="none"/>
      </w:rPr>
      <w:tab/>
    </w:r>
    <w:r w:rsidRPr="002D0C6B">
      <w:rPr>
        <w:rFonts w:ascii="Times New Roman" w:eastAsia="Times New Roman" w:hAnsi="Times New Roman" w:cs="Calibri"/>
        <w:kern w:val="0"/>
        <w:sz w:val="20"/>
        <w:szCs w:val="20"/>
        <w:lang w:eastAsia="pl-PL"/>
        <w14:ligatures w14:val="none"/>
      </w:rPr>
      <w:t xml:space="preserve">"Projekt RESET: Komórki macierzyste we wrodzonych zaburzeniach hematopoezy - od zaawansowanej diagnostyki do przyszłych innowacyjnych terapii” w ramach Krajowego Planu Odbudowy i Zwiększania Odporności, Komponent D Efektywność, dostępność i jakość systemu ochrony zdrowia, Inwestycja D3.1.1 Kompleksowy rozwój badań w zakresie nauk medycznych i nauk o zdrowiu, nr umowy </w:t>
    </w:r>
  </w:p>
  <w:p w14:paraId="64CBF830" w14:textId="77777777" w:rsidR="002D0C6B" w:rsidRPr="002D0C6B" w:rsidRDefault="002D0C6B" w:rsidP="00BC47B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Calibri"/>
        <w:kern w:val="0"/>
        <w:sz w:val="20"/>
        <w:szCs w:val="20"/>
        <w:lang w:eastAsia="pl-PL"/>
        <w14:ligatures w14:val="none"/>
      </w:rPr>
    </w:pPr>
    <w:r w:rsidRPr="002D0C6B">
      <w:rPr>
        <w:rFonts w:ascii="Times New Roman" w:eastAsia="Times New Roman" w:hAnsi="Times New Roman" w:cs="Calibri"/>
        <w:kern w:val="0"/>
        <w:sz w:val="20"/>
        <w:szCs w:val="20"/>
        <w:lang w:eastAsia="pl-PL"/>
        <w14:ligatures w14:val="none"/>
      </w:rPr>
      <w:t>2024/ABM/03/KPO/KPOD.07.07-IW.07-0153/24-00</w:t>
    </w:r>
  </w:p>
  <w:p w14:paraId="712A6B62" w14:textId="0BC1768E" w:rsidR="00476F1D" w:rsidRDefault="00476F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72"/>
    <w:multiLevelType w:val="hybridMultilevel"/>
    <w:tmpl w:val="8578BB1C"/>
    <w:lvl w:ilvl="0" w:tplc="A0AEC0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122B"/>
    <w:multiLevelType w:val="multilevel"/>
    <w:tmpl w:val="8F10D6A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ascii="Calibri" w:hAnsi="Calibri" w:hint="default"/>
        <w:b/>
        <w:bCs/>
        <w:i w:val="0"/>
        <w:caps w:val="0"/>
        <w:strike w:val="0"/>
        <w:dstrike w:val="0"/>
        <w:color w:val="0000FF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4" w:hanging="681"/>
      </w:pPr>
      <w:rPr>
        <w:rFonts w:ascii="Calibri" w:hAnsi="Calibri"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1021" w:hanging="567"/>
      </w:pPr>
      <w:rPr>
        <w:rFonts w:ascii="Calibri" w:hAnsi="Calibri"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377" w:hanging="357"/>
      </w:pPr>
      <w:rPr>
        <w:rFonts w:ascii="Calibri" w:hAnsi="Calibri"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"/>
      <w:lvlJc w:val="left"/>
      <w:pPr>
        <w:ind w:left="1717" w:hanging="357"/>
      </w:pPr>
      <w:rPr>
        <w:rFonts w:ascii="Symbol" w:hAnsi="Symbol" w:hint="default"/>
        <w:b w:val="0"/>
        <w:bCs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"/>
      <w:lvlJc w:val="left"/>
      <w:pPr>
        <w:ind w:left="2057" w:hanging="357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2737" w:hanging="357"/>
      </w:pPr>
      <w:rPr>
        <w:rFonts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77" w:hanging="35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5C3B0893"/>
    <w:multiLevelType w:val="multilevel"/>
    <w:tmpl w:val="E196C5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caps w:val="0"/>
        <w:strike w:val="0"/>
        <w:dstrike w:val="0"/>
        <w:color w:val="0000FF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1134" w:hanging="794"/>
      </w:pPr>
      <w:rPr>
        <w:rFonts w:ascii="Calibri" w:hAnsi="Calibri"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1361" w:hanging="624"/>
      </w:pPr>
      <w:rPr>
        <w:rFonts w:ascii="Calibri" w:hAnsi="Calibri"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Calibri" w:hAnsi="Calibri"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  <w:bCs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"/>
      <w:lvlJc w:val="left"/>
      <w:pPr>
        <w:ind w:left="2736" w:hanging="936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 w16cid:durableId="1575431617">
    <w:abstractNumId w:val="1"/>
  </w:num>
  <w:num w:numId="2" w16cid:durableId="504713747">
    <w:abstractNumId w:val="0"/>
  </w:num>
  <w:num w:numId="3" w16cid:durableId="15631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2E"/>
    <w:rsid w:val="000164C0"/>
    <w:rsid w:val="002855D7"/>
    <w:rsid w:val="002A6B0A"/>
    <w:rsid w:val="002D0C6B"/>
    <w:rsid w:val="002D44E5"/>
    <w:rsid w:val="00476F1D"/>
    <w:rsid w:val="0048470F"/>
    <w:rsid w:val="006B08CC"/>
    <w:rsid w:val="006C448E"/>
    <w:rsid w:val="006C65A6"/>
    <w:rsid w:val="006C77F8"/>
    <w:rsid w:val="006D0C9D"/>
    <w:rsid w:val="00735E3C"/>
    <w:rsid w:val="007431DD"/>
    <w:rsid w:val="007E6BCD"/>
    <w:rsid w:val="008401DF"/>
    <w:rsid w:val="008C6E56"/>
    <w:rsid w:val="009337FF"/>
    <w:rsid w:val="00980AF7"/>
    <w:rsid w:val="00B02C2E"/>
    <w:rsid w:val="00BC47B2"/>
    <w:rsid w:val="00C06B0F"/>
    <w:rsid w:val="00CA14CC"/>
    <w:rsid w:val="00E03114"/>
    <w:rsid w:val="00E041E2"/>
    <w:rsid w:val="00EA69C6"/>
    <w:rsid w:val="00F60380"/>
    <w:rsid w:val="00FF3169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D08C3"/>
  <w15:chartTrackingRefBased/>
  <w15:docId w15:val="{7EE37F13-85B8-43DB-838C-947A62DC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owek 1"/>
    <w:basedOn w:val="Normalny"/>
    <w:next w:val="Normalny"/>
    <w:link w:val="Nagwek1Znak"/>
    <w:autoRedefine/>
    <w:uiPriority w:val="9"/>
    <w:qFormat/>
    <w:rsid w:val="00E0311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68"/>
        <w:tab w:val="left" w:pos="8441"/>
      </w:tabs>
      <w:spacing w:after="0" w:line="271" w:lineRule="auto"/>
      <w:ind w:left="357" w:hanging="357"/>
      <w:jc w:val="both"/>
      <w:outlineLvl w:val="0"/>
    </w:pPr>
    <w:rPr>
      <w:rFonts w:ascii="Calibri" w:eastAsia="Times New Roman" w:hAnsi="Calibri" w:cs="Times New Roman"/>
      <w:b/>
      <w:bCs/>
      <w:color w:val="0000FF"/>
      <w:szCs w:val="20"/>
      <w:u w:color="0000FF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2D44E5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D44E5"/>
    <w:rPr>
      <w:rFonts w:ascii="Calibri" w:eastAsiaTheme="majorEastAsia" w:hAnsi="Calibri" w:cstheme="majorBidi"/>
      <w:spacing w:val="-10"/>
      <w:kern w:val="28"/>
      <w:sz w:val="36"/>
      <w:szCs w:val="56"/>
      <w:lang w:eastAsia="pl-PL"/>
    </w:rPr>
  </w:style>
  <w:style w:type="character" w:customStyle="1" w:styleId="Nagwek1Znak">
    <w:name w:val="Nagłówek 1 Znak"/>
    <w:aliases w:val="Nagłowek 1 Znak"/>
    <w:basedOn w:val="Domylnaczcionkaakapitu"/>
    <w:link w:val="Nagwek1"/>
    <w:uiPriority w:val="9"/>
    <w:rsid w:val="00E03114"/>
    <w:rPr>
      <w:rFonts w:ascii="Calibri" w:eastAsia="Times New Roman" w:hAnsi="Calibri" w:cs="Times New Roman"/>
      <w:b/>
      <w:bCs/>
      <w:color w:val="0000FF"/>
      <w:szCs w:val="20"/>
      <w:u w:color="0000FF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2A6B0A"/>
    <w:pPr>
      <w:spacing w:line="271" w:lineRule="auto"/>
      <w:ind w:left="720"/>
      <w:contextualSpacing/>
    </w:pPr>
  </w:style>
  <w:style w:type="numbering" w:customStyle="1" w:styleId="Styl1">
    <w:name w:val="Styl1"/>
    <w:uiPriority w:val="99"/>
    <w:rsid w:val="002A6B0A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80AF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80AF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0AF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80AF7"/>
    <w:rPr>
      <w:kern w:val="0"/>
      <w14:ligatures w14:val="none"/>
    </w:rPr>
  </w:style>
  <w:style w:type="paragraph" w:styleId="Bezodstpw">
    <w:name w:val="No Spacing"/>
    <w:uiPriority w:val="1"/>
    <w:qFormat/>
    <w:rsid w:val="00476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A2845D438437CB36B61B07F37F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AE5B4-79A2-46BF-AED0-E4F5E3FBFBF0}"/>
      </w:docPartPr>
      <w:docPartBody>
        <w:p w:rsidR="00F3160E" w:rsidRDefault="00FF495C" w:rsidP="00FF495C">
          <w:pPr>
            <w:pStyle w:val="322A2845D438437CB36B61B07F37F3B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5C"/>
    <w:rsid w:val="002C39D5"/>
    <w:rsid w:val="00436FB7"/>
    <w:rsid w:val="00563425"/>
    <w:rsid w:val="006B08CC"/>
    <w:rsid w:val="006C77F8"/>
    <w:rsid w:val="006D0C9D"/>
    <w:rsid w:val="00735E3C"/>
    <w:rsid w:val="007431DD"/>
    <w:rsid w:val="00830E4C"/>
    <w:rsid w:val="009B135F"/>
    <w:rsid w:val="00F3160E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22A2845D438437CB36B61B07F37F3B3">
    <w:name w:val="322A2845D438437CB36B61B07F37F3B3"/>
    <w:rsid w:val="00FF4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9</cp:revision>
  <dcterms:created xsi:type="dcterms:W3CDTF">2024-10-16T10:26:00Z</dcterms:created>
  <dcterms:modified xsi:type="dcterms:W3CDTF">2025-04-07T09:01:00Z</dcterms:modified>
</cp:coreProperties>
</file>