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 xml:space="preserve">nr </w:t>
      </w:r>
      <w:r w:rsidR="00B55210">
        <w:rPr>
          <w:rFonts w:ascii="Cambria" w:hAnsi="Cambria" w:cs="Calibri"/>
          <w:b/>
        </w:rPr>
        <w:t>10</w:t>
      </w:r>
      <w:r w:rsidR="00107B06">
        <w:rPr>
          <w:rFonts w:ascii="Cambria" w:hAnsi="Cambria" w:cs="Calibri"/>
          <w:b/>
        </w:rPr>
        <w:t>/ZP/202</w:t>
      </w:r>
      <w:r w:rsidR="00324C66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461076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B55210" w:rsidRPr="00B55210">
        <w:rPr>
          <w:rFonts w:ascii="Cambria" w:hAnsi="Cambria"/>
          <w:b/>
          <w:bCs/>
        </w:rPr>
        <w:t>Dostawa samochodu ciężarowego dla Szkoły Policji w Katowicach</w:t>
      </w:r>
      <w:r w:rsidR="00B64C54">
        <w:rPr>
          <w:rFonts w:ascii="Cambria" w:hAnsi="Cambria"/>
          <w:b/>
          <w:bCs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107B06" w:rsidRPr="00275A3F">
        <w:rPr>
          <w:rFonts w:ascii="Cambria" w:hAnsi="Cambria" w:cstheme="minorHAnsi"/>
          <w:color w:val="auto"/>
        </w:rPr>
        <w:t xml:space="preserve">(t.j. </w:t>
      </w:r>
      <w:r w:rsidR="00C5435B" w:rsidRPr="00275A3F">
        <w:rPr>
          <w:rFonts w:ascii="Cambria" w:hAnsi="Cambria" w:cstheme="minorHAnsi"/>
          <w:color w:val="auto"/>
        </w:rPr>
        <w:t xml:space="preserve">Dz.U. z 2023 r. poz. 1497, </w:t>
      </w:r>
      <w:r w:rsidR="00107B06" w:rsidRPr="00275A3F">
        <w:rPr>
          <w:rFonts w:ascii="Cambria" w:hAnsi="Cambria" w:cstheme="minorHAnsi"/>
          <w:color w:val="auto"/>
        </w:rPr>
        <w:t>z późn. zm.</w:t>
      </w:r>
      <w:r w:rsidRPr="00275A3F">
        <w:rPr>
          <w:rFonts w:ascii="Cambria" w:hAnsi="Cambria" w:cstheme="minorHAnsi"/>
          <w:color w:val="auto"/>
        </w:rPr>
        <w:t>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>pkt 4 ustawy Pzp</w:t>
      </w:r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szczególnych rozwiązaniach w zakresie przeciwdziałania wspieraniu agresji na Ukrainę oraz służących ochronie bezpieczeństwa narodowego (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t.j.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Dz.U. z 202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>3 r. poz. 1</w:t>
      </w:r>
      <w:r w:rsidR="00C5435B" w:rsidRPr="00275A3F">
        <w:rPr>
          <w:rFonts w:ascii="Cambria" w:hAnsi="Cambria" w:cstheme="minorHAnsi"/>
          <w:i/>
          <w:color w:val="auto"/>
          <w:sz w:val="16"/>
          <w:szCs w:val="16"/>
        </w:rPr>
        <w:t>497,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 z późn. zm.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).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B55210" w:rsidRPr="00B55210" w:rsidRDefault="00B55210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832C9F" w:rsidRPr="00A556CA" w:rsidRDefault="00832C9F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57682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57682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57682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57682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B55210">
      <w:rPr>
        <w:rFonts w:ascii="Cambria" w:eastAsia="Calibri" w:hAnsi="Cambria" w:cs="Times New Roman"/>
        <w:color w:val="auto"/>
        <w:sz w:val="16"/>
      </w:rPr>
      <w:t>10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682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53F9"/>
    <w:rsid w:val="00315DAA"/>
    <w:rsid w:val="00324C66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53E49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15958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55C8"/>
    <w:rsid w:val="00C057C2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7F7E"/>
    <w:rsid w:val="00E90AE9"/>
    <w:rsid w:val="00E948A5"/>
    <w:rsid w:val="00E974A9"/>
    <w:rsid w:val="00EC7476"/>
    <w:rsid w:val="00EC7AA0"/>
    <w:rsid w:val="00ED0076"/>
    <w:rsid w:val="00ED47F1"/>
    <w:rsid w:val="00ED7063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9499D-3D7D-47E3-89C8-18788C74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18</cp:revision>
  <cp:lastPrinted>2024-06-03T12:36:00Z</cp:lastPrinted>
  <dcterms:created xsi:type="dcterms:W3CDTF">2023-06-22T11:10:00Z</dcterms:created>
  <dcterms:modified xsi:type="dcterms:W3CDTF">2024-06-03T12:36:00Z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