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605D" w14:textId="5D44F571" w:rsidR="00B900C9" w:rsidRDefault="00657F2B" w:rsidP="00657F2B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>Załącznik nr 3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4396812A" w14:textId="0C064EA9" w:rsidR="00B900C9" w:rsidRDefault="00657F2B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F456CB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E66DD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DZP</w:t>
      </w:r>
    </w:p>
    <w:p w14:paraId="7FE5F6A1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4337E8B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68A5E4F" w14:textId="77777777" w:rsidR="00B900C9" w:rsidRDefault="00657F2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Wykonawca:</w:t>
      </w:r>
    </w:p>
    <w:p w14:paraId="7550BEEF" w14:textId="77777777" w:rsidR="00B900C9" w:rsidRDefault="00657F2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ab/>
      </w:r>
    </w:p>
    <w:p w14:paraId="35B9C68B" w14:textId="77777777" w:rsidR="00B900C9" w:rsidRDefault="00657F2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330295BE" w14:textId="77777777" w:rsidR="00B900C9" w:rsidRDefault="00B900C9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05376C4C" w14:textId="77777777" w:rsidR="00B900C9" w:rsidRDefault="00657F2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3A426405" w14:textId="77777777" w:rsidR="00B900C9" w:rsidRDefault="00657F2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(pełna nazwa/firma, adres, w zależności od podmiotu: NIP/PESEL, KRS/CEiDG)</w:t>
      </w:r>
    </w:p>
    <w:p w14:paraId="2003E770" w14:textId="77777777" w:rsidR="00B900C9" w:rsidRDefault="00B900C9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0D28270" w14:textId="77777777" w:rsidR="00B900C9" w:rsidRDefault="00657F2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14:paraId="36E2D8DB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7A61F0D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B021939" w14:textId="77777777" w:rsidR="00B900C9" w:rsidRDefault="00657F2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1A8EA84E" w14:textId="77777777" w:rsidR="00B900C9" w:rsidRDefault="00657F2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14:paraId="6DDB70E8" w14:textId="77777777" w:rsidR="00B900C9" w:rsidRDefault="00B900C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6875371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098E3E6" w14:textId="77777777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OŚWIADCZENIE </w:t>
      </w:r>
    </w:p>
    <w:p w14:paraId="646BE431" w14:textId="77777777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Wykonawcy / Wykonawcy wspólnie ubiegającego się  zamówienie /</w:t>
      </w:r>
      <w:r>
        <w:rPr>
          <w:rFonts w:eastAsia="Times New Roman"/>
          <w:b/>
          <w:lang w:eastAsia="x-none"/>
        </w:rPr>
        <w:t xml:space="preserve"> Podmiotu udostępniającego zasoby</w:t>
      </w:r>
      <w:r>
        <w:rPr>
          <w:rFonts w:eastAsia="Times New Roman"/>
          <w:b/>
          <w:lang w:val="x-none" w:eastAsia="x-none"/>
        </w:rPr>
        <w:t>*</w:t>
      </w:r>
    </w:p>
    <w:p w14:paraId="1A1E0C63" w14:textId="77777777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dotyczące przesłanek wykluczenia z postępowania</w:t>
      </w:r>
    </w:p>
    <w:p w14:paraId="0DCDEA9D" w14:textId="645AD9EE" w:rsidR="00B900C9" w:rsidRDefault="00657F2B">
      <w:pPr>
        <w:spacing w:after="0" w:line="240" w:lineRule="auto"/>
        <w:jc w:val="center"/>
        <w:outlineLvl w:val="8"/>
        <w:rPr>
          <w:rFonts w:eastAsia="Times New Roman"/>
          <w:b/>
        </w:rPr>
      </w:pPr>
      <w:r>
        <w:rPr>
          <w:rFonts w:eastAsia="Times New Roman"/>
          <w:b/>
          <w:lang w:val="x-none" w:eastAsia="x-none"/>
        </w:rPr>
        <w:t xml:space="preserve">składane na podstawie art. </w:t>
      </w:r>
      <w:r>
        <w:rPr>
          <w:rFonts w:eastAsia="Times New Roman"/>
          <w:b/>
          <w:lang w:eastAsia="x-none"/>
        </w:rPr>
        <w:t>1</w:t>
      </w:r>
      <w:r>
        <w:rPr>
          <w:rFonts w:eastAsia="Times New Roman"/>
          <w:b/>
          <w:lang w:val="x-none" w:eastAsia="x-none"/>
        </w:rPr>
        <w:t xml:space="preserve">25 ust. 1 Ustawy z dnia </w:t>
      </w:r>
      <w:r>
        <w:rPr>
          <w:rFonts w:eastAsia="Times New Roman"/>
          <w:b/>
          <w:lang w:eastAsia="x-none"/>
        </w:rPr>
        <w:t>11 września 2019</w:t>
      </w:r>
      <w:r>
        <w:rPr>
          <w:rFonts w:eastAsia="Times New Roman"/>
          <w:b/>
          <w:lang w:val="x-none" w:eastAsia="x-none"/>
        </w:rPr>
        <w:t xml:space="preserve"> r. </w:t>
      </w:r>
      <w:r>
        <w:rPr>
          <w:rFonts w:eastAsia="Times New Roman"/>
          <w:b/>
        </w:rPr>
        <w:t xml:space="preserve">Prawo zamówień publicznych (Dz. U. z 2023 r. poz. 1605 ze zm.) oraz o braku podstaw do wykluczenia z postępowania na podstawie art. 7 ust. 1 ustawy z dnia 13 kwietnia 2022 r. o szczególnych rozwiązaniach w zakresie przeciwdziałania wspieraniu agresji na Ukrainę (t.j. Dz. U. z 2024 r. poz. </w:t>
      </w:r>
      <w:r w:rsidR="004A4665">
        <w:rPr>
          <w:rFonts w:eastAsia="Times New Roman"/>
          <w:b/>
        </w:rPr>
        <w:t>5</w:t>
      </w:r>
      <w:r>
        <w:rPr>
          <w:rFonts w:eastAsia="Times New Roman"/>
          <w:b/>
        </w:rPr>
        <w:t>07</w:t>
      </w:r>
      <w:r w:rsidR="004A4665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>).</w:t>
      </w:r>
    </w:p>
    <w:p w14:paraId="2FAE48CD" w14:textId="77777777" w:rsidR="00B900C9" w:rsidRDefault="00B900C9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4C2BAA0D" w14:textId="14FE78B2" w:rsidR="00B900C9" w:rsidRDefault="00657F2B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rFonts w:eastAsia="Times New Roman"/>
        </w:rPr>
        <w:t>Na potrzeby postępowania o udzielenie zamówienia publicznego pt.</w:t>
      </w:r>
      <w:bookmarkStart w:id="4" w:name="_Hlk126919356"/>
      <w:r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bookmarkEnd w:id="4"/>
      <w:r w:rsidRPr="00657F2B">
        <w:rPr>
          <w:rFonts w:cstheme="minorHAnsi"/>
          <w:b/>
          <w:bCs/>
          <w:i/>
          <w:iCs/>
          <w:shd w:val="clear" w:color="auto" w:fill="FFFFFF"/>
          <w:lang w:eastAsia="ar-SA"/>
        </w:rPr>
        <w:t>Przeprowadzeni</w:t>
      </w: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>e</w:t>
      </w:r>
      <w:r w:rsidRPr="00657F2B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 wykładów gościnnych przez wyk</w:t>
      </w: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>ładowców</w:t>
      </w:r>
      <w:r w:rsidRPr="00657F2B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 zagranicznych w języku angielskim dla doktorantów Szkoły Doktorskiej UWM w Olsztynie na potrzeby projekt u pt. „Internacjonalizacja Badań i Transdyscyplinarne Kształcenie w Szkole Doktorskiej UWM w Olsztynie” finansowanego ze środków Narodowej Agencji Wymiany Akademickiej w ramach Programu STER NAWA – umiędzynarodowienie szkół doktorskich</w:t>
      </w:r>
      <w:r>
        <w:rPr>
          <w:rFonts w:eastAsia="Times New Roman"/>
          <w:b/>
          <w:i/>
          <w:iCs/>
        </w:rPr>
        <w:t xml:space="preserve">, </w:t>
      </w:r>
      <w:r>
        <w:rPr>
          <w:rFonts w:eastAsia="Times New Roman"/>
        </w:rPr>
        <w:t>oświadczam co następuje:</w:t>
      </w:r>
    </w:p>
    <w:p w14:paraId="42279CCC" w14:textId="77777777" w:rsidR="00B900C9" w:rsidRDefault="00B900C9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04B7236B" w14:textId="7777777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nie podlegam wykluczeniu z postępowania na podstawie art. 108 ust. 1 Ustawy Pzp. Ustawy Pzp.</w:t>
      </w:r>
    </w:p>
    <w:p w14:paraId="00D6632B" w14:textId="7777777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……………………………………………………………………………………………………………………………………………………..</w:t>
      </w:r>
    </w:p>
    <w:p w14:paraId="3BA70AF0" w14:textId="77777777" w:rsidR="00B900C9" w:rsidRDefault="00657F2B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25B7A60" w14:textId="1BBFD63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2024, poz. 507</w:t>
      </w:r>
      <w:r w:rsidR="004A4665">
        <w:rPr>
          <w:rFonts w:eastAsia="Times New Roman"/>
        </w:rPr>
        <w:t xml:space="preserve"> ze zm.</w:t>
      </w:r>
      <w:r>
        <w:rPr>
          <w:rFonts w:eastAsia="Times New Roman"/>
        </w:rPr>
        <w:t>)</w:t>
      </w:r>
    </w:p>
    <w:p w14:paraId="5A726401" w14:textId="77777777" w:rsidR="00B900C9" w:rsidRDefault="00657F2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71735DDE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736C6A0A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212CE6DD" w14:textId="77777777" w:rsidR="00B900C9" w:rsidRDefault="00657F2B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BEZPŁATNE I OGÓLNODOSTĘPNE BAZY DANYCH:</w:t>
      </w:r>
    </w:p>
    <w:p w14:paraId="52A16F0C" w14:textId="77777777" w:rsidR="00B900C9" w:rsidRDefault="00657F2B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62DF322" w14:textId="77777777" w:rsidR="00B900C9" w:rsidRDefault="00B900C9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</w:p>
    <w:p w14:paraId="7BD515AC" w14:textId="653427FB" w:rsidR="00B900C9" w:rsidRDefault="00657F2B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</w:t>
      </w:r>
    </w:p>
    <w:p w14:paraId="38AD5BC6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DA6912B" w14:textId="77777777" w:rsidR="00B900C9" w:rsidRDefault="00B900C9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A1C2173" w14:textId="0DDE02E9" w:rsidR="00B900C9" w:rsidRDefault="00657F2B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E66DD7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143BF1F3" w14:textId="77777777" w:rsidR="00B900C9" w:rsidRDefault="00657F2B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5ABDC174" w14:textId="77777777" w:rsidR="00B900C9" w:rsidRDefault="00657F2B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3CB3789A" w14:textId="77777777" w:rsidR="00B900C9" w:rsidRDefault="00657F2B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4C267048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9AE46CE" w14:textId="77777777" w:rsidR="00B900C9" w:rsidRDefault="00657F2B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*Jeśli dotyczy</w:t>
      </w:r>
    </w:p>
    <w:p w14:paraId="2DDF4612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98FF67B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2EFB3A2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0CB3DB8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00B9CF4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90FFB3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DAE65AB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67F43D6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6B5A462D" w14:textId="77777777" w:rsidR="00B900C9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1431999" w14:textId="77777777" w:rsidR="00B900C9" w:rsidRDefault="00B900C9"/>
    <w:sectPr w:rsidR="00B900C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A118" w14:textId="77777777" w:rsidR="008E3EC7" w:rsidRDefault="008E3EC7">
      <w:pPr>
        <w:spacing w:after="0" w:line="240" w:lineRule="auto"/>
      </w:pPr>
      <w:r>
        <w:separator/>
      </w:r>
    </w:p>
  </w:endnote>
  <w:endnote w:type="continuationSeparator" w:id="0">
    <w:p w14:paraId="503FC1C0" w14:textId="77777777" w:rsidR="008E3EC7" w:rsidRDefault="008E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7B28" w14:textId="77777777" w:rsidR="00B900C9" w:rsidRDefault="00657F2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5623" w14:textId="5540E95A" w:rsidR="00B900C9" w:rsidRDefault="00657F2B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70145E92" w14:textId="77777777" w:rsidR="00B900C9" w:rsidRDefault="00F456CB">
    <w:pPr>
      <w:pStyle w:val="Stopka"/>
      <w:spacing w:after="0" w:line="240" w:lineRule="auto"/>
      <w:jc w:val="center"/>
    </w:pPr>
    <w:hyperlink r:id="rId1">
      <w:r w:rsidR="00657F2B">
        <w:rPr>
          <w:rStyle w:val="Hipercze"/>
        </w:rPr>
        <w:t>https://uwm.edu.pl/</w:t>
      </w:r>
    </w:hyperlink>
    <w:r w:rsidR="00657F2B">
      <w:t xml:space="preserve"> </w:t>
    </w:r>
  </w:p>
  <w:p w14:paraId="587CE96B" w14:textId="77777777" w:rsidR="00B900C9" w:rsidRDefault="00657F2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E959" w14:textId="77777777" w:rsidR="008E3EC7" w:rsidRDefault="008E3EC7">
      <w:pPr>
        <w:spacing w:after="0" w:line="240" w:lineRule="auto"/>
      </w:pPr>
      <w:r>
        <w:separator/>
      </w:r>
    </w:p>
  </w:footnote>
  <w:footnote w:type="continuationSeparator" w:id="0">
    <w:p w14:paraId="7F394C26" w14:textId="77777777" w:rsidR="008E3EC7" w:rsidRDefault="008E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5241" w14:textId="77777777" w:rsidR="00657F2B" w:rsidRPr="00657F2B" w:rsidRDefault="00657F2B" w:rsidP="00657F2B">
    <w:pPr>
      <w:tabs>
        <w:tab w:val="center" w:pos="7230"/>
        <w:tab w:val="right" w:pos="9072"/>
      </w:tabs>
      <w:suppressAutoHyphens w:val="0"/>
      <w:spacing w:after="0" w:line="240" w:lineRule="auto"/>
      <w:rPr>
        <w:rFonts w:cs="Times New Roman"/>
        <w:lang w:eastAsia="en-US"/>
      </w:rPr>
    </w:pPr>
    <w:r w:rsidRPr="00657F2B">
      <w:t xml:space="preserve">  </w:t>
    </w:r>
    <w:r w:rsidRPr="00657F2B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438CF55B" wp14:editId="11AD7AE7">
          <wp:simplePos x="0" y="0"/>
          <wp:positionH relativeFrom="column">
            <wp:posOffset>4051935</wp:posOffset>
          </wp:positionH>
          <wp:positionV relativeFrom="paragraph">
            <wp:posOffset>211455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7F2B">
      <w:rPr>
        <w:rFonts w:cs="Times New Roman"/>
        <w:noProof/>
        <w:lang w:eastAsia="en-US"/>
      </w:rPr>
      <w:drawing>
        <wp:inline distT="0" distB="0" distL="0" distR="0" wp14:anchorId="4750B766" wp14:editId="7E98A8D4">
          <wp:extent cx="1085215" cy="885825"/>
          <wp:effectExtent l="0" t="0" r="635" b="9525"/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35" cy="8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7F2B">
      <w:rPr>
        <w:rFonts w:cs="Times New Roman"/>
        <w:noProof/>
        <w:lang w:eastAsia="en-US"/>
      </w:rPr>
      <w:drawing>
        <wp:inline distT="0" distB="0" distL="0" distR="0" wp14:anchorId="4191D8FB" wp14:editId="133DFAB7">
          <wp:extent cx="2362200" cy="685800"/>
          <wp:effectExtent l="0" t="0" r="0" b="0"/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1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74F"/>
    <w:multiLevelType w:val="multilevel"/>
    <w:tmpl w:val="058AC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59784C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4804144">
    <w:abstractNumId w:val="0"/>
  </w:num>
  <w:num w:numId="2" w16cid:durableId="533691554">
    <w:abstractNumId w:val="1"/>
  </w:num>
  <w:num w:numId="3" w16cid:durableId="155172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0C9"/>
    <w:rsid w:val="001908F6"/>
    <w:rsid w:val="004A4665"/>
    <w:rsid w:val="00657F2B"/>
    <w:rsid w:val="00760CA5"/>
    <w:rsid w:val="008E3EC7"/>
    <w:rsid w:val="008F1F9A"/>
    <w:rsid w:val="00974A16"/>
    <w:rsid w:val="00A935BD"/>
    <w:rsid w:val="00AF4239"/>
    <w:rsid w:val="00B900C9"/>
    <w:rsid w:val="00E66DD7"/>
    <w:rsid w:val="00EB238F"/>
    <w:rsid w:val="00F04CA7"/>
    <w:rsid w:val="00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6C1F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10</cp:revision>
  <cp:lastPrinted>2023-06-07T07:34:00Z</cp:lastPrinted>
  <dcterms:created xsi:type="dcterms:W3CDTF">2023-10-11T11:26:00Z</dcterms:created>
  <dcterms:modified xsi:type="dcterms:W3CDTF">2024-08-30T08:54:00Z</dcterms:modified>
  <dc:language>pl-PL</dc:language>
</cp:coreProperties>
</file>