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79BD" w14:textId="5488DBAD" w:rsidR="00E54B86" w:rsidRDefault="00F35E09" w:rsidP="00E54B86">
      <w:pPr>
        <w:suppressAutoHyphens/>
        <w:autoSpaceDN w:val="0"/>
        <w:jc w:val="right"/>
        <w:textAlignment w:val="baseline"/>
        <w:rPr>
          <w:rFonts w:ascii="Arial" w:hAnsi="Arial" w:cs="Arial"/>
          <w:b/>
          <w:kern w:val="3"/>
        </w:rPr>
      </w:pPr>
      <w:r w:rsidRPr="00993B07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="00E54B86" w:rsidRPr="00993B07">
        <w:rPr>
          <w:rFonts w:ascii="Arial" w:hAnsi="Arial" w:cs="Arial"/>
          <w:b/>
          <w:kern w:val="3"/>
        </w:rPr>
        <w:t xml:space="preserve">Załącznik nr 2 </w:t>
      </w:r>
    </w:p>
    <w:p w14:paraId="1C6F01CB" w14:textId="77777777" w:rsidR="00993B07" w:rsidRPr="00993B07" w:rsidRDefault="00993B07" w:rsidP="00E54B86">
      <w:pPr>
        <w:suppressAutoHyphens/>
        <w:autoSpaceDN w:val="0"/>
        <w:jc w:val="right"/>
        <w:textAlignment w:val="baseline"/>
        <w:rPr>
          <w:rFonts w:ascii="Arial" w:hAnsi="Arial" w:cs="Arial"/>
          <w:b/>
          <w:kern w:val="3"/>
        </w:rPr>
      </w:pPr>
    </w:p>
    <w:p w14:paraId="08883E20" w14:textId="4591226D" w:rsidR="00E54B86" w:rsidRDefault="00A804BF" w:rsidP="00E54B86">
      <w:pPr>
        <w:rPr>
          <w:rFonts w:ascii="Arial" w:hAnsi="Arial" w:cs="Arial"/>
          <w:b/>
        </w:rPr>
      </w:pPr>
      <w:r w:rsidRPr="00993B07">
        <w:rPr>
          <w:rFonts w:ascii="Arial" w:hAnsi="Arial" w:cs="Arial"/>
          <w:b/>
        </w:rPr>
        <w:t>Numer sprawy: SE-</w:t>
      </w:r>
      <w:r w:rsidR="00720F5C" w:rsidRPr="00993B07">
        <w:rPr>
          <w:rFonts w:ascii="Arial" w:hAnsi="Arial" w:cs="Arial"/>
          <w:b/>
        </w:rPr>
        <w:t>407/</w:t>
      </w:r>
      <w:r w:rsidR="005A6543">
        <w:rPr>
          <w:rFonts w:ascii="Arial" w:hAnsi="Arial" w:cs="Arial"/>
          <w:b/>
        </w:rPr>
        <w:t>3</w:t>
      </w:r>
      <w:r w:rsidR="00E3273B">
        <w:rPr>
          <w:rFonts w:ascii="Arial" w:hAnsi="Arial" w:cs="Arial"/>
          <w:b/>
        </w:rPr>
        <w:t>4</w:t>
      </w:r>
      <w:r w:rsidR="00A66A89" w:rsidRPr="00993B07">
        <w:rPr>
          <w:rFonts w:ascii="Arial" w:hAnsi="Arial" w:cs="Arial"/>
          <w:b/>
        </w:rPr>
        <w:t>/23</w:t>
      </w:r>
    </w:p>
    <w:p w14:paraId="504746CC" w14:textId="77777777" w:rsidR="00993B07" w:rsidRPr="00993B07" w:rsidRDefault="00993B07" w:rsidP="00E54B86">
      <w:pPr>
        <w:rPr>
          <w:rFonts w:ascii="Arial" w:hAnsi="Arial" w:cs="Arial"/>
          <w:b/>
        </w:rPr>
      </w:pPr>
    </w:p>
    <w:p w14:paraId="3F23321A" w14:textId="1E868CFE" w:rsidR="00720492" w:rsidRDefault="00E54B86" w:rsidP="00720492">
      <w:pPr>
        <w:pStyle w:val="Nagwek5"/>
        <w:jc w:val="left"/>
        <w:rPr>
          <w:rFonts w:cs="Arial"/>
          <w:sz w:val="22"/>
          <w:szCs w:val="22"/>
        </w:rPr>
      </w:pPr>
      <w:r w:rsidRPr="00993B07">
        <w:rPr>
          <w:rFonts w:cs="Arial"/>
          <w:sz w:val="20"/>
        </w:rPr>
        <w:t xml:space="preserve">                                                                                         </w:t>
      </w:r>
      <w:r w:rsidRPr="00720492">
        <w:rPr>
          <w:rFonts w:cs="Arial"/>
          <w:sz w:val="22"/>
          <w:szCs w:val="22"/>
        </w:rPr>
        <w:t>Opis przedmiotu zamówienia</w:t>
      </w:r>
      <w:r w:rsidR="009E00F9" w:rsidRPr="00720492">
        <w:rPr>
          <w:rFonts w:cs="Arial"/>
          <w:sz w:val="22"/>
          <w:szCs w:val="22"/>
        </w:rPr>
        <w:t xml:space="preserve"> </w:t>
      </w:r>
    </w:p>
    <w:p w14:paraId="2ADBA778" w14:textId="77777777" w:rsidR="00720492" w:rsidRPr="00720492" w:rsidRDefault="00720492" w:rsidP="00720492"/>
    <w:p w14:paraId="3AE364C7" w14:textId="72B58E82" w:rsidR="00720492" w:rsidRDefault="00720492" w:rsidP="00720492">
      <w:pPr>
        <w:numPr>
          <w:ilvl w:val="0"/>
          <w:numId w:val="38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dostawa fabrycznie nowych </w:t>
      </w:r>
      <w:r w:rsidR="00031DDA">
        <w:rPr>
          <w:b/>
          <w:sz w:val="24"/>
          <w:szCs w:val="24"/>
        </w:rPr>
        <w:t>respiratorów</w:t>
      </w:r>
      <w:r w:rsidR="00452D1A">
        <w:rPr>
          <w:b/>
          <w:sz w:val="24"/>
          <w:szCs w:val="24"/>
        </w:rPr>
        <w:t xml:space="preserve"> medycznych</w:t>
      </w:r>
      <w:r>
        <w:rPr>
          <w:b/>
          <w:sz w:val="24"/>
          <w:szCs w:val="24"/>
        </w:rPr>
        <w:t xml:space="preserve"> </w:t>
      </w:r>
      <w:r w:rsidR="005D29DD">
        <w:rPr>
          <w:b/>
          <w:sz w:val="24"/>
          <w:szCs w:val="24"/>
        </w:rPr>
        <w:t>z wyposażeniem w</w:t>
      </w:r>
      <w:r w:rsidR="000E060C">
        <w:rPr>
          <w:b/>
          <w:sz w:val="24"/>
          <w:szCs w:val="24"/>
        </w:rPr>
        <w:t xml:space="preserve"> ilości – </w:t>
      </w:r>
      <w:r w:rsidR="00031DDA">
        <w:rPr>
          <w:b/>
          <w:sz w:val="24"/>
          <w:szCs w:val="24"/>
        </w:rPr>
        <w:t>3</w:t>
      </w:r>
      <w:r w:rsidR="000E060C">
        <w:rPr>
          <w:b/>
          <w:sz w:val="24"/>
          <w:szCs w:val="24"/>
        </w:rPr>
        <w:t xml:space="preserve"> szt. </w:t>
      </w:r>
      <w:r>
        <w:rPr>
          <w:sz w:val="24"/>
          <w:szCs w:val="24"/>
        </w:rPr>
        <w:t xml:space="preserve">oraz przeszkolenie personelu Zamawiającego w zakresie obsługi, eksploatacji i konserwacji przedmiotu zamówienia – jeśli jest wymagane. </w:t>
      </w:r>
    </w:p>
    <w:p w14:paraId="409DF38C" w14:textId="77777777" w:rsidR="00720492" w:rsidRDefault="00720492" w:rsidP="00720492">
      <w:pPr>
        <w:ind w:left="426"/>
        <w:jc w:val="both"/>
        <w:rPr>
          <w:sz w:val="24"/>
          <w:szCs w:val="24"/>
        </w:rPr>
      </w:pPr>
    </w:p>
    <w:p w14:paraId="06950B38" w14:textId="4B7A5A57" w:rsidR="00720492" w:rsidRDefault="00720492" w:rsidP="00720492">
      <w:pPr>
        <w:numPr>
          <w:ilvl w:val="0"/>
          <w:numId w:val="38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należy zrealizować w terminie </w:t>
      </w:r>
      <w:r w:rsidR="005D29DD">
        <w:rPr>
          <w:sz w:val="24"/>
          <w:szCs w:val="24"/>
        </w:rPr>
        <w:t xml:space="preserve">do </w:t>
      </w:r>
      <w:r w:rsidR="005A654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dni</w:t>
      </w:r>
      <w:r>
        <w:rPr>
          <w:sz w:val="24"/>
          <w:szCs w:val="24"/>
        </w:rPr>
        <w:t xml:space="preserve"> od dnia podpisania umowy.</w:t>
      </w:r>
    </w:p>
    <w:p w14:paraId="1EDC1027" w14:textId="77777777" w:rsidR="00720492" w:rsidRDefault="00720492" w:rsidP="00720492">
      <w:pPr>
        <w:jc w:val="both"/>
        <w:rPr>
          <w:sz w:val="24"/>
          <w:szCs w:val="24"/>
        </w:rPr>
      </w:pPr>
    </w:p>
    <w:p w14:paraId="7B647378" w14:textId="77777777" w:rsidR="00720492" w:rsidRDefault="00720492" w:rsidP="00720492">
      <w:pPr>
        <w:numPr>
          <w:ilvl w:val="0"/>
          <w:numId w:val="38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czynności i prace związane z montażem, oferowanego przez Wykonawcę przedmiotu dostawy, niezbędne do prawidłowego i zgodnego z przeznaczeniem funkcjonowania przedmiotu zamówienia Wykonawca zobowiązany jest uwzględnić w cenie oferty. </w:t>
      </w:r>
    </w:p>
    <w:p w14:paraId="57AEB17D" w14:textId="77777777" w:rsidR="00720492" w:rsidRDefault="00720492" w:rsidP="00720492">
      <w:pPr>
        <w:jc w:val="both"/>
        <w:rPr>
          <w:sz w:val="24"/>
          <w:szCs w:val="24"/>
        </w:rPr>
      </w:pPr>
    </w:p>
    <w:p w14:paraId="63DBDBA7" w14:textId="77777777" w:rsidR="00720492" w:rsidRDefault="00720492" w:rsidP="00720492">
      <w:pPr>
        <w:widowControl w:val="0"/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Szkolenie personelu:</w:t>
      </w:r>
    </w:p>
    <w:p w14:paraId="04868E4E" w14:textId="77777777" w:rsidR="00720492" w:rsidRDefault="00720492" w:rsidP="0072049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przeprowadzenia szkolenia personelu Zamawiającego z zakresu prawidłowej eksploatacji przedmiotu zamówienia. </w:t>
      </w:r>
    </w:p>
    <w:p w14:paraId="390E0ABF" w14:textId="77777777" w:rsidR="00720492" w:rsidRDefault="00720492" w:rsidP="0072049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14:paraId="6ABF1501" w14:textId="77777777" w:rsidR="00720492" w:rsidRDefault="00720492" w:rsidP="00720492">
      <w:pPr>
        <w:rPr>
          <w:sz w:val="24"/>
          <w:szCs w:val="24"/>
        </w:rPr>
      </w:pPr>
    </w:p>
    <w:p w14:paraId="3F95BC7A" w14:textId="77777777" w:rsidR="00720492" w:rsidRDefault="00720492" w:rsidP="00720492">
      <w:pPr>
        <w:widowControl w:val="0"/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parametry przedmiotu zamówienia.</w:t>
      </w:r>
    </w:p>
    <w:p w14:paraId="6E6C6A7C" w14:textId="77777777" w:rsidR="00720492" w:rsidRDefault="00720492" w:rsidP="007204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Poniższa tabela z parametrami wymaganymi musi wypełnić Wykonawca i dołączyć do oferty.</w:t>
      </w:r>
    </w:p>
    <w:p w14:paraId="55DD4D48" w14:textId="40B24CC3" w:rsidR="00720492" w:rsidRDefault="00720492" w:rsidP="000E060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Parametry podane w tabeli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 </w:t>
      </w:r>
      <w:r>
        <w:rPr>
          <w:b/>
          <w:sz w:val="24"/>
          <w:szCs w:val="24"/>
          <w:u w:val="single"/>
        </w:rPr>
        <w:t>minimalne</w:t>
      </w:r>
      <w:r>
        <w:rPr>
          <w:sz w:val="24"/>
          <w:szCs w:val="24"/>
        </w:rPr>
        <w:t xml:space="preserve"> wymagania graniczne (odcinające), których niespełnienie spowoduje odrzucenie oferty. Brak wpisu w rubryce </w:t>
      </w:r>
      <w:r>
        <w:rPr>
          <w:b/>
          <w:sz w:val="24"/>
          <w:szCs w:val="24"/>
        </w:rPr>
        <w:t>„Parametry oferowane”</w:t>
      </w:r>
      <w:r>
        <w:rPr>
          <w:sz w:val="24"/>
          <w:szCs w:val="24"/>
        </w:rPr>
        <w:t xml:space="preserve"> zostanie potraktowany jako niespełnienie parametru skutkujące odrzuceniem oferty.</w:t>
      </w:r>
    </w:p>
    <w:p w14:paraId="1337B4D3" w14:textId="77777777" w:rsidR="000E060C" w:rsidRPr="000E060C" w:rsidRDefault="000E060C" w:rsidP="000E060C">
      <w:pPr>
        <w:ind w:left="426"/>
        <w:jc w:val="both"/>
        <w:rPr>
          <w:sz w:val="24"/>
          <w:szCs w:val="24"/>
        </w:rPr>
      </w:pPr>
    </w:p>
    <w:p w14:paraId="56455668" w14:textId="5D895F4A" w:rsidR="00720492" w:rsidRPr="000E060C" w:rsidRDefault="00720492" w:rsidP="000E060C">
      <w:pPr>
        <w:suppressAutoHyphens/>
        <w:autoSpaceDN w:val="0"/>
        <w:ind w:left="709" w:hanging="709"/>
        <w:jc w:val="center"/>
        <w:textAlignment w:val="baseline"/>
        <w:rPr>
          <w:b/>
          <w:color w:val="000000"/>
          <w:kern w:val="3"/>
          <w:sz w:val="24"/>
          <w:szCs w:val="24"/>
          <w:u w:val="single"/>
        </w:rPr>
      </w:pPr>
      <w:r>
        <w:rPr>
          <w:b/>
          <w:color w:val="000000"/>
          <w:kern w:val="3"/>
          <w:sz w:val="24"/>
          <w:szCs w:val="24"/>
          <w:u w:val="single"/>
        </w:rPr>
        <w:lastRenderedPageBreak/>
        <w:t xml:space="preserve">OPIS PRZEDMIOTU ZAMÓWIENIA  </w:t>
      </w:r>
    </w:p>
    <w:p w14:paraId="3D10A634" w14:textId="77777777" w:rsidR="00720492" w:rsidRDefault="00720492" w:rsidP="00720492">
      <w:pPr>
        <w:suppressAutoHyphens/>
        <w:autoSpaceDN w:val="0"/>
        <w:spacing w:line="288" w:lineRule="auto"/>
        <w:textAlignment w:val="baseline"/>
        <w:rPr>
          <w:kern w:val="3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81"/>
        <w:gridCol w:w="6911"/>
        <w:gridCol w:w="1588"/>
        <w:gridCol w:w="5103"/>
      </w:tblGrid>
      <w:tr w:rsidR="00031DDA" w14:paraId="3BF8DAC2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2FA5" w14:textId="77777777" w:rsidR="00031DDA" w:rsidRDefault="00031DDA">
            <w:pPr>
              <w:spacing w:line="254" w:lineRule="auto"/>
            </w:pPr>
          </w:p>
          <w:p w14:paraId="6ED4B038" w14:textId="77777777" w:rsidR="00031DDA" w:rsidRDefault="00031DDA">
            <w:pPr>
              <w:spacing w:line="254" w:lineRule="auto"/>
            </w:pPr>
            <w:r>
              <w:t>Lp.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81B" w14:textId="77777777" w:rsidR="00031DDA" w:rsidRDefault="00031DDA">
            <w:pPr>
              <w:spacing w:line="254" w:lineRule="auto"/>
            </w:pPr>
          </w:p>
          <w:p w14:paraId="77D02612" w14:textId="77777777" w:rsidR="00031DDA" w:rsidRDefault="00031DDA">
            <w:pPr>
              <w:spacing w:line="254" w:lineRule="auto"/>
              <w:jc w:val="center"/>
            </w:pPr>
            <w:r>
              <w:t>Opis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A83" w14:textId="77777777" w:rsidR="00031DDA" w:rsidRDefault="00031DDA">
            <w:pPr>
              <w:spacing w:line="254" w:lineRule="auto"/>
            </w:pPr>
            <w:r>
              <w:t>Parametr wymagany –TAK/ parametr dodatkowo oceniany (TAK/NIE)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BB4" w14:textId="77777777" w:rsidR="00031DDA" w:rsidRDefault="00031DDA">
            <w:pPr>
              <w:tabs>
                <w:tab w:val="left" w:pos="1150"/>
              </w:tabs>
              <w:spacing w:line="254" w:lineRule="auto"/>
              <w:jc w:val="center"/>
            </w:pPr>
          </w:p>
          <w:p w14:paraId="20D2399C" w14:textId="77777777" w:rsidR="00031DDA" w:rsidRDefault="00031DDA">
            <w:pPr>
              <w:tabs>
                <w:tab w:val="left" w:pos="1150"/>
              </w:tabs>
              <w:spacing w:line="254" w:lineRule="auto"/>
              <w:jc w:val="center"/>
            </w:pPr>
            <w:r>
              <w:t>Parametr oferowany</w:t>
            </w:r>
          </w:p>
        </w:tc>
      </w:tr>
      <w:tr w:rsidR="00031DDA" w14:paraId="788E78FD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4ED0A16" w14:textId="77777777" w:rsidR="00031DDA" w:rsidRDefault="00031DDA">
            <w:pPr>
              <w:spacing w:line="254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4A8BE05" w14:textId="77777777" w:rsidR="00031DDA" w:rsidRDefault="00031DDA">
            <w:pPr>
              <w:spacing w:line="254" w:lineRule="auto"/>
              <w:rPr>
                <w:b/>
              </w:rPr>
            </w:pPr>
            <w:r>
              <w:rPr>
                <w:b/>
              </w:rPr>
              <w:t>Respiratory</w:t>
            </w:r>
          </w:p>
        </w:tc>
      </w:tr>
      <w:tr w:rsidR="00031DDA" w14:paraId="7B4EE84A" w14:textId="77777777" w:rsidTr="00031DDA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8470" w14:textId="77777777" w:rsidR="00031DDA" w:rsidRDefault="00031DDA" w:rsidP="00031DDA">
            <w:pPr>
              <w:numPr>
                <w:ilvl w:val="0"/>
                <w:numId w:val="47"/>
              </w:numPr>
              <w:spacing w:line="254" w:lineRule="auto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8058" w14:textId="77777777" w:rsidR="00031DDA" w:rsidRDefault="00031DDA">
            <w:pPr>
              <w:rPr>
                <w:b/>
                <w:bCs/>
                <w:i/>
                <w:iCs/>
              </w:rPr>
            </w:pPr>
            <w:r>
              <w:rPr>
                <w:rFonts w:cs="Calibri"/>
              </w:rPr>
              <w:t>Producent/kraj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B0FE" w14:textId="77777777" w:rsidR="00031DDA" w:rsidRDefault="00031DDA">
            <w:pPr>
              <w:jc w:val="center"/>
            </w:pPr>
            <w:r>
              <w:t xml:space="preserve">podać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83B" w14:textId="77777777" w:rsidR="00031DDA" w:rsidRDefault="00031DDA">
            <w:pPr>
              <w:rPr>
                <w:b/>
                <w:bCs/>
                <w:i/>
                <w:iCs/>
              </w:rPr>
            </w:pPr>
          </w:p>
        </w:tc>
      </w:tr>
      <w:tr w:rsidR="00031DDA" w14:paraId="13FD0DA7" w14:textId="77777777" w:rsidTr="00031DDA">
        <w:trPr>
          <w:trHeight w:val="5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EA3" w14:textId="77777777" w:rsidR="00031DDA" w:rsidRDefault="00031DDA" w:rsidP="00031DDA">
            <w:pPr>
              <w:numPr>
                <w:ilvl w:val="0"/>
                <w:numId w:val="47"/>
              </w:numPr>
              <w:spacing w:line="254" w:lineRule="auto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6184" w14:textId="77777777" w:rsidR="00031DDA" w:rsidRDefault="00031DD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</w:rPr>
              <w:t>Nazwa / Model i typ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D7AD" w14:textId="77777777" w:rsidR="00031DDA" w:rsidRDefault="00031DDA">
            <w:pPr>
              <w:jc w:val="center"/>
            </w:pPr>
            <w:r>
              <w:t xml:space="preserve">podać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FB5" w14:textId="77777777" w:rsidR="00031DDA" w:rsidRDefault="00031DDA">
            <w:pPr>
              <w:rPr>
                <w:b/>
                <w:bCs/>
                <w:i/>
                <w:iCs/>
              </w:rPr>
            </w:pPr>
          </w:p>
        </w:tc>
      </w:tr>
      <w:tr w:rsidR="00031DDA" w14:paraId="65D3ED5D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6A4D" w14:textId="77777777" w:rsidR="00031DDA" w:rsidRDefault="00031DDA">
            <w:pPr>
              <w:spacing w:line="254" w:lineRule="auto"/>
            </w:pPr>
            <w:r>
              <w:t>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F360" w14:textId="77777777" w:rsidR="00031DDA" w:rsidRDefault="00031DDA">
            <w:r>
              <w:rPr>
                <w:rFonts w:cstheme="minorHAnsi"/>
              </w:rPr>
              <w:t>Respirator transportowy, przenośny, odporny na drgania i wstrząsy, zasilany pneumatyczno-bateryjnie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76D4" w14:textId="77777777" w:rsidR="00031DDA" w:rsidRDefault="00031DDA">
            <w:r>
              <w:t xml:space="preserve">          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B66" w14:textId="77777777" w:rsidR="00031DDA" w:rsidRDefault="00031DDA"/>
        </w:tc>
      </w:tr>
      <w:tr w:rsidR="00031DDA" w14:paraId="453845A5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E34D" w14:textId="77777777" w:rsidR="00031DDA" w:rsidRDefault="00031DDA">
            <w:pPr>
              <w:spacing w:line="254" w:lineRule="auto"/>
            </w:pPr>
            <w:r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C4A2" w14:textId="352BB6EF" w:rsidR="00031DDA" w:rsidRDefault="00031DDA">
            <w:r>
              <w:rPr>
                <w:rFonts w:cstheme="minorHAnsi"/>
              </w:rPr>
              <w:t>Respirator transportowy wyposażony w nieładowalną baterię/akumulator umożliwiającą min 2 lata pracy jako respirator transportowy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584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A8D" w14:textId="77777777" w:rsidR="00031DDA" w:rsidRDefault="00031DDA"/>
        </w:tc>
      </w:tr>
      <w:tr w:rsidR="00031DDA" w14:paraId="5D393F84" w14:textId="77777777" w:rsidTr="006159CE">
        <w:trPr>
          <w:trHeight w:val="4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9D4A" w14:textId="77777777" w:rsidR="00031DDA" w:rsidRDefault="00031DDA">
            <w:pPr>
              <w:spacing w:line="254" w:lineRule="auto"/>
            </w:pPr>
            <w:r>
              <w:t>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EB42" w14:textId="77777777" w:rsidR="00031DDA" w:rsidRDefault="00031DDA">
            <w:r>
              <w:rPr>
                <w:color w:val="000000"/>
              </w:rPr>
              <w:t>Respirator przeznaczony do wentylacji pacjentów od 10 kg masy ciała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38D7" w14:textId="41FA6468" w:rsidR="00031DDA" w:rsidRPr="00F06B64" w:rsidRDefault="00031DDA">
            <w:pPr>
              <w:spacing w:line="254" w:lineRule="auto"/>
              <w:rPr>
                <w:rFonts w:eastAsia="Andale Sans UI"/>
                <w:kern w:val="2"/>
                <w:lang w:val="de-DE" w:eastAsia="ar-SA" w:bidi="fa-IR"/>
              </w:rPr>
            </w:pPr>
            <w:r>
              <w:rPr>
                <w:rFonts w:eastAsia="Andale Sans UI"/>
                <w:b/>
                <w:bCs/>
                <w:kern w:val="2"/>
                <w:lang w:val="de-DE" w:eastAsia="ar-SA" w:bidi="fa-IR"/>
              </w:rPr>
              <w:t xml:space="preserve">           </w:t>
            </w:r>
            <w:r w:rsidR="00F06B64">
              <w:t>Tak</w:t>
            </w:r>
          </w:p>
          <w:p w14:paraId="64195F3A" w14:textId="77777777" w:rsidR="00031DDA" w:rsidRDefault="00031DDA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de-DE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D14" w14:textId="77777777" w:rsidR="00031DDA" w:rsidRDefault="00031DDA">
            <w:pPr>
              <w:rPr>
                <w:rFonts w:eastAsiaTheme="minorHAnsi"/>
              </w:rPr>
            </w:pPr>
          </w:p>
        </w:tc>
      </w:tr>
      <w:tr w:rsidR="00031DDA" w14:paraId="5AA83887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9054" w14:textId="77777777" w:rsidR="00031DDA" w:rsidRDefault="00031DDA">
            <w:pPr>
              <w:spacing w:line="254" w:lineRule="auto"/>
            </w:pPr>
            <w:r>
              <w:t>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DD80" w14:textId="77777777" w:rsidR="00031DDA" w:rsidRDefault="00031DDA">
            <w:r>
              <w:t xml:space="preserve">Urządzenie w zwartej i wytrzymałej obudowie, z możliwością zawieszenia na ramie łóżka, noszy lub na wózku medycznym, z uchwytem do przenoszenia w ręku i paskiem umożliwiającym zawieszenie na ramieniu,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626C" w14:textId="77777777" w:rsidR="00031DDA" w:rsidRDefault="00031DDA">
            <w:pPr>
              <w:jc w:val="center"/>
            </w:pPr>
          </w:p>
          <w:p w14:paraId="3A85AACB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441" w14:textId="77777777" w:rsidR="00031DDA" w:rsidRDefault="00031DDA"/>
        </w:tc>
      </w:tr>
      <w:tr w:rsidR="00031DDA" w14:paraId="2F7A1A68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87DC" w14:textId="77777777" w:rsidR="00031DDA" w:rsidRDefault="00031DDA">
            <w:pPr>
              <w:spacing w:line="254" w:lineRule="auto"/>
            </w:pPr>
            <w:r>
              <w:t>7.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BD38" w14:textId="0E3AAFC3" w:rsidR="00031DDA" w:rsidRDefault="00031DDA">
            <w:r>
              <w:t>Zestaw w ochronnej metalowej obudowie składa się z respiratora transportowego, butli  tlenowej min 2</w:t>
            </w:r>
            <w:r w:rsidR="007903AC">
              <w:t xml:space="preserve"> </w:t>
            </w:r>
            <w:r>
              <w:t>l, reduktora, przewodu ciśnieniowego umożliwiającego podłączenie respiratora do zewnętrznego źródła tlenu ze złączem AGA min 2m,  kieszeni na akcesoria, przewodu pacjenta z zaworem pacjenta, płuca testowego.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CF5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01" w14:textId="77777777" w:rsidR="00031DDA" w:rsidRDefault="00031DDA"/>
        </w:tc>
      </w:tr>
      <w:tr w:rsidR="00031DDA" w14:paraId="02294528" w14:textId="77777777" w:rsidTr="00031DDA">
        <w:trPr>
          <w:trHeight w:val="6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CBAA" w14:textId="77777777" w:rsidR="00031DDA" w:rsidRDefault="00031DDA">
            <w:pPr>
              <w:spacing w:line="254" w:lineRule="auto"/>
            </w:pPr>
            <w:r>
              <w:t>8.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2853" w14:textId="4A5989DA" w:rsidR="00031DDA" w:rsidRPr="00A8701A" w:rsidRDefault="00A8701A">
            <w:r w:rsidRPr="00A8701A">
              <w:rPr>
                <w:rFonts w:eastAsia="Calibri"/>
              </w:rPr>
              <w:t>Możliwość zastosowania zestawu transportowego z respiratorem, butlą i reduktorem podczas transportu pacjenta ambulansem - mocowanie ścienne  spełniające wymogi normy PN-EN 1789 w zakresie odpowiedniego umocowania w trakcie transportu w ambulansie – atest 10 g – załączyć do oferty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E3D4" w14:textId="77777777" w:rsidR="00031DDA" w:rsidRPr="00A8701A" w:rsidRDefault="00031DDA">
            <w:pPr>
              <w:jc w:val="center"/>
            </w:pPr>
            <w:r w:rsidRPr="00A8701A"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03D" w14:textId="77777777" w:rsidR="00031DDA" w:rsidRDefault="00031DDA"/>
        </w:tc>
      </w:tr>
      <w:tr w:rsidR="00031DDA" w14:paraId="7359686A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BFB7" w14:textId="77777777" w:rsidR="00031DDA" w:rsidRDefault="00031DDA">
            <w:pPr>
              <w:spacing w:line="254" w:lineRule="auto"/>
            </w:pPr>
            <w:r>
              <w:t>9.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7B17" w14:textId="77777777" w:rsidR="00031DDA" w:rsidRDefault="00031DDA">
            <w:proofErr w:type="spellStart"/>
            <w:r>
              <w:rPr>
                <w:rFonts w:cs="Calibri"/>
              </w:rPr>
              <w:t>Autotest</w:t>
            </w:r>
            <w:proofErr w:type="spellEnd"/>
            <w:r>
              <w:rPr>
                <w:rFonts w:cs="Calibri"/>
              </w:rPr>
              <w:t xml:space="preserve"> poprawności działania urządzenia wykonywany po każdym uruchomieniu respiratora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073F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E01" w14:textId="77777777" w:rsidR="00031DDA" w:rsidRDefault="00031DDA"/>
        </w:tc>
      </w:tr>
      <w:tr w:rsidR="00031DDA" w14:paraId="626D1CD7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925C" w14:textId="77777777" w:rsidR="00031DDA" w:rsidRDefault="00031DDA">
            <w:pPr>
              <w:spacing w:line="254" w:lineRule="auto"/>
            </w:pPr>
            <w:r>
              <w:t>10.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A3F8" w14:textId="77777777" w:rsidR="00031DDA" w:rsidRDefault="00031DDA">
            <w:r>
              <w:rPr>
                <w:rFonts w:cs="Calibri"/>
              </w:rPr>
              <w:t>Tryb wentylacji IPPV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450B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30A" w14:textId="77777777" w:rsidR="00031DDA" w:rsidRDefault="00031DDA"/>
        </w:tc>
      </w:tr>
      <w:tr w:rsidR="00031DDA" w14:paraId="3EA03789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4584" w14:textId="77777777" w:rsidR="00031DDA" w:rsidRDefault="00031DDA">
            <w:pPr>
              <w:spacing w:line="254" w:lineRule="auto"/>
            </w:pPr>
            <w:r>
              <w:t>11.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9186" w14:textId="77777777" w:rsidR="00031DDA" w:rsidRDefault="00031DDA">
            <w:r>
              <w:rPr>
                <w:rFonts w:cs="Calibri"/>
              </w:rPr>
              <w:t>Tryb wentylacji SIMV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A0D7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5CE" w14:textId="77777777" w:rsidR="00031DDA" w:rsidRDefault="00031DDA"/>
        </w:tc>
      </w:tr>
      <w:tr w:rsidR="00031DDA" w14:paraId="603386B7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6B99" w14:textId="77777777" w:rsidR="00031DDA" w:rsidRDefault="00031DDA">
            <w:pPr>
              <w:spacing w:line="254" w:lineRule="auto"/>
            </w:pPr>
            <w:r>
              <w:lastRenderedPageBreak/>
              <w:t>12.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47A" w14:textId="4B13FF61" w:rsidR="00031DDA" w:rsidRPr="00A8701A" w:rsidRDefault="00A8701A">
            <w:r w:rsidRPr="00A8701A">
              <w:rPr>
                <w:rFonts w:eastAsia="Calibri"/>
              </w:rPr>
              <w:t>Moduł inhalacji o przepływie min 0-15 l/min realizowany przy zasilaniu tlenem z butli jak i z gniazda zewnętrznego, niezależny od pracy respiratora, umożliwiający podłączenie respiratora do zewnętrznego źródła tlenu</w:t>
            </w:r>
            <w:r>
              <w:rPr>
                <w:rFonts w:eastAsia="Calibri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297F" w14:textId="77E941A3" w:rsidR="00031DDA" w:rsidRDefault="00031DDA">
            <w:pPr>
              <w:spacing w:line="360" w:lineRule="auto"/>
              <w:rPr>
                <w:rFonts w:eastAsia="Andale Sans UI"/>
                <w:b/>
                <w:bCs/>
                <w:kern w:val="2"/>
                <w:lang w:val="de-DE" w:eastAsia="ar-SA" w:bidi="fa-IR"/>
              </w:rPr>
            </w:pPr>
            <w:r>
              <w:rPr>
                <w:rFonts w:eastAsia="Andale Sans UI"/>
                <w:b/>
                <w:bCs/>
                <w:kern w:val="2"/>
                <w:lang w:val="de-DE" w:eastAsia="ar-SA" w:bidi="fa-IR"/>
              </w:rPr>
              <w:t xml:space="preserve">TAK – 15 </w:t>
            </w:r>
            <w:r w:rsidR="00F06B64">
              <w:rPr>
                <w:rFonts w:eastAsia="Calibri"/>
                <w:b/>
              </w:rPr>
              <w:t>pkt.</w:t>
            </w:r>
          </w:p>
          <w:p w14:paraId="40369333" w14:textId="10DF45B5" w:rsidR="00031DDA" w:rsidRDefault="00F06B64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 xml:space="preserve"> </w:t>
            </w:r>
            <w:r w:rsidR="00031DDA">
              <w:rPr>
                <w:rFonts w:eastAsia="Calibri"/>
                <w:b/>
              </w:rPr>
              <w:t>NIE  -   0 pkt.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FDC" w14:textId="77777777" w:rsidR="00031DDA" w:rsidRDefault="00031DDA">
            <w:pPr>
              <w:rPr>
                <w:rFonts w:eastAsiaTheme="minorHAnsi"/>
              </w:rPr>
            </w:pPr>
          </w:p>
        </w:tc>
      </w:tr>
      <w:tr w:rsidR="00031DDA" w14:paraId="26D0FB3E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F25F" w14:textId="77777777" w:rsidR="00031DDA" w:rsidRDefault="00031DDA">
            <w:pPr>
              <w:spacing w:line="254" w:lineRule="auto"/>
            </w:pPr>
            <w:r>
              <w:t>13.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02D2" w14:textId="5938F6B7" w:rsidR="00031DDA" w:rsidRDefault="00031DDA">
            <w:r>
              <w:rPr>
                <w:rFonts w:cs="Calibri"/>
              </w:rPr>
              <w:t>Elektronicznie kontrolowany stosunek wdechu do wydechu uwzględniający zmianę parametrów oddechowych przez użytkownika</w:t>
            </w:r>
            <w:r w:rsidR="00A8701A">
              <w:rPr>
                <w:rFonts w:cs="Calibri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2A19" w14:textId="1A0C98BC" w:rsidR="00031DDA" w:rsidRDefault="00031DDA">
            <w:pPr>
              <w:spacing w:line="360" w:lineRule="auto"/>
              <w:rPr>
                <w:rFonts w:eastAsia="Andale Sans UI"/>
                <w:b/>
                <w:bCs/>
                <w:kern w:val="2"/>
                <w:lang w:val="de-DE" w:eastAsia="ar-SA" w:bidi="fa-IR"/>
              </w:rPr>
            </w:pPr>
            <w:r>
              <w:rPr>
                <w:rFonts w:eastAsia="Andale Sans UI"/>
                <w:b/>
                <w:bCs/>
                <w:kern w:val="2"/>
                <w:lang w:val="de-DE" w:eastAsia="ar-SA" w:bidi="fa-IR"/>
              </w:rPr>
              <w:t xml:space="preserve">TAK – 15 </w:t>
            </w:r>
            <w:r w:rsidR="00F06B64">
              <w:rPr>
                <w:rFonts w:eastAsia="Calibri"/>
                <w:b/>
              </w:rPr>
              <w:t>pkt.</w:t>
            </w:r>
          </w:p>
          <w:p w14:paraId="51B6EC01" w14:textId="0C1B5D84" w:rsidR="00031DDA" w:rsidRDefault="00F06B64">
            <w:pPr>
              <w:spacing w:line="360" w:lineRule="auto"/>
              <w:rPr>
                <w:rFonts w:eastAsia="Andale Sans UI"/>
                <w:b/>
                <w:bCs/>
                <w:kern w:val="2"/>
                <w:lang w:val="de-DE" w:eastAsia="ar-SA" w:bidi="fa-IR"/>
              </w:rPr>
            </w:pPr>
            <w:r>
              <w:rPr>
                <w:rFonts w:eastAsia="Calibri"/>
                <w:b/>
              </w:rPr>
              <w:t xml:space="preserve"> </w:t>
            </w:r>
            <w:r w:rsidR="00031DDA">
              <w:rPr>
                <w:rFonts w:eastAsia="Calibri"/>
                <w:b/>
              </w:rPr>
              <w:t>NIE  -   0 pkt.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C3EB" w14:textId="77777777" w:rsidR="00031DDA" w:rsidRDefault="00031DDA">
            <w:pPr>
              <w:rPr>
                <w:rFonts w:eastAsiaTheme="minorHAnsi"/>
                <w:lang w:eastAsia="en-US"/>
              </w:rPr>
            </w:pPr>
          </w:p>
        </w:tc>
      </w:tr>
      <w:tr w:rsidR="00031DDA" w14:paraId="1E15D0C1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5084" w14:textId="77777777" w:rsidR="00031DDA" w:rsidRDefault="00031DDA">
            <w:pPr>
              <w:spacing w:line="254" w:lineRule="auto"/>
            </w:pPr>
            <w:r>
              <w:t>14.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AD5F" w14:textId="795DB972" w:rsidR="00031DDA" w:rsidRDefault="00031DDA">
            <w:r>
              <w:rPr>
                <w:rFonts w:cs="Calibri"/>
              </w:rPr>
              <w:t>Możliwość wykonania przez pacjenta oddechu spontanicznego w dowolnym momencie cyklu wentylacji</w:t>
            </w:r>
            <w:r w:rsidR="00A8701A">
              <w:rPr>
                <w:rFonts w:cs="Calibri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F20C" w14:textId="77777777" w:rsidR="00031DDA" w:rsidRDefault="00031DDA">
            <w:r>
              <w:t xml:space="preserve">          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CB7" w14:textId="77777777" w:rsidR="00031DDA" w:rsidRDefault="00031DDA"/>
        </w:tc>
      </w:tr>
      <w:tr w:rsidR="00031DDA" w14:paraId="28686CD6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3F66" w14:textId="77777777" w:rsidR="00031DDA" w:rsidRDefault="00031DDA">
            <w:pPr>
              <w:spacing w:line="254" w:lineRule="auto"/>
            </w:pPr>
            <w:r>
              <w:t>15.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0A3E" w14:textId="77777777" w:rsidR="00031DDA" w:rsidRDefault="00031DDA">
            <w:r>
              <w:rPr>
                <w:rFonts w:cs="Calibri"/>
              </w:rPr>
              <w:t xml:space="preserve">System elektroniczny zapobiegający wzbudzeniu alarmu wysokiego ciśnienia w przypadku chwilowego wzrostu ciśnienia w drogach oddechowych  np. przy  kaszlu pacjenta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AC5C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C56" w14:textId="77777777" w:rsidR="00031DDA" w:rsidRDefault="00031DDA"/>
        </w:tc>
      </w:tr>
      <w:tr w:rsidR="00031DDA" w14:paraId="6D7BC1B7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0D0E" w14:textId="77777777" w:rsidR="00031DDA" w:rsidRDefault="00031DDA">
            <w:pPr>
              <w:spacing w:line="254" w:lineRule="auto"/>
            </w:pPr>
            <w:r>
              <w:t>16.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E96" w14:textId="77777777" w:rsidR="00031DDA" w:rsidRDefault="00031DDA">
            <w:r>
              <w:rPr>
                <w:rFonts w:cs="Calibri"/>
              </w:rPr>
              <w:t xml:space="preserve">Wyposażony w wbudowany manometr i zastawkę ciśnieniową  bezpieczeństwa regulowaną płynnie w zakresie min 20-60 </w:t>
            </w:r>
            <w:proofErr w:type="spellStart"/>
            <w:r>
              <w:rPr>
                <w:rFonts w:cs="Calibri"/>
              </w:rPr>
              <w:t>mbar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3491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BC" w14:textId="77777777" w:rsidR="00031DDA" w:rsidRDefault="00031DDA"/>
        </w:tc>
      </w:tr>
      <w:tr w:rsidR="00031DDA" w14:paraId="567C6022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8111" w14:textId="77777777" w:rsidR="00031DDA" w:rsidRDefault="00031DDA">
            <w:pPr>
              <w:spacing w:line="254" w:lineRule="auto"/>
            </w:pPr>
            <w:r>
              <w:t>17.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3F1E" w14:textId="77777777" w:rsidR="00031DDA" w:rsidRDefault="00031DDA">
            <w:r>
              <w:rPr>
                <w:rFonts w:cs="Calibri"/>
              </w:rPr>
              <w:t>Wentylacja 100% -tlenem  i  mix tlenowy  min. 60 %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48D9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CB4" w14:textId="77777777" w:rsidR="00031DDA" w:rsidRDefault="00031DDA"/>
        </w:tc>
      </w:tr>
      <w:tr w:rsidR="00031DDA" w14:paraId="4FF0501B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E1C6" w14:textId="77777777" w:rsidR="00031DDA" w:rsidRDefault="00031DDA">
            <w:pPr>
              <w:spacing w:line="254" w:lineRule="auto"/>
            </w:pPr>
            <w:r>
              <w:t>18.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5892" w14:textId="77777777" w:rsidR="00031DDA" w:rsidRDefault="00031DDA">
            <w:r>
              <w:rPr>
                <w:rFonts w:cs="Calibri"/>
              </w:rPr>
              <w:t>Niezależna regulacja objętości minutowej i częstotliwości oddechowej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CBC2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88D" w14:textId="77777777" w:rsidR="00031DDA" w:rsidRDefault="00031DDA"/>
        </w:tc>
      </w:tr>
      <w:tr w:rsidR="00031DDA" w14:paraId="5E97CDCE" w14:textId="77777777" w:rsidTr="00031DDA">
        <w:trPr>
          <w:trHeight w:val="8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EF34" w14:textId="77777777" w:rsidR="00031DDA" w:rsidRDefault="00031DDA">
            <w:pPr>
              <w:spacing w:line="254" w:lineRule="auto"/>
            </w:pPr>
            <w:r>
              <w:t>19.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7E19" w14:textId="77777777" w:rsidR="00031DDA" w:rsidRDefault="00031DDA">
            <w:r>
              <w:rPr>
                <w:rFonts w:cs="Calibri"/>
              </w:rPr>
              <w:t>Regulacja objętości oddechowej w zakresie min 75 –4000 ml pojedynczego oddechu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679D" w14:textId="71658561" w:rsidR="00031DDA" w:rsidRDefault="00031DDA">
            <w:pPr>
              <w:jc w:val="center"/>
            </w:pPr>
            <w:r>
              <w:t xml:space="preserve">75-3000  </w:t>
            </w:r>
            <w:r>
              <w:rPr>
                <w:b/>
              </w:rPr>
              <w:t>0 pkt</w:t>
            </w:r>
            <w:r w:rsidR="00F06B64">
              <w:rPr>
                <w:b/>
              </w:rPr>
              <w:t>.</w:t>
            </w:r>
          </w:p>
          <w:p w14:paraId="787BC667" w14:textId="5EBAD532" w:rsidR="00031DDA" w:rsidRDefault="00031DDA">
            <w:pPr>
              <w:jc w:val="center"/>
            </w:pPr>
            <w:r>
              <w:t xml:space="preserve">Powyżej 3000 </w:t>
            </w:r>
            <w:r>
              <w:rPr>
                <w:b/>
              </w:rPr>
              <w:t>10</w:t>
            </w:r>
            <w:r w:rsidR="00F06B64">
              <w:rPr>
                <w:b/>
              </w:rPr>
              <w:t xml:space="preserve"> </w:t>
            </w:r>
            <w:r>
              <w:rPr>
                <w:b/>
              </w:rPr>
              <w:t>pkt</w:t>
            </w:r>
            <w:r w:rsidR="00F06B64">
              <w:rPr>
                <w:b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4B7D" w14:textId="77777777" w:rsidR="00031DDA" w:rsidRDefault="00031DDA"/>
        </w:tc>
      </w:tr>
      <w:tr w:rsidR="00031DDA" w14:paraId="22A7C684" w14:textId="77777777" w:rsidTr="00031DDA">
        <w:trPr>
          <w:trHeight w:val="5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380C" w14:textId="77777777" w:rsidR="00031DDA" w:rsidRDefault="00031DDA">
            <w:pPr>
              <w:spacing w:line="254" w:lineRule="auto"/>
            </w:pPr>
            <w:r>
              <w:t>20.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E087" w14:textId="77777777" w:rsidR="00031DDA" w:rsidRDefault="00031DD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</w:rPr>
              <w:t>Regulacja częstotliwości oddechowej w zakresie min 5-40 oddechów/ min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6F6A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8AD" w14:textId="77777777" w:rsidR="00031DDA" w:rsidRDefault="00031DDA"/>
        </w:tc>
      </w:tr>
      <w:tr w:rsidR="00031DDA" w14:paraId="71890A30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7E7D" w14:textId="77777777" w:rsidR="00031DDA" w:rsidRDefault="00031DDA">
            <w:pPr>
              <w:spacing w:line="254" w:lineRule="auto"/>
            </w:pPr>
            <w:r>
              <w:t>21.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2E4C" w14:textId="28384BFD" w:rsidR="00031DDA" w:rsidRDefault="00031DDA">
            <w:pPr>
              <w:rPr>
                <w:b/>
              </w:rPr>
            </w:pPr>
            <w:r>
              <w:rPr>
                <w:rFonts w:cs="Calibri"/>
              </w:rPr>
              <w:t xml:space="preserve">Alarmy bezpieczeństwa optyczne i dźwiękowe: wysokiego ciśnienia wentylacji, niskiego ciśnienia, wentylacji/rozłączenia, niskiego ciśnienia tlenu na przyłączu tlenowym, rozładowania baterii, alarm </w:t>
            </w:r>
            <w:proofErr w:type="spellStart"/>
            <w:r>
              <w:rPr>
                <w:rFonts w:cs="Calibri"/>
              </w:rPr>
              <w:t>autotestu</w:t>
            </w:r>
            <w:proofErr w:type="spellEnd"/>
            <w:r w:rsidR="0083198C">
              <w:rPr>
                <w:rFonts w:cs="Calibri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584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3BA" w14:textId="77777777" w:rsidR="00031DDA" w:rsidRDefault="00031DDA"/>
        </w:tc>
      </w:tr>
      <w:tr w:rsidR="00031DDA" w14:paraId="7BCFE12D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C88D" w14:textId="77777777" w:rsidR="00031DDA" w:rsidRDefault="00031DDA">
            <w:pPr>
              <w:spacing w:line="254" w:lineRule="auto"/>
            </w:pPr>
            <w:r>
              <w:t>22.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9F77" w14:textId="12C7E0D0" w:rsidR="00031DDA" w:rsidRDefault="00031DDA">
            <w:r>
              <w:rPr>
                <w:rFonts w:cs="Calibri"/>
              </w:rPr>
              <w:t>Bezpiecznik chroniący aparat przed wewnętrznymi spięciami</w:t>
            </w:r>
            <w:r w:rsidR="0083198C">
              <w:rPr>
                <w:rFonts w:cs="Calibri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74B2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9AF" w14:textId="77777777" w:rsidR="00031DDA" w:rsidRDefault="00031DDA"/>
        </w:tc>
      </w:tr>
      <w:tr w:rsidR="00031DDA" w14:paraId="2A13553B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7D0C" w14:textId="77777777" w:rsidR="00031DDA" w:rsidRDefault="00031DDA">
            <w:pPr>
              <w:spacing w:line="254" w:lineRule="auto"/>
            </w:pPr>
            <w:r>
              <w:t>23.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F61" w14:textId="19083783" w:rsidR="00031DDA" w:rsidRDefault="00031DDA">
            <w:r>
              <w:rPr>
                <w:rFonts w:cs="Calibri"/>
              </w:rPr>
              <w:t>Temperatura pracy w zakresie od min -18°C do + 50°C</w:t>
            </w:r>
            <w:r w:rsidR="0083198C">
              <w:rPr>
                <w:rFonts w:cs="Calibri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D56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B3E" w14:textId="77777777" w:rsidR="00031DDA" w:rsidRDefault="00031DDA"/>
        </w:tc>
      </w:tr>
      <w:tr w:rsidR="00031DDA" w14:paraId="4C3FC72F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8E14" w14:textId="77777777" w:rsidR="00031DDA" w:rsidRDefault="00031DDA">
            <w:pPr>
              <w:spacing w:line="254" w:lineRule="auto"/>
            </w:pPr>
            <w:r>
              <w:t>24.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6058" w14:textId="6B46514D" w:rsidR="00031DDA" w:rsidRDefault="00031DDA">
            <w:pPr>
              <w:tabs>
                <w:tab w:val="left" w:pos="1520"/>
              </w:tabs>
            </w:pPr>
            <w:r>
              <w:t>Waga respiratora max 1.1 kg</w:t>
            </w:r>
            <w:r w:rsidR="0083198C"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E9F6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3B9D" w14:textId="77777777" w:rsidR="00031DDA" w:rsidRDefault="00031DDA">
            <w:pPr>
              <w:tabs>
                <w:tab w:val="left" w:pos="1520"/>
              </w:tabs>
            </w:pPr>
          </w:p>
        </w:tc>
      </w:tr>
      <w:tr w:rsidR="00031DDA" w14:paraId="2D01963C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250C" w14:textId="77777777" w:rsidR="00031DDA" w:rsidRDefault="00031DDA">
            <w:pPr>
              <w:spacing w:line="254" w:lineRule="auto"/>
            </w:pPr>
            <w:r>
              <w:t>25.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286E" w14:textId="03A9DBB8" w:rsidR="00031DDA" w:rsidRDefault="00031DDA">
            <w:r>
              <w:t>Zasilanie w tlen o ciśnieniu min od 2,7 do 6,0 bar</w:t>
            </w:r>
            <w:r w:rsidR="0083198C"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F375" w14:textId="77777777" w:rsidR="00031DDA" w:rsidRDefault="00031DDA">
            <w:pPr>
              <w:jc w:val="center"/>
            </w:pPr>
            <w:r>
              <w:t xml:space="preserve">Tak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8DC4" w14:textId="77777777" w:rsidR="00031DDA" w:rsidRDefault="00031DDA"/>
        </w:tc>
      </w:tr>
      <w:tr w:rsidR="00031DDA" w14:paraId="0C1E87BE" w14:textId="77777777" w:rsidTr="00031DDA">
        <w:trPr>
          <w:trHeight w:val="5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435B" w14:textId="77777777" w:rsidR="00031DDA" w:rsidRDefault="00031DDA">
            <w:pPr>
              <w:spacing w:line="254" w:lineRule="auto"/>
            </w:pPr>
            <w:r>
              <w:t>26.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BF72" w14:textId="2F2024B5" w:rsidR="00031DDA" w:rsidRPr="0083198C" w:rsidRDefault="0083198C">
            <w:r w:rsidRPr="0083198C">
              <w:rPr>
                <w:rFonts w:eastAsia="Calibri"/>
              </w:rPr>
              <w:t>Przewód pacjenta z zastawką pacjenta z możliwością sterylizacji w autoklawie w temp. min 134 ⁰C</w:t>
            </w:r>
            <w:r>
              <w:rPr>
                <w:rFonts w:eastAsia="Calibri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3388" w14:textId="456DC53B" w:rsidR="00031DDA" w:rsidRDefault="0083198C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E4F" w14:textId="77777777" w:rsidR="00031DDA" w:rsidRDefault="00031DDA"/>
        </w:tc>
      </w:tr>
      <w:tr w:rsidR="00031DDA" w14:paraId="029C0958" w14:textId="77777777" w:rsidTr="0083198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2BBD" w14:textId="77777777" w:rsidR="00031DDA" w:rsidRDefault="00031DDA">
            <w:pPr>
              <w:spacing w:line="254" w:lineRule="auto"/>
            </w:pPr>
            <w:r>
              <w:t>27.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AF7A" w14:textId="7C22D861" w:rsidR="00031DDA" w:rsidRPr="0083198C" w:rsidRDefault="0083198C">
            <w:r w:rsidRPr="0083198C">
              <w:rPr>
                <w:rFonts w:eastAsia="Calibri"/>
              </w:rPr>
              <w:t>Zastawka PEEP regulacja w zakresie min 5-20 cm H</w:t>
            </w:r>
            <w:r>
              <w:rPr>
                <w:rFonts w:eastAsia="Calibri"/>
                <w:vertAlign w:val="subscript"/>
              </w:rPr>
              <w:t>2</w:t>
            </w:r>
            <w:r>
              <w:rPr>
                <w:rFonts w:eastAsia="Calibri"/>
              </w:rPr>
              <w:t>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F89" w14:textId="55022BD0" w:rsidR="00031DDA" w:rsidRDefault="0083198C" w:rsidP="0083198C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144" w14:textId="77777777" w:rsidR="00031DDA" w:rsidRDefault="00031DDA"/>
        </w:tc>
      </w:tr>
      <w:tr w:rsidR="0083198C" w14:paraId="6A0ED71D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156" w14:textId="77777777" w:rsidR="0083198C" w:rsidRDefault="0083198C">
            <w:pPr>
              <w:spacing w:line="254" w:lineRule="auto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80D" w14:textId="77777777" w:rsidR="0083198C" w:rsidRPr="00AF29B5" w:rsidRDefault="00831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593" w14:textId="77777777" w:rsidR="0083198C" w:rsidRDefault="008319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CA0" w14:textId="77777777" w:rsidR="0083198C" w:rsidRDefault="0083198C"/>
        </w:tc>
      </w:tr>
      <w:tr w:rsidR="00031DDA" w14:paraId="50DA46E0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2E11" w14:textId="77777777" w:rsidR="00031DDA" w:rsidRDefault="00031DDA">
            <w:pPr>
              <w:spacing w:line="254" w:lineRule="auto"/>
            </w:pPr>
            <w:r>
              <w:t>28.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0564" w14:textId="77777777" w:rsidR="00031DDA" w:rsidRDefault="00031DDA">
            <w:r>
              <w:rPr>
                <w:color w:val="000000"/>
              </w:rPr>
              <w:t>Instrukcja obsługi w języku polskim wraz z dostawą aparatury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952F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D54" w14:textId="77777777" w:rsidR="00031DDA" w:rsidRDefault="00031DDA"/>
        </w:tc>
      </w:tr>
      <w:tr w:rsidR="00031DDA" w14:paraId="11F00B64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E6C6" w14:textId="77777777" w:rsidR="00031DDA" w:rsidRDefault="00031DDA">
            <w:pPr>
              <w:spacing w:line="254" w:lineRule="auto"/>
            </w:pPr>
            <w:r>
              <w:t>29.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2D3F" w14:textId="77777777" w:rsidR="00031DDA" w:rsidRDefault="00031DDA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t>Folder z dokładnymi parametrami technicznymi -załączyć.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9244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65F" w14:textId="77777777" w:rsidR="00031DDA" w:rsidRDefault="00031DDA"/>
        </w:tc>
      </w:tr>
      <w:tr w:rsidR="00031DDA" w14:paraId="0B6E9E96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BEFD" w14:textId="77777777" w:rsidR="00031DDA" w:rsidRDefault="00031DDA">
            <w:pPr>
              <w:spacing w:line="254" w:lineRule="auto"/>
            </w:pPr>
            <w:r>
              <w:t>30.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CA94" w14:textId="77777777" w:rsidR="00031DDA" w:rsidRDefault="00031DDA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Paszporty techniczne i karta gwarancyjna wraz z dostawą aparatury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3B00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16B" w14:textId="77777777" w:rsidR="00031DDA" w:rsidRDefault="00031DDA"/>
        </w:tc>
      </w:tr>
      <w:tr w:rsidR="00031DDA" w14:paraId="275A5D52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8595" w14:textId="77777777" w:rsidR="00031DDA" w:rsidRDefault="00031DDA">
            <w:pPr>
              <w:spacing w:line="254" w:lineRule="auto"/>
            </w:pPr>
            <w:r>
              <w:t>31.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B99" w14:textId="77777777" w:rsidR="00031DDA" w:rsidRDefault="00031DDA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t>Certyfikat CE i zgłoszenie do rejestru wyrobów medycznych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6795" w14:textId="77777777" w:rsidR="00031DDA" w:rsidRDefault="00031DDA">
            <w:pPr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882" w14:textId="77777777" w:rsidR="00031DDA" w:rsidRDefault="00031DDA"/>
        </w:tc>
      </w:tr>
      <w:tr w:rsidR="00031DDA" w14:paraId="1F5F50DD" w14:textId="77777777" w:rsidTr="00031D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E3A3" w14:textId="77777777" w:rsidR="00031DDA" w:rsidRDefault="00031DDA">
            <w:pPr>
              <w:spacing w:line="254" w:lineRule="auto"/>
            </w:pPr>
            <w:r>
              <w:lastRenderedPageBreak/>
              <w:t>32.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BDAE" w14:textId="77777777" w:rsidR="00031DDA" w:rsidRDefault="00031DD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Cs/>
              </w:rPr>
              <w:t>Okres gwarancji min 24 miesiące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9168" w14:textId="77777777" w:rsidR="00031DDA" w:rsidRDefault="00031DDA">
            <w:pPr>
              <w:jc w:val="center"/>
            </w:pPr>
            <w:r>
              <w:t>Tak,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A69" w14:textId="77777777" w:rsidR="00031DDA" w:rsidRDefault="00031DDA"/>
        </w:tc>
      </w:tr>
    </w:tbl>
    <w:p w14:paraId="4F2EF1E9" w14:textId="77777777" w:rsidR="00993B07" w:rsidRPr="00993B07" w:rsidRDefault="00993B07" w:rsidP="00993B07"/>
    <w:p w14:paraId="1BF533EB" w14:textId="0B640306" w:rsidR="00993B07" w:rsidRDefault="00F67223" w:rsidP="0073755C">
      <w:pPr>
        <w:autoSpaceDE w:val="0"/>
        <w:autoSpaceDN w:val="0"/>
        <w:adjustRightInd w:val="0"/>
        <w:jc w:val="both"/>
        <w:rPr>
          <w:rFonts w:ascii="Arial" w:eastAsia="Andale Sans UI" w:hAnsi="Arial" w:cs="Arial"/>
          <w:sz w:val="18"/>
          <w:szCs w:val="18"/>
          <w:lang w:bidi="fa-IR"/>
        </w:rPr>
      </w:pPr>
      <w:r w:rsidRPr="003932D5">
        <w:rPr>
          <w:rFonts w:ascii="Arial" w:eastAsia="Andale Sans UI" w:hAnsi="Arial" w:cs="Arial"/>
          <w:sz w:val="18"/>
          <w:szCs w:val="18"/>
          <w:lang w:bidi="fa-IR"/>
        </w:rPr>
        <w:t xml:space="preserve">Zamawiający informuje, że ilekroć przedmiot zamówienia opisany jest przez wskazanie znaku towarowego, patentu lub pochodzenia dopuszcza się rozwiązania równoważne tzn. </w:t>
      </w:r>
      <w:r w:rsidR="00720492">
        <w:rPr>
          <w:rFonts w:ascii="Arial" w:eastAsia="Andale Sans UI" w:hAnsi="Arial" w:cs="Arial"/>
          <w:sz w:val="18"/>
          <w:szCs w:val="18"/>
          <w:lang w:bidi="fa-IR"/>
        </w:rPr>
        <w:t xml:space="preserve">  </w:t>
      </w:r>
      <w:r w:rsidRPr="003932D5">
        <w:rPr>
          <w:rFonts w:ascii="Arial" w:eastAsia="Andale Sans UI" w:hAnsi="Arial" w:cs="Arial"/>
          <w:sz w:val="18"/>
          <w:szCs w:val="18"/>
          <w:lang w:bidi="fa-IR"/>
        </w:rPr>
        <w:t>posiadające cechy, parametry, zastosowanie nie gorsze niż opisane w przedmiocie zamówienia. Wykazanie równoważności zaoferowanego przedmiotu spoczywa na Wykonawcy.</w:t>
      </w:r>
    </w:p>
    <w:p w14:paraId="16D4BE72" w14:textId="77777777" w:rsidR="0073755C" w:rsidRPr="0073755C" w:rsidRDefault="0073755C" w:rsidP="0073755C">
      <w:pPr>
        <w:autoSpaceDE w:val="0"/>
        <w:autoSpaceDN w:val="0"/>
        <w:adjustRightInd w:val="0"/>
        <w:jc w:val="both"/>
        <w:rPr>
          <w:rFonts w:ascii="Arial" w:eastAsia="Andale Sans UI" w:hAnsi="Arial" w:cs="Arial"/>
          <w:sz w:val="18"/>
          <w:szCs w:val="18"/>
          <w:lang w:bidi="fa-IR"/>
        </w:rPr>
      </w:pPr>
    </w:p>
    <w:p w14:paraId="2230D5ED" w14:textId="77777777" w:rsidR="000E060C" w:rsidRDefault="00F67223" w:rsidP="000E060C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</w:pPr>
      <w:r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 xml:space="preserve">UWAGA: Nie </w:t>
      </w:r>
      <w:r w:rsidRPr="003932D5">
        <w:rPr>
          <w:rFonts w:ascii="Arial" w:eastAsia="Andale Sans UI" w:hAnsi="Arial" w:cs="Arial"/>
          <w:b/>
          <w:kern w:val="2"/>
          <w:sz w:val="18"/>
          <w:szCs w:val="18"/>
          <w:lang w:eastAsia="ar-SA"/>
        </w:rPr>
        <w:t>spełnienie</w:t>
      </w:r>
      <w:r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 xml:space="preserve"> </w:t>
      </w:r>
      <w:proofErr w:type="spellStart"/>
      <w:r w:rsidR="00993B07"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>wymaganych</w:t>
      </w:r>
      <w:proofErr w:type="spellEnd"/>
      <w:r w:rsidR="00993B07"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 xml:space="preserve"> </w:t>
      </w:r>
      <w:proofErr w:type="spellStart"/>
      <w:r w:rsidR="00993B07"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>warunków</w:t>
      </w:r>
      <w:proofErr w:type="spellEnd"/>
      <w:r w:rsidR="00993B07"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 xml:space="preserve"> </w:t>
      </w:r>
      <w:proofErr w:type="spellStart"/>
      <w:r w:rsidR="00993B07"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>spowoduje</w:t>
      </w:r>
      <w:proofErr w:type="spellEnd"/>
      <w:r w:rsidR="00993B07"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 xml:space="preserve"> </w:t>
      </w:r>
      <w:proofErr w:type="spellStart"/>
      <w:r w:rsidR="00993B07"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>odrzucenie</w:t>
      </w:r>
      <w:proofErr w:type="spellEnd"/>
      <w:r w:rsidR="00993B07"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 xml:space="preserve"> </w:t>
      </w:r>
      <w:proofErr w:type="spellStart"/>
      <w:r w:rsidR="00993B07"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>oferty</w:t>
      </w:r>
      <w:proofErr w:type="spellEnd"/>
      <w:r w:rsidR="00993B07" w:rsidRPr="003932D5"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  <w:t xml:space="preserve">.   </w:t>
      </w:r>
    </w:p>
    <w:p w14:paraId="04DF21CA" w14:textId="77777777" w:rsidR="0073755C" w:rsidRDefault="0018731A" w:rsidP="000E060C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3932D5">
        <w:rPr>
          <w:rFonts w:ascii="Arial" w:hAnsi="Arial" w:cs="Arial"/>
          <w:b/>
          <w:sz w:val="18"/>
          <w:szCs w:val="18"/>
          <w:u w:val="single"/>
        </w:rPr>
        <w:t>Dokument należy wypełnić poprzez uzupełnienie poszczególnych tabel.</w:t>
      </w:r>
    </w:p>
    <w:p w14:paraId="30BDA848" w14:textId="5FD4039D" w:rsidR="0018731A" w:rsidRPr="000E060C" w:rsidRDefault="0018731A" w:rsidP="000E060C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ascii="Arial" w:eastAsia="Andale Sans UI" w:hAnsi="Arial" w:cs="Arial"/>
          <w:b/>
          <w:kern w:val="2"/>
          <w:sz w:val="18"/>
          <w:szCs w:val="18"/>
          <w:lang w:val="de-DE" w:eastAsia="ar-SA"/>
        </w:rPr>
      </w:pPr>
      <w:r w:rsidRPr="003932D5">
        <w:rPr>
          <w:rFonts w:ascii="Tahoma" w:hAnsi="Tahoma" w:cs="Tahoma"/>
          <w:color w:val="000000"/>
          <w:sz w:val="18"/>
          <w:szCs w:val="18"/>
        </w:rPr>
        <w:t xml:space="preserve"> </w:t>
      </w:r>
    </w:p>
    <w:sectPr w:rsidR="0018731A" w:rsidRPr="000E060C" w:rsidSect="0034489B">
      <w:footerReference w:type="default" r:id="rId8"/>
      <w:headerReference w:type="first" r:id="rId9"/>
      <w:footerReference w:type="first" r:id="rId10"/>
      <w:pgSz w:w="16838" w:h="11906" w:orient="landscape"/>
      <w:pgMar w:top="1417" w:right="1529" w:bottom="1417" w:left="1276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07F6" w14:textId="77777777" w:rsidR="00E55317" w:rsidRDefault="00E55317" w:rsidP="00E42D6A">
      <w:r>
        <w:separator/>
      </w:r>
    </w:p>
  </w:endnote>
  <w:endnote w:type="continuationSeparator" w:id="0">
    <w:p w14:paraId="7779A007" w14:textId="77777777" w:rsidR="00E55317" w:rsidRDefault="00E55317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426490" w:rsidRDefault="00426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D7B">
          <w:rPr>
            <w:noProof/>
          </w:rPr>
          <w:t>25</w:t>
        </w:r>
        <w:r>
          <w:fldChar w:fldCharType="end"/>
        </w:r>
      </w:p>
    </w:sdtContent>
  </w:sdt>
  <w:p w14:paraId="3E81A9D7" w14:textId="77777777" w:rsidR="00426490" w:rsidRDefault="00426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426490" w:rsidRPr="00E54B86" w:rsidRDefault="00426490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A46A3E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426490" w:rsidRDefault="00426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4D85" w14:textId="77777777" w:rsidR="00E55317" w:rsidRDefault="00E55317" w:rsidP="00E42D6A">
      <w:r>
        <w:separator/>
      </w:r>
    </w:p>
  </w:footnote>
  <w:footnote w:type="continuationSeparator" w:id="0">
    <w:p w14:paraId="680755FB" w14:textId="77777777" w:rsidR="00E55317" w:rsidRDefault="00E55317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426490" w:rsidRDefault="00426490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387"/>
    <w:multiLevelType w:val="hybridMultilevel"/>
    <w:tmpl w:val="082E1FE0"/>
    <w:lvl w:ilvl="0" w:tplc="E2CC7154">
      <w:start w:val="16"/>
      <w:numFmt w:val="decimal"/>
      <w:lvlText w:val="%1."/>
      <w:lvlJc w:val="left"/>
      <w:pPr>
        <w:ind w:left="52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97AB2"/>
    <w:multiLevelType w:val="hybridMultilevel"/>
    <w:tmpl w:val="00F29DCE"/>
    <w:lvl w:ilvl="0" w:tplc="90DCDDFC">
      <w:start w:val="1"/>
      <w:numFmt w:val="decimal"/>
      <w:lvlText w:val="%1."/>
      <w:lvlJc w:val="left"/>
      <w:pPr>
        <w:ind w:left="525" w:hanging="360"/>
      </w:p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6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87E745D"/>
    <w:multiLevelType w:val="multilevel"/>
    <w:tmpl w:val="E3B89906"/>
    <w:lvl w:ilvl="0">
      <w:start w:val="1"/>
      <w:numFmt w:val="upperRoman"/>
      <w:lvlText w:val="%1."/>
      <w:lvlJc w:val="left"/>
      <w:pPr>
        <w:ind w:left="1004" w:hanging="72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3F656C"/>
    <w:multiLevelType w:val="hybridMultilevel"/>
    <w:tmpl w:val="FF865FC0"/>
    <w:lvl w:ilvl="0" w:tplc="B49090B6">
      <w:start w:val="17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5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BF92694"/>
    <w:multiLevelType w:val="hybridMultilevel"/>
    <w:tmpl w:val="6262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832B62"/>
    <w:multiLevelType w:val="hybridMultilevel"/>
    <w:tmpl w:val="9C46A356"/>
    <w:lvl w:ilvl="0" w:tplc="2FC4BF6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8"/>
  </w:num>
  <w:num w:numId="2">
    <w:abstractNumId w:val="23"/>
  </w:num>
  <w:num w:numId="3">
    <w:abstractNumId w:val="43"/>
  </w:num>
  <w:num w:numId="4">
    <w:abstractNumId w:val="39"/>
  </w:num>
  <w:num w:numId="5">
    <w:abstractNumId w:val="31"/>
  </w:num>
  <w:num w:numId="6">
    <w:abstractNumId w:val="17"/>
  </w:num>
  <w:num w:numId="7">
    <w:abstractNumId w:val="19"/>
  </w:num>
  <w:num w:numId="8">
    <w:abstractNumId w:val="45"/>
  </w:num>
  <w:num w:numId="9">
    <w:abstractNumId w:val="41"/>
  </w:num>
  <w:num w:numId="10">
    <w:abstractNumId w:val="46"/>
  </w:num>
  <w:num w:numId="11">
    <w:abstractNumId w:val="16"/>
  </w:num>
  <w:num w:numId="12">
    <w:abstractNumId w:val="9"/>
  </w:num>
  <w:num w:numId="13">
    <w:abstractNumId w:val="1"/>
  </w:num>
  <w:num w:numId="14">
    <w:abstractNumId w:val="24"/>
  </w:num>
  <w:num w:numId="15">
    <w:abstractNumId w:val="12"/>
  </w:num>
  <w:num w:numId="16">
    <w:abstractNumId w:val="13"/>
  </w:num>
  <w:num w:numId="17">
    <w:abstractNumId w:val="6"/>
  </w:num>
  <w:num w:numId="18">
    <w:abstractNumId w:val="40"/>
  </w:num>
  <w:num w:numId="19">
    <w:abstractNumId w:val="21"/>
  </w:num>
  <w:num w:numId="20">
    <w:abstractNumId w:val="32"/>
  </w:num>
  <w:num w:numId="21">
    <w:abstractNumId w:val="42"/>
  </w:num>
  <w:num w:numId="22">
    <w:abstractNumId w:val="34"/>
  </w:num>
  <w:num w:numId="23">
    <w:abstractNumId w:val="7"/>
  </w:num>
  <w:num w:numId="24">
    <w:abstractNumId w:val="11"/>
  </w:num>
  <w:num w:numId="25">
    <w:abstractNumId w:val="5"/>
  </w:num>
  <w:num w:numId="26">
    <w:abstractNumId w:val="20"/>
  </w:num>
  <w:num w:numId="27">
    <w:abstractNumId w:val="26"/>
  </w:num>
  <w:num w:numId="28">
    <w:abstractNumId w:val="14"/>
  </w:num>
  <w:num w:numId="29">
    <w:abstractNumId w:val="33"/>
  </w:num>
  <w:num w:numId="30">
    <w:abstractNumId w:val="10"/>
  </w:num>
  <w:num w:numId="31">
    <w:abstractNumId w:val="29"/>
  </w:num>
  <w:num w:numId="32">
    <w:abstractNumId w:val="30"/>
  </w:num>
  <w:num w:numId="33">
    <w:abstractNumId w:val="27"/>
  </w:num>
  <w:num w:numId="34">
    <w:abstractNumId w:val="22"/>
  </w:num>
  <w:num w:numId="35">
    <w:abstractNumId w:val="2"/>
  </w:num>
  <w:num w:numId="36">
    <w:abstractNumId w:val="38"/>
  </w:num>
  <w:num w:numId="37">
    <w:abstractNumId w:val="15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44"/>
  </w:num>
  <w:num w:numId="41">
    <w:abstractNumId w:val="18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5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220BE"/>
    <w:rsid w:val="00031565"/>
    <w:rsid w:val="00031DDA"/>
    <w:rsid w:val="000574A5"/>
    <w:rsid w:val="000642CE"/>
    <w:rsid w:val="000A1FFD"/>
    <w:rsid w:val="000B0566"/>
    <w:rsid w:val="000C23AC"/>
    <w:rsid w:val="000E060C"/>
    <w:rsid w:val="000E3B79"/>
    <w:rsid w:val="00144B8A"/>
    <w:rsid w:val="001456AB"/>
    <w:rsid w:val="001613EC"/>
    <w:rsid w:val="0018731A"/>
    <w:rsid w:val="001A56F1"/>
    <w:rsid w:val="001B60F1"/>
    <w:rsid w:val="001C2A65"/>
    <w:rsid w:val="001E2FF9"/>
    <w:rsid w:val="00202552"/>
    <w:rsid w:val="002103B7"/>
    <w:rsid w:val="00215A1B"/>
    <w:rsid w:val="00227895"/>
    <w:rsid w:val="00261B73"/>
    <w:rsid w:val="00265C0D"/>
    <w:rsid w:val="002A77B1"/>
    <w:rsid w:val="002B4246"/>
    <w:rsid w:val="002C33C4"/>
    <w:rsid w:val="002D590C"/>
    <w:rsid w:val="00327C79"/>
    <w:rsid w:val="0034489B"/>
    <w:rsid w:val="00344AD2"/>
    <w:rsid w:val="00351F3B"/>
    <w:rsid w:val="003553E1"/>
    <w:rsid w:val="003569CA"/>
    <w:rsid w:val="003569FD"/>
    <w:rsid w:val="003932D5"/>
    <w:rsid w:val="003B66FC"/>
    <w:rsid w:val="003C0BD0"/>
    <w:rsid w:val="003C1064"/>
    <w:rsid w:val="003D48E1"/>
    <w:rsid w:val="003F70E8"/>
    <w:rsid w:val="00403E1C"/>
    <w:rsid w:val="0040752A"/>
    <w:rsid w:val="00426490"/>
    <w:rsid w:val="004319D7"/>
    <w:rsid w:val="00452D1A"/>
    <w:rsid w:val="0045676D"/>
    <w:rsid w:val="004656D4"/>
    <w:rsid w:val="00473A55"/>
    <w:rsid w:val="00475165"/>
    <w:rsid w:val="00491FF5"/>
    <w:rsid w:val="004979EA"/>
    <w:rsid w:val="004A6E08"/>
    <w:rsid w:val="004D64D7"/>
    <w:rsid w:val="00522C07"/>
    <w:rsid w:val="00530F13"/>
    <w:rsid w:val="00535281"/>
    <w:rsid w:val="00581E24"/>
    <w:rsid w:val="005A6543"/>
    <w:rsid w:val="005B4190"/>
    <w:rsid w:val="005D29DD"/>
    <w:rsid w:val="005D302B"/>
    <w:rsid w:val="005F5A50"/>
    <w:rsid w:val="00600476"/>
    <w:rsid w:val="00603895"/>
    <w:rsid w:val="006078E4"/>
    <w:rsid w:val="006159CE"/>
    <w:rsid w:val="00624729"/>
    <w:rsid w:val="006314AA"/>
    <w:rsid w:val="00643CE7"/>
    <w:rsid w:val="006541C3"/>
    <w:rsid w:val="00656E84"/>
    <w:rsid w:val="00670856"/>
    <w:rsid w:val="00671085"/>
    <w:rsid w:val="006B33B1"/>
    <w:rsid w:val="006C31F6"/>
    <w:rsid w:val="006F1E44"/>
    <w:rsid w:val="007200FC"/>
    <w:rsid w:val="00720492"/>
    <w:rsid w:val="00720F5C"/>
    <w:rsid w:val="0073755C"/>
    <w:rsid w:val="00740FC6"/>
    <w:rsid w:val="007716D3"/>
    <w:rsid w:val="007762CF"/>
    <w:rsid w:val="00781BC0"/>
    <w:rsid w:val="007903AC"/>
    <w:rsid w:val="007B6969"/>
    <w:rsid w:val="007C17CA"/>
    <w:rsid w:val="007E7744"/>
    <w:rsid w:val="007F28E1"/>
    <w:rsid w:val="007F6537"/>
    <w:rsid w:val="00822BAF"/>
    <w:rsid w:val="0083198C"/>
    <w:rsid w:val="008368DE"/>
    <w:rsid w:val="00850058"/>
    <w:rsid w:val="008606C7"/>
    <w:rsid w:val="0089264D"/>
    <w:rsid w:val="008A0C4A"/>
    <w:rsid w:val="008A5970"/>
    <w:rsid w:val="008B5A8B"/>
    <w:rsid w:val="008D3EAA"/>
    <w:rsid w:val="008D4CB5"/>
    <w:rsid w:val="008E3119"/>
    <w:rsid w:val="008E7C03"/>
    <w:rsid w:val="00900C01"/>
    <w:rsid w:val="00931873"/>
    <w:rsid w:val="00935D7B"/>
    <w:rsid w:val="00973783"/>
    <w:rsid w:val="00983D8F"/>
    <w:rsid w:val="00993B07"/>
    <w:rsid w:val="009A764B"/>
    <w:rsid w:val="009B068A"/>
    <w:rsid w:val="009B7280"/>
    <w:rsid w:val="009E00F9"/>
    <w:rsid w:val="009F62EE"/>
    <w:rsid w:val="00A32BB1"/>
    <w:rsid w:val="00A46A3E"/>
    <w:rsid w:val="00A51C69"/>
    <w:rsid w:val="00A6390F"/>
    <w:rsid w:val="00A64F6E"/>
    <w:rsid w:val="00A66A89"/>
    <w:rsid w:val="00A730D1"/>
    <w:rsid w:val="00A73F70"/>
    <w:rsid w:val="00A804BF"/>
    <w:rsid w:val="00A8701A"/>
    <w:rsid w:val="00AA25B2"/>
    <w:rsid w:val="00AC10DD"/>
    <w:rsid w:val="00B059F8"/>
    <w:rsid w:val="00B37402"/>
    <w:rsid w:val="00B409BC"/>
    <w:rsid w:val="00B84270"/>
    <w:rsid w:val="00B96113"/>
    <w:rsid w:val="00BA3C43"/>
    <w:rsid w:val="00BC2D60"/>
    <w:rsid w:val="00BC44A0"/>
    <w:rsid w:val="00BD5686"/>
    <w:rsid w:val="00BD6217"/>
    <w:rsid w:val="00BD7FC6"/>
    <w:rsid w:val="00C066BD"/>
    <w:rsid w:val="00C47254"/>
    <w:rsid w:val="00CA0D86"/>
    <w:rsid w:val="00CA5D85"/>
    <w:rsid w:val="00CB1ABC"/>
    <w:rsid w:val="00CD0327"/>
    <w:rsid w:val="00CD715C"/>
    <w:rsid w:val="00CE70A5"/>
    <w:rsid w:val="00D03C4F"/>
    <w:rsid w:val="00D1452F"/>
    <w:rsid w:val="00D23B5D"/>
    <w:rsid w:val="00D276A5"/>
    <w:rsid w:val="00D439A2"/>
    <w:rsid w:val="00D468CF"/>
    <w:rsid w:val="00D70E92"/>
    <w:rsid w:val="00D87B02"/>
    <w:rsid w:val="00D95D77"/>
    <w:rsid w:val="00D96F2D"/>
    <w:rsid w:val="00DC0768"/>
    <w:rsid w:val="00DE0D25"/>
    <w:rsid w:val="00DE420B"/>
    <w:rsid w:val="00E005E1"/>
    <w:rsid w:val="00E12C40"/>
    <w:rsid w:val="00E31F0B"/>
    <w:rsid w:val="00E3273B"/>
    <w:rsid w:val="00E34650"/>
    <w:rsid w:val="00E42D6A"/>
    <w:rsid w:val="00E54B86"/>
    <w:rsid w:val="00E55317"/>
    <w:rsid w:val="00E75281"/>
    <w:rsid w:val="00EA64FA"/>
    <w:rsid w:val="00EA6AB2"/>
    <w:rsid w:val="00EC2B33"/>
    <w:rsid w:val="00EE3349"/>
    <w:rsid w:val="00F06B64"/>
    <w:rsid w:val="00F10C97"/>
    <w:rsid w:val="00F21317"/>
    <w:rsid w:val="00F35E09"/>
    <w:rsid w:val="00F4579E"/>
    <w:rsid w:val="00F57B69"/>
    <w:rsid w:val="00F658D1"/>
    <w:rsid w:val="00F67223"/>
    <w:rsid w:val="00F812C0"/>
    <w:rsid w:val="00FA3FB6"/>
    <w:rsid w:val="00FA6BD8"/>
    <w:rsid w:val="00FC02C7"/>
    <w:rsid w:val="00FD1FF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qFormat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qFormat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iPriority w:val="99"/>
    <w:unhideWhenUsed/>
    <w:qFormat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numbering" w:customStyle="1" w:styleId="Bezlisty4">
    <w:name w:val="Bez listy4"/>
    <w:next w:val="Bezlisty"/>
    <w:uiPriority w:val="99"/>
    <w:semiHidden/>
    <w:unhideWhenUsed/>
    <w:rsid w:val="0018731A"/>
  </w:style>
  <w:style w:type="paragraph" w:customStyle="1" w:styleId="Indeks">
    <w:name w:val="Indeks"/>
    <w:basedOn w:val="Normalny"/>
    <w:qFormat/>
    <w:rsid w:val="0018731A"/>
    <w:pPr>
      <w:suppressLineNumbers/>
      <w:spacing w:after="160" w:line="259" w:lineRule="auto"/>
    </w:pPr>
    <w:rPr>
      <w:rFonts w:ascii="Calibri" w:hAnsi="Calibri" w:cs="Arial Unicode MS"/>
      <w:sz w:val="22"/>
      <w:szCs w:val="22"/>
    </w:rPr>
  </w:style>
  <w:style w:type="numbering" w:customStyle="1" w:styleId="WW8Num21">
    <w:name w:val="WW8Num21"/>
    <w:qFormat/>
    <w:rsid w:val="0018731A"/>
  </w:style>
  <w:style w:type="numbering" w:customStyle="1" w:styleId="WW8Num28">
    <w:name w:val="WW8Num28"/>
    <w:qFormat/>
    <w:rsid w:val="001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F8A5-E32A-40F9-871A-DCDEA6B0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25</cp:revision>
  <dcterms:created xsi:type="dcterms:W3CDTF">2023-11-02T10:59:00Z</dcterms:created>
  <dcterms:modified xsi:type="dcterms:W3CDTF">2023-12-01T11:44:00Z</dcterms:modified>
</cp:coreProperties>
</file>