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112F1F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10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2F1F" w:rsidRPr="00112F1F" w:rsidRDefault="00112F1F" w:rsidP="00112F1F">
      <w:pPr>
        <w:keepNext/>
        <w:keepLines/>
        <w:suppressAutoHyphens/>
        <w:spacing w:before="40" w:after="0" w:line="240" w:lineRule="auto"/>
        <w:outlineLvl w:val="6"/>
        <w:rPr>
          <w:rFonts w:ascii="Times New Roman" w:eastAsiaTheme="majorEastAsia" w:hAnsi="Times New Roman" w:cs="Times New Roman"/>
          <w:b/>
          <w:iCs/>
          <w:lang w:eastAsia="ar-SA"/>
        </w:rPr>
      </w:pPr>
      <w:r w:rsidRPr="00112F1F">
        <w:rPr>
          <w:rFonts w:ascii="Times New Roman" w:eastAsiaTheme="majorEastAsia" w:hAnsi="Times New Roman" w:cs="Times New Roman"/>
          <w:b/>
          <w:iCs/>
          <w:lang w:eastAsia="ar-SA"/>
        </w:rPr>
        <w:t>ZASADY ODBIORU I ROZLICZANIA NASADZEŃ KWIATÓW</w:t>
      </w:r>
    </w:p>
    <w:p w:rsidR="00112F1F" w:rsidRPr="00112F1F" w:rsidRDefault="00112F1F" w:rsidP="00112F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u w:val="single"/>
          <w:lang w:eastAsia="ar-SA"/>
        </w:rPr>
        <w:t>Nasadzenia kwiatów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Odbiory</w:t>
      </w:r>
    </w:p>
    <w:p w:rsidR="00112F1F" w:rsidRPr="00112F1F" w:rsidRDefault="00112F1F" w:rsidP="00112F1F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Odbiory częściowe odbywać  się będą w cyklu miesięcznym. Odbiór końcowy po zakończeniu sezonu wegetacyjnego kwiatów uprzątnięciu rabat oraz zgłoszeniu do odbioru. 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Płatności: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360" w:lineRule="auto"/>
        <w:rPr>
          <w:rFonts w:ascii="Times New Roman" w:eastAsia="Times New Roman" w:hAnsi="Times New Roman" w:cs="Times New Roman"/>
          <w:u w:val="single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 xml:space="preserve">     </w:t>
      </w:r>
      <w:r w:rsidRPr="00112F1F">
        <w:rPr>
          <w:rFonts w:ascii="Times New Roman" w:eastAsia="Times New Roman" w:hAnsi="Times New Roman" w:cs="Times New Roman"/>
          <w:u w:val="single"/>
          <w:lang w:val="cs-CZ" w:eastAsia="ar-SA"/>
        </w:rPr>
        <w:t>Obsadzenie bratkami: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360" w:lineRule="auto"/>
        <w:rPr>
          <w:rFonts w:ascii="Times New Roman" w:eastAsia="Times New Roman" w:hAnsi="Times New Roman" w:cs="Times New Roman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 xml:space="preserve">      80 % wzds po odbiorze w kwietniu (po nasadzeniu)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12 %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majowym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czerwcowym (po uprzątnięciu robót)</w:t>
      </w:r>
    </w:p>
    <w:p w:rsidR="00112F1F" w:rsidRPr="00112F1F" w:rsidRDefault="00112F1F" w:rsidP="00112F1F">
      <w:pPr>
        <w:suppressAutoHyphens/>
        <w:spacing w:after="0" w:line="360" w:lineRule="auto"/>
        <w:ind w:left="360"/>
        <w:rPr>
          <w:rFonts w:ascii="Times New Roman" w:eastAsia="Arial Unicode MS" w:hAnsi="Times New Roman" w:cs="Times New Roman"/>
          <w:u w:val="single"/>
          <w:lang w:eastAsia="ar-SA"/>
        </w:rPr>
      </w:pPr>
      <w:r w:rsidRPr="00112F1F">
        <w:rPr>
          <w:rFonts w:ascii="Times New Roman" w:eastAsia="Times New Roman" w:hAnsi="Times New Roman" w:cs="Times New Roman"/>
          <w:u w:val="single"/>
          <w:lang w:eastAsia="ar-SA"/>
        </w:rPr>
        <w:t>Obsadzenie kwiatami letnimi: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72 %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czerwcu (po nasadzeniu)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lipcu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8 %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w sierpniu</w:t>
      </w:r>
    </w:p>
    <w:p w:rsidR="00112F1F" w:rsidRPr="00112F1F" w:rsidRDefault="00112F1F" w:rsidP="00112F1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12 % </w:t>
      </w:r>
      <w:proofErr w:type="spellStart"/>
      <w:r w:rsidRPr="00112F1F">
        <w:rPr>
          <w:rFonts w:ascii="Times New Roman" w:eastAsia="Times New Roman" w:hAnsi="Times New Roman" w:cs="Times New Roman"/>
          <w:lang w:eastAsia="ar-SA"/>
        </w:rPr>
        <w:t>wzds</w:t>
      </w:r>
      <w:proofErr w:type="spellEnd"/>
      <w:r w:rsidRPr="00112F1F">
        <w:rPr>
          <w:rFonts w:ascii="Times New Roman" w:eastAsia="Times New Roman" w:hAnsi="Times New Roman" w:cs="Times New Roman"/>
          <w:lang w:eastAsia="ar-SA"/>
        </w:rPr>
        <w:t xml:space="preserve"> po odbiorze końcowym</w:t>
      </w:r>
    </w:p>
    <w:p w:rsidR="00112F1F" w:rsidRPr="00112F1F" w:rsidRDefault="00112F1F" w:rsidP="00112F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12F1F">
        <w:rPr>
          <w:rFonts w:ascii="Times New Roman" w:eastAsia="Times New Roman" w:hAnsi="Times New Roman" w:cs="Times New Roman"/>
          <w:lang w:eastAsia="ar-SA"/>
        </w:rPr>
        <w:t xml:space="preserve">        </w:t>
      </w:r>
    </w:p>
    <w:p w:rsidR="00112F1F" w:rsidRPr="00112F1F" w:rsidRDefault="00112F1F" w:rsidP="00112F1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lang w:val="cs-CZ" w:eastAsia="ar-SA"/>
        </w:rPr>
      </w:pPr>
      <w:r w:rsidRPr="00112F1F">
        <w:rPr>
          <w:rFonts w:ascii="Times New Roman" w:eastAsia="Times New Roman" w:hAnsi="Times New Roman" w:cs="Times New Roman"/>
          <w:lang w:val="cs-CZ" w:eastAsia="ar-SA"/>
        </w:rPr>
        <w:t>Zamawiający zastrzega sobie możliwość naliczenia kary w wysokości 1 % za każdy dzień zwłoki w wykonywaniu usługi. Zamawiający niezwłocznie powiadomi Wykonawcę o stwierdzeniu nieprawidłowości w wykonaniu usługi.</w:t>
      </w: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112F1F" w:rsidRPr="00112F1F" w:rsidRDefault="00112F1F" w:rsidP="00112F1F">
      <w:pPr>
        <w:tabs>
          <w:tab w:val="right" w:pos="284"/>
          <w:tab w:val="left" w:pos="40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E40F6" w:rsidRDefault="002E40F6" w:rsidP="00112F1F">
      <w:pPr>
        <w:suppressAutoHyphens/>
        <w:spacing w:after="0" w:line="240" w:lineRule="auto"/>
        <w:jc w:val="center"/>
      </w:pPr>
    </w:p>
    <w:sectPr w:rsidR="002E40F6" w:rsidSect="00A92528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2B" w:rsidRDefault="00954E2B">
      <w:pPr>
        <w:spacing w:after="0" w:line="240" w:lineRule="auto"/>
      </w:pPr>
      <w:r>
        <w:separator/>
      </w:r>
    </w:p>
  </w:endnote>
  <w:endnote w:type="continuationSeparator" w:id="0">
    <w:p w:rsidR="00954E2B" w:rsidRDefault="0095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954E2B">
    <w:pPr>
      <w:pStyle w:val="Stopka"/>
    </w:pPr>
  </w:p>
  <w:p w:rsidR="00C55992" w:rsidRDefault="00954E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2B" w:rsidRDefault="00954E2B">
      <w:pPr>
        <w:spacing w:after="0" w:line="240" w:lineRule="auto"/>
      </w:pPr>
      <w:r>
        <w:separator/>
      </w:r>
    </w:p>
  </w:footnote>
  <w:footnote w:type="continuationSeparator" w:id="0">
    <w:p w:rsidR="00954E2B" w:rsidRDefault="0095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F0356E">
      <w:rPr>
        <w:rFonts w:ascii="Arial" w:hAnsi="Arial" w:cs="Arial"/>
        <w:i/>
        <w:iCs/>
        <w:sz w:val="20"/>
        <w:szCs w:val="20"/>
      </w:rPr>
      <w:t>.266.5.2023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112F1F"/>
    <w:rsid w:val="0027734C"/>
    <w:rsid w:val="002E40F6"/>
    <w:rsid w:val="00383DF8"/>
    <w:rsid w:val="004C03BE"/>
    <w:rsid w:val="005E34CF"/>
    <w:rsid w:val="006D6C61"/>
    <w:rsid w:val="008123FF"/>
    <w:rsid w:val="00821337"/>
    <w:rsid w:val="008D333A"/>
    <w:rsid w:val="00954E2B"/>
    <w:rsid w:val="00AC28FD"/>
    <w:rsid w:val="00C75EBD"/>
    <w:rsid w:val="00D53BE6"/>
    <w:rsid w:val="00F0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2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cp:lastPrinted>2021-12-22T09:45:00Z</cp:lastPrinted>
  <dcterms:created xsi:type="dcterms:W3CDTF">2023-03-15T10:54:00Z</dcterms:created>
  <dcterms:modified xsi:type="dcterms:W3CDTF">2023-03-15T10:54:00Z</dcterms:modified>
</cp:coreProperties>
</file>