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E33F" w14:textId="77777777" w:rsidR="007D5AC9" w:rsidRDefault="007D5AC9" w:rsidP="007D5AC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53FEC8FE" w14:textId="77777777" w:rsidR="007D5AC9" w:rsidRDefault="007D5AC9" w:rsidP="007D5AC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6DDBA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74436481" r:id="rId6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7071A1B2" w14:textId="77777777" w:rsidR="007D5AC9" w:rsidRDefault="007D5AC9" w:rsidP="007D5AC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5255194E" w14:textId="77777777" w:rsidR="007D5AC9" w:rsidRDefault="007D5AC9" w:rsidP="007D5AC9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5B8B80E" w14:textId="77777777" w:rsidR="007D5AC9" w:rsidRDefault="007D5AC9" w:rsidP="007D5AC9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A79A815" w14:textId="77777777" w:rsidR="007D5AC9" w:rsidRPr="00B86496" w:rsidRDefault="007D5AC9" w:rsidP="007D5AC9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683213E7" w14:textId="0A66F5E4" w:rsidR="007D5AC9" w:rsidRDefault="007D5AC9" w:rsidP="007D5AC9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12.04.2024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643282CC" w14:textId="40839259" w:rsidR="007D5AC9" w:rsidRPr="00B86496" w:rsidRDefault="007D5AC9" w:rsidP="007D5AC9">
      <w:pPr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  <w:r w:rsidRPr="00596DEB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</w:t>
      </w:r>
      <w:r w:rsidRPr="007D5AC9">
        <w:t xml:space="preserve"> </w:t>
      </w:r>
      <w:r w:rsidRPr="007D5AC9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UKW/DZP-282-ZO-17/2024</w:t>
      </w:r>
    </w:p>
    <w:p w14:paraId="6061229A" w14:textId="2AF3E959" w:rsidR="007D5AC9" w:rsidRDefault="007D5AC9" w:rsidP="007D5AC9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5A54AD">
        <w:rPr>
          <w:rFonts w:ascii="Book Antiqua" w:eastAsia="Times New Roman" w:hAnsi="Book Antiqua"/>
          <w:b/>
          <w:sz w:val="20"/>
          <w:szCs w:val="20"/>
          <w:lang w:eastAsia="pl-PL"/>
        </w:rPr>
        <w:t>OGŁOSZENIE O WYBORZE OFERTY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</w:p>
    <w:p w14:paraId="097956ED" w14:textId="77777777" w:rsidR="007D5AC9" w:rsidRDefault="007D5AC9" w:rsidP="007D5AC9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14:paraId="0F086D09" w14:textId="77777777" w:rsidR="007D5AC9" w:rsidRDefault="007D5AC9" w:rsidP="007D5AC9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E983CC1" w14:textId="21E78B63" w:rsidR="007D5AC9" w:rsidRPr="00720DDE" w:rsidRDefault="007D5AC9" w:rsidP="00720DDE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>
        <w:rPr>
          <w:rFonts w:ascii="Book Antiqua" w:hAnsi="Book Antiqua" w:cs="Book Antiqua"/>
          <w:b/>
          <w:bCs/>
          <w:sz w:val="20"/>
          <w:szCs w:val="20"/>
        </w:rPr>
        <w:br/>
      </w:r>
      <w:r w:rsidRPr="00937CDB">
        <w:rPr>
          <w:rFonts w:ascii="Book Antiqua" w:hAnsi="Book Antiqua"/>
          <w:b/>
          <w:color w:val="000000" w:themeColor="text1"/>
          <w:sz w:val="20"/>
          <w:szCs w:val="20"/>
        </w:rPr>
        <w:t>UKW/DZP-282-ZO-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17</w:t>
      </w:r>
      <w:r w:rsidRPr="00937CDB">
        <w:rPr>
          <w:rFonts w:ascii="Book Antiqua" w:hAnsi="Book Antiqua"/>
          <w:b/>
          <w:color w:val="000000" w:themeColor="text1"/>
          <w:sz w:val="20"/>
          <w:szCs w:val="20"/>
        </w:rPr>
        <w:t xml:space="preserve">/2024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7D5AC9">
        <w:rPr>
          <w:rFonts w:ascii="Book Antiqua" w:hAnsi="Book Antiqua" w:cs="Arial"/>
          <w:b/>
          <w:sz w:val="20"/>
          <w:szCs w:val="20"/>
        </w:rPr>
        <w:t>Sukcesywna dostawa odczynników na potrzeby UKW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115FA85C" w14:textId="77777777" w:rsidR="007D5AC9" w:rsidRPr="00142195" w:rsidRDefault="007D5AC9" w:rsidP="007D5AC9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1 część zamówienia:</w:t>
      </w:r>
    </w:p>
    <w:p w14:paraId="18697D4A" w14:textId="77777777" w:rsidR="00720DDE" w:rsidRPr="00720DDE" w:rsidRDefault="007D5AC9" w:rsidP="00720DD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20DDE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20DDE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proofErr w:type="spellStart"/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EURx</w:t>
      </w:r>
      <w:proofErr w:type="spellEnd"/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Sp. z o.o.</w:t>
      </w:r>
    </w:p>
    <w:p w14:paraId="7DE8F6C2" w14:textId="066303E6" w:rsidR="007D5AC9" w:rsidRPr="00720DDE" w:rsidRDefault="007D5AC9" w:rsidP="00720DDE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20D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ul. Przyrodników 3</w:t>
      </w:r>
      <w:r w:rsidR="00720DDE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,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80-297 Gdańsk</w:t>
      </w:r>
    </w:p>
    <w:p w14:paraId="6D4F61FE" w14:textId="4E58EC59" w:rsidR="007D5AC9" w:rsidRPr="00705715" w:rsidRDefault="007D5AC9" w:rsidP="007D5AC9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720DDE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30 486,78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196F2E4F" w14:textId="77777777" w:rsidR="007D5AC9" w:rsidRPr="00705715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95048DE" w14:textId="77777777" w:rsidR="007D5AC9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78084104" w14:textId="77777777" w:rsidR="007D5AC9" w:rsidRPr="00705715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6FB32485" w14:textId="77777777" w:rsidR="007D5AC9" w:rsidRPr="00705715" w:rsidRDefault="007D5AC9" w:rsidP="007D5AC9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468CFC13" w14:textId="77777777" w:rsidR="007D5AC9" w:rsidRPr="00705715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43FE0593" w14:textId="4ADB0E23" w:rsidR="007D5AC9" w:rsidRPr="00720DDE" w:rsidRDefault="007D5AC9" w:rsidP="00720DDE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proofErr w:type="spellStart"/>
      <w:r w:rsidR="00720DDE" w:rsidRPr="00720DD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EURx</w:t>
      </w:r>
      <w:proofErr w:type="spellEnd"/>
      <w:r w:rsidR="00720DDE" w:rsidRPr="00720DD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Sp. z o.o.</w:t>
      </w:r>
      <w:r w:rsidR="00720DD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720DDE"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720DDE">
        <w:rPr>
          <w:rFonts w:ascii="Book Antiqua" w:eastAsia="Times New Roman" w:hAnsi="Book Antiqua" w:cs="Book Antiqua"/>
          <w:sz w:val="20"/>
          <w:szCs w:val="20"/>
          <w:lang w:eastAsia="pl-PL"/>
        </w:rPr>
        <w:t>najkorzystniejszą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1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0328A8A8" w14:textId="77777777" w:rsidR="007D5AC9" w:rsidRPr="00142195" w:rsidRDefault="007D5AC9" w:rsidP="007D5AC9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2 część zamówienia:</w:t>
      </w:r>
    </w:p>
    <w:p w14:paraId="57C88CFD" w14:textId="77777777" w:rsidR="00720DDE" w:rsidRPr="00720DDE" w:rsidRDefault="007D5AC9" w:rsidP="00720DDE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Life Technologies Polska Sp. z o.o. </w:t>
      </w:r>
    </w:p>
    <w:p w14:paraId="6B6D538C" w14:textId="39723ABC" w:rsidR="007D5AC9" w:rsidRPr="00720DDE" w:rsidRDefault="007D5AC9" w:rsidP="00720DDE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ul. Bonifraterska 17 00-203 Warszawa</w:t>
      </w:r>
    </w:p>
    <w:p w14:paraId="5C2B23DC" w14:textId="48A0ECA1" w:rsidR="007D5AC9" w:rsidRPr="00705715" w:rsidRDefault="007D5AC9" w:rsidP="007D5AC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720DDE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20 615,39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7E0B8E74" w14:textId="77777777" w:rsidR="007D5AC9" w:rsidRPr="00705715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C64E8AF" w14:textId="77777777" w:rsidR="007D5AC9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0 pkt</w:t>
      </w:r>
    </w:p>
    <w:p w14:paraId="663F54D1" w14:textId="77777777" w:rsidR="007D5AC9" w:rsidRPr="00705715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26A5CE90" w14:textId="50BA1EE5" w:rsidR="007D5AC9" w:rsidRDefault="007D5AC9" w:rsidP="007D5AC9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0F400A4A" w14:textId="26D77D38" w:rsidR="00720DDE" w:rsidRDefault="00720DDE" w:rsidP="007D5AC9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33EB99FF" w14:textId="77777777" w:rsidR="00720DDE" w:rsidRPr="00705715" w:rsidRDefault="00720DDE" w:rsidP="007D5AC9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41F22EB9" w14:textId="77777777" w:rsidR="007D5AC9" w:rsidRPr="00705715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Uzasadnienie wyboru:</w:t>
      </w:r>
    </w:p>
    <w:p w14:paraId="02F742D5" w14:textId="6FAFF8DC" w:rsidR="007D5AC9" w:rsidRPr="00705715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752042" w:rsidRPr="00752042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Life Technologies Polska Sp. z o.o.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720DDE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2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p w14:paraId="62CB8DC3" w14:textId="77777777" w:rsidR="007D5AC9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</w:p>
    <w:p w14:paraId="360A6E60" w14:textId="77777777" w:rsidR="007D5AC9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3 część zamówienia:</w:t>
      </w:r>
    </w:p>
    <w:p w14:paraId="0522462A" w14:textId="77777777" w:rsidR="00720DDE" w:rsidRPr="00720DDE" w:rsidRDefault="007D5AC9" w:rsidP="00720DDE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bookmarkStart w:id="0" w:name="_Hlk141178519"/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Pr="00705715">
        <w:rPr>
          <w:rFonts w:ascii="Book Antiqua" w:eastAsia="Times New Roman" w:hAnsi="Book Antiqua"/>
          <w:sz w:val="20"/>
          <w:szCs w:val="20"/>
          <w:lang w:eastAsia="pl-PL"/>
        </w:rPr>
        <w:t xml:space="preserve">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QIAGEN Polska Sp. z o.o.</w:t>
      </w:r>
    </w:p>
    <w:p w14:paraId="2F676A2B" w14:textId="312B2D21" w:rsidR="007D5AC9" w:rsidRPr="00720DDE" w:rsidRDefault="007D5AC9" w:rsidP="00720DDE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ul. Powstańców Śląskich 95</w:t>
      </w:r>
      <w:r w:rsidR="00720DDE">
        <w:rPr>
          <w:rFonts w:ascii="Book Antiqua" w:eastAsia="Times New Roman" w:hAnsi="Book Antiqua"/>
          <w:b/>
          <w:sz w:val="20"/>
          <w:szCs w:val="20"/>
          <w:lang w:eastAsia="pl-PL"/>
        </w:rPr>
        <w:t>,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720DDE" w:rsidRPr="00720DDE">
        <w:rPr>
          <w:rFonts w:ascii="Book Antiqua" w:eastAsia="Times New Roman" w:hAnsi="Book Antiqua"/>
          <w:b/>
          <w:sz w:val="20"/>
          <w:szCs w:val="20"/>
          <w:lang w:eastAsia="pl-PL"/>
        </w:rPr>
        <w:t>53-332 Wrocław</w:t>
      </w:r>
    </w:p>
    <w:p w14:paraId="2D60B051" w14:textId="2F37B61A" w:rsidR="007D5AC9" w:rsidRPr="00705715" w:rsidRDefault="007D5AC9" w:rsidP="007D5AC9">
      <w:pPr>
        <w:numPr>
          <w:ilvl w:val="0"/>
          <w:numId w:val="2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720DDE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17 891,58</w:t>
      </w:r>
      <w:r w:rsidRPr="00705715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14:paraId="7158CBD8" w14:textId="77777777" w:rsidR="007D5AC9" w:rsidRPr="00705715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691150D" w14:textId="77777777" w:rsidR="007D5AC9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–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</w:t>
      </w:r>
    </w:p>
    <w:p w14:paraId="36E19008" w14:textId="77777777" w:rsidR="007D5AC9" w:rsidRPr="00705715" w:rsidRDefault="007D5AC9" w:rsidP="007D5AC9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065F4393" w14:textId="77777777" w:rsidR="007D5AC9" w:rsidRPr="00705715" w:rsidRDefault="007D5AC9" w:rsidP="007D5AC9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0FB00884" w14:textId="77777777" w:rsidR="007D5AC9" w:rsidRPr="00705715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6F436693" w14:textId="0697D8EE" w:rsidR="007D5AC9" w:rsidRPr="00705715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r w:rsidR="00720DDE" w:rsidRPr="00720DDE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QIAGEN Polska Sp. z o.o.</w:t>
      </w:r>
      <w:r w:rsidRPr="00142195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705715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 w:rsidR="00720DDE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 w:rsidR="00720DDE">
        <w:rPr>
          <w:rFonts w:ascii="Book Antiqua" w:eastAsia="Times New Roman" w:hAnsi="Book Antiqua" w:cs="Book Antiqua"/>
          <w:sz w:val="20"/>
          <w:szCs w:val="20"/>
          <w:lang w:eastAsia="pl-PL"/>
        </w:rPr>
        <w:t>jedyn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>ą</w:t>
      </w:r>
      <w:r w:rsidR="00720DD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ważną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na 3 część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niniejsz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ego postępowania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tbl>
      <w:tblPr>
        <w:tblpPr w:leftFromText="141" w:rightFromText="141" w:bottomFromText="200" w:vertAnchor="page" w:horzAnchor="margin" w:tblpY="9031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1701"/>
      </w:tblGrid>
      <w:tr w:rsidR="00720DDE" w:rsidRPr="00262B09" w14:paraId="48C12D19" w14:textId="77777777" w:rsidTr="00720D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443478E8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2869" w14:textId="77777777" w:rsidR="00720DDE" w:rsidRPr="00262B09" w:rsidRDefault="00720DDE" w:rsidP="00720DD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62B09">
              <w:rPr>
                <w:rFonts w:ascii="Book Antiqua" w:hAnsi="Book Antiqua"/>
                <w:b/>
                <w:sz w:val="20"/>
                <w:szCs w:val="20"/>
              </w:rPr>
              <w:t>WYKONAWCA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0C99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62B09">
              <w:rPr>
                <w:rFonts w:ascii="Book Antiqua" w:hAnsi="Book Antiqua"/>
                <w:b/>
                <w:sz w:val="20"/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3C39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62B09">
              <w:rPr>
                <w:rFonts w:ascii="Book Antiqua" w:hAnsi="Book Antiqua"/>
                <w:b/>
                <w:sz w:val="20"/>
                <w:szCs w:val="20"/>
              </w:rPr>
              <w:t xml:space="preserve">PUNKTY </w:t>
            </w:r>
          </w:p>
        </w:tc>
      </w:tr>
      <w:tr w:rsidR="00720DDE" w:rsidRPr="00262B09" w14:paraId="2B8E2502" w14:textId="77777777" w:rsidTr="00720DDE"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027B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A27FFD3" w14:textId="407F0C59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Pr="00262B09">
              <w:rPr>
                <w:rFonts w:ascii="Book Antiqua" w:hAnsi="Book Antiqua"/>
                <w:b/>
                <w:sz w:val="20"/>
                <w:szCs w:val="20"/>
              </w:rPr>
              <w:t xml:space="preserve"> część zamówienia</w:t>
            </w:r>
          </w:p>
        </w:tc>
      </w:tr>
      <w:tr w:rsidR="00720DDE" w:rsidRPr="00262B09" w14:paraId="77C901B9" w14:textId="77777777" w:rsidTr="00720DDE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9206" w14:textId="7639DB41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B91" w14:textId="77777777" w:rsidR="00720DDE" w:rsidRPr="00720DDE" w:rsidRDefault="00720DDE" w:rsidP="00720DD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20DDE">
              <w:rPr>
                <w:rFonts w:ascii="Book Antiqua" w:hAnsi="Book Antiqua"/>
                <w:sz w:val="20"/>
                <w:szCs w:val="20"/>
              </w:rPr>
              <w:t>A-</w:t>
            </w:r>
            <w:proofErr w:type="spellStart"/>
            <w:r w:rsidRPr="00720DDE">
              <w:rPr>
                <w:rFonts w:ascii="Book Antiqua" w:hAnsi="Book Antiqua"/>
                <w:sz w:val="20"/>
                <w:szCs w:val="20"/>
              </w:rPr>
              <w:t>Biotech</w:t>
            </w:r>
            <w:proofErr w:type="spellEnd"/>
            <w:r w:rsidRPr="00720DDE">
              <w:rPr>
                <w:rFonts w:ascii="Book Antiqua" w:hAnsi="Book Antiqua"/>
                <w:sz w:val="20"/>
                <w:szCs w:val="20"/>
              </w:rPr>
              <w:t xml:space="preserve"> Sp. z o.o.</w:t>
            </w:r>
          </w:p>
          <w:p w14:paraId="76604B29" w14:textId="77777777" w:rsidR="00720DDE" w:rsidRPr="00720DDE" w:rsidRDefault="00720DDE" w:rsidP="00720DD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20DDE">
              <w:rPr>
                <w:rFonts w:ascii="Book Antiqua" w:hAnsi="Book Antiqua"/>
                <w:sz w:val="20"/>
                <w:szCs w:val="20"/>
              </w:rPr>
              <w:t xml:space="preserve">ul. </w:t>
            </w:r>
            <w:proofErr w:type="spellStart"/>
            <w:r w:rsidRPr="00720DDE">
              <w:rPr>
                <w:rFonts w:ascii="Book Antiqua" w:hAnsi="Book Antiqua"/>
                <w:sz w:val="20"/>
                <w:szCs w:val="20"/>
              </w:rPr>
              <w:t>Muchoborska</w:t>
            </w:r>
            <w:proofErr w:type="spellEnd"/>
            <w:r w:rsidRPr="00720DDE">
              <w:rPr>
                <w:rFonts w:ascii="Book Antiqua" w:hAnsi="Book Antiqua"/>
                <w:sz w:val="20"/>
                <w:szCs w:val="20"/>
              </w:rPr>
              <w:t xml:space="preserve"> 18</w:t>
            </w:r>
          </w:p>
          <w:p w14:paraId="20A4B0EC" w14:textId="67305AA7" w:rsidR="00720DDE" w:rsidRPr="00262B09" w:rsidRDefault="00720DDE" w:rsidP="00720DD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20DDE">
              <w:rPr>
                <w:rFonts w:ascii="Book Antiqua" w:hAnsi="Book Antiqua"/>
                <w:sz w:val="20"/>
                <w:szCs w:val="20"/>
              </w:rPr>
              <w:t>54-424 Wrocław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ECF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4F34A6E" w14:textId="03AB0CB3" w:rsidR="00720DDE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34 353,90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262B09">
              <w:rPr>
                <w:rFonts w:ascii="Book Antiqua" w:hAnsi="Book Antiqua"/>
                <w:sz w:val="20"/>
                <w:szCs w:val="20"/>
              </w:rPr>
              <w:t>zł brutto</w:t>
            </w:r>
          </w:p>
          <w:p w14:paraId="247B21C6" w14:textId="77777777" w:rsidR="00720DDE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2CB6B2B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19F9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0805EFE" w14:textId="7B590C60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88,74</w:t>
            </w:r>
            <w:r w:rsidRPr="00262B09">
              <w:rPr>
                <w:rFonts w:ascii="Book Antiqua" w:hAnsi="Book Antiqua"/>
                <w:b/>
                <w:sz w:val="20"/>
                <w:szCs w:val="20"/>
              </w:rPr>
              <w:t xml:space="preserve"> pkt</w:t>
            </w:r>
          </w:p>
        </w:tc>
      </w:tr>
      <w:tr w:rsidR="00720DDE" w:rsidRPr="00262B09" w14:paraId="7F044E2D" w14:textId="77777777" w:rsidTr="00720DDE"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309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56B31C9" w14:textId="3994DCAB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3 </w:t>
            </w:r>
            <w:r w:rsidRPr="00262B09">
              <w:rPr>
                <w:rFonts w:ascii="Book Antiqua" w:hAnsi="Book Antiqua"/>
                <w:b/>
                <w:sz w:val="20"/>
                <w:szCs w:val="20"/>
              </w:rPr>
              <w:t>część zamówienia</w:t>
            </w:r>
          </w:p>
          <w:p w14:paraId="6C61CD0D" w14:textId="77777777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20DDE" w:rsidRPr="00262B09" w14:paraId="05C9E83E" w14:textId="77777777" w:rsidTr="00CE3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843" w14:textId="31418E48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C291" w14:textId="77777777" w:rsidR="00720DDE" w:rsidRPr="00720DDE" w:rsidRDefault="00720DDE" w:rsidP="00720DD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20DDE">
              <w:rPr>
                <w:rFonts w:ascii="Book Antiqua" w:hAnsi="Book Antiqua"/>
                <w:sz w:val="20"/>
                <w:szCs w:val="20"/>
              </w:rPr>
              <w:t>EURx</w:t>
            </w:r>
            <w:proofErr w:type="spellEnd"/>
            <w:r w:rsidRPr="00720DDE">
              <w:rPr>
                <w:rFonts w:ascii="Book Antiqua" w:hAnsi="Book Antiqua"/>
                <w:sz w:val="20"/>
                <w:szCs w:val="20"/>
              </w:rPr>
              <w:t xml:space="preserve"> Sp. z o.o.</w:t>
            </w:r>
          </w:p>
          <w:p w14:paraId="1DCE2273" w14:textId="77777777" w:rsidR="00720DDE" w:rsidRPr="00720DDE" w:rsidRDefault="00720DDE" w:rsidP="00720DD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20DDE">
              <w:rPr>
                <w:rFonts w:ascii="Book Antiqua" w:hAnsi="Book Antiqua"/>
                <w:sz w:val="20"/>
                <w:szCs w:val="20"/>
              </w:rPr>
              <w:t>ul. Przyrodników 3</w:t>
            </w:r>
          </w:p>
          <w:p w14:paraId="77A1CC2D" w14:textId="080C4D3A" w:rsidR="00720DDE" w:rsidRPr="00262B09" w:rsidRDefault="00720DDE" w:rsidP="00720DDE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720DDE">
              <w:rPr>
                <w:rFonts w:ascii="Book Antiqua" w:hAnsi="Book Antiqua"/>
                <w:sz w:val="20"/>
                <w:szCs w:val="20"/>
              </w:rPr>
              <w:t>80-297 Gdańsk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0B1C" w14:textId="77777777" w:rsidR="00720DDE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3EDD323" w14:textId="42C12195" w:rsidR="00720DDE" w:rsidRPr="00262B09" w:rsidRDefault="00720DDE" w:rsidP="00720DD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oferta odrzucona</w:t>
            </w:r>
          </w:p>
        </w:tc>
      </w:tr>
    </w:tbl>
    <w:p w14:paraId="7FFCBA8F" w14:textId="2DDF562F" w:rsidR="007D5AC9" w:rsidRDefault="00720DDE" w:rsidP="007D5AC9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262B0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 xml:space="preserve"> </w:t>
      </w:r>
      <w:r w:rsidR="007D5AC9" w:rsidRPr="00262B0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Pozostałe oferty złożone w postępowaniu:</w:t>
      </w:r>
    </w:p>
    <w:p w14:paraId="1D8E02ED" w14:textId="77777777" w:rsidR="007D5AC9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0B5C473" w14:textId="77777777" w:rsidR="007D5AC9" w:rsidRPr="002E7415" w:rsidRDefault="007D5AC9" w:rsidP="007D5AC9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44C375D" w14:textId="77777777" w:rsidR="007D5AC9" w:rsidRPr="002E7415" w:rsidRDefault="007D5AC9" w:rsidP="007D5AC9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2E7415">
        <w:rPr>
          <w:rFonts w:ascii="Book Antiqua" w:eastAsia="Times New Roman" w:hAnsi="Book Antiqua" w:cs="Century Gothic"/>
          <w:b/>
          <w:lang w:eastAsia="pl-PL"/>
        </w:rPr>
        <w:t>Kanclerz UKW</w:t>
      </w:r>
    </w:p>
    <w:p w14:paraId="1AF4BD22" w14:textId="77777777" w:rsidR="007D5AC9" w:rsidRPr="002E7415" w:rsidRDefault="007D5AC9" w:rsidP="007D5AC9">
      <w:pPr>
        <w:jc w:val="right"/>
      </w:pPr>
      <w:r w:rsidRPr="002E7415">
        <w:rPr>
          <w:rFonts w:ascii="Book Antiqua" w:eastAsia="Times New Roman" w:hAnsi="Book Antiqua" w:cs="Century Gothic"/>
          <w:b/>
          <w:lang w:eastAsia="pl-PL"/>
        </w:rPr>
        <w:t>mgr Renata Malak</w:t>
      </w:r>
    </w:p>
    <w:p w14:paraId="3A088CBB" w14:textId="77777777" w:rsidR="007D5AC9" w:rsidRDefault="007D5AC9" w:rsidP="007D5AC9"/>
    <w:sectPr w:rsidR="007D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0C3155EC"/>
    <w:multiLevelType w:val="hybridMultilevel"/>
    <w:tmpl w:val="8A92A27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C064166"/>
    <w:multiLevelType w:val="hybridMultilevel"/>
    <w:tmpl w:val="2C00839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6EB4AEB"/>
    <w:multiLevelType w:val="hybridMultilevel"/>
    <w:tmpl w:val="23E2106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32F342D8"/>
    <w:multiLevelType w:val="hybridMultilevel"/>
    <w:tmpl w:val="285CD00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3A33641D"/>
    <w:multiLevelType w:val="hybridMultilevel"/>
    <w:tmpl w:val="118A1CFE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3DCF75DF"/>
    <w:multiLevelType w:val="hybridMultilevel"/>
    <w:tmpl w:val="D7AC8014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40D037C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41A64137"/>
    <w:multiLevelType w:val="hybridMultilevel"/>
    <w:tmpl w:val="1E5AC33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9" w15:restartNumberingAfterBreak="0">
    <w:nsid w:val="4A5D16A7"/>
    <w:multiLevelType w:val="hybridMultilevel"/>
    <w:tmpl w:val="88D00ECE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0" w15:restartNumberingAfterBreak="0">
    <w:nsid w:val="562A5894"/>
    <w:multiLevelType w:val="hybridMultilevel"/>
    <w:tmpl w:val="08669558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1" w15:restartNumberingAfterBreak="0">
    <w:nsid w:val="5BD70745"/>
    <w:multiLevelType w:val="hybridMultilevel"/>
    <w:tmpl w:val="E08283DA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2" w15:restartNumberingAfterBreak="0">
    <w:nsid w:val="68861DDA"/>
    <w:multiLevelType w:val="hybridMultilevel"/>
    <w:tmpl w:val="08669558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3" w15:restartNumberingAfterBreak="0">
    <w:nsid w:val="78D550E6"/>
    <w:multiLevelType w:val="hybridMultilevel"/>
    <w:tmpl w:val="23E2106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C9"/>
    <w:rsid w:val="002E7415"/>
    <w:rsid w:val="00720DDE"/>
    <w:rsid w:val="00752042"/>
    <w:rsid w:val="007D5AC9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4E511E"/>
  <w15:chartTrackingRefBased/>
  <w15:docId w15:val="{4C23F853-D3FD-405A-B84E-F756426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A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2024-04-12T12:15:00Z</cp:lastPrinted>
  <dcterms:created xsi:type="dcterms:W3CDTF">2024-04-12T10:02:00Z</dcterms:created>
  <dcterms:modified xsi:type="dcterms:W3CDTF">2024-04-12T12:15:00Z</dcterms:modified>
</cp:coreProperties>
</file>