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32AA" w14:textId="356D64BE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84698A">
        <w:rPr>
          <w:rFonts w:ascii="Arial" w:hAnsi="Arial"/>
          <w:sz w:val="24"/>
        </w:rPr>
        <w:t>27 lutego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650ABF3E" w:rsidR="007B3C3C" w:rsidRP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F75BA2">
        <w:rPr>
          <w:rFonts w:ascii="Arial" w:hAnsi="Arial"/>
          <w:sz w:val="24"/>
        </w:rPr>
        <w:t>1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105FCF10" w14:textId="77777777" w:rsidR="00C0421E" w:rsidRDefault="00C0421E" w:rsidP="00C0421E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C0421E">
        <w:rPr>
          <w:rFonts w:ascii="Arial" w:hAnsi="Arial" w:cs="Arial"/>
          <w:sz w:val="24"/>
          <w:szCs w:val="24"/>
        </w:rPr>
        <w:t>DZP.261.1.2023</w:t>
      </w:r>
    </w:p>
    <w:p w14:paraId="5DA3E895" w14:textId="6DE9CE84" w:rsidR="007B3C3C" w:rsidRPr="00153320" w:rsidRDefault="007B3C3C" w:rsidP="00C0421E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 xml:space="preserve">Numer ogłoszenia:   </w:t>
      </w:r>
      <w:r w:rsidR="00153320" w:rsidRPr="00153320">
        <w:rPr>
          <w:rFonts w:ascii="Arial" w:hAnsi="Arial" w:cs="Arial"/>
          <w:sz w:val="24"/>
          <w:szCs w:val="24"/>
        </w:rPr>
        <w:t>2024/BZP 00208686/01</w:t>
      </w:r>
    </w:p>
    <w:p w14:paraId="505B545C" w14:textId="4C1413F5" w:rsidR="007B3C3C" w:rsidRPr="007B3C3C" w:rsidRDefault="007B3C3C" w:rsidP="003002E3">
      <w:pPr>
        <w:spacing w:before="120" w:after="7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7B3C3C" w:rsidRDefault="00D43A9B" w:rsidP="00856A59">
      <w:pPr>
        <w:spacing w:before="120" w:after="240" w:line="312" w:lineRule="auto"/>
        <w:jc w:val="center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Informacja z otwarcia ofert</w:t>
      </w:r>
    </w:p>
    <w:p w14:paraId="0EB7D2C2" w14:textId="77777777" w:rsidR="000B3475" w:rsidRPr="000B3475" w:rsidRDefault="000B3475" w:rsidP="007B3C3C">
      <w:pPr>
        <w:spacing w:before="120" w:after="120" w:line="312" w:lineRule="auto"/>
        <w:rPr>
          <w:rFonts w:ascii="Arial" w:hAnsi="Arial" w:cs="Arial"/>
          <w:color w:val="000000"/>
          <w:sz w:val="24"/>
          <w:szCs w:val="24"/>
        </w:rPr>
      </w:pPr>
      <w:r w:rsidRPr="000B3475">
        <w:rPr>
          <w:rFonts w:ascii="Arial" w:hAnsi="Arial"/>
          <w:sz w:val="24"/>
          <w:szCs w:val="24"/>
        </w:rPr>
        <w:t>„</w:t>
      </w:r>
      <w:bookmarkStart w:id="0" w:name="_Hlk158880202"/>
      <w:r w:rsidRPr="000B3475">
        <w:rPr>
          <w:rFonts w:ascii="Arial" w:hAnsi="Arial" w:cs="Arial"/>
          <w:color w:val="000000"/>
          <w:sz w:val="24"/>
          <w:szCs w:val="24"/>
        </w:rPr>
        <w:t xml:space="preserve">Wykonanie materiałów promocyjnych wraz z usługą </w:t>
      </w:r>
      <w:proofErr w:type="spellStart"/>
      <w:r w:rsidRPr="000B3475">
        <w:rPr>
          <w:rFonts w:ascii="Arial" w:hAnsi="Arial" w:cs="Arial"/>
          <w:color w:val="000000"/>
          <w:sz w:val="24"/>
          <w:szCs w:val="24"/>
        </w:rPr>
        <w:t>ologowania</w:t>
      </w:r>
      <w:proofErr w:type="spellEnd"/>
      <w:r w:rsidRPr="000B3475">
        <w:rPr>
          <w:rFonts w:ascii="Arial" w:hAnsi="Arial" w:cs="Arial"/>
          <w:color w:val="000000"/>
          <w:sz w:val="24"/>
          <w:szCs w:val="24"/>
        </w:rPr>
        <w:t xml:space="preserve"> oraz dostawą do siedziby Zamawiającego</w:t>
      </w:r>
      <w:bookmarkEnd w:id="0"/>
      <w:r w:rsidRPr="000B3475">
        <w:rPr>
          <w:rFonts w:ascii="Arial" w:hAnsi="Arial" w:cs="Arial"/>
          <w:color w:val="000000"/>
          <w:sz w:val="24"/>
          <w:szCs w:val="24"/>
        </w:rPr>
        <w:t>”</w:t>
      </w:r>
    </w:p>
    <w:p w14:paraId="2668C6FB" w14:textId="7E43EBBE" w:rsidR="008A7B5D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281F2BCE" w14:textId="7E76719E" w:rsid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</w:p>
    <w:p w14:paraId="766FE86A" w14:textId="70E03CCB" w:rsidR="00AF2D0E" w:rsidRDefault="00C469B4" w:rsidP="00AF2D0E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PPHU LIR Elżbieta </w:t>
      </w:r>
      <w:proofErr w:type="spellStart"/>
      <w:r>
        <w:rPr>
          <w:rFonts w:ascii="Arial" w:hAnsi="Arial"/>
          <w:sz w:val="24"/>
        </w:rPr>
        <w:t>Zajet</w:t>
      </w:r>
      <w:proofErr w:type="spellEnd"/>
      <w:r>
        <w:rPr>
          <w:rFonts w:ascii="Arial" w:hAnsi="Arial"/>
          <w:sz w:val="24"/>
        </w:rPr>
        <w:t>, Grunwaldzka 2, 82-300 Elbląg</w:t>
      </w:r>
      <w:r w:rsidR="00AB0695">
        <w:rPr>
          <w:rFonts w:ascii="Arial" w:hAnsi="Arial"/>
          <w:sz w:val="24"/>
        </w:rPr>
        <w:t xml:space="preserve"> za kwotę </w:t>
      </w:r>
      <w:r>
        <w:rPr>
          <w:rFonts w:ascii="Arial" w:hAnsi="Arial"/>
          <w:sz w:val="24"/>
        </w:rPr>
        <w:t>42 312,00</w:t>
      </w:r>
      <w:r w:rsidR="00AB0695">
        <w:rPr>
          <w:rFonts w:ascii="Arial" w:hAnsi="Arial"/>
          <w:sz w:val="24"/>
        </w:rPr>
        <w:t xml:space="preserve"> zł </w:t>
      </w:r>
      <w:bookmarkStart w:id="1" w:name="_Hlk159923299"/>
      <w:r w:rsidR="00AB0695">
        <w:rPr>
          <w:rFonts w:ascii="Arial" w:hAnsi="Arial"/>
          <w:sz w:val="24"/>
        </w:rPr>
        <w:t xml:space="preserve">(słownie: </w:t>
      </w:r>
      <w:r>
        <w:rPr>
          <w:rFonts w:ascii="Arial" w:hAnsi="Arial"/>
          <w:sz w:val="24"/>
        </w:rPr>
        <w:t>czterdzieści dwa tysiące trzysta dwanaście</w:t>
      </w:r>
      <w:r w:rsidR="00AB0695">
        <w:rPr>
          <w:rFonts w:ascii="Arial" w:hAnsi="Arial"/>
          <w:sz w:val="24"/>
        </w:rPr>
        <w:t xml:space="preserve"> złotych 00/100)</w:t>
      </w:r>
      <w:r w:rsidR="007E3777">
        <w:rPr>
          <w:rFonts w:ascii="Arial" w:hAnsi="Arial"/>
          <w:sz w:val="24"/>
        </w:rPr>
        <w:t>.</w:t>
      </w:r>
      <w:bookmarkStart w:id="2" w:name="_Hlk159922469"/>
      <w:r w:rsidR="007E3777">
        <w:rPr>
          <w:rFonts w:ascii="Arial" w:hAnsi="Arial"/>
          <w:sz w:val="24"/>
        </w:rPr>
        <w:t>Termin wykonania do 8 dni roboczych.</w:t>
      </w:r>
      <w:bookmarkEnd w:id="1"/>
    </w:p>
    <w:bookmarkEnd w:id="2"/>
    <w:p w14:paraId="392A97A9" w14:textId="3111EE0F" w:rsidR="00971509" w:rsidRDefault="007E3777" w:rsidP="00971509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Mikodruk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Computer</w:t>
      </w:r>
      <w:proofErr w:type="spellEnd"/>
      <w:r>
        <w:rPr>
          <w:rFonts w:ascii="Arial" w:hAnsi="Arial"/>
          <w:sz w:val="24"/>
        </w:rPr>
        <w:t xml:space="preserve"> Sylwia Mikołajczyk, Jacek Mikołajczyk</w:t>
      </w:r>
      <w:r w:rsidR="00971509">
        <w:rPr>
          <w:rFonts w:ascii="Arial" w:hAnsi="Arial"/>
          <w:sz w:val="24"/>
        </w:rPr>
        <w:t>, Ptolemeusza 23, 62-800 Kalisz</w:t>
      </w:r>
      <w:r w:rsidR="00F01E11">
        <w:rPr>
          <w:rFonts w:ascii="Arial" w:hAnsi="Arial"/>
          <w:sz w:val="24"/>
        </w:rPr>
        <w:t xml:space="preserve"> za kwotę </w:t>
      </w:r>
      <w:r>
        <w:rPr>
          <w:rFonts w:ascii="Arial" w:hAnsi="Arial"/>
          <w:sz w:val="24"/>
        </w:rPr>
        <w:t>56 155,65</w:t>
      </w:r>
      <w:r w:rsidR="00811A5C">
        <w:rPr>
          <w:rFonts w:ascii="Arial" w:hAnsi="Arial"/>
          <w:sz w:val="24"/>
        </w:rPr>
        <w:t> </w:t>
      </w:r>
      <w:r w:rsidR="00492098">
        <w:rPr>
          <w:rFonts w:ascii="Arial" w:hAnsi="Arial"/>
          <w:sz w:val="24"/>
        </w:rPr>
        <w:t xml:space="preserve"> zł (słownie: </w:t>
      </w:r>
      <w:r>
        <w:rPr>
          <w:rFonts w:ascii="Arial" w:hAnsi="Arial"/>
          <w:sz w:val="24"/>
        </w:rPr>
        <w:t>pięćdziesiąt sześć tysięcy sto pięćdziesiąt pięć</w:t>
      </w:r>
      <w:r w:rsidR="00492098">
        <w:rPr>
          <w:rFonts w:ascii="Arial" w:hAnsi="Arial"/>
          <w:sz w:val="24"/>
        </w:rPr>
        <w:t xml:space="preserve"> złotych </w:t>
      </w:r>
      <w:r>
        <w:rPr>
          <w:rFonts w:ascii="Arial" w:hAnsi="Arial"/>
          <w:sz w:val="24"/>
        </w:rPr>
        <w:t>65</w:t>
      </w:r>
      <w:r w:rsidR="00492098">
        <w:rPr>
          <w:rFonts w:ascii="Arial" w:hAnsi="Arial"/>
          <w:sz w:val="24"/>
        </w:rPr>
        <w:t>/100)</w:t>
      </w:r>
      <w:r w:rsidR="00971509">
        <w:rPr>
          <w:rFonts w:ascii="Arial" w:hAnsi="Arial"/>
          <w:sz w:val="24"/>
        </w:rPr>
        <w:t xml:space="preserve">. </w:t>
      </w:r>
      <w:r w:rsidR="00971509">
        <w:rPr>
          <w:rFonts w:ascii="Arial" w:hAnsi="Arial"/>
          <w:sz w:val="24"/>
        </w:rPr>
        <w:t xml:space="preserve">Termin wykonania do </w:t>
      </w:r>
      <w:r w:rsidR="00971509">
        <w:rPr>
          <w:rFonts w:ascii="Arial" w:hAnsi="Arial"/>
          <w:sz w:val="24"/>
        </w:rPr>
        <w:t>20</w:t>
      </w:r>
      <w:r w:rsidR="00971509">
        <w:rPr>
          <w:rFonts w:ascii="Arial" w:hAnsi="Arial"/>
          <w:sz w:val="24"/>
        </w:rPr>
        <w:t xml:space="preserve"> dni roboczych.</w:t>
      </w:r>
    </w:p>
    <w:p w14:paraId="100FC46F" w14:textId="0E242DBB" w:rsidR="00F01E11" w:rsidRDefault="00D13780" w:rsidP="00AF2D0E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Agencja Reklamy Eureka Plus Barbara Fedorowicz, Ryszard Fedorowicz, </w:t>
      </w:r>
      <w:r>
        <w:rPr>
          <w:rFonts w:ascii="Arial" w:hAnsi="Arial"/>
          <w:sz w:val="24"/>
        </w:rPr>
        <w:br/>
      </w:r>
      <w:r w:rsidR="00F75BA2">
        <w:rPr>
          <w:rFonts w:ascii="Arial" w:hAnsi="Arial"/>
          <w:sz w:val="24"/>
        </w:rPr>
        <w:t xml:space="preserve">ul. </w:t>
      </w:r>
      <w:r>
        <w:rPr>
          <w:rFonts w:ascii="Arial" w:hAnsi="Arial"/>
          <w:sz w:val="24"/>
        </w:rPr>
        <w:t xml:space="preserve">3 Maja 11, 35-030 Rzeszów za kwotę 34 472,35 zł </w:t>
      </w:r>
      <w:r>
        <w:rPr>
          <w:rFonts w:ascii="Arial" w:hAnsi="Arial"/>
          <w:sz w:val="24"/>
        </w:rPr>
        <w:t>(słownie</w:t>
      </w:r>
      <w:r>
        <w:rPr>
          <w:rFonts w:ascii="Arial" w:hAnsi="Arial"/>
          <w:sz w:val="24"/>
        </w:rPr>
        <w:t>: trzydzieści cztery tysiące czterysta siedemdziesiąt dwa</w:t>
      </w:r>
      <w:r>
        <w:rPr>
          <w:rFonts w:ascii="Arial" w:hAnsi="Arial"/>
          <w:sz w:val="24"/>
        </w:rPr>
        <w:t xml:space="preserve"> złot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35</w:t>
      </w:r>
      <w:r>
        <w:rPr>
          <w:rFonts w:ascii="Arial" w:hAnsi="Arial"/>
          <w:sz w:val="24"/>
        </w:rPr>
        <w:t>/100).</w:t>
      </w:r>
      <w:bookmarkStart w:id="3" w:name="_Hlk159923681"/>
      <w:r>
        <w:rPr>
          <w:rFonts w:ascii="Arial" w:hAnsi="Arial"/>
          <w:sz w:val="24"/>
        </w:rPr>
        <w:t>Termin wykonania do 8 dni roboczych.</w:t>
      </w:r>
    </w:p>
    <w:bookmarkEnd w:id="3"/>
    <w:p w14:paraId="01E678E9" w14:textId="2B7C481D" w:rsidR="00717579" w:rsidRDefault="00105E9C" w:rsidP="00717579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Studio Siedem Żółtowski Grzegorz, Myślenicka 186</w:t>
      </w:r>
      <w:r w:rsidR="00717579">
        <w:rPr>
          <w:rFonts w:ascii="Arial" w:hAnsi="Arial"/>
          <w:sz w:val="24"/>
        </w:rPr>
        <w:t xml:space="preserve">,30-698 </w:t>
      </w:r>
      <w:bookmarkStart w:id="4" w:name="_Hlk159923837"/>
      <w:r w:rsidR="00717579">
        <w:rPr>
          <w:rFonts w:ascii="Arial" w:hAnsi="Arial"/>
          <w:sz w:val="24"/>
        </w:rPr>
        <w:t>Kraków</w:t>
      </w:r>
      <w:r w:rsidR="000179A0">
        <w:rPr>
          <w:rFonts w:ascii="Arial" w:hAnsi="Arial"/>
          <w:sz w:val="24"/>
        </w:rPr>
        <w:t xml:space="preserve"> za kwotę </w:t>
      </w:r>
      <w:r w:rsidR="00717579">
        <w:rPr>
          <w:rFonts w:ascii="Arial" w:hAnsi="Arial"/>
          <w:sz w:val="24"/>
        </w:rPr>
        <w:t>27 250,65</w:t>
      </w:r>
      <w:r w:rsidR="000179A0">
        <w:rPr>
          <w:rFonts w:ascii="Arial" w:hAnsi="Arial"/>
          <w:sz w:val="24"/>
        </w:rPr>
        <w:t xml:space="preserve"> zł (słownie: </w:t>
      </w:r>
      <w:r w:rsidR="00717579">
        <w:rPr>
          <w:rFonts w:ascii="Arial" w:hAnsi="Arial"/>
          <w:sz w:val="24"/>
        </w:rPr>
        <w:t xml:space="preserve">dwadzieścia siedem tysięcy dwieście pięćdziesiąt </w:t>
      </w:r>
      <w:r w:rsidR="000179A0">
        <w:rPr>
          <w:rFonts w:ascii="Arial" w:hAnsi="Arial"/>
          <w:sz w:val="24"/>
        </w:rPr>
        <w:t xml:space="preserve"> zło</w:t>
      </w:r>
      <w:r w:rsidR="00717579">
        <w:rPr>
          <w:rFonts w:ascii="Arial" w:hAnsi="Arial"/>
          <w:sz w:val="24"/>
        </w:rPr>
        <w:t>tych</w:t>
      </w:r>
      <w:r w:rsidR="000179A0">
        <w:rPr>
          <w:rFonts w:ascii="Arial" w:hAnsi="Arial"/>
          <w:sz w:val="24"/>
        </w:rPr>
        <w:t xml:space="preserve"> </w:t>
      </w:r>
      <w:r w:rsidR="00717579">
        <w:rPr>
          <w:rFonts w:ascii="Arial" w:hAnsi="Arial"/>
          <w:sz w:val="24"/>
        </w:rPr>
        <w:t>65</w:t>
      </w:r>
      <w:r w:rsidR="000179A0">
        <w:rPr>
          <w:rFonts w:ascii="Arial" w:hAnsi="Arial"/>
          <w:sz w:val="24"/>
        </w:rPr>
        <w:t>/100)</w:t>
      </w:r>
      <w:r w:rsidR="00717579">
        <w:rPr>
          <w:rFonts w:ascii="Arial" w:hAnsi="Arial"/>
          <w:sz w:val="24"/>
        </w:rPr>
        <w:t xml:space="preserve">. </w:t>
      </w:r>
      <w:r w:rsidR="00717579">
        <w:rPr>
          <w:rFonts w:ascii="Arial" w:hAnsi="Arial"/>
          <w:sz w:val="24"/>
        </w:rPr>
        <w:t xml:space="preserve">Termin wykonania do </w:t>
      </w:r>
      <w:r w:rsidR="00717579">
        <w:rPr>
          <w:rFonts w:ascii="Arial" w:hAnsi="Arial"/>
          <w:sz w:val="24"/>
        </w:rPr>
        <w:t>14</w:t>
      </w:r>
      <w:r w:rsidR="00717579">
        <w:rPr>
          <w:rFonts w:ascii="Arial" w:hAnsi="Arial"/>
          <w:sz w:val="24"/>
        </w:rPr>
        <w:t xml:space="preserve"> dni roboczych.</w:t>
      </w:r>
    </w:p>
    <w:bookmarkEnd w:id="4"/>
    <w:p w14:paraId="5F3D553B" w14:textId="5A601740" w:rsidR="00224877" w:rsidRDefault="00224877" w:rsidP="00224877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Media Consulting </w:t>
      </w:r>
      <w:proofErr w:type="spellStart"/>
      <w:r>
        <w:rPr>
          <w:rFonts w:ascii="Arial" w:hAnsi="Arial"/>
          <w:sz w:val="24"/>
        </w:rPr>
        <w:t>Agency</w:t>
      </w:r>
      <w:proofErr w:type="spellEnd"/>
      <w:r>
        <w:rPr>
          <w:rFonts w:ascii="Arial" w:hAnsi="Arial"/>
          <w:sz w:val="24"/>
        </w:rPr>
        <w:t xml:space="preserve"> Irina </w:t>
      </w:r>
      <w:proofErr w:type="spellStart"/>
      <w:r>
        <w:rPr>
          <w:rFonts w:ascii="Arial" w:hAnsi="Arial"/>
          <w:sz w:val="24"/>
        </w:rPr>
        <w:t>Chicherina</w:t>
      </w:r>
      <w:proofErr w:type="spellEnd"/>
      <w:r>
        <w:rPr>
          <w:rFonts w:ascii="Arial" w:hAnsi="Arial"/>
          <w:sz w:val="24"/>
        </w:rPr>
        <w:t>, Ks. Czesława Klimasa 41d/27,</w:t>
      </w:r>
      <w:r>
        <w:rPr>
          <w:rFonts w:ascii="Arial" w:hAnsi="Arial"/>
          <w:sz w:val="24"/>
        </w:rPr>
        <w:br/>
        <w:t xml:space="preserve">50-515 Wrocław </w:t>
      </w:r>
      <w:bookmarkStart w:id="5" w:name="_Hlk159924028"/>
      <w:r>
        <w:rPr>
          <w:rFonts w:ascii="Arial" w:hAnsi="Arial"/>
          <w:sz w:val="24"/>
        </w:rPr>
        <w:t xml:space="preserve">za kwotę </w:t>
      </w:r>
      <w:r>
        <w:rPr>
          <w:rFonts w:ascii="Arial" w:hAnsi="Arial"/>
          <w:sz w:val="24"/>
        </w:rPr>
        <w:t>30 553,45</w:t>
      </w:r>
      <w:r>
        <w:rPr>
          <w:rFonts w:ascii="Arial" w:hAnsi="Arial"/>
          <w:sz w:val="24"/>
        </w:rPr>
        <w:t xml:space="preserve"> zł (słownie: </w:t>
      </w:r>
      <w:r>
        <w:rPr>
          <w:rFonts w:ascii="Arial" w:hAnsi="Arial"/>
          <w:sz w:val="24"/>
        </w:rPr>
        <w:t xml:space="preserve">trzydzieści tysięcy pięćset pięćdziesiąt trzy </w:t>
      </w:r>
      <w:r>
        <w:rPr>
          <w:rFonts w:ascii="Arial" w:hAnsi="Arial"/>
          <w:sz w:val="24"/>
        </w:rPr>
        <w:t>złot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45</w:t>
      </w:r>
      <w:r>
        <w:rPr>
          <w:rFonts w:ascii="Arial" w:hAnsi="Arial"/>
          <w:sz w:val="24"/>
        </w:rPr>
        <w:t xml:space="preserve">/100). Termin wykonania do 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dni roboczych.</w:t>
      </w:r>
    </w:p>
    <w:bookmarkEnd w:id="5"/>
    <w:p w14:paraId="58D15D99" w14:textId="752B0CC0" w:rsidR="0065461C" w:rsidRDefault="0065461C" w:rsidP="0065461C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Studio Mrówka Joanna Foryś-</w:t>
      </w:r>
      <w:proofErr w:type="spellStart"/>
      <w:r>
        <w:rPr>
          <w:rFonts w:ascii="Arial" w:hAnsi="Arial"/>
          <w:sz w:val="24"/>
        </w:rPr>
        <w:t>Maziak</w:t>
      </w:r>
      <w:proofErr w:type="spellEnd"/>
      <w:r>
        <w:rPr>
          <w:rFonts w:ascii="Arial" w:hAnsi="Arial"/>
          <w:sz w:val="24"/>
        </w:rPr>
        <w:t xml:space="preserve">, Czechosłowacka 7, 30-328 Kraków </w:t>
      </w:r>
      <w:r>
        <w:rPr>
          <w:rFonts w:ascii="Arial" w:hAnsi="Arial"/>
          <w:sz w:val="24"/>
        </w:rPr>
        <w:t xml:space="preserve">za kwotę </w:t>
      </w:r>
      <w:r>
        <w:rPr>
          <w:rFonts w:ascii="Arial" w:hAnsi="Arial"/>
          <w:sz w:val="24"/>
        </w:rPr>
        <w:t>27 980,04</w:t>
      </w:r>
      <w:r>
        <w:rPr>
          <w:rFonts w:ascii="Arial" w:hAnsi="Arial"/>
          <w:sz w:val="24"/>
        </w:rPr>
        <w:t xml:space="preserve"> zł (słownie: </w:t>
      </w:r>
      <w:r>
        <w:rPr>
          <w:rFonts w:ascii="Arial" w:hAnsi="Arial"/>
          <w:sz w:val="24"/>
        </w:rPr>
        <w:t>dwadzieścia siedem tysięcy dziewięćset osiemdziesiąt</w:t>
      </w:r>
      <w:r>
        <w:rPr>
          <w:rFonts w:ascii="Arial" w:hAnsi="Arial"/>
          <w:sz w:val="24"/>
        </w:rPr>
        <w:t xml:space="preserve"> złot</w:t>
      </w:r>
      <w:r>
        <w:rPr>
          <w:rFonts w:ascii="Arial" w:hAnsi="Arial"/>
          <w:sz w:val="24"/>
        </w:rPr>
        <w:t>ych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 xml:space="preserve">/100). Termin wykonania do </w:t>
      </w:r>
      <w:r>
        <w:rPr>
          <w:rFonts w:ascii="Arial" w:hAnsi="Arial"/>
          <w:sz w:val="24"/>
        </w:rPr>
        <w:t>14</w:t>
      </w:r>
      <w:r>
        <w:rPr>
          <w:rFonts w:ascii="Arial" w:hAnsi="Arial"/>
          <w:sz w:val="24"/>
        </w:rPr>
        <w:t xml:space="preserve"> dni roboczych.</w:t>
      </w:r>
    </w:p>
    <w:p w14:paraId="565FFD78" w14:textId="3BE4071A" w:rsidR="00EF456E" w:rsidRDefault="00EF456E" w:rsidP="00EF456E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Rekus</w:t>
      </w:r>
      <w:proofErr w:type="spellEnd"/>
      <w:r>
        <w:rPr>
          <w:rFonts w:ascii="Arial" w:hAnsi="Arial"/>
          <w:sz w:val="24"/>
        </w:rPr>
        <w:t xml:space="preserve"> S.C. Inowłodzka 5/004, 03-237 Warszawa </w:t>
      </w:r>
      <w:bookmarkStart w:id="6" w:name="_Hlk159924379"/>
      <w:r>
        <w:rPr>
          <w:rFonts w:ascii="Arial" w:hAnsi="Arial"/>
          <w:sz w:val="24"/>
        </w:rPr>
        <w:t xml:space="preserve">za kwotę </w:t>
      </w:r>
      <w:r>
        <w:rPr>
          <w:rFonts w:ascii="Arial" w:hAnsi="Arial"/>
          <w:sz w:val="24"/>
        </w:rPr>
        <w:t>37 352,65</w:t>
      </w:r>
      <w:r>
        <w:rPr>
          <w:rFonts w:ascii="Arial" w:hAnsi="Arial"/>
          <w:sz w:val="24"/>
        </w:rPr>
        <w:t xml:space="preserve"> zł (słownie: </w:t>
      </w:r>
      <w:r>
        <w:rPr>
          <w:rFonts w:ascii="Arial" w:hAnsi="Arial"/>
          <w:sz w:val="24"/>
        </w:rPr>
        <w:t>trzydzieści siedem tysięcy trzysta pięćdziesiąt dwa</w:t>
      </w:r>
      <w:r>
        <w:rPr>
          <w:rFonts w:ascii="Arial" w:hAnsi="Arial"/>
          <w:sz w:val="24"/>
        </w:rPr>
        <w:t xml:space="preserve"> złot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65</w:t>
      </w:r>
      <w:r>
        <w:rPr>
          <w:rFonts w:ascii="Arial" w:hAnsi="Arial"/>
          <w:sz w:val="24"/>
        </w:rPr>
        <w:t xml:space="preserve">/100). Termin wykonania do 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dni roboczych.</w:t>
      </w:r>
    </w:p>
    <w:bookmarkEnd w:id="6"/>
    <w:p w14:paraId="5DC6991B" w14:textId="6D26FC9E" w:rsidR="00EF456E" w:rsidRDefault="00EF456E" w:rsidP="00EF456E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AW MARKETING Agnieszka Wolna, Krokusowa 3, 92-101 Łódź </w:t>
      </w:r>
      <w:bookmarkStart w:id="7" w:name="_Hlk159924573"/>
      <w:r>
        <w:rPr>
          <w:rFonts w:ascii="Arial" w:hAnsi="Arial"/>
          <w:sz w:val="24"/>
        </w:rPr>
        <w:t xml:space="preserve">za kwotę </w:t>
      </w:r>
      <w:r>
        <w:rPr>
          <w:rFonts w:ascii="Arial" w:hAnsi="Arial"/>
          <w:sz w:val="24"/>
        </w:rPr>
        <w:t>34 500,27</w:t>
      </w:r>
      <w:r>
        <w:rPr>
          <w:rFonts w:ascii="Arial" w:hAnsi="Arial"/>
          <w:sz w:val="24"/>
        </w:rPr>
        <w:t xml:space="preserve"> zł (słownie: trzydzieści </w:t>
      </w:r>
      <w:r>
        <w:rPr>
          <w:rFonts w:ascii="Arial" w:hAnsi="Arial"/>
          <w:sz w:val="24"/>
        </w:rPr>
        <w:t>cztery tysiące pięćset</w:t>
      </w:r>
      <w:r>
        <w:rPr>
          <w:rFonts w:ascii="Arial" w:hAnsi="Arial"/>
          <w:sz w:val="24"/>
        </w:rPr>
        <w:t xml:space="preserve"> złot</w:t>
      </w:r>
      <w:r>
        <w:rPr>
          <w:rFonts w:ascii="Arial" w:hAnsi="Arial"/>
          <w:sz w:val="24"/>
        </w:rPr>
        <w:t>ych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/100). Termin wykonania do 8 dni roboczych.</w:t>
      </w:r>
    </w:p>
    <w:bookmarkEnd w:id="7"/>
    <w:p w14:paraId="5B0AE80B" w14:textId="69E44452" w:rsidR="00D70E61" w:rsidRDefault="00D70E61" w:rsidP="00D70E61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Agencja Reklamowa SOLDIES Dominik </w:t>
      </w:r>
      <w:proofErr w:type="spellStart"/>
      <w:r>
        <w:rPr>
          <w:rFonts w:ascii="Arial" w:hAnsi="Arial"/>
          <w:sz w:val="24"/>
        </w:rPr>
        <w:t>Maślerz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Draginia</w:t>
      </w:r>
      <w:proofErr w:type="spellEnd"/>
      <w:r>
        <w:rPr>
          <w:rFonts w:ascii="Arial" w:hAnsi="Arial"/>
          <w:sz w:val="24"/>
        </w:rPr>
        <w:t xml:space="preserve"> 320, 32-400 Myślenice </w:t>
      </w:r>
      <w:bookmarkStart w:id="8" w:name="_Hlk159924758"/>
      <w:r>
        <w:rPr>
          <w:rFonts w:ascii="Arial" w:hAnsi="Arial"/>
          <w:sz w:val="24"/>
        </w:rPr>
        <w:t xml:space="preserve">za kwotę </w:t>
      </w:r>
      <w:r>
        <w:rPr>
          <w:rFonts w:ascii="Arial" w:hAnsi="Arial"/>
          <w:sz w:val="24"/>
        </w:rPr>
        <w:t>31 857,00</w:t>
      </w:r>
      <w:r>
        <w:rPr>
          <w:rFonts w:ascii="Arial" w:hAnsi="Arial"/>
          <w:sz w:val="24"/>
        </w:rPr>
        <w:t xml:space="preserve"> zł (słownie: trzydzieści </w:t>
      </w:r>
      <w:r>
        <w:rPr>
          <w:rFonts w:ascii="Arial" w:hAnsi="Arial"/>
          <w:sz w:val="24"/>
        </w:rPr>
        <w:t>jeden tysięcy osiemset pięćdziesiąt siedem</w:t>
      </w:r>
      <w:r>
        <w:rPr>
          <w:rFonts w:ascii="Arial" w:hAnsi="Arial"/>
          <w:sz w:val="24"/>
        </w:rPr>
        <w:t xml:space="preserve"> złotych </w:t>
      </w:r>
      <w:r>
        <w:rPr>
          <w:rFonts w:ascii="Arial" w:hAnsi="Arial"/>
          <w:sz w:val="24"/>
        </w:rPr>
        <w:t>00</w:t>
      </w:r>
      <w:r>
        <w:rPr>
          <w:rFonts w:ascii="Arial" w:hAnsi="Arial"/>
          <w:sz w:val="24"/>
        </w:rPr>
        <w:t>/100). Termin wykonania do 8 dni roboczych.</w:t>
      </w:r>
    </w:p>
    <w:bookmarkEnd w:id="8"/>
    <w:p w14:paraId="6C120D4C" w14:textId="794F279A" w:rsidR="003B2500" w:rsidRDefault="003B2500" w:rsidP="003B2500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Podarowane.pl Biedrzycki Spółka Jawna, Kasztanowa 26, 32-040 Rzeszotary</w:t>
      </w:r>
      <w:r w:rsidRPr="003B2500">
        <w:rPr>
          <w:rFonts w:ascii="Arial" w:hAnsi="Arial"/>
          <w:sz w:val="24"/>
        </w:rPr>
        <w:t xml:space="preserve"> </w:t>
      </w:r>
      <w:bookmarkStart w:id="9" w:name="_Hlk159924961"/>
      <w:r>
        <w:rPr>
          <w:rFonts w:ascii="Arial" w:hAnsi="Arial"/>
          <w:sz w:val="24"/>
        </w:rPr>
        <w:t xml:space="preserve">za kwotę </w:t>
      </w:r>
      <w:r>
        <w:rPr>
          <w:rFonts w:ascii="Arial" w:hAnsi="Arial"/>
          <w:sz w:val="24"/>
        </w:rPr>
        <w:t>29 664,77</w:t>
      </w:r>
      <w:r>
        <w:rPr>
          <w:rFonts w:ascii="Arial" w:hAnsi="Arial"/>
          <w:sz w:val="24"/>
        </w:rPr>
        <w:t xml:space="preserve"> zł (słownie: </w:t>
      </w:r>
      <w:r>
        <w:rPr>
          <w:rFonts w:ascii="Arial" w:hAnsi="Arial"/>
          <w:sz w:val="24"/>
        </w:rPr>
        <w:t xml:space="preserve">dwadzieścia dziewięć tysięcy sześćset sześćdziesiąt cztery </w:t>
      </w:r>
      <w:r>
        <w:rPr>
          <w:rFonts w:ascii="Arial" w:hAnsi="Arial"/>
          <w:sz w:val="24"/>
        </w:rPr>
        <w:t xml:space="preserve"> złot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77</w:t>
      </w:r>
      <w:r>
        <w:rPr>
          <w:rFonts w:ascii="Arial" w:hAnsi="Arial"/>
          <w:sz w:val="24"/>
        </w:rPr>
        <w:t xml:space="preserve">/100). Termin wykonania do </w:t>
      </w:r>
      <w:r>
        <w:rPr>
          <w:rFonts w:ascii="Arial" w:hAnsi="Arial"/>
          <w:sz w:val="24"/>
        </w:rPr>
        <w:t>14</w:t>
      </w:r>
      <w:r w:rsidR="00CC3E7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dni roboczych.</w:t>
      </w:r>
    </w:p>
    <w:bookmarkEnd w:id="9"/>
    <w:p w14:paraId="15A1B496" w14:textId="077D9F26" w:rsidR="00CC3E7D" w:rsidRDefault="003B2500" w:rsidP="00CC3E7D">
      <w:pPr>
        <w:pStyle w:val="Akapitzlist"/>
        <w:numPr>
          <w:ilvl w:val="0"/>
          <w:numId w:val="2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C3E7D">
        <w:rPr>
          <w:rFonts w:ascii="Arial" w:hAnsi="Arial"/>
          <w:sz w:val="24"/>
        </w:rPr>
        <w:t xml:space="preserve">Agencja Reklamowo Wydawnicza Studio B&amp;W Wojciech Janecki, Podjazdowa 2/31, 41-200 Sosnowiec </w:t>
      </w:r>
      <w:r w:rsidR="00CC3E7D">
        <w:rPr>
          <w:rFonts w:ascii="Arial" w:hAnsi="Arial"/>
          <w:sz w:val="24"/>
        </w:rPr>
        <w:t xml:space="preserve">za kwotę </w:t>
      </w:r>
      <w:r w:rsidR="00CC3E7D">
        <w:rPr>
          <w:rFonts w:ascii="Arial" w:hAnsi="Arial"/>
          <w:sz w:val="24"/>
        </w:rPr>
        <w:t>47 170,50</w:t>
      </w:r>
      <w:r w:rsidR="00CC3E7D">
        <w:rPr>
          <w:rFonts w:ascii="Arial" w:hAnsi="Arial"/>
          <w:sz w:val="24"/>
        </w:rPr>
        <w:t xml:space="preserve"> zł (słownie: </w:t>
      </w:r>
      <w:r w:rsidR="00CC3E7D">
        <w:rPr>
          <w:rFonts w:ascii="Arial" w:hAnsi="Arial"/>
          <w:sz w:val="24"/>
        </w:rPr>
        <w:t>czterdzieści siedem tysięcy sto siedemdziesiąt</w:t>
      </w:r>
      <w:r w:rsidR="00CC3E7D">
        <w:rPr>
          <w:rFonts w:ascii="Arial" w:hAnsi="Arial"/>
          <w:sz w:val="24"/>
        </w:rPr>
        <w:t xml:space="preserve">  złot</w:t>
      </w:r>
      <w:r w:rsidR="00CC3E7D">
        <w:rPr>
          <w:rFonts w:ascii="Arial" w:hAnsi="Arial"/>
          <w:sz w:val="24"/>
        </w:rPr>
        <w:t>ych</w:t>
      </w:r>
      <w:r w:rsidR="00CC3E7D">
        <w:rPr>
          <w:rFonts w:ascii="Arial" w:hAnsi="Arial"/>
          <w:sz w:val="24"/>
        </w:rPr>
        <w:t xml:space="preserve"> </w:t>
      </w:r>
      <w:r w:rsidR="00CC3E7D">
        <w:rPr>
          <w:rFonts w:ascii="Arial" w:hAnsi="Arial"/>
          <w:sz w:val="24"/>
        </w:rPr>
        <w:t>50</w:t>
      </w:r>
      <w:r w:rsidR="00CC3E7D">
        <w:rPr>
          <w:rFonts w:ascii="Arial" w:hAnsi="Arial"/>
          <w:sz w:val="24"/>
        </w:rPr>
        <w:t xml:space="preserve">/100). Termin wykonania do </w:t>
      </w:r>
      <w:r w:rsidR="00CC3E7D">
        <w:rPr>
          <w:rFonts w:ascii="Arial" w:hAnsi="Arial"/>
          <w:sz w:val="24"/>
        </w:rPr>
        <w:t xml:space="preserve">8 </w:t>
      </w:r>
      <w:r w:rsidR="00CC3E7D">
        <w:rPr>
          <w:rFonts w:ascii="Arial" w:hAnsi="Arial"/>
          <w:sz w:val="24"/>
        </w:rPr>
        <w:t>dni roboczych.</w:t>
      </w:r>
    </w:p>
    <w:sectPr w:rsidR="00CC3E7D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611FDEE1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1886863257" name="Obraz 1886863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455C"/>
    <w:multiLevelType w:val="hybridMultilevel"/>
    <w:tmpl w:val="2BD05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A2C6B"/>
    <w:rsid w:val="000B3475"/>
    <w:rsid w:val="000D2094"/>
    <w:rsid w:val="000F66E8"/>
    <w:rsid w:val="00105E9C"/>
    <w:rsid w:val="00153320"/>
    <w:rsid w:val="00224877"/>
    <w:rsid w:val="0027578B"/>
    <w:rsid w:val="002F4ADF"/>
    <w:rsid w:val="003002E3"/>
    <w:rsid w:val="003511C2"/>
    <w:rsid w:val="0038788E"/>
    <w:rsid w:val="003B2500"/>
    <w:rsid w:val="0049157D"/>
    <w:rsid w:val="00492098"/>
    <w:rsid w:val="00516B0B"/>
    <w:rsid w:val="00536CB3"/>
    <w:rsid w:val="00544424"/>
    <w:rsid w:val="005D7FE6"/>
    <w:rsid w:val="0065461C"/>
    <w:rsid w:val="00717579"/>
    <w:rsid w:val="00774C8C"/>
    <w:rsid w:val="007B3C3C"/>
    <w:rsid w:val="007E3777"/>
    <w:rsid w:val="00811A5C"/>
    <w:rsid w:val="00825C93"/>
    <w:rsid w:val="0084698A"/>
    <w:rsid w:val="00856A59"/>
    <w:rsid w:val="008A7B5D"/>
    <w:rsid w:val="00971509"/>
    <w:rsid w:val="00A20A60"/>
    <w:rsid w:val="00AB0695"/>
    <w:rsid w:val="00AE2BAA"/>
    <w:rsid w:val="00AF2D0E"/>
    <w:rsid w:val="00B21159"/>
    <w:rsid w:val="00C0421E"/>
    <w:rsid w:val="00C469B4"/>
    <w:rsid w:val="00CC3E7D"/>
    <w:rsid w:val="00D13780"/>
    <w:rsid w:val="00D43A9B"/>
    <w:rsid w:val="00D70E61"/>
    <w:rsid w:val="00EF456E"/>
    <w:rsid w:val="00F01197"/>
    <w:rsid w:val="00F01E11"/>
    <w:rsid w:val="00F42758"/>
    <w:rsid w:val="00F7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RCPS Łódź</dc:creator>
  <cp:keywords/>
  <dc:description/>
  <cp:lastModifiedBy>Małgorzata Kwaśniak-Moqbil</cp:lastModifiedBy>
  <cp:revision>46</cp:revision>
  <cp:lastPrinted>2024-02-27T10:20:00Z</cp:lastPrinted>
  <dcterms:created xsi:type="dcterms:W3CDTF">2024-02-07T12:31:00Z</dcterms:created>
  <dcterms:modified xsi:type="dcterms:W3CDTF">2024-02-27T10:25:00Z</dcterms:modified>
</cp:coreProperties>
</file>