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A0C" w:rsidRPr="00B517A0" w:rsidRDefault="00FD6A0C" w:rsidP="00B517A0">
      <w:pPr>
        <w:tabs>
          <w:tab w:val="left" w:pos="3855"/>
        </w:tabs>
        <w:autoSpaceDE w:val="0"/>
        <w:autoSpaceDN w:val="0"/>
        <w:adjustRightInd w:val="0"/>
        <w:spacing w:beforeLines="60" w:before="144" w:afterLines="60" w:after="144" w:line="360" w:lineRule="auto"/>
        <w:jc w:val="right"/>
        <w:rPr>
          <w:rFonts w:ascii="Times New Roman" w:eastAsia="Times New Roman" w:hAnsi="Times New Roman" w:cs="Times New Roman"/>
          <w:b/>
          <w:sz w:val="20"/>
          <w:szCs w:val="20"/>
        </w:rPr>
      </w:pPr>
      <w:r w:rsidRPr="00B517A0">
        <w:rPr>
          <w:rFonts w:ascii="Times New Roman" w:eastAsia="Times New Roman" w:hAnsi="Times New Roman" w:cs="Times New Roman"/>
          <w:b/>
          <w:sz w:val="20"/>
          <w:szCs w:val="20"/>
        </w:rPr>
        <w:t>Załącznik nr 7 do SWZ</w:t>
      </w:r>
    </w:p>
    <w:p w:rsidR="00FD6A0C" w:rsidRPr="0088325B" w:rsidRDefault="0088325B" w:rsidP="00FD6A0C">
      <w:pPr>
        <w:spacing w:beforeLines="60" w:before="144" w:afterLines="60" w:after="144" w:line="360" w:lineRule="auto"/>
        <w:ind w:left="1428" w:firstLine="696"/>
        <w:rPr>
          <w:rFonts w:ascii="Times New Roman" w:eastAsia="Times New Roman" w:hAnsi="Times New Roman" w:cs="Times New Roman"/>
          <w:b/>
          <w:sz w:val="20"/>
          <w:szCs w:val="20"/>
        </w:rPr>
      </w:pPr>
      <w:r w:rsidRPr="0088325B">
        <w:rPr>
          <w:rFonts w:ascii="Times New Roman" w:eastAsia="Times New Roman" w:hAnsi="Times New Roman" w:cs="Times New Roman"/>
          <w:b/>
          <w:sz w:val="20"/>
          <w:szCs w:val="20"/>
        </w:rPr>
        <w:t>U M O W A   NR</w:t>
      </w:r>
      <w:r w:rsidR="005D13FF">
        <w:rPr>
          <w:rFonts w:ascii="Times New Roman" w:eastAsia="Times New Roman" w:hAnsi="Times New Roman" w:cs="Times New Roman"/>
          <w:b/>
          <w:sz w:val="20"/>
          <w:szCs w:val="20"/>
        </w:rPr>
        <w:t xml:space="preserve"> ……..…/2022</w:t>
      </w:r>
      <w:bookmarkStart w:id="0" w:name="_GoBack"/>
      <w:bookmarkEnd w:id="0"/>
      <w:r w:rsidR="00FD6A0C" w:rsidRPr="0088325B">
        <w:rPr>
          <w:rFonts w:ascii="Times New Roman" w:eastAsia="Times New Roman" w:hAnsi="Times New Roman" w:cs="Times New Roman"/>
          <w:b/>
          <w:sz w:val="20"/>
          <w:szCs w:val="20"/>
        </w:rPr>
        <w:t xml:space="preserve"> (wzór)</w:t>
      </w:r>
    </w:p>
    <w:p w:rsidR="0088325B" w:rsidRPr="0088325B" w:rsidRDefault="0088325B" w:rsidP="0088325B">
      <w:pPr>
        <w:suppressAutoHyphens/>
        <w:spacing w:after="0" w:line="240" w:lineRule="auto"/>
        <w:jc w:val="both"/>
        <w:rPr>
          <w:rFonts w:ascii="Liberation Serif" w:eastAsia="NSimSun" w:hAnsi="Liberation Serif" w:cs="Arial" w:hint="eastAsia"/>
          <w:kern w:val="2"/>
          <w:sz w:val="20"/>
          <w:szCs w:val="20"/>
          <w:lang w:eastAsia="zh-CN" w:bidi="hi-IN"/>
        </w:rPr>
      </w:pPr>
      <w:r w:rsidRPr="0088325B">
        <w:rPr>
          <w:rFonts w:ascii="Times New Roman" w:eastAsia="Times New Roman" w:hAnsi="Times New Roman" w:cs="Times New Roman"/>
          <w:kern w:val="2"/>
          <w:sz w:val="20"/>
          <w:szCs w:val="20"/>
          <w:lang w:bidi="hi-IN"/>
        </w:rPr>
        <w:t>zawarta w dniu .................r., w Kępicach pomiędzy:</w:t>
      </w:r>
    </w:p>
    <w:p w:rsidR="0088325B" w:rsidRPr="0088325B" w:rsidRDefault="0088325B" w:rsidP="0088325B">
      <w:pPr>
        <w:suppressAutoHyphens/>
        <w:spacing w:after="0" w:line="240" w:lineRule="auto"/>
        <w:jc w:val="both"/>
        <w:rPr>
          <w:rFonts w:ascii="Times New Roman" w:eastAsia="Times New Roman" w:hAnsi="Times New Roman" w:cs="Times New Roman"/>
          <w:kern w:val="2"/>
          <w:sz w:val="24"/>
          <w:szCs w:val="24"/>
          <w:lang w:bidi="hi-IN"/>
        </w:rPr>
      </w:pPr>
    </w:p>
    <w:p w:rsidR="0088325B" w:rsidRPr="0088325B" w:rsidRDefault="0088325B" w:rsidP="0088325B">
      <w:pPr>
        <w:suppressAutoHyphens/>
        <w:spacing w:after="0" w:line="240" w:lineRule="auto"/>
        <w:jc w:val="both"/>
        <w:rPr>
          <w:rFonts w:ascii="Liberation Serif" w:eastAsia="NSimSun" w:hAnsi="Liberation Serif" w:cs="Arial" w:hint="eastAsia"/>
          <w:kern w:val="2"/>
          <w:sz w:val="20"/>
          <w:szCs w:val="20"/>
          <w:lang w:eastAsia="zh-CN" w:bidi="hi-IN"/>
        </w:rPr>
      </w:pPr>
      <w:r w:rsidRPr="0088325B">
        <w:rPr>
          <w:rFonts w:ascii="Times New Roman" w:eastAsia="Times New Roman" w:hAnsi="Times New Roman" w:cs="Times New Roman"/>
          <w:b/>
          <w:bCs/>
          <w:kern w:val="2"/>
          <w:sz w:val="20"/>
          <w:szCs w:val="20"/>
          <w:lang w:bidi="hi-IN"/>
        </w:rPr>
        <w:t xml:space="preserve">Gminą Kępice </w:t>
      </w:r>
      <w:r w:rsidRPr="0088325B">
        <w:rPr>
          <w:rFonts w:ascii="Times New Roman" w:eastAsia="Times New Roman" w:hAnsi="Times New Roman" w:cs="Times New Roman"/>
          <w:bCs/>
          <w:kern w:val="2"/>
          <w:sz w:val="20"/>
          <w:szCs w:val="20"/>
          <w:lang w:bidi="hi-IN"/>
        </w:rPr>
        <w:t>z siedzibą przy ul. Niepodległości 6, 77-230 Kępice, zwaną dalej</w:t>
      </w:r>
      <w:r w:rsidRPr="0088325B">
        <w:rPr>
          <w:rFonts w:ascii="Times New Roman" w:eastAsia="Times New Roman" w:hAnsi="Times New Roman" w:cs="Times New Roman"/>
          <w:b/>
          <w:bCs/>
          <w:kern w:val="2"/>
          <w:sz w:val="20"/>
          <w:szCs w:val="20"/>
          <w:lang w:bidi="hi-IN"/>
        </w:rPr>
        <w:t xml:space="preserve"> „Zamawiającym” </w:t>
      </w:r>
      <w:r w:rsidRPr="0088325B">
        <w:rPr>
          <w:rFonts w:ascii="Times New Roman" w:eastAsia="Times New Roman" w:hAnsi="Times New Roman" w:cs="Times New Roman"/>
          <w:bCs/>
          <w:kern w:val="2"/>
          <w:sz w:val="20"/>
          <w:szCs w:val="20"/>
          <w:lang w:bidi="hi-IN"/>
        </w:rPr>
        <w:t>reprezentowaną przez:</w:t>
      </w:r>
    </w:p>
    <w:p w:rsidR="0088325B" w:rsidRPr="0088325B" w:rsidRDefault="0088325B" w:rsidP="0088325B">
      <w:pPr>
        <w:suppressAutoHyphens/>
        <w:spacing w:after="0" w:line="240" w:lineRule="auto"/>
        <w:jc w:val="both"/>
        <w:rPr>
          <w:rFonts w:ascii="Liberation Serif" w:eastAsia="NSimSun" w:hAnsi="Liberation Serif" w:cs="Arial" w:hint="eastAsia"/>
          <w:kern w:val="2"/>
          <w:sz w:val="20"/>
          <w:szCs w:val="20"/>
          <w:lang w:eastAsia="zh-CN" w:bidi="hi-IN"/>
        </w:rPr>
      </w:pPr>
      <w:r w:rsidRPr="0088325B">
        <w:rPr>
          <w:rFonts w:ascii="Times New Roman" w:eastAsia="Times New Roman" w:hAnsi="Times New Roman" w:cs="Times New Roman"/>
          <w:kern w:val="2"/>
          <w:sz w:val="20"/>
          <w:szCs w:val="20"/>
          <w:lang w:bidi="hi-IN"/>
        </w:rPr>
        <w:t xml:space="preserve">…............................................................., </w:t>
      </w:r>
    </w:p>
    <w:p w:rsidR="0088325B" w:rsidRPr="0088325B" w:rsidRDefault="0088325B" w:rsidP="0088325B">
      <w:pPr>
        <w:suppressAutoHyphens/>
        <w:spacing w:after="0" w:line="240" w:lineRule="auto"/>
        <w:jc w:val="both"/>
        <w:rPr>
          <w:rFonts w:ascii="Liberation Serif" w:eastAsia="NSimSun" w:hAnsi="Liberation Serif" w:cs="Arial" w:hint="eastAsia"/>
          <w:kern w:val="2"/>
          <w:sz w:val="20"/>
          <w:szCs w:val="20"/>
          <w:lang w:eastAsia="zh-CN" w:bidi="hi-IN"/>
        </w:rPr>
      </w:pPr>
      <w:r w:rsidRPr="0088325B">
        <w:rPr>
          <w:rFonts w:ascii="Times New Roman" w:eastAsia="Times New Roman" w:hAnsi="Times New Roman" w:cs="Times New Roman"/>
          <w:kern w:val="2"/>
          <w:sz w:val="20"/>
          <w:szCs w:val="20"/>
          <w:lang w:bidi="hi-IN"/>
        </w:rPr>
        <w:t>przy kontrasygnacie:</w:t>
      </w:r>
    </w:p>
    <w:p w:rsidR="0088325B" w:rsidRPr="0088325B" w:rsidRDefault="0088325B" w:rsidP="0088325B">
      <w:pPr>
        <w:suppressAutoHyphens/>
        <w:spacing w:after="0" w:line="240" w:lineRule="auto"/>
        <w:jc w:val="both"/>
        <w:rPr>
          <w:rFonts w:ascii="Liberation Serif" w:eastAsia="NSimSun" w:hAnsi="Liberation Serif" w:cs="Arial" w:hint="eastAsia"/>
          <w:kern w:val="2"/>
          <w:sz w:val="20"/>
          <w:szCs w:val="20"/>
          <w:lang w:eastAsia="zh-CN" w:bidi="hi-IN"/>
        </w:rPr>
      </w:pPr>
      <w:r w:rsidRPr="0088325B">
        <w:rPr>
          <w:rFonts w:ascii="Times New Roman" w:eastAsia="Times New Roman" w:hAnsi="Times New Roman" w:cs="Times New Roman"/>
          <w:kern w:val="2"/>
          <w:sz w:val="20"/>
          <w:szCs w:val="20"/>
          <w:lang w:bidi="hi-IN"/>
        </w:rPr>
        <w:t>.................................................................,</w:t>
      </w:r>
    </w:p>
    <w:p w:rsidR="0088325B" w:rsidRPr="0088325B" w:rsidRDefault="0088325B" w:rsidP="0088325B">
      <w:pPr>
        <w:suppressAutoHyphens/>
        <w:spacing w:after="0" w:line="240" w:lineRule="auto"/>
        <w:jc w:val="both"/>
        <w:rPr>
          <w:rFonts w:ascii="Liberation Serif" w:eastAsia="NSimSun" w:hAnsi="Liberation Serif" w:cs="Arial" w:hint="eastAsia"/>
          <w:kern w:val="2"/>
          <w:sz w:val="20"/>
          <w:szCs w:val="20"/>
          <w:lang w:eastAsia="zh-CN" w:bidi="hi-IN"/>
        </w:rPr>
      </w:pPr>
    </w:p>
    <w:p w:rsidR="0088325B" w:rsidRPr="0088325B" w:rsidRDefault="0088325B" w:rsidP="0088325B">
      <w:pPr>
        <w:suppressAutoHyphens/>
        <w:spacing w:after="0" w:line="240" w:lineRule="auto"/>
        <w:jc w:val="both"/>
        <w:rPr>
          <w:rFonts w:ascii="Liberation Serif" w:eastAsia="NSimSun" w:hAnsi="Liberation Serif" w:cs="Arial" w:hint="eastAsia"/>
          <w:kern w:val="2"/>
          <w:sz w:val="20"/>
          <w:szCs w:val="20"/>
          <w:lang w:eastAsia="zh-CN" w:bidi="hi-IN"/>
        </w:rPr>
      </w:pPr>
      <w:r w:rsidRPr="0088325B">
        <w:rPr>
          <w:rFonts w:ascii="Times New Roman" w:eastAsia="Times New Roman" w:hAnsi="Times New Roman" w:cs="Times New Roman"/>
          <w:kern w:val="2"/>
          <w:sz w:val="20"/>
          <w:szCs w:val="20"/>
          <w:lang w:bidi="hi-IN"/>
        </w:rPr>
        <w:t xml:space="preserve">a </w:t>
      </w:r>
    </w:p>
    <w:p w:rsidR="0088325B" w:rsidRPr="0088325B" w:rsidRDefault="0088325B" w:rsidP="0088325B">
      <w:pPr>
        <w:suppressAutoHyphens/>
        <w:spacing w:after="0" w:line="240" w:lineRule="auto"/>
        <w:jc w:val="both"/>
        <w:rPr>
          <w:rFonts w:ascii="Liberation Serif" w:eastAsia="NSimSun" w:hAnsi="Liberation Serif" w:cs="Arial" w:hint="eastAsia"/>
          <w:kern w:val="2"/>
          <w:sz w:val="20"/>
          <w:szCs w:val="20"/>
          <w:lang w:eastAsia="zh-CN" w:bidi="hi-IN"/>
        </w:rPr>
      </w:pPr>
      <w:r w:rsidRPr="0088325B">
        <w:rPr>
          <w:rFonts w:ascii="Times New Roman" w:eastAsia="Times New Roman" w:hAnsi="Times New Roman" w:cs="Times New Roman"/>
          <w:kern w:val="2"/>
          <w:sz w:val="20"/>
          <w:szCs w:val="20"/>
          <w:lang w:bidi="hi-IN"/>
        </w:rPr>
        <w:t xml:space="preserve">..........................................................., zwaną dalej </w:t>
      </w:r>
      <w:r w:rsidRPr="0088325B">
        <w:rPr>
          <w:rFonts w:ascii="Times New Roman" w:eastAsia="Times New Roman" w:hAnsi="Times New Roman" w:cs="Times New Roman"/>
          <w:b/>
          <w:bCs/>
          <w:kern w:val="2"/>
          <w:sz w:val="20"/>
          <w:szCs w:val="20"/>
          <w:lang w:bidi="hi-IN"/>
        </w:rPr>
        <w:t>„Wykonawcą”</w:t>
      </w:r>
    </w:p>
    <w:p w:rsidR="0088325B" w:rsidRPr="0088325B" w:rsidRDefault="0088325B" w:rsidP="0088325B">
      <w:pPr>
        <w:suppressAutoHyphens/>
        <w:spacing w:after="0" w:line="240" w:lineRule="auto"/>
        <w:jc w:val="both"/>
        <w:rPr>
          <w:rFonts w:ascii="Liberation Serif" w:eastAsia="NSimSun" w:hAnsi="Liberation Serif" w:cs="Arial" w:hint="eastAsia"/>
          <w:kern w:val="2"/>
          <w:sz w:val="20"/>
          <w:szCs w:val="20"/>
          <w:lang w:eastAsia="zh-CN" w:bidi="hi-IN"/>
        </w:rPr>
      </w:pPr>
      <w:r w:rsidRPr="0088325B">
        <w:rPr>
          <w:rFonts w:ascii="Times New Roman" w:eastAsia="Times New Roman" w:hAnsi="Times New Roman" w:cs="Times New Roman"/>
          <w:kern w:val="2"/>
          <w:sz w:val="20"/>
          <w:szCs w:val="20"/>
          <w:lang w:bidi="hi-IN"/>
        </w:rPr>
        <w:t xml:space="preserve">reprezentowaną przez:      </w:t>
      </w:r>
    </w:p>
    <w:p w:rsidR="00FD6A0C" w:rsidRDefault="0088325B" w:rsidP="0053243D">
      <w:pPr>
        <w:suppressAutoHyphens/>
        <w:spacing w:after="0" w:line="240" w:lineRule="auto"/>
        <w:jc w:val="both"/>
        <w:rPr>
          <w:rFonts w:ascii="Liberation Serif" w:eastAsia="NSimSun" w:hAnsi="Liberation Serif" w:cs="Arial" w:hint="eastAsia"/>
          <w:kern w:val="2"/>
          <w:sz w:val="20"/>
          <w:szCs w:val="20"/>
          <w:lang w:eastAsia="zh-CN" w:bidi="hi-IN"/>
        </w:rPr>
      </w:pPr>
      <w:r w:rsidRPr="0088325B">
        <w:rPr>
          <w:rFonts w:ascii="Times New Roman" w:eastAsia="Times New Roman" w:hAnsi="Times New Roman" w:cs="Times New Roman"/>
          <w:kern w:val="2"/>
          <w:sz w:val="20"/>
          <w:szCs w:val="20"/>
          <w:lang w:bidi="hi-IN"/>
        </w:rPr>
        <w:t xml:space="preserve">…............................................................., </w:t>
      </w:r>
    </w:p>
    <w:p w:rsidR="0053243D" w:rsidRPr="0053243D" w:rsidRDefault="0053243D" w:rsidP="0053243D">
      <w:pPr>
        <w:suppressAutoHyphens/>
        <w:spacing w:after="0" w:line="240" w:lineRule="auto"/>
        <w:jc w:val="both"/>
        <w:rPr>
          <w:rFonts w:ascii="Liberation Serif" w:eastAsia="NSimSun" w:hAnsi="Liberation Serif" w:cs="Arial" w:hint="eastAsia"/>
          <w:kern w:val="2"/>
          <w:sz w:val="20"/>
          <w:szCs w:val="20"/>
          <w:lang w:eastAsia="zh-CN" w:bidi="hi-IN"/>
        </w:rPr>
      </w:pPr>
    </w:p>
    <w:p w:rsidR="0088325B" w:rsidRDefault="0088325B" w:rsidP="0088325B">
      <w:pPr>
        <w:suppressAutoHyphens/>
        <w:spacing w:after="0" w:line="240" w:lineRule="auto"/>
        <w:jc w:val="both"/>
        <w:rPr>
          <w:rFonts w:ascii="Times New Roman" w:eastAsia="Times New Roman" w:hAnsi="Times New Roman" w:cs="Times New Roman"/>
          <w:kern w:val="2"/>
          <w:sz w:val="20"/>
          <w:szCs w:val="20"/>
          <w:lang w:bidi="hi-IN"/>
        </w:rPr>
      </w:pPr>
      <w:r w:rsidRPr="0088325B">
        <w:rPr>
          <w:rFonts w:ascii="Times New Roman" w:eastAsia="Times New Roman" w:hAnsi="Times New Roman" w:cs="Times New Roman"/>
          <w:kern w:val="2"/>
          <w:sz w:val="20"/>
          <w:szCs w:val="20"/>
          <w:lang w:bidi="hi-IN"/>
        </w:rPr>
        <w:t xml:space="preserve">w rezultacie dokonania przez Zamawiającego wyboru oferty Wykonawcy w postępowaniu o udzielenie zamówienia publicznego, przeprowadzonym w trybie podstawowym bez negocjacji pn. </w:t>
      </w:r>
      <w:r w:rsidRPr="0088325B">
        <w:rPr>
          <w:rFonts w:ascii="Times New Roman" w:eastAsia="Times New Roman" w:hAnsi="Times New Roman" w:cs="Times New Roman"/>
          <w:b/>
          <w:kern w:val="2"/>
          <w:sz w:val="20"/>
          <w:szCs w:val="20"/>
          <w:lang w:bidi="hi-IN"/>
        </w:rPr>
        <w:t>Pełnienie funkcji Inspektora Nadzoru Inwestorskiego przy realizacji zadania inwestycyjnego pn.: „Poprawa warunków życia mieszkańców regionu poprzez rozbudowę systemu wodnokanalizacyjnego w Gminie Kępice”</w:t>
      </w:r>
      <w:r w:rsidR="009358BF">
        <w:rPr>
          <w:rFonts w:ascii="Times New Roman" w:eastAsia="Times New Roman" w:hAnsi="Times New Roman" w:cs="Times New Roman"/>
          <w:b/>
          <w:kern w:val="2"/>
          <w:sz w:val="20"/>
          <w:szCs w:val="20"/>
          <w:lang w:bidi="hi-IN"/>
        </w:rPr>
        <w:t>– ZP.271.01.2022</w:t>
      </w:r>
      <w:r w:rsidRPr="0088325B">
        <w:rPr>
          <w:rFonts w:ascii="Times New Roman" w:eastAsia="Times New Roman" w:hAnsi="Times New Roman" w:cs="Times New Roman"/>
          <w:b/>
          <w:kern w:val="2"/>
          <w:sz w:val="20"/>
          <w:szCs w:val="20"/>
          <w:lang w:bidi="hi-IN"/>
        </w:rPr>
        <w:t>,</w:t>
      </w:r>
      <w:r w:rsidRPr="0088325B">
        <w:rPr>
          <w:rFonts w:ascii="Times New Roman" w:eastAsia="Times New Roman" w:hAnsi="Times New Roman" w:cs="Times New Roman"/>
          <w:kern w:val="2"/>
          <w:sz w:val="20"/>
          <w:szCs w:val="20"/>
          <w:lang w:bidi="hi-IN"/>
        </w:rPr>
        <w:t xml:space="preserve"> opublikowanym w ………………………………... oraz na stronie internetowej w dniu ........</w:t>
      </w:r>
    </w:p>
    <w:p w:rsidR="0088325B" w:rsidRDefault="0088325B" w:rsidP="0088325B">
      <w:pPr>
        <w:suppressAutoHyphens/>
        <w:spacing w:after="0" w:line="240" w:lineRule="auto"/>
        <w:jc w:val="both"/>
        <w:rPr>
          <w:rFonts w:ascii="Liberation Serif" w:eastAsia="NSimSun" w:hAnsi="Liberation Serif" w:cs="Arial" w:hint="eastAsia"/>
          <w:kern w:val="2"/>
          <w:sz w:val="20"/>
          <w:szCs w:val="20"/>
          <w:lang w:eastAsia="zh-CN" w:bidi="hi-IN"/>
        </w:rPr>
      </w:pPr>
    </w:p>
    <w:p w:rsidR="0088325B" w:rsidRPr="0088325B" w:rsidRDefault="0088325B" w:rsidP="0088325B">
      <w:pPr>
        <w:suppressAutoHyphens/>
        <w:spacing w:after="0" w:line="240" w:lineRule="auto"/>
        <w:jc w:val="both"/>
        <w:rPr>
          <w:rFonts w:ascii="Liberation Serif" w:eastAsia="NSimSun" w:hAnsi="Liberation Serif" w:cs="Arial" w:hint="eastAsia"/>
          <w:kern w:val="2"/>
          <w:sz w:val="20"/>
          <w:szCs w:val="20"/>
          <w:lang w:eastAsia="zh-CN" w:bidi="hi-IN"/>
        </w:rPr>
      </w:pPr>
    </w:p>
    <w:p w:rsidR="00FD6A0C" w:rsidRPr="00B517A0" w:rsidRDefault="00FD6A0C" w:rsidP="0088325B">
      <w:pPr>
        <w:pStyle w:val="Bezodstpw"/>
        <w:jc w:val="center"/>
        <w:rPr>
          <w:rFonts w:ascii="Times New Roman" w:eastAsia="Times New Roman" w:hAnsi="Times New Roman" w:cs="Times New Roman"/>
          <w:b/>
          <w:sz w:val="20"/>
          <w:szCs w:val="20"/>
        </w:rPr>
      </w:pPr>
      <w:r w:rsidRPr="00B517A0">
        <w:rPr>
          <w:rFonts w:ascii="Times New Roman" w:eastAsia="Times New Roman" w:hAnsi="Times New Roman" w:cs="Times New Roman"/>
          <w:b/>
          <w:sz w:val="20"/>
          <w:szCs w:val="20"/>
        </w:rPr>
        <w:t>§ 1</w:t>
      </w:r>
    </w:p>
    <w:p w:rsidR="0088325B" w:rsidRPr="0053243D" w:rsidRDefault="00FD6A0C" w:rsidP="0053243D">
      <w:pPr>
        <w:pStyle w:val="Bezodstpw"/>
        <w:jc w:val="center"/>
        <w:rPr>
          <w:rFonts w:ascii="Times New Roman" w:eastAsia="Times New Roman" w:hAnsi="Times New Roman" w:cs="Times New Roman"/>
          <w:b/>
          <w:sz w:val="20"/>
          <w:szCs w:val="20"/>
        </w:rPr>
      </w:pPr>
      <w:r w:rsidRPr="00B517A0">
        <w:rPr>
          <w:rFonts w:ascii="Times New Roman" w:eastAsia="Times New Roman" w:hAnsi="Times New Roman" w:cs="Times New Roman"/>
          <w:b/>
          <w:sz w:val="20"/>
          <w:szCs w:val="20"/>
        </w:rPr>
        <w:t>Przedmiot umowy</w:t>
      </w:r>
    </w:p>
    <w:p w:rsidR="00FD6A0C" w:rsidRPr="0088325B" w:rsidRDefault="00FD6A0C" w:rsidP="0088325B">
      <w:pPr>
        <w:widowControl w:val="0"/>
        <w:numPr>
          <w:ilvl w:val="0"/>
          <w:numId w:val="17"/>
        </w:numPr>
        <w:suppressAutoHyphens/>
        <w:autoSpaceDN w:val="0"/>
        <w:spacing w:after="0" w:line="240" w:lineRule="auto"/>
        <w:ind w:left="426" w:hanging="426"/>
        <w:jc w:val="both"/>
        <w:textAlignment w:val="baseline"/>
        <w:rPr>
          <w:rFonts w:ascii="Times New Roman" w:eastAsia="Andale Sans UI" w:hAnsi="Times New Roman" w:cs="Times New Roman"/>
          <w:kern w:val="3"/>
          <w:sz w:val="20"/>
          <w:szCs w:val="20"/>
          <w:lang w:eastAsia="zh-CN"/>
        </w:rPr>
      </w:pPr>
      <w:r w:rsidRPr="0088325B">
        <w:rPr>
          <w:rFonts w:ascii="Times New Roman" w:eastAsia="Andale Sans UI" w:hAnsi="Times New Roman" w:cs="Times New Roman"/>
          <w:kern w:val="3"/>
          <w:sz w:val="20"/>
          <w:szCs w:val="20"/>
          <w:lang w:eastAsia="zh-CN"/>
        </w:rPr>
        <w:t xml:space="preserve">Zamawiający powierza, a Wykonawca przyjmuje obowiązki pełnienia nadzoru inwestorskiego i pomocy przy realizacji zadania inwestycyjnego </w:t>
      </w:r>
      <w:r w:rsidR="0088325B" w:rsidRPr="0088325B">
        <w:rPr>
          <w:rFonts w:ascii="Times New Roman" w:eastAsia="Andale Sans UI" w:hAnsi="Times New Roman" w:cs="Times New Roman"/>
          <w:kern w:val="3"/>
          <w:sz w:val="20"/>
          <w:szCs w:val="20"/>
          <w:lang w:eastAsia="zh-CN"/>
        </w:rPr>
        <w:t xml:space="preserve">pn. </w:t>
      </w:r>
      <w:r w:rsidR="0088325B" w:rsidRPr="0088325B">
        <w:rPr>
          <w:rFonts w:ascii="Times New Roman" w:eastAsia="Times New Roman" w:hAnsi="Times New Roman" w:cs="Times New Roman"/>
          <w:b/>
          <w:kern w:val="2"/>
          <w:sz w:val="20"/>
          <w:szCs w:val="20"/>
          <w:lang w:bidi="hi-IN"/>
        </w:rPr>
        <w:t xml:space="preserve">„Poprawa warunków życia mieszkańców regionu poprzez rozbudowę systemu wodnokanalizacyjnego w Gminie Kępice” </w:t>
      </w:r>
    </w:p>
    <w:p w:rsidR="00FD6A0C" w:rsidRPr="0088325B" w:rsidRDefault="00FD6A0C" w:rsidP="0088325B">
      <w:pPr>
        <w:widowControl w:val="0"/>
        <w:numPr>
          <w:ilvl w:val="0"/>
          <w:numId w:val="17"/>
        </w:numPr>
        <w:suppressAutoHyphens/>
        <w:autoSpaceDN w:val="0"/>
        <w:spacing w:after="0" w:line="240" w:lineRule="auto"/>
        <w:ind w:left="426" w:hanging="426"/>
        <w:jc w:val="both"/>
        <w:textAlignment w:val="baseline"/>
        <w:rPr>
          <w:rFonts w:ascii="Times New Roman" w:eastAsia="Andale Sans UI" w:hAnsi="Times New Roman" w:cs="Times New Roman"/>
          <w:kern w:val="3"/>
          <w:sz w:val="20"/>
          <w:szCs w:val="20"/>
          <w:lang w:eastAsia="zh-CN"/>
        </w:rPr>
      </w:pPr>
      <w:r w:rsidRPr="0088325B">
        <w:rPr>
          <w:rFonts w:ascii="Times New Roman" w:eastAsia="Andale Sans UI" w:hAnsi="Times New Roman" w:cs="Times New Roman"/>
          <w:kern w:val="3"/>
          <w:sz w:val="20"/>
          <w:szCs w:val="20"/>
          <w:lang w:eastAsia="zh-CN"/>
        </w:rPr>
        <w:t>Przedmiot umowy obejmuje nadzór inwestorski całego procesu inwestycyjnego we wszystkich branżach robót budowlanych oraz wszystkie czynności wynikające z prawa budowlanego, rozporządzenia Ministra Infrastruktury i Rozwoju w sprawie samodzielnych funkcji technicznych w budownictwie (Dz. U z 2014 r., poz. 1278), rozporządzenia Ministra Infrastruktury w sprawie dziennika budowy, montażu i rozbiórki, tablicy informacyjnej oraz ogłoszenia zawierającego dane dotyczące bezpieczeństwa pracy i ochrony zdrowia (Dz. U. z 2002 r. Nr 108, poz. 953 ze zmianami).</w:t>
      </w:r>
    </w:p>
    <w:p w:rsidR="00FD6A0C" w:rsidRPr="000E0600" w:rsidRDefault="00FD6A0C" w:rsidP="000E0600">
      <w:pPr>
        <w:widowControl w:val="0"/>
        <w:numPr>
          <w:ilvl w:val="0"/>
          <w:numId w:val="17"/>
        </w:numPr>
        <w:suppressAutoHyphens/>
        <w:autoSpaceDN w:val="0"/>
        <w:spacing w:after="0" w:line="240" w:lineRule="auto"/>
        <w:ind w:left="426" w:hanging="426"/>
        <w:jc w:val="both"/>
        <w:textAlignment w:val="baseline"/>
        <w:rPr>
          <w:rFonts w:ascii="Times New Roman" w:eastAsia="Andale Sans UI" w:hAnsi="Times New Roman" w:cs="Times New Roman"/>
          <w:kern w:val="3"/>
          <w:sz w:val="20"/>
          <w:szCs w:val="20"/>
          <w:lang w:eastAsia="zh-CN"/>
        </w:rPr>
      </w:pPr>
      <w:r w:rsidRPr="000E0600">
        <w:rPr>
          <w:rFonts w:ascii="Times New Roman" w:eastAsia="Andale Sans UI" w:hAnsi="Times New Roman" w:cs="Times New Roman"/>
          <w:kern w:val="3"/>
          <w:sz w:val="20"/>
          <w:szCs w:val="20"/>
          <w:lang w:eastAsia="zh-CN"/>
        </w:rPr>
        <w:t xml:space="preserve">Szczegółowy opis przedmiotu zamówienia zawiera załącznik nr 1 do umowy jak również pozostałe dokumenty przekazane Wykonawcy, o których mowa w załącznikach do niniejszej umowy. </w:t>
      </w:r>
    </w:p>
    <w:p w:rsidR="00FD6A0C" w:rsidRPr="000E0600" w:rsidRDefault="00FD6A0C" w:rsidP="000E0600">
      <w:pPr>
        <w:widowControl w:val="0"/>
        <w:numPr>
          <w:ilvl w:val="0"/>
          <w:numId w:val="17"/>
        </w:numPr>
        <w:suppressAutoHyphens/>
        <w:autoSpaceDN w:val="0"/>
        <w:spacing w:after="0" w:line="240" w:lineRule="auto"/>
        <w:ind w:left="426" w:hanging="426"/>
        <w:jc w:val="both"/>
        <w:textAlignment w:val="baseline"/>
        <w:rPr>
          <w:rFonts w:ascii="Times New Roman" w:eastAsia="Andale Sans UI" w:hAnsi="Times New Roman" w:cs="Times New Roman"/>
          <w:kern w:val="3"/>
          <w:sz w:val="20"/>
          <w:szCs w:val="20"/>
          <w:lang w:eastAsia="zh-CN"/>
        </w:rPr>
      </w:pPr>
      <w:r w:rsidRPr="000E0600">
        <w:rPr>
          <w:rFonts w:ascii="Times New Roman" w:eastAsia="Andale Sans UI" w:hAnsi="Times New Roman" w:cs="Times New Roman"/>
          <w:kern w:val="3"/>
          <w:sz w:val="20"/>
          <w:szCs w:val="20"/>
          <w:lang w:eastAsia="zh-CN"/>
        </w:rPr>
        <w:t>Wykonawca oświadcza, iż zapoznał się z przekazanymi mu przez Zamawiającego dokumentami, stanowiącymi załączniki do umowy i nie wnosi do nich zastrzeżeń pod kątem wykonania przedmiotu umowy według wymagań Zamawiającego określonych niniejszą umową.</w:t>
      </w:r>
    </w:p>
    <w:p w:rsidR="00FD6A0C" w:rsidRPr="00B517A0" w:rsidRDefault="00FD6A0C" w:rsidP="00B517A0">
      <w:pPr>
        <w:widowControl w:val="0"/>
        <w:numPr>
          <w:ilvl w:val="0"/>
          <w:numId w:val="17"/>
        </w:numPr>
        <w:suppressAutoHyphens/>
        <w:autoSpaceDN w:val="0"/>
        <w:spacing w:after="0" w:line="240" w:lineRule="auto"/>
        <w:ind w:left="426" w:hanging="426"/>
        <w:jc w:val="both"/>
        <w:textAlignment w:val="baseline"/>
        <w:rPr>
          <w:rFonts w:ascii="Times New Roman" w:eastAsia="Andale Sans UI" w:hAnsi="Times New Roman" w:cs="Times New Roman"/>
          <w:kern w:val="3"/>
          <w:sz w:val="20"/>
          <w:szCs w:val="20"/>
          <w:lang w:eastAsia="zh-CN"/>
        </w:rPr>
      </w:pPr>
      <w:r w:rsidRPr="00B517A0">
        <w:rPr>
          <w:rFonts w:ascii="Times New Roman" w:eastAsia="Andale Sans UI" w:hAnsi="Times New Roman" w:cs="Times New Roman"/>
          <w:kern w:val="3"/>
          <w:sz w:val="20"/>
          <w:szCs w:val="20"/>
          <w:lang w:eastAsia="zh-CN"/>
        </w:rPr>
        <w:t>Wykonawca oświadcza ponadto, iż:</w:t>
      </w:r>
    </w:p>
    <w:p w:rsidR="00FD6A0C" w:rsidRPr="00B517A0" w:rsidRDefault="00FD6A0C" w:rsidP="00B517A0">
      <w:pPr>
        <w:widowControl w:val="0"/>
        <w:numPr>
          <w:ilvl w:val="4"/>
          <w:numId w:val="18"/>
        </w:numPr>
        <w:suppressAutoHyphens/>
        <w:autoSpaceDN w:val="0"/>
        <w:spacing w:after="0" w:line="240" w:lineRule="auto"/>
        <w:ind w:left="851" w:hanging="425"/>
        <w:jc w:val="both"/>
        <w:textAlignment w:val="baseline"/>
        <w:rPr>
          <w:rFonts w:ascii="Times New Roman" w:eastAsia="Andale Sans UI" w:hAnsi="Times New Roman" w:cs="Times New Roman"/>
          <w:kern w:val="3"/>
          <w:sz w:val="20"/>
          <w:szCs w:val="20"/>
          <w:lang w:eastAsia="zh-CN"/>
        </w:rPr>
      </w:pPr>
      <w:r w:rsidRPr="00B517A0">
        <w:rPr>
          <w:rFonts w:ascii="Times New Roman" w:eastAsia="Andale Sans UI" w:hAnsi="Times New Roman" w:cs="Times New Roman"/>
          <w:kern w:val="3"/>
          <w:sz w:val="20"/>
          <w:szCs w:val="20"/>
          <w:lang w:eastAsia="zh-CN"/>
        </w:rPr>
        <w:t>posiada niezbędną wiedzę, doświadczenie i potencjał techniczny oraz osobowy zapewniający należytą i terminową realizację przedmiotu umowy,</w:t>
      </w:r>
    </w:p>
    <w:p w:rsidR="00FD6A0C" w:rsidRPr="00B517A0" w:rsidRDefault="00FD6A0C" w:rsidP="00B517A0">
      <w:pPr>
        <w:widowControl w:val="0"/>
        <w:numPr>
          <w:ilvl w:val="4"/>
          <w:numId w:val="18"/>
        </w:numPr>
        <w:suppressAutoHyphens/>
        <w:autoSpaceDN w:val="0"/>
        <w:spacing w:after="0" w:line="240" w:lineRule="auto"/>
        <w:ind w:left="851" w:hanging="425"/>
        <w:jc w:val="both"/>
        <w:textAlignment w:val="baseline"/>
        <w:rPr>
          <w:rFonts w:ascii="Times New Roman" w:eastAsia="Andale Sans UI" w:hAnsi="Times New Roman" w:cs="Times New Roman"/>
          <w:kern w:val="3"/>
          <w:sz w:val="20"/>
          <w:szCs w:val="20"/>
          <w:lang w:eastAsia="zh-CN"/>
        </w:rPr>
      </w:pPr>
      <w:r w:rsidRPr="00B517A0">
        <w:rPr>
          <w:rFonts w:ascii="Times New Roman" w:eastAsia="Andale Sans UI" w:hAnsi="Times New Roman" w:cs="Times New Roman"/>
          <w:kern w:val="3"/>
          <w:sz w:val="20"/>
          <w:szCs w:val="20"/>
          <w:lang w:eastAsia="zh-CN"/>
        </w:rPr>
        <w:t>zapoznał się z przedmiotem zamówienia, miejscem realizacji zadania i jego zakresem i nie wnosi uwag co do jego elementów pod kątem możliwości należytej i terminowej realizacji usługi w cenie ofertowej według wymagań Zamawiającego określonych niniejszą umową,</w:t>
      </w:r>
    </w:p>
    <w:p w:rsidR="00FD6A0C" w:rsidRPr="00B517A0" w:rsidRDefault="00FD6A0C" w:rsidP="00B517A0">
      <w:pPr>
        <w:widowControl w:val="0"/>
        <w:numPr>
          <w:ilvl w:val="4"/>
          <w:numId w:val="18"/>
        </w:numPr>
        <w:suppressAutoHyphens/>
        <w:autoSpaceDN w:val="0"/>
        <w:spacing w:after="0" w:line="240" w:lineRule="auto"/>
        <w:ind w:left="851" w:hanging="425"/>
        <w:jc w:val="both"/>
        <w:textAlignment w:val="baseline"/>
        <w:rPr>
          <w:rFonts w:ascii="Times New Roman" w:eastAsia="Andale Sans UI" w:hAnsi="Times New Roman" w:cs="Times New Roman"/>
          <w:kern w:val="3"/>
          <w:sz w:val="20"/>
          <w:szCs w:val="20"/>
          <w:lang w:eastAsia="zh-CN"/>
        </w:rPr>
      </w:pPr>
      <w:r w:rsidRPr="00B517A0">
        <w:rPr>
          <w:rFonts w:ascii="Times New Roman" w:eastAsia="Andale Sans UI" w:hAnsi="Times New Roman" w:cs="Times New Roman"/>
          <w:kern w:val="3"/>
          <w:sz w:val="20"/>
          <w:szCs w:val="20"/>
          <w:lang w:eastAsia="zh-CN"/>
        </w:rPr>
        <w:t>przedmiot umowy został mu przedstawiony przez Zamawiającego w sposób jednoznaczny i wyczerpujący z uwzględnieniem jego zakresu za pomocą dostatecznie dokładnych i zrozumiałych określeń, a składając ofertę Wykonawca uwzględnił wszystkie wymagania i okoliczności mogące mieć wpływ na jej złożenie.</w:t>
      </w:r>
    </w:p>
    <w:p w:rsidR="00FD6A0C" w:rsidRPr="00B517A0" w:rsidRDefault="00FD6A0C" w:rsidP="00B517A0">
      <w:pPr>
        <w:widowControl w:val="0"/>
        <w:numPr>
          <w:ilvl w:val="0"/>
          <w:numId w:val="17"/>
        </w:numPr>
        <w:suppressAutoHyphens/>
        <w:autoSpaceDN w:val="0"/>
        <w:spacing w:after="0" w:line="240" w:lineRule="auto"/>
        <w:ind w:left="426" w:hanging="426"/>
        <w:jc w:val="both"/>
        <w:textAlignment w:val="baseline"/>
        <w:rPr>
          <w:rFonts w:ascii="Times New Roman" w:eastAsia="Andale Sans UI" w:hAnsi="Times New Roman" w:cs="Times New Roman"/>
          <w:kern w:val="3"/>
          <w:sz w:val="20"/>
          <w:szCs w:val="20"/>
          <w:lang w:eastAsia="zh-CN"/>
        </w:rPr>
      </w:pPr>
      <w:r w:rsidRPr="00B517A0">
        <w:rPr>
          <w:rFonts w:ascii="Times New Roman" w:eastAsia="Andale Sans UI" w:hAnsi="Times New Roman" w:cs="Times New Roman"/>
          <w:kern w:val="3"/>
          <w:sz w:val="20"/>
          <w:szCs w:val="20"/>
          <w:lang w:eastAsia="zh-CN"/>
        </w:rPr>
        <w:t>Wykonawca będzie wykonywał swoje usługi zgodnie z postanowieniami umowy, z zachowaniem należytej staranności wymaganej od profesjonalisty, zgodnie z interesem Zamawiającego i obowiązującymi przepisami oraz zgodnie z przyjętymi zasadami wiedzy technicznej i inżynierskiej i innej, które dotyczą przedmiotu umowy. We wszystkich sprawach związanych z umową Wykonawca zawsze będzie chronił interesy Zamawiającego w kontaktach z innymi wykonawcami realizującymi zadanie inwestycyjne i podmiotami trzecimi.</w:t>
      </w:r>
    </w:p>
    <w:p w:rsidR="00D00008" w:rsidRPr="0053243D" w:rsidRDefault="00FD6A0C" w:rsidP="0053243D">
      <w:pPr>
        <w:widowControl w:val="0"/>
        <w:numPr>
          <w:ilvl w:val="0"/>
          <w:numId w:val="17"/>
        </w:numPr>
        <w:suppressAutoHyphens/>
        <w:autoSpaceDN w:val="0"/>
        <w:spacing w:after="0" w:line="240" w:lineRule="auto"/>
        <w:ind w:left="426" w:hanging="426"/>
        <w:jc w:val="both"/>
        <w:textAlignment w:val="baseline"/>
        <w:rPr>
          <w:rFonts w:ascii="Times New Roman" w:eastAsia="Andale Sans UI" w:hAnsi="Times New Roman" w:cs="Times New Roman"/>
          <w:kern w:val="3"/>
          <w:sz w:val="20"/>
          <w:szCs w:val="20"/>
          <w:lang w:eastAsia="zh-CN"/>
        </w:rPr>
      </w:pPr>
      <w:r w:rsidRPr="00B517A0">
        <w:rPr>
          <w:rFonts w:ascii="Times New Roman" w:eastAsia="Andale Sans UI" w:hAnsi="Times New Roman" w:cs="Times New Roman"/>
          <w:kern w:val="3"/>
          <w:sz w:val="20"/>
          <w:szCs w:val="20"/>
          <w:lang w:eastAsia="zh-CN"/>
        </w:rPr>
        <w:t>Po podpisaniu umowy na realizację zadania wskazanego w ust. 1 z Wykonawcą realizującym prace budowlane Zamawiający przekaże Wykonawcy jedną kopię tej umowy oraz dane kontaktowe do Wykonawcy.</w:t>
      </w:r>
    </w:p>
    <w:p w:rsidR="00FD6A0C" w:rsidRPr="00B517A0" w:rsidRDefault="00FD6A0C" w:rsidP="0053243D">
      <w:pPr>
        <w:pStyle w:val="Bezodstpw"/>
        <w:jc w:val="center"/>
        <w:rPr>
          <w:rFonts w:ascii="Times New Roman" w:eastAsia="Times New Roman" w:hAnsi="Times New Roman" w:cs="Times New Roman"/>
          <w:b/>
          <w:sz w:val="20"/>
          <w:szCs w:val="20"/>
        </w:rPr>
      </w:pPr>
      <w:r w:rsidRPr="00B517A0">
        <w:rPr>
          <w:rFonts w:ascii="Times New Roman" w:eastAsia="Times New Roman" w:hAnsi="Times New Roman" w:cs="Times New Roman"/>
          <w:b/>
          <w:sz w:val="20"/>
          <w:szCs w:val="20"/>
        </w:rPr>
        <w:lastRenderedPageBreak/>
        <w:t>§ 2</w:t>
      </w:r>
    </w:p>
    <w:p w:rsidR="00FD6A0C" w:rsidRPr="00B517A0" w:rsidRDefault="00FD6A0C" w:rsidP="0053243D">
      <w:pPr>
        <w:pStyle w:val="Bezodstpw"/>
        <w:jc w:val="center"/>
        <w:rPr>
          <w:rFonts w:ascii="Times New Roman" w:eastAsia="Times New Roman" w:hAnsi="Times New Roman" w:cs="Times New Roman"/>
          <w:b/>
          <w:sz w:val="20"/>
          <w:szCs w:val="20"/>
        </w:rPr>
      </w:pPr>
      <w:r w:rsidRPr="00B517A0">
        <w:rPr>
          <w:rFonts w:ascii="Times New Roman" w:eastAsia="Times New Roman" w:hAnsi="Times New Roman" w:cs="Times New Roman"/>
          <w:b/>
          <w:sz w:val="20"/>
          <w:szCs w:val="20"/>
        </w:rPr>
        <w:t>Obowiązki Wykonawcy</w:t>
      </w:r>
    </w:p>
    <w:p w:rsidR="00D00008" w:rsidRDefault="00FD6A0C" w:rsidP="0053243D">
      <w:pPr>
        <w:pStyle w:val="Akapitzlist"/>
        <w:numPr>
          <w:ilvl w:val="0"/>
          <w:numId w:val="22"/>
        </w:numPr>
        <w:spacing w:beforeLines="60" w:before="144" w:afterLines="60" w:after="144" w:line="240" w:lineRule="auto"/>
        <w:ind w:left="284" w:right="97" w:hanging="284"/>
        <w:jc w:val="both"/>
        <w:rPr>
          <w:rFonts w:ascii="Times New Roman" w:eastAsia="Times New Roman" w:hAnsi="Times New Roman" w:cs="Times New Roman"/>
          <w:bCs/>
          <w:sz w:val="20"/>
          <w:szCs w:val="20"/>
        </w:rPr>
      </w:pPr>
      <w:r w:rsidRPr="00D00008">
        <w:rPr>
          <w:rFonts w:ascii="Times New Roman" w:eastAsia="Times New Roman" w:hAnsi="Times New Roman" w:cs="Times New Roman"/>
          <w:bCs/>
          <w:sz w:val="20"/>
          <w:szCs w:val="20"/>
        </w:rPr>
        <w:t>W zakresie pełnienia nadzoru inwestorskiego do obowiązków Wykonawcy należy:</w:t>
      </w:r>
    </w:p>
    <w:p w:rsidR="00D00008" w:rsidRPr="00D00008" w:rsidRDefault="00FD6A0C" w:rsidP="00D00008">
      <w:pPr>
        <w:pStyle w:val="Akapitzlist"/>
        <w:numPr>
          <w:ilvl w:val="0"/>
          <w:numId w:val="21"/>
        </w:numPr>
        <w:spacing w:beforeLines="60" w:before="144" w:afterLines="60" w:after="144" w:line="240" w:lineRule="auto"/>
        <w:ind w:left="567" w:right="97" w:hanging="283"/>
        <w:jc w:val="both"/>
        <w:rPr>
          <w:rFonts w:ascii="Times New Roman" w:eastAsia="Times New Roman" w:hAnsi="Times New Roman" w:cs="Times New Roman"/>
          <w:bCs/>
          <w:sz w:val="20"/>
          <w:szCs w:val="20"/>
        </w:rPr>
      </w:pPr>
      <w:r w:rsidRPr="00D00008">
        <w:rPr>
          <w:rFonts w:ascii="Times New Roman" w:eastAsia="Times New Roman" w:hAnsi="Times New Roman" w:cs="Times New Roman"/>
          <w:sz w:val="20"/>
          <w:szCs w:val="20"/>
        </w:rPr>
        <w:t>wykonywanie wszystkich czynności przewidzianych dla inspektora nadzoru na mocy przepisów ustawy Prawo budowlane (tj. Dz. U. z 2020 r., poz. 1333 ze zmianami),</w:t>
      </w:r>
    </w:p>
    <w:p w:rsidR="00D00008" w:rsidRPr="00D00008" w:rsidRDefault="00FD6A0C" w:rsidP="00D00008">
      <w:pPr>
        <w:pStyle w:val="Akapitzlist"/>
        <w:numPr>
          <w:ilvl w:val="0"/>
          <w:numId w:val="21"/>
        </w:numPr>
        <w:spacing w:beforeLines="60" w:before="144" w:afterLines="60" w:after="144" w:line="240" w:lineRule="auto"/>
        <w:ind w:left="567" w:right="97" w:hanging="283"/>
        <w:jc w:val="both"/>
        <w:rPr>
          <w:rFonts w:ascii="Times New Roman" w:eastAsia="Times New Roman" w:hAnsi="Times New Roman" w:cs="Times New Roman"/>
          <w:bCs/>
          <w:sz w:val="20"/>
          <w:szCs w:val="20"/>
        </w:rPr>
      </w:pPr>
      <w:r w:rsidRPr="00D00008">
        <w:rPr>
          <w:rFonts w:ascii="Times New Roman" w:eastAsia="Times New Roman" w:hAnsi="Times New Roman" w:cs="Times New Roman"/>
          <w:sz w:val="20"/>
          <w:szCs w:val="20"/>
        </w:rPr>
        <w:t>reprezentowanie Zamawiającego na budowie przez sprawowanie kontroli zgodności jej realizacji z projektem oraz pozostałymi dokumentami związanymi z realizowaną inwestycją oraz z przepisami i zasadami wiedzy technicznej,</w:t>
      </w:r>
    </w:p>
    <w:p w:rsidR="00D00008" w:rsidRPr="00D00008" w:rsidRDefault="00FD6A0C" w:rsidP="00D00008">
      <w:pPr>
        <w:pStyle w:val="Akapitzlist"/>
        <w:numPr>
          <w:ilvl w:val="0"/>
          <w:numId w:val="21"/>
        </w:numPr>
        <w:spacing w:beforeLines="60" w:before="144" w:afterLines="60" w:after="144" w:line="240" w:lineRule="auto"/>
        <w:ind w:left="567" w:right="97" w:hanging="283"/>
        <w:jc w:val="both"/>
        <w:rPr>
          <w:rFonts w:ascii="Times New Roman" w:eastAsia="Times New Roman" w:hAnsi="Times New Roman" w:cs="Times New Roman"/>
          <w:bCs/>
          <w:sz w:val="20"/>
          <w:szCs w:val="20"/>
        </w:rPr>
      </w:pPr>
      <w:r w:rsidRPr="00D00008">
        <w:rPr>
          <w:rFonts w:ascii="Times New Roman" w:eastAsia="Times New Roman" w:hAnsi="Times New Roman" w:cs="Times New Roman"/>
          <w:sz w:val="20"/>
          <w:szCs w:val="20"/>
        </w:rPr>
        <w:t>sprawdzenie opracowanego przez wykonawcę harmonogramu rzeczowo – finansowego robót budowlanych oraz przygotowanie propozycji ewentualnych niezbędnych zmian i modyfikacji tego dokumentu,</w:t>
      </w:r>
    </w:p>
    <w:p w:rsidR="00D00008" w:rsidRPr="00D00008" w:rsidRDefault="00FD6A0C" w:rsidP="00D00008">
      <w:pPr>
        <w:pStyle w:val="Akapitzlist"/>
        <w:numPr>
          <w:ilvl w:val="0"/>
          <w:numId w:val="21"/>
        </w:numPr>
        <w:spacing w:beforeLines="60" w:before="144" w:afterLines="60" w:after="144" w:line="240" w:lineRule="auto"/>
        <w:ind w:left="567" w:right="97" w:hanging="283"/>
        <w:jc w:val="both"/>
        <w:rPr>
          <w:rFonts w:ascii="Times New Roman" w:eastAsia="Times New Roman" w:hAnsi="Times New Roman" w:cs="Times New Roman"/>
          <w:bCs/>
          <w:sz w:val="20"/>
          <w:szCs w:val="20"/>
        </w:rPr>
      </w:pPr>
      <w:r w:rsidRPr="00D00008">
        <w:rPr>
          <w:rFonts w:ascii="Times New Roman" w:eastAsia="Times New Roman" w:hAnsi="Times New Roman" w:cs="Times New Roman"/>
          <w:sz w:val="20"/>
          <w:szCs w:val="20"/>
        </w:rPr>
        <w:t>zapoznanie się z treścią umów łączących Zamawiającego z wykonawcami realizującymi zadanie, celem właściwego reprezentowania interesów Zamawiającego przy wykonywaniu tych umów,</w:t>
      </w:r>
    </w:p>
    <w:p w:rsidR="00D00008" w:rsidRPr="00D00008" w:rsidRDefault="00FD6A0C" w:rsidP="00D00008">
      <w:pPr>
        <w:pStyle w:val="Akapitzlist"/>
        <w:numPr>
          <w:ilvl w:val="0"/>
          <w:numId w:val="21"/>
        </w:numPr>
        <w:spacing w:beforeLines="60" w:before="144" w:afterLines="60" w:after="144" w:line="240" w:lineRule="auto"/>
        <w:ind w:left="567" w:right="97" w:hanging="283"/>
        <w:jc w:val="both"/>
        <w:rPr>
          <w:rFonts w:ascii="Times New Roman" w:eastAsia="Times New Roman" w:hAnsi="Times New Roman" w:cs="Times New Roman"/>
          <w:bCs/>
          <w:sz w:val="20"/>
          <w:szCs w:val="20"/>
        </w:rPr>
      </w:pPr>
      <w:r w:rsidRPr="00D00008">
        <w:rPr>
          <w:rFonts w:ascii="Times New Roman" w:eastAsia="Times New Roman" w:hAnsi="Times New Roman" w:cs="Times New Roman"/>
          <w:sz w:val="20"/>
          <w:szCs w:val="20"/>
        </w:rPr>
        <w:t>podejmowanie decyzji dotyczących zagadnień technicznych, zgodnie z dokumentacją projektową, obowiązującymi przepisami prawa budowlanego oraz umowami o jej realizację w porozumieniu z Zamawiającym,</w:t>
      </w:r>
    </w:p>
    <w:p w:rsidR="00D00008" w:rsidRPr="00D00008" w:rsidRDefault="00FD6A0C" w:rsidP="00D00008">
      <w:pPr>
        <w:pStyle w:val="Akapitzlist"/>
        <w:numPr>
          <w:ilvl w:val="0"/>
          <w:numId w:val="21"/>
        </w:numPr>
        <w:spacing w:beforeLines="60" w:before="144" w:afterLines="60" w:after="144" w:line="240" w:lineRule="auto"/>
        <w:ind w:left="567" w:right="97" w:hanging="283"/>
        <w:jc w:val="both"/>
        <w:rPr>
          <w:rFonts w:ascii="Times New Roman" w:eastAsia="Times New Roman" w:hAnsi="Times New Roman" w:cs="Times New Roman"/>
          <w:bCs/>
          <w:sz w:val="20"/>
          <w:szCs w:val="20"/>
        </w:rPr>
      </w:pPr>
      <w:r w:rsidRPr="00D00008">
        <w:rPr>
          <w:rFonts w:ascii="Times New Roman" w:eastAsia="Times New Roman" w:hAnsi="Times New Roman" w:cs="Times New Roman"/>
          <w:sz w:val="20"/>
          <w:szCs w:val="20"/>
        </w:rPr>
        <w:t>rozstrzyganie w porozumieniu z projektantem i kierownikiem robót wątpliwości natury technicznej powstałych w toku wykonywania robót – po uzgodnieniu z Zamawiającym,</w:t>
      </w:r>
    </w:p>
    <w:p w:rsidR="00D00008" w:rsidRPr="00D00008" w:rsidRDefault="00FD6A0C" w:rsidP="00D00008">
      <w:pPr>
        <w:pStyle w:val="Akapitzlist"/>
        <w:numPr>
          <w:ilvl w:val="0"/>
          <w:numId w:val="21"/>
        </w:numPr>
        <w:spacing w:beforeLines="60" w:before="144" w:afterLines="60" w:after="144" w:line="240" w:lineRule="auto"/>
        <w:ind w:left="567" w:right="97" w:hanging="283"/>
        <w:jc w:val="both"/>
        <w:rPr>
          <w:rFonts w:ascii="Times New Roman" w:eastAsia="Times New Roman" w:hAnsi="Times New Roman" w:cs="Times New Roman"/>
          <w:bCs/>
          <w:sz w:val="20"/>
          <w:szCs w:val="20"/>
        </w:rPr>
      </w:pPr>
      <w:r w:rsidRPr="00D00008">
        <w:rPr>
          <w:rFonts w:ascii="Times New Roman" w:eastAsia="Times New Roman" w:hAnsi="Times New Roman" w:cs="Times New Roman"/>
          <w:sz w:val="20"/>
          <w:szCs w:val="20"/>
        </w:rPr>
        <w:t>egzekwowanie od wykonawcy procesu budowlanego prawidłowego i terminowego wykonywania przedmiotu umowy,</w:t>
      </w:r>
    </w:p>
    <w:p w:rsidR="00D00008" w:rsidRPr="00D00008" w:rsidRDefault="00FD6A0C" w:rsidP="00D00008">
      <w:pPr>
        <w:pStyle w:val="Akapitzlist"/>
        <w:numPr>
          <w:ilvl w:val="0"/>
          <w:numId w:val="21"/>
        </w:numPr>
        <w:spacing w:beforeLines="60" w:before="144" w:afterLines="60" w:after="144" w:line="240" w:lineRule="auto"/>
        <w:ind w:left="567" w:right="97" w:hanging="283"/>
        <w:jc w:val="both"/>
        <w:rPr>
          <w:rFonts w:ascii="Times New Roman" w:eastAsia="Times New Roman" w:hAnsi="Times New Roman" w:cs="Times New Roman"/>
          <w:bCs/>
          <w:sz w:val="20"/>
          <w:szCs w:val="20"/>
        </w:rPr>
      </w:pPr>
      <w:r w:rsidRPr="00D00008">
        <w:rPr>
          <w:rFonts w:ascii="Times New Roman" w:eastAsia="Times New Roman" w:hAnsi="Times New Roman" w:cs="Times New Roman"/>
          <w:sz w:val="20"/>
          <w:szCs w:val="20"/>
        </w:rPr>
        <w:t>informowanie Zamawiającego o zauważonych nieprawidłowościach dotyczących przestrzegania na budowie przepisów przeciwpożarowych, bezpieczeństwa i higieny pracy, itp.,</w:t>
      </w:r>
    </w:p>
    <w:p w:rsidR="00D00008" w:rsidRPr="00D00008" w:rsidRDefault="00FD6A0C" w:rsidP="00D00008">
      <w:pPr>
        <w:pStyle w:val="Akapitzlist"/>
        <w:numPr>
          <w:ilvl w:val="0"/>
          <w:numId w:val="21"/>
        </w:numPr>
        <w:spacing w:beforeLines="60" w:before="144" w:afterLines="60" w:after="144" w:line="240" w:lineRule="auto"/>
        <w:ind w:left="567" w:right="97" w:hanging="283"/>
        <w:jc w:val="both"/>
        <w:rPr>
          <w:rFonts w:ascii="Times New Roman" w:eastAsia="Times New Roman" w:hAnsi="Times New Roman" w:cs="Times New Roman"/>
          <w:bCs/>
          <w:sz w:val="20"/>
          <w:szCs w:val="20"/>
        </w:rPr>
      </w:pPr>
      <w:r w:rsidRPr="00D00008">
        <w:rPr>
          <w:rFonts w:ascii="Times New Roman" w:eastAsia="Times New Roman" w:hAnsi="Times New Roman" w:cs="Times New Roman"/>
          <w:sz w:val="20"/>
          <w:szCs w:val="20"/>
        </w:rPr>
        <w:t>informowanie Zamawiającego o konieczności wprowadzenia robót zamiennych i dodatkowych,</w:t>
      </w:r>
    </w:p>
    <w:p w:rsidR="00D00008" w:rsidRPr="00D00008" w:rsidRDefault="00FD6A0C" w:rsidP="00D00008">
      <w:pPr>
        <w:pStyle w:val="Akapitzlist"/>
        <w:numPr>
          <w:ilvl w:val="0"/>
          <w:numId w:val="21"/>
        </w:numPr>
        <w:spacing w:beforeLines="60" w:before="144" w:afterLines="60" w:after="144" w:line="240" w:lineRule="auto"/>
        <w:ind w:left="567" w:right="97" w:hanging="283"/>
        <w:jc w:val="both"/>
        <w:rPr>
          <w:rFonts w:ascii="Times New Roman" w:eastAsia="Times New Roman" w:hAnsi="Times New Roman" w:cs="Times New Roman"/>
          <w:bCs/>
          <w:sz w:val="20"/>
          <w:szCs w:val="20"/>
        </w:rPr>
      </w:pPr>
      <w:r w:rsidRPr="00D00008">
        <w:rPr>
          <w:rFonts w:ascii="Times New Roman" w:eastAsia="Times New Roman" w:hAnsi="Times New Roman" w:cs="Times New Roman"/>
          <w:sz w:val="20"/>
          <w:szCs w:val="20"/>
        </w:rPr>
        <w:t>uczestniczenie w kontrolach przeprowadzanych przez Nadzór Budowlany i inne organy lub podmioty uprawnione do kontroli oraz sprawdzenie realizacji ustaleń i decyzji podjętych podczas kontroli,</w:t>
      </w:r>
    </w:p>
    <w:p w:rsidR="00D00008" w:rsidRPr="00D00008" w:rsidRDefault="00FD6A0C" w:rsidP="00D00008">
      <w:pPr>
        <w:pStyle w:val="Akapitzlist"/>
        <w:numPr>
          <w:ilvl w:val="0"/>
          <w:numId w:val="21"/>
        </w:numPr>
        <w:spacing w:beforeLines="60" w:before="144" w:afterLines="60" w:after="144" w:line="240" w:lineRule="auto"/>
        <w:ind w:left="567" w:right="97" w:hanging="283"/>
        <w:jc w:val="both"/>
        <w:rPr>
          <w:rFonts w:ascii="Times New Roman" w:eastAsia="Times New Roman" w:hAnsi="Times New Roman" w:cs="Times New Roman"/>
          <w:bCs/>
          <w:sz w:val="20"/>
          <w:szCs w:val="20"/>
        </w:rPr>
      </w:pPr>
      <w:r w:rsidRPr="00D00008">
        <w:rPr>
          <w:rFonts w:ascii="Times New Roman" w:eastAsia="Times New Roman" w:hAnsi="Times New Roman" w:cs="Times New Roman"/>
          <w:sz w:val="20"/>
          <w:szCs w:val="20"/>
        </w:rPr>
        <w:t>wykonywanie wszelkich innych czynności niezbędnych do prawidłowego przebiegu robót budowlanych,</w:t>
      </w:r>
    </w:p>
    <w:p w:rsidR="00D00008" w:rsidRPr="00D00008" w:rsidRDefault="00FD6A0C" w:rsidP="00D00008">
      <w:pPr>
        <w:pStyle w:val="Akapitzlist"/>
        <w:numPr>
          <w:ilvl w:val="0"/>
          <w:numId w:val="21"/>
        </w:numPr>
        <w:spacing w:beforeLines="60" w:before="144" w:afterLines="60" w:after="144" w:line="240" w:lineRule="auto"/>
        <w:ind w:left="567" w:right="97" w:hanging="283"/>
        <w:jc w:val="both"/>
        <w:rPr>
          <w:rFonts w:ascii="Times New Roman" w:eastAsia="Times New Roman" w:hAnsi="Times New Roman" w:cs="Times New Roman"/>
          <w:bCs/>
          <w:sz w:val="20"/>
          <w:szCs w:val="20"/>
        </w:rPr>
      </w:pPr>
      <w:r w:rsidRPr="00D00008">
        <w:rPr>
          <w:rFonts w:ascii="Times New Roman" w:eastAsia="Times New Roman" w:hAnsi="Times New Roman" w:cs="Times New Roman"/>
          <w:sz w:val="20"/>
          <w:szCs w:val="20"/>
        </w:rPr>
        <w:t>sprawdzanie jakości wykonywanych robót budowlanych ulegających zakryciu lub zanikających, uczestniczenia w próbach  i odbiorach technicznych,</w:t>
      </w:r>
    </w:p>
    <w:p w:rsidR="00D00008" w:rsidRPr="00D00008" w:rsidRDefault="00FD6A0C" w:rsidP="00D00008">
      <w:pPr>
        <w:pStyle w:val="Akapitzlist"/>
        <w:numPr>
          <w:ilvl w:val="0"/>
          <w:numId w:val="21"/>
        </w:numPr>
        <w:spacing w:beforeLines="60" w:before="144" w:afterLines="60" w:after="144" w:line="240" w:lineRule="auto"/>
        <w:ind w:left="567" w:right="97" w:hanging="283"/>
        <w:jc w:val="both"/>
        <w:rPr>
          <w:rFonts w:ascii="Times New Roman" w:eastAsia="Times New Roman" w:hAnsi="Times New Roman" w:cs="Times New Roman"/>
          <w:bCs/>
          <w:sz w:val="20"/>
          <w:szCs w:val="20"/>
        </w:rPr>
      </w:pPr>
      <w:r w:rsidRPr="00D00008">
        <w:rPr>
          <w:rFonts w:ascii="Times New Roman" w:eastAsia="Times New Roman" w:hAnsi="Times New Roman" w:cs="Times New Roman"/>
          <w:sz w:val="20"/>
          <w:szCs w:val="20"/>
        </w:rPr>
        <w:t xml:space="preserve">kontrola prawidłowości prowadzenia dziennika budowy podczas każdorazowej wizyty na budowie – </w:t>
      </w:r>
      <w:r w:rsidRPr="00D00008">
        <w:rPr>
          <w:rFonts w:ascii="Times New Roman" w:eastAsia="Times New Roman" w:hAnsi="Times New Roman" w:cs="Times New Roman"/>
          <w:b/>
          <w:sz w:val="20"/>
          <w:szCs w:val="20"/>
        </w:rPr>
        <w:t xml:space="preserve">częstotliwość wizyt na budowie </w:t>
      </w:r>
      <w:r w:rsidR="00306E9A" w:rsidRPr="00D00008">
        <w:rPr>
          <w:rFonts w:ascii="Times New Roman" w:eastAsia="Times New Roman" w:hAnsi="Times New Roman" w:cs="Times New Roman"/>
          <w:b/>
          <w:sz w:val="20"/>
          <w:szCs w:val="20"/>
        </w:rPr>
        <w:t xml:space="preserve">- </w:t>
      </w:r>
      <w:r w:rsidR="00B517A0" w:rsidRPr="00D00008">
        <w:rPr>
          <w:rFonts w:ascii="Times New Roman" w:eastAsia="Times New Roman" w:hAnsi="Times New Roman" w:cs="Times New Roman"/>
          <w:b/>
          <w:sz w:val="20"/>
          <w:szCs w:val="20"/>
        </w:rPr>
        <w:t>…………</w:t>
      </w:r>
      <w:r w:rsidR="00306E9A" w:rsidRPr="00D00008">
        <w:rPr>
          <w:rFonts w:ascii="Times New Roman" w:eastAsia="Times New Roman" w:hAnsi="Times New Roman" w:cs="Times New Roman"/>
          <w:b/>
          <w:sz w:val="20"/>
          <w:szCs w:val="20"/>
        </w:rPr>
        <w:t xml:space="preserve"> wizyt w miesiącu</w:t>
      </w:r>
      <w:r w:rsidR="00B517A0" w:rsidRPr="00D00008">
        <w:rPr>
          <w:rFonts w:ascii="Times New Roman" w:eastAsia="Times New Roman" w:hAnsi="Times New Roman" w:cs="Times New Roman"/>
          <w:b/>
          <w:sz w:val="20"/>
          <w:szCs w:val="20"/>
        </w:rPr>
        <w:t xml:space="preserve"> zgodnie z</w:t>
      </w:r>
      <w:r w:rsidR="00306E9A" w:rsidRPr="00D00008">
        <w:rPr>
          <w:rFonts w:ascii="Times New Roman" w:eastAsia="Times New Roman" w:hAnsi="Times New Roman" w:cs="Times New Roman"/>
          <w:b/>
          <w:sz w:val="20"/>
          <w:szCs w:val="20"/>
        </w:rPr>
        <w:t xml:space="preserve"> ofertą Wykonawcy,</w:t>
      </w:r>
    </w:p>
    <w:p w:rsidR="00D00008" w:rsidRPr="00D00008" w:rsidRDefault="00FD6A0C" w:rsidP="00D00008">
      <w:pPr>
        <w:pStyle w:val="Akapitzlist"/>
        <w:numPr>
          <w:ilvl w:val="0"/>
          <w:numId w:val="21"/>
        </w:numPr>
        <w:spacing w:beforeLines="60" w:before="144" w:afterLines="60" w:after="144" w:line="240" w:lineRule="auto"/>
        <w:ind w:left="567" w:right="97" w:hanging="283"/>
        <w:jc w:val="both"/>
        <w:rPr>
          <w:rFonts w:ascii="Times New Roman" w:eastAsia="Times New Roman" w:hAnsi="Times New Roman" w:cs="Times New Roman"/>
          <w:bCs/>
          <w:sz w:val="20"/>
          <w:szCs w:val="20"/>
        </w:rPr>
      </w:pPr>
      <w:r w:rsidRPr="00D00008">
        <w:rPr>
          <w:rFonts w:ascii="Times New Roman" w:eastAsia="Times New Roman" w:hAnsi="Times New Roman" w:cs="Times New Roman"/>
          <w:sz w:val="20"/>
          <w:szCs w:val="20"/>
        </w:rPr>
        <w:t>kontrolowanie sposobu składowania i przechowywania materiałów oraz uporządkowania miejsc składowania po zakończeniu robót,</w:t>
      </w:r>
    </w:p>
    <w:p w:rsidR="00D00008" w:rsidRPr="00D00008" w:rsidRDefault="00FD6A0C" w:rsidP="00D00008">
      <w:pPr>
        <w:pStyle w:val="Akapitzlist"/>
        <w:numPr>
          <w:ilvl w:val="0"/>
          <w:numId w:val="21"/>
        </w:numPr>
        <w:spacing w:beforeLines="60" w:before="144" w:afterLines="60" w:after="144" w:line="240" w:lineRule="auto"/>
        <w:ind w:left="567" w:right="97" w:hanging="283"/>
        <w:jc w:val="both"/>
        <w:rPr>
          <w:rFonts w:ascii="Times New Roman" w:eastAsia="Times New Roman" w:hAnsi="Times New Roman" w:cs="Times New Roman"/>
          <w:bCs/>
          <w:sz w:val="20"/>
          <w:szCs w:val="20"/>
        </w:rPr>
      </w:pPr>
      <w:r w:rsidRPr="00D00008">
        <w:rPr>
          <w:rFonts w:ascii="Times New Roman" w:eastAsia="Times New Roman" w:hAnsi="Times New Roman" w:cs="Times New Roman"/>
          <w:sz w:val="20"/>
          <w:szCs w:val="20"/>
        </w:rPr>
        <w:t>organizowanie i prowadzenie narad koordynujących z udziałem Zamawiającego i wykonawcy robót budowlanych we wskazanym terminie przez Zamawiającego, jednak nie rzadziej niż co dwa tygodnie nad robotami budowlanymi, prowadzonymi przez wykonawcę,</w:t>
      </w:r>
    </w:p>
    <w:p w:rsidR="00D00008" w:rsidRPr="00D00008" w:rsidRDefault="00FD6A0C" w:rsidP="00D00008">
      <w:pPr>
        <w:pStyle w:val="Akapitzlist"/>
        <w:numPr>
          <w:ilvl w:val="0"/>
          <w:numId w:val="21"/>
        </w:numPr>
        <w:spacing w:beforeLines="60" w:before="144" w:afterLines="60" w:after="144" w:line="240" w:lineRule="auto"/>
        <w:ind w:left="567" w:right="97" w:hanging="283"/>
        <w:jc w:val="both"/>
        <w:rPr>
          <w:rFonts w:ascii="Times New Roman" w:eastAsia="Times New Roman" w:hAnsi="Times New Roman" w:cs="Times New Roman"/>
          <w:bCs/>
          <w:sz w:val="20"/>
          <w:szCs w:val="20"/>
        </w:rPr>
      </w:pPr>
      <w:r w:rsidRPr="00D00008">
        <w:rPr>
          <w:rFonts w:ascii="Times New Roman" w:eastAsia="Times New Roman" w:hAnsi="Times New Roman" w:cs="Times New Roman"/>
          <w:sz w:val="20"/>
          <w:szCs w:val="20"/>
        </w:rPr>
        <w:t>bieżąca współpraca z Zamawiającym, m.in. udzielanie informacji ustnych i pisemnych ostanie realizacji robót, udostępnianie Zamawiającemu wszelkich dokumentów związanych z realizacją umowy,</w:t>
      </w:r>
    </w:p>
    <w:p w:rsidR="00D00008" w:rsidRPr="00D00008" w:rsidRDefault="00FD6A0C" w:rsidP="00D00008">
      <w:pPr>
        <w:pStyle w:val="Akapitzlist"/>
        <w:numPr>
          <w:ilvl w:val="0"/>
          <w:numId w:val="21"/>
        </w:numPr>
        <w:spacing w:beforeLines="60" w:before="144" w:afterLines="60" w:after="144" w:line="240" w:lineRule="auto"/>
        <w:ind w:left="567" w:right="97" w:hanging="283"/>
        <w:jc w:val="both"/>
        <w:rPr>
          <w:rFonts w:ascii="Times New Roman" w:eastAsia="Times New Roman" w:hAnsi="Times New Roman" w:cs="Times New Roman"/>
          <w:bCs/>
          <w:sz w:val="20"/>
          <w:szCs w:val="20"/>
        </w:rPr>
      </w:pPr>
      <w:r w:rsidRPr="00D00008">
        <w:rPr>
          <w:rFonts w:ascii="Times New Roman" w:eastAsia="Times New Roman" w:hAnsi="Times New Roman" w:cs="Times New Roman"/>
          <w:sz w:val="20"/>
          <w:szCs w:val="20"/>
        </w:rPr>
        <w:t>informowanie Zamawiającego o występujących utrudnieniach w realizacji robót oraz zaistniałych opóźnieniach i powodach tych opóźnień,</w:t>
      </w:r>
    </w:p>
    <w:p w:rsidR="00D00008" w:rsidRPr="00D00008" w:rsidRDefault="00FD6A0C" w:rsidP="00D00008">
      <w:pPr>
        <w:pStyle w:val="Akapitzlist"/>
        <w:numPr>
          <w:ilvl w:val="0"/>
          <w:numId w:val="21"/>
        </w:numPr>
        <w:spacing w:beforeLines="60" w:before="144" w:afterLines="60" w:after="144" w:line="240" w:lineRule="auto"/>
        <w:ind w:left="567" w:right="97" w:hanging="283"/>
        <w:jc w:val="both"/>
        <w:rPr>
          <w:rFonts w:ascii="Times New Roman" w:eastAsia="Times New Roman" w:hAnsi="Times New Roman" w:cs="Times New Roman"/>
          <w:bCs/>
          <w:sz w:val="20"/>
          <w:szCs w:val="20"/>
        </w:rPr>
      </w:pPr>
      <w:r w:rsidRPr="00D00008">
        <w:rPr>
          <w:rFonts w:ascii="Times New Roman" w:eastAsia="Times New Roman" w:hAnsi="Times New Roman" w:cs="Times New Roman"/>
          <w:sz w:val="20"/>
          <w:szCs w:val="20"/>
        </w:rPr>
        <w:t>potwierdzanie faktycznie wykonanych robót lub odmowy gotowości,</w:t>
      </w:r>
    </w:p>
    <w:p w:rsidR="00D00008" w:rsidRPr="00D00008" w:rsidRDefault="00FD6A0C" w:rsidP="00D00008">
      <w:pPr>
        <w:pStyle w:val="Akapitzlist"/>
        <w:numPr>
          <w:ilvl w:val="0"/>
          <w:numId w:val="21"/>
        </w:numPr>
        <w:spacing w:beforeLines="60" w:before="144" w:afterLines="60" w:after="144" w:line="240" w:lineRule="auto"/>
        <w:ind w:left="567" w:right="97" w:hanging="283"/>
        <w:jc w:val="both"/>
        <w:rPr>
          <w:rFonts w:ascii="Times New Roman" w:eastAsia="Times New Roman" w:hAnsi="Times New Roman" w:cs="Times New Roman"/>
          <w:bCs/>
          <w:sz w:val="20"/>
          <w:szCs w:val="20"/>
        </w:rPr>
      </w:pPr>
      <w:r w:rsidRPr="00D00008">
        <w:rPr>
          <w:rFonts w:ascii="Times New Roman" w:eastAsia="Times New Roman" w:hAnsi="Times New Roman" w:cs="Times New Roman"/>
          <w:sz w:val="20"/>
          <w:szCs w:val="20"/>
        </w:rPr>
        <w:t>uczestnictwo w  przekazaniu placu budowy,</w:t>
      </w:r>
    </w:p>
    <w:p w:rsidR="00D00008" w:rsidRPr="00D00008" w:rsidRDefault="00FD6A0C" w:rsidP="00D00008">
      <w:pPr>
        <w:pStyle w:val="Akapitzlist"/>
        <w:numPr>
          <w:ilvl w:val="0"/>
          <w:numId w:val="21"/>
        </w:numPr>
        <w:spacing w:beforeLines="60" w:before="144" w:afterLines="60" w:after="144" w:line="240" w:lineRule="auto"/>
        <w:ind w:left="567" w:right="97" w:hanging="283"/>
        <w:jc w:val="both"/>
        <w:rPr>
          <w:rFonts w:ascii="Times New Roman" w:eastAsia="Times New Roman" w:hAnsi="Times New Roman" w:cs="Times New Roman"/>
          <w:bCs/>
          <w:sz w:val="20"/>
          <w:szCs w:val="20"/>
        </w:rPr>
      </w:pPr>
      <w:r w:rsidRPr="00D00008">
        <w:rPr>
          <w:rFonts w:ascii="Times New Roman" w:eastAsia="Times New Roman" w:hAnsi="Times New Roman" w:cs="Times New Roman"/>
          <w:sz w:val="20"/>
          <w:szCs w:val="20"/>
        </w:rPr>
        <w:t>przygotowanie całokształtu spraw do odbioru zadania inwestycyjnego, w tym w szczególności dokonanie odbioru końcowego zadania lub odbioru poszczególnych części, potwierdzenie zgłoszonej przez wykonawcę prac budowlanych gotowości do odbioru, dokonanie odbioru, w tym ostatecznego odbioru po upływie okresu rękojmi i gwarancji,</w:t>
      </w:r>
    </w:p>
    <w:p w:rsidR="00D00008" w:rsidRPr="00D00008" w:rsidRDefault="00FD6A0C" w:rsidP="00D00008">
      <w:pPr>
        <w:pStyle w:val="Akapitzlist"/>
        <w:numPr>
          <w:ilvl w:val="0"/>
          <w:numId w:val="21"/>
        </w:numPr>
        <w:spacing w:beforeLines="60" w:before="144" w:afterLines="60" w:after="144" w:line="240" w:lineRule="auto"/>
        <w:ind w:left="567" w:right="97" w:hanging="283"/>
        <w:jc w:val="both"/>
        <w:rPr>
          <w:rFonts w:ascii="Times New Roman" w:eastAsia="Times New Roman" w:hAnsi="Times New Roman" w:cs="Times New Roman"/>
          <w:bCs/>
          <w:sz w:val="20"/>
          <w:szCs w:val="20"/>
        </w:rPr>
      </w:pPr>
      <w:r w:rsidRPr="00D00008">
        <w:rPr>
          <w:rFonts w:ascii="Times New Roman" w:eastAsia="Times New Roman" w:hAnsi="Times New Roman" w:cs="Times New Roman"/>
          <w:sz w:val="20"/>
          <w:szCs w:val="20"/>
        </w:rPr>
        <w:t xml:space="preserve">kontrola nad dokumentami  rozliczeniowymi przedstawianymi przez wykonawcę realizującego roboty budowlane pod względem merytorycznym, </w:t>
      </w:r>
    </w:p>
    <w:p w:rsidR="00D00008" w:rsidRPr="00D00008" w:rsidRDefault="00FD6A0C" w:rsidP="00D00008">
      <w:pPr>
        <w:pStyle w:val="Akapitzlist"/>
        <w:numPr>
          <w:ilvl w:val="0"/>
          <w:numId w:val="21"/>
        </w:numPr>
        <w:spacing w:beforeLines="60" w:before="144" w:afterLines="60" w:after="144" w:line="240" w:lineRule="auto"/>
        <w:ind w:left="567" w:right="97" w:hanging="283"/>
        <w:jc w:val="both"/>
        <w:rPr>
          <w:rFonts w:ascii="Times New Roman" w:eastAsia="Times New Roman" w:hAnsi="Times New Roman" w:cs="Times New Roman"/>
          <w:bCs/>
          <w:sz w:val="20"/>
          <w:szCs w:val="20"/>
        </w:rPr>
      </w:pPr>
      <w:r w:rsidRPr="00D00008">
        <w:rPr>
          <w:rFonts w:ascii="Times New Roman" w:eastAsia="Times New Roman" w:hAnsi="Times New Roman" w:cs="Times New Roman"/>
          <w:sz w:val="20"/>
          <w:szCs w:val="20"/>
        </w:rPr>
        <w:t>kontrolowanie nadzorowanych robót budowlanych w zakresie porządku i bezpieczeństwa,</w:t>
      </w:r>
    </w:p>
    <w:p w:rsidR="00D00008" w:rsidRPr="00D00008" w:rsidRDefault="00FD6A0C" w:rsidP="00D00008">
      <w:pPr>
        <w:pStyle w:val="Akapitzlist"/>
        <w:numPr>
          <w:ilvl w:val="0"/>
          <w:numId w:val="21"/>
        </w:numPr>
        <w:spacing w:beforeLines="60" w:before="144" w:afterLines="60" w:after="144" w:line="240" w:lineRule="auto"/>
        <w:ind w:left="567" w:right="97" w:hanging="283"/>
        <w:jc w:val="both"/>
        <w:rPr>
          <w:rFonts w:ascii="Times New Roman" w:eastAsia="Times New Roman" w:hAnsi="Times New Roman" w:cs="Times New Roman"/>
          <w:bCs/>
          <w:sz w:val="20"/>
          <w:szCs w:val="20"/>
        </w:rPr>
      </w:pPr>
      <w:r w:rsidRPr="00D00008">
        <w:rPr>
          <w:rFonts w:ascii="Times New Roman" w:eastAsia="Times New Roman" w:hAnsi="Times New Roman" w:cs="Times New Roman"/>
          <w:sz w:val="20"/>
          <w:szCs w:val="20"/>
        </w:rPr>
        <w:t>prowadzenie dokumentacji fotograficznej postępu robót w szczególności zakrytych i zanikających oraz przekazywanie jej Zamawiającemu wraz z dokumentacją powykonawczą,</w:t>
      </w:r>
    </w:p>
    <w:p w:rsidR="00D00008" w:rsidRPr="00D00008" w:rsidRDefault="00FD6A0C" w:rsidP="00D00008">
      <w:pPr>
        <w:pStyle w:val="Akapitzlist"/>
        <w:numPr>
          <w:ilvl w:val="0"/>
          <w:numId w:val="21"/>
        </w:numPr>
        <w:spacing w:beforeLines="60" w:before="144" w:afterLines="60" w:after="144" w:line="240" w:lineRule="auto"/>
        <w:ind w:left="567" w:right="97" w:hanging="283"/>
        <w:jc w:val="both"/>
        <w:rPr>
          <w:rFonts w:ascii="Times New Roman" w:eastAsia="Times New Roman" w:hAnsi="Times New Roman" w:cs="Times New Roman"/>
          <w:bCs/>
          <w:sz w:val="20"/>
          <w:szCs w:val="20"/>
        </w:rPr>
      </w:pPr>
      <w:r w:rsidRPr="00D00008">
        <w:rPr>
          <w:rFonts w:ascii="Times New Roman" w:eastAsia="Times New Roman" w:hAnsi="Times New Roman" w:cs="Times New Roman"/>
          <w:sz w:val="20"/>
          <w:szCs w:val="20"/>
        </w:rPr>
        <w:t>przyjęcie od wykonawcy nadzorowanych robót budowlanych, dokumentacji powykonawczej, sprawdzenie jej kompletności i przekazanie jej Zamawiającemu w terminie 7 dni od daty jej przyjęcia,</w:t>
      </w:r>
    </w:p>
    <w:p w:rsidR="00D00008" w:rsidRPr="00D00008" w:rsidRDefault="00FD6A0C" w:rsidP="00D00008">
      <w:pPr>
        <w:pStyle w:val="Akapitzlist"/>
        <w:numPr>
          <w:ilvl w:val="0"/>
          <w:numId w:val="21"/>
        </w:numPr>
        <w:spacing w:beforeLines="60" w:before="144" w:afterLines="60" w:after="144" w:line="240" w:lineRule="auto"/>
        <w:ind w:left="567" w:right="97" w:hanging="283"/>
        <w:jc w:val="both"/>
        <w:rPr>
          <w:rFonts w:ascii="Times New Roman" w:eastAsia="Times New Roman" w:hAnsi="Times New Roman" w:cs="Times New Roman"/>
          <w:bCs/>
          <w:sz w:val="20"/>
          <w:szCs w:val="20"/>
        </w:rPr>
      </w:pPr>
      <w:r w:rsidRPr="00D00008">
        <w:rPr>
          <w:rFonts w:ascii="Times New Roman" w:eastAsia="Times New Roman" w:hAnsi="Times New Roman" w:cs="Times New Roman"/>
          <w:sz w:val="20"/>
          <w:szCs w:val="20"/>
        </w:rPr>
        <w:t>rozliczenie robót w okresie nie dłuższym niż dwa tygodnie od odbioru końcowego robót budowlanych,</w:t>
      </w:r>
    </w:p>
    <w:p w:rsidR="00D00008" w:rsidRPr="00D00008" w:rsidRDefault="00FD6A0C" w:rsidP="00D00008">
      <w:pPr>
        <w:pStyle w:val="Akapitzlist"/>
        <w:numPr>
          <w:ilvl w:val="0"/>
          <w:numId w:val="21"/>
        </w:numPr>
        <w:spacing w:beforeLines="60" w:before="144" w:afterLines="60" w:after="144" w:line="240" w:lineRule="auto"/>
        <w:ind w:left="567" w:right="97" w:hanging="283"/>
        <w:jc w:val="both"/>
        <w:rPr>
          <w:rFonts w:ascii="Times New Roman" w:eastAsia="Times New Roman" w:hAnsi="Times New Roman" w:cs="Times New Roman"/>
          <w:bCs/>
          <w:sz w:val="20"/>
          <w:szCs w:val="20"/>
        </w:rPr>
      </w:pPr>
      <w:r w:rsidRPr="00D00008">
        <w:rPr>
          <w:rFonts w:ascii="Times New Roman" w:eastAsia="Times New Roman" w:hAnsi="Times New Roman" w:cs="Times New Roman"/>
          <w:sz w:val="20"/>
          <w:szCs w:val="20"/>
        </w:rPr>
        <w:t>nadzorowanie wypełniania warunków umowy zawartej pomiędzy Zamawiającym a wykonawcą robót,</w:t>
      </w:r>
    </w:p>
    <w:p w:rsidR="00D00008" w:rsidRPr="00D00008" w:rsidRDefault="00FD6A0C" w:rsidP="00D00008">
      <w:pPr>
        <w:pStyle w:val="Akapitzlist"/>
        <w:numPr>
          <w:ilvl w:val="0"/>
          <w:numId w:val="21"/>
        </w:numPr>
        <w:spacing w:beforeLines="60" w:before="144" w:afterLines="60" w:after="144" w:line="240" w:lineRule="auto"/>
        <w:ind w:left="567" w:right="97" w:hanging="283"/>
        <w:jc w:val="both"/>
        <w:rPr>
          <w:rFonts w:ascii="Times New Roman" w:eastAsia="Times New Roman" w:hAnsi="Times New Roman" w:cs="Times New Roman"/>
          <w:bCs/>
          <w:sz w:val="20"/>
          <w:szCs w:val="20"/>
        </w:rPr>
      </w:pPr>
      <w:r w:rsidRPr="00D00008">
        <w:rPr>
          <w:rFonts w:ascii="Times New Roman" w:eastAsia="Times New Roman" w:hAnsi="Times New Roman" w:cs="Times New Roman"/>
          <w:sz w:val="20"/>
          <w:szCs w:val="20"/>
        </w:rPr>
        <w:t xml:space="preserve">potwierdzanie usunięcia wad ujawnionych podczas dokonywania odbioru częściowych i końcowych robót budowlanych oraz ujawnionych w okresie gwarancji i rękojmi, </w:t>
      </w:r>
    </w:p>
    <w:p w:rsidR="00D00008" w:rsidRPr="00D00008" w:rsidRDefault="00FD6A0C" w:rsidP="00D00008">
      <w:pPr>
        <w:pStyle w:val="Akapitzlist"/>
        <w:numPr>
          <w:ilvl w:val="0"/>
          <w:numId w:val="21"/>
        </w:numPr>
        <w:spacing w:beforeLines="60" w:before="144" w:afterLines="60" w:after="144" w:line="240" w:lineRule="auto"/>
        <w:ind w:left="567" w:right="97" w:hanging="283"/>
        <w:jc w:val="both"/>
        <w:rPr>
          <w:rFonts w:ascii="Times New Roman" w:eastAsia="Times New Roman" w:hAnsi="Times New Roman" w:cs="Times New Roman"/>
          <w:bCs/>
          <w:sz w:val="20"/>
          <w:szCs w:val="20"/>
        </w:rPr>
      </w:pPr>
      <w:r w:rsidRPr="00D00008">
        <w:rPr>
          <w:rFonts w:ascii="Times New Roman" w:eastAsia="Times New Roman" w:hAnsi="Times New Roman" w:cs="Times New Roman"/>
          <w:sz w:val="20"/>
          <w:szCs w:val="20"/>
        </w:rPr>
        <w:t>w przypadku nie usunięcia wad przez wykonawcę robót, przygotowanie Zamawiającemu danych niezbędnych do przeprowadzenia postępowania na wybór wykonawcy zastępczego usunięcia wad (przedmiar robót i kosztorys inwestorski) oraz nadzór nad tymi pracami i dokonanie ich odbioru,</w:t>
      </w:r>
    </w:p>
    <w:p w:rsidR="00FD6A0C" w:rsidRPr="00D00008" w:rsidRDefault="00FD6A0C" w:rsidP="00D00008">
      <w:pPr>
        <w:pStyle w:val="Akapitzlist"/>
        <w:numPr>
          <w:ilvl w:val="0"/>
          <w:numId w:val="21"/>
        </w:numPr>
        <w:spacing w:beforeLines="60" w:before="144" w:afterLines="60" w:after="144" w:line="240" w:lineRule="auto"/>
        <w:ind w:left="567" w:right="97" w:hanging="283"/>
        <w:jc w:val="both"/>
        <w:rPr>
          <w:rFonts w:ascii="Times New Roman" w:eastAsia="Times New Roman" w:hAnsi="Times New Roman" w:cs="Times New Roman"/>
          <w:bCs/>
          <w:sz w:val="20"/>
          <w:szCs w:val="20"/>
        </w:rPr>
      </w:pPr>
      <w:r w:rsidRPr="00D00008">
        <w:rPr>
          <w:rFonts w:ascii="Times New Roman" w:eastAsia="Times New Roman" w:hAnsi="Times New Roman" w:cs="Times New Roman"/>
          <w:sz w:val="20"/>
          <w:szCs w:val="20"/>
        </w:rPr>
        <w:lastRenderedPageBreak/>
        <w:t>uczestnictwo w okresie trwania gwarancji i rękojmi przy przeglądach gwarancyjnych na zawiadomienie Zmawiającego, potwierdzenie usunięcia wad i usterek w okresie gwarancji i rękojmi, uczestnictwo w odbiorze pogwarancyjnym inwestycji.</w:t>
      </w:r>
    </w:p>
    <w:p w:rsidR="00D00008" w:rsidRPr="00D00008" w:rsidRDefault="00FD6A0C" w:rsidP="00D00008">
      <w:pPr>
        <w:pStyle w:val="Akapitzlist"/>
        <w:numPr>
          <w:ilvl w:val="0"/>
          <w:numId w:val="22"/>
        </w:numPr>
        <w:spacing w:beforeLines="60" w:before="144" w:afterLines="60" w:after="144" w:line="240" w:lineRule="auto"/>
        <w:ind w:left="284" w:right="97" w:hanging="284"/>
        <w:jc w:val="both"/>
        <w:rPr>
          <w:rFonts w:ascii="Times New Roman" w:eastAsia="Times New Roman" w:hAnsi="Times New Roman" w:cs="Times New Roman"/>
          <w:sz w:val="20"/>
          <w:szCs w:val="20"/>
        </w:rPr>
      </w:pPr>
      <w:r w:rsidRPr="00D00008">
        <w:rPr>
          <w:rFonts w:ascii="Times New Roman" w:eastAsia="Times New Roman" w:hAnsi="Times New Roman" w:cs="Times New Roman"/>
          <w:sz w:val="20"/>
          <w:szCs w:val="20"/>
        </w:rPr>
        <w:t xml:space="preserve">Wszystkie wymienione wyżej czynności Wykonawca będzie realizował z zachowaniem należytej staranności, z uwzględnieniem profesjonalnego charakteru świadczonych przez niego usług. </w:t>
      </w:r>
    </w:p>
    <w:p w:rsidR="00FD6A0C" w:rsidRDefault="00FD6A0C" w:rsidP="00D00008">
      <w:pPr>
        <w:pStyle w:val="Akapitzlist"/>
        <w:numPr>
          <w:ilvl w:val="0"/>
          <w:numId w:val="22"/>
        </w:numPr>
        <w:spacing w:beforeLines="60" w:before="144" w:afterLines="60" w:after="144" w:line="240" w:lineRule="auto"/>
        <w:ind w:left="284" w:right="97" w:hanging="284"/>
        <w:jc w:val="both"/>
        <w:rPr>
          <w:rFonts w:ascii="Arial" w:eastAsia="Times New Roman" w:hAnsi="Arial" w:cs="Arial"/>
          <w:sz w:val="20"/>
          <w:szCs w:val="20"/>
        </w:rPr>
      </w:pPr>
      <w:r w:rsidRPr="00D00008">
        <w:rPr>
          <w:rFonts w:ascii="Times New Roman" w:eastAsia="Times New Roman" w:hAnsi="Times New Roman" w:cs="Times New Roman"/>
          <w:sz w:val="20"/>
          <w:szCs w:val="20"/>
        </w:rPr>
        <w:t>Wszelkie czynności, decyzje, postanowienia, podejmowane w trakcie procesu inwestycyjnego przez Wykonawcę, a mogące rodzić skutki finansowe dla Zamawiającego, przed ich podjęciem i nadaniem im statusu do realizacji, wymagają zgody Zamawiającego</w:t>
      </w:r>
      <w:r w:rsidRPr="00D00008">
        <w:rPr>
          <w:rFonts w:ascii="Arial" w:eastAsia="Times New Roman" w:hAnsi="Arial" w:cs="Arial"/>
          <w:sz w:val="20"/>
          <w:szCs w:val="20"/>
        </w:rPr>
        <w:t xml:space="preserve">. </w:t>
      </w:r>
    </w:p>
    <w:p w:rsidR="00D00008" w:rsidRPr="00D00008" w:rsidRDefault="00D00008" w:rsidP="00D00008">
      <w:pPr>
        <w:pStyle w:val="Akapitzlist"/>
        <w:spacing w:beforeLines="60" w:before="144" w:afterLines="60" w:after="144" w:line="240" w:lineRule="auto"/>
        <w:ind w:left="284" w:right="97"/>
        <w:jc w:val="both"/>
        <w:rPr>
          <w:rFonts w:ascii="Arial" w:eastAsia="Times New Roman" w:hAnsi="Arial" w:cs="Arial"/>
          <w:sz w:val="20"/>
          <w:szCs w:val="20"/>
        </w:rPr>
      </w:pPr>
    </w:p>
    <w:p w:rsidR="00FD6A0C" w:rsidRPr="00D00008" w:rsidRDefault="00FD6A0C" w:rsidP="00D00008">
      <w:pPr>
        <w:pStyle w:val="Bezodstpw"/>
        <w:jc w:val="center"/>
        <w:rPr>
          <w:rFonts w:ascii="Times New Roman" w:eastAsia="Times New Roman" w:hAnsi="Times New Roman" w:cs="Times New Roman"/>
          <w:b/>
          <w:sz w:val="20"/>
          <w:szCs w:val="20"/>
        </w:rPr>
      </w:pPr>
      <w:r w:rsidRPr="00D00008">
        <w:rPr>
          <w:rFonts w:ascii="Times New Roman" w:eastAsia="Times New Roman" w:hAnsi="Times New Roman" w:cs="Times New Roman"/>
          <w:b/>
          <w:sz w:val="20"/>
          <w:szCs w:val="20"/>
        </w:rPr>
        <w:t>§ 3</w:t>
      </w:r>
    </w:p>
    <w:p w:rsidR="00683D71" w:rsidRPr="00D00008" w:rsidRDefault="00FD6A0C" w:rsidP="0053243D">
      <w:pPr>
        <w:pStyle w:val="Bezodstpw"/>
        <w:jc w:val="center"/>
        <w:rPr>
          <w:rFonts w:ascii="Times New Roman" w:eastAsia="Times New Roman" w:hAnsi="Times New Roman" w:cs="Times New Roman"/>
          <w:b/>
          <w:sz w:val="20"/>
          <w:szCs w:val="20"/>
        </w:rPr>
      </w:pPr>
      <w:r w:rsidRPr="00D00008">
        <w:rPr>
          <w:rFonts w:ascii="Times New Roman" w:eastAsia="Times New Roman" w:hAnsi="Times New Roman" w:cs="Times New Roman"/>
          <w:b/>
          <w:sz w:val="20"/>
          <w:szCs w:val="20"/>
        </w:rPr>
        <w:t>Podwykonawcy, kadra, umowy o pracę</w:t>
      </w:r>
    </w:p>
    <w:p w:rsidR="00FD6A0C" w:rsidRPr="00D00008" w:rsidRDefault="00FD6A0C" w:rsidP="00D00008">
      <w:pPr>
        <w:pStyle w:val="Bezodstpw"/>
        <w:numPr>
          <w:ilvl w:val="0"/>
          <w:numId w:val="23"/>
        </w:numPr>
        <w:ind w:left="284" w:hanging="284"/>
        <w:rPr>
          <w:rFonts w:ascii="Times New Roman" w:eastAsia="Times New Roman" w:hAnsi="Times New Roman" w:cs="Times New Roman"/>
          <w:sz w:val="20"/>
          <w:szCs w:val="20"/>
        </w:rPr>
      </w:pPr>
      <w:r w:rsidRPr="00D00008">
        <w:rPr>
          <w:rFonts w:ascii="Times New Roman" w:eastAsia="Times New Roman" w:hAnsi="Times New Roman" w:cs="Times New Roman"/>
          <w:sz w:val="20"/>
          <w:szCs w:val="20"/>
        </w:rPr>
        <w:t>Wykonawca może wykonać przedmiot umowy przy udziale podwykonawców, zawierając z nimi stosowne umowy w formie pisemnej pod rygorem nieważności.</w:t>
      </w:r>
    </w:p>
    <w:p w:rsidR="00D00008" w:rsidRDefault="00FD6A0C" w:rsidP="00D00008">
      <w:pPr>
        <w:pStyle w:val="Bezodstpw"/>
        <w:numPr>
          <w:ilvl w:val="0"/>
          <w:numId w:val="23"/>
        </w:numPr>
        <w:ind w:left="284" w:hanging="284"/>
        <w:rPr>
          <w:rFonts w:ascii="Times New Roman" w:eastAsia="Times New Roman" w:hAnsi="Times New Roman" w:cs="Times New Roman"/>
          <w:sz w:val="20"/>
          <w:szCs w:val="20"/>
        </w:rPr>
      </w:pPr>
      <w:r w:rsidRPr="00D00008">
        <w:rPr>
          <w:rFonts w:ascii="Times New Roman" w:eastAsia="Times New Roman" w:hAnsi="Times New Roman" w:cs="Times New Roman"/>
          <w:sz w:val="20"/>
          <w:szCs w:val="20"/>
        </w:rPr>
        <w:t>Do zawarcia przez Wykonawcę umowy z podwykonawcą wymagana jest zgoda Zamawiającego. Strony postanawiają, iż realizacja czynności wchodzących w skład przedmiotu umowy przy pomocy podwykonawcy bez uprzedniej zgody Zamawiającego na zawarcie umowy z tym podwykonawcą stanowi naruszenie przez Wykonawcę istotnych postanowień Umowy, skutkujące uprawnieniem po stronie Zamawiającego do odstąpienia od umowy z winy Wykonawcy.</w:t>
      </w:r>
    </w:p>
    <w:p w:rsidR="00D00008" w:rsidRDefault="00FD6A0C" w:rsidP="00D00008">
      <w:pPr>
        <w:pStyle w:val="Bezodstpw"/>
        <w:numPr>
          <w:ilvl w:val="0"/>
          <w:numId w:val="23"/>
        </w:numPr>
        <w:ind w:left="284" w:hanging="284"/>
        <w:rPr>
          <w:rFonts w:ascii="Times New Roman" w:eastAsia="Times New Roman" w:hAnsi="Times New Roman" w:cs="Times New Roman"/>
          <w:sz w:val="20"/>
          <w:szCs w:val="20"/>
        </w:rPr>
      </w:pPr>
      <w:r w:rsidRPr="00D00008">
        <w:rPr>
          <w:rFonts w:ascii="Times New Roman" w:eastAsia="Times New Roman" w:hAnsi="Times New Roman" w:cs="Times New Roman"/>
          <w:sz w:val="20"/>
          <w:szCs w:val="20"/>
        </w:rPr>
        <w:t>Jeżeli Zamawiający, w terminie 14 dni od przedstawienia mu przez Wykonawcę projektu umowy z podwykonawcą, nie zgłosi na piśmie sprzeciwu lub zastrzeżeń, będzie się uważało, że Zamawiający wyraził zgodę na zawarcie umowy.</w:t>
      </w:r>
    </w:p>
    <w:p w:rsidR="00D00008" w:rsidRDefault="00FD6A0C" w:rsidP="00D00008">
      <w:pPr>
        <w:pStyle w:val="Bezodstpw"/>
        <w:numPr>
          <w:ilvl w:val="0"/>
          <w:numId w:val="23"/>
        </w:numPr>
        <w:ind w:left="284" w:hanging="284"/>
        <w:rPr>
          <w:rFonts w:ascii="Times New Roman" w:eastAsia="Times New Roman" w:hAnsi="Times New Roman" w:cs="Times New Roman"/>
          <w:sz w:val="20"/>
          <w:szCs w:val="20"/>
        </w:rPr>
      </w:pPr>
      <w:r w:rsidRPr="00D00008">
        <w:rPr>
          <w:rFonts w:ascii="Times New Roman" w:eastAsia="Times New Roman" w:hAnsi="Times New Roman" w:cs="Times New Roman"/>
          <w:sz w:val="20"/>
          <w:szCs w:val="20"/>
        </w:rPr>
        <w:t>Zamawiający nie wyrazi zgody na zawarcie umowy z podwykonawcą, której treść będzie sprzeczna z treścią Umowy zawartej pomiędzy Zamawiającym a Wykonawcą oraz takiej, która nie będzie przewidywała możliwości przekazywania przez Zamawiającego wynagrodzenia podwykonawcy za wykonane czynności bezpośrednio z faktur wystawionych przez Wykonawcę, w sytuacji braku terminowej zapłaty dokonanej bezpośrednio przez Wykonawcę.</w:t>
      </w:r>
    </w:p>
    <w:p w:rsidR="00D00008" w:rsidRDefault="00FD6A0C" w:rsidP="00D00008">
      <w:pPr>
        <w:pStyle w:val="Bezodstpw"/>
        <w:numPr>
          <w:ilvl w:val="0"/>
          <w:numId w:val="23"/>
        </w:numPr>
        <w:ind w:left="284" w:hanging="284"/>
        <w:rPr>
          <w:rFonts w:ascii="Times New Roman" w:eastAsia="Times New Roman" w:hAnsi="Times New Roman" w:cs="Times New Roman"/>
          <w:sz w:val="20"/>
          <w:szCs w:val="20"/>
        </w:rPr>
      </w:pPr>
      <w:r w:rsidRPr="00D00008">
        <w:rPr>
          <w:rFonts w:ascii="Times New Roman" w:eastAsia="Times New Roman" w:hAnsi="Times New Roman" w:cs="Times New Roman"/>
          <w:sz w:val="20"/>
          <w:szCs w:val="20"/>
        </w:rPr>
        <w:t>Zamawiający nie wyrazi zgody na zawarcie umowy z podwykonawcą, który nie będzie miał: doświadczenia, kwalifikacji lub uprawnień pozwalających na wykonanie czynności będących przedmiotem umowy i spełniającego na dzień składania ofert warunki określone przez Zamawiającego w SWZ.</w:t>
      </w:r>
    </w:p>
    <w:p w:rsidR="00D00008" w:rsidRDefault="00FD6A0C" w:rsidP="00D00008">
      <w:pPr>
        <w:pStyle w:val="Bezodstpw"/>
        <w:numPr>
          <w:ilvl w:val="0"/>
          <w:numId w:val="23"/>
        </w:numPr>
        <w:ind w:left="284" w:hanging="284"/>
        <w:rPr>
          <w:rFonts w:ascii="Times New Roman" w:eastAsia="Times New Roman" w:hAnsi="Times New Roman" w:cs="Times New Roman"/>
          <w:sz w:val="20"/>
          <w:szCs w:val="20"/>
        </w:rPr>
      </w:pPr>
      <w:r w:rsidRPr="00D00008">
        <w:rPr>
          <w:rFonts w:ascii="Times New Roman" w:eastAsia="Times New Roman" w:hAnsi="Times New Roman" w:cs="Times New Roman"/>
          <w:sz w:val="20"/>
          <w:szCs w:val="20"/>
        </w:rPr>
        <w:t>Zmiana podwykonawcy w okresie realizacji Umowy wymaga zgody Zamawiającego, po uprzednim złożeniu przez Wykonawcę pisemnego uzasadnienia proponowanej zmiany.</w:t>
      </w:r>
    </w:p>
    <w:p w:rsidR="00D00008" w:rsidRDefault="00FD6A0C" w:rsidP="00D00008">
      <w:pPr>
        <w:pStyle w:val="Bezodstpw"/>
        <w:numPr>
          <w:ilvl w:val="0"/>
          <w:numId w:val="23"/>
        </w:numPr>
        <w:ind w:left="284" w:hanging="284"/>
        <w:rPr>
          <w:rFonts w:ascii="Times New Roman" w:eastAsia="Times New Roman" w:hAnsi="Times New Roman" w:cs="Times New Roman"/>
          <w:sz w:val="20"/>
          <w:szCs w:val="20"/>
        </w:rPr>
      </w:pPr>
      <w:r w:rsidRPr="00D00008">
        <w:rPr>
          <w:rFonts w:ascii="Times New Roman" w:eastAsia="Times New Roman" w:hAnsi="Times New Roman" w:cs="Times New Roman"/>
          <w:sz w:val="20"/>
          <w:szCs w:val="20"/>
        </w:rPr>
        <w:t xml:space="preserve">Wykonawca odpowiada za działania i zaniechania podwykonawców jak za własne. </w:t>
      </w:r>
    </w:p>
    <w:p w:rsidR="00D00008" w:rsidRDefault="00FD6A0C" w:rsidP="00D00008">
      <w:pPr>
        <w:pStyle w:val="Bezodstpw"/>
        <w:numPr>
          <w:ilvl w:val="0"/>
          <w:numId w:val="23"/>
        </w:numPr>
        <w:ind w:left="284" w:hanging="284"/>
        <w:rPr>
          <w:rFonts w:ascii="Times New Roman" w:eastAsia="Times New Roman" w:hAnsi="Times New Roman" w:cs="Times New Roman"/>
          <w:sz w:val="20"/>
          <w:szCs w:val="20"/>
        </w:rPr>
      </w:pPr>
      <w:r w:rsidRPr="00D00008">
        <w:rPr>
          <w:rFonts w:ascii="Times New Roman" w:eastAsia="Times New Roman" w:hAnsi="Times New Roman" w:cs="Times New Roman"/>
          <w:sz w:val="20"/>
          <w:szCs w:val="20"/>
        </w:rPr>
        <w:t>Wraz z każdą fakturą, Wykonawca zobowiązany jest:</w:t>
      </w:r>
    </w:p>
    <w:p w:rsidR="00D00008" w:rsidRDefault="00FD6A0C" w:rsidP="00D00008">
      <w:pPr>
        <w:pStyle w:val="Bezodstpw"/>
        <w:numPr>
          <w:ilvl w:val="0"/>
          <w:numId w:val="24"/>
        </w:numPr>
        <w:rPr>
          <w:rFonts w:ascii="Times New Roman" w:eastAsia="Times New Roman" w:hAnsi="Times New Roman" w:cs="Times New Roman"/>
          <w:sz w:val="20"/>
          <w:szCs w:val="20"/>
        </w:rPr>
      </w:pPr>
      <w:r w:rsidRPr="00D00008">
        <w:rPr>
          <w:rFonts w:ascii="Times New Roman" w:eastAsia="Times New Roman" w:hAnsi="Times New Roman" w:cs="Times New Roman"/>
          <w:sz w:val="20"/>
          <w:szCs w:val="20"/>
        </w:rPr>
        <w:t>przedstawić Zamawiającemu oświadczenia podwykonawców o niezaleganiu przez Wykonawcę z zapłatą za czynności wykonane przez podwykonawców na podstawie umów akceptowanych przez Zamawiającego, albo</w:t>
      </w:r>
    </w:p>
    <w:p w:rsidR="00D00008" w:rsidRDefault="00FD6A0C" w:rsidP="00D00008">
      <w:pPr>
        <w:pStyle w:val="Bezodstpw"/>
        <w:numPr>
          <w:ilvl w:val="0"/>
          <w:numId w:val="24"/>
        </w:numPr>
        <w:rPr>
          <w:rFonts w:ascii="Times New Roman" w:eastAsia="Times New Roman" w:hAnsi="Times New Roman" w:cs="Times New Roman"/>
          <w:sz w:val="20"/>
          <w:szCs w:val="20"/>
        </w:rPr>
      </w:pPr>
      <w:r w:rsidRPr="00D00008">
        <w:rPr>
          <w:rFonts w:ascii="Times New Roman" w:eastAsia="Times New Roman" w:hAnsi="Times New Roman" w:cs="Times New Roman"/>
          <w:sz w:val="20"/>
          <w:szCs w:val="20"/>
        </w:rPr>
        <w:t>przedłożyć kserokopie faktur poświadczonych za zgodność z oryginałem wystawionych przez podwykonawcę oraz cesję wierzytelności na rzecz podwykonawcy do wysokości zobowiązania Wykonawcy wobec podwykonawcy.</w:t>
      </w:r>
    </w:p>
    <w:p w:rsidR="00D00008" w:rsidRDefault="00FD6A0C" w:rsidP="00D00008">
      <w:pPr>
        <w:pStyle w:val="Bezodstpw"/>
        <w:numPr>
          <w:ilvl w:val="0"/>
          <w:numId w:val="23"/>
        </w:numPr>
        <w:ind w:left="284" w:hanging="284"/>
        <w:rPr>
          <w:rFonts w:ascii="Times New Roman" w:eastAsia="Times New Roman" w:hAnsi="Times New Roman" w:cs="Times New Roman"/>
          <w:sz w:val="20"/>
          <w:szCs w:val="20"/>
        </w:rPr>
      </w:pPr>
      <w:r w:rsidRPr="00D00008">
        <w:rPr>
          <w:rFonts w:ascii="Times New Roman" w:eastAsia="Times New Roman" w:hAnsi="Times New Roman" w:cs="Times New Roman"/>
          <w:sz w:val="20"/>
          <w:szCs w:val="20"/>
        </w:rPr>
        <w:t>Zamawiający ma prawo wstrzymać się z zapłatą wynagrodzenia Wykonawcy do czasu zapłaty przez Wykonawcę na rzecz podwykonawców należnego wynagrodzenia lub dostarczenia cesji wierzytelności.</w:t>
      </w:r>
    </w:p>
    <w:p w:rsidR="00CB1024" w:rsidRDefault="00FD6A0C" w:rsidP="00CB1024">
      <w:pPr>
        <w:pStyle w:val="Bezodstpw"/>
        <w:numPr>
          <w:ilvl w:val="0"/>
          <w:numId w:val="23"/>
        </w:numPr>
        <w:ind w:left="284" w:hanging="284"/>
        <w:rPr>
          <w:rFonts w:ascii="Times New Roman" w:eastAsia="Times New Roman" w:hAnsi="Times New Roman" w:cs="Times New Roman"/>
          <w:sz w:val="20"/>
          <w:szCs w:val="20"/>
        </w:rPr>
      </w:pPr>
      <w:r w:rsidRPr="00D00008">
        <w:rPr>
          <w:rFonts w:ascii="Times New Roman" w:eastAsia="Times New Roman" w:hAnsi="Times New Roman" w:cs="Times New Roman"/>
          <w:sz w:val="20"/>
          <w:szCs w:val="20"/>
        </w:rPr>
        <w:t>Wykonawca oświadcza, że osoby, które będą wykonywały czynności składające się na przedmiot umowy, posiadać będą doświadczenie i uprawnienia w zakresie powierzonych obowiązków wymagane przepisami prawa. Wykonawca ponosi pełną odpowiedzialność za działania i zaniechania osób, którymi będzie się posługiwać  przy wykonywaniu niniejszej umowy, tak jak za własne działania lub zaniechania.</w:t>
      </w:r>
    </w:p>
    <w:p w:rsidR="00CB1024" w:rsidRDefault="00FD6A0C" w:rsidP="00CB1024">
      <w:pPr>
        <w:pStyle w:val="Bezodstpw"/>
        <w:numPr>
          <w:ilvl w:val="0"/>
          <w:numId w:val="23"/>
        </w:numPr>
        <w:ind w:left="284" w:hanging="284"/>
        <w:rPr>
          <w:rFonts w:ascii="Times New Roman" w:eastAsia="Times New Roman" w:hAnsi="Times New Roman" w:cs="Times New Roman"/>
          <w:sz w:val="20"/>
          <w:szCs w:val="20"/>
        </w:rPr>
      </w:pPr>
      <w:r w:rsidRPr="00CB1024">
        <w:rPr>
          <w:rFonts w:ascii="Times New Roman" w:eastAsia="Times New Roman" w:hAnsi="Times New Roman" w:cs="Times New Roman"/>
          <w:sz w:val="20"/>
          <w:szCs w:val="20"/>
        </w:rPr>
        <w:t xml:space="preserve">Nadzór inwestorski </w:t>
      </w:r>
      <w:r w:rsidR="00C53CFF">
        <w:rPr>
          <w:rFonts w:ascii="Times New Roman" w:eastAsia="Times New Roman" w:hAnsi="Times New Roman" w:cs="Times New Roman"/>
          <w:sz w:val="20"/>
          <w:szCs w:val="20"/>
        </w:rPr>
        <w:t xml:space="preserve">– zespół, </w:t>
      </w:r>
      <w:r w:rsidRPr="00CB1024">
        <w:rPr>
          <w:rFonts w:ascii="Times New Roman" w:eastAsia="Times New Roman" w:hAnsi="Times New Roman" w:cs="Times New Roman"/>
          <w:sz w:val="20"/>
          <w:szCs w:val="20"/>
        </w:rPr>
        <w:t>b</w:t>
      </w:r>
      <w:r w:rsidR="00CB1024" w:rsidRPr="00CB1024">
        <w:rPr>
          <w:rFonts w:ascii="Times New Roman" w:eastAsia="Times New Roman" w:hAnsi="Times New Roman" w:cs="Times New Roman"/>
          <w:sz w:val="20"/>
          <w:szCs w:val="20"/>
        </w:rPr>
        <w:t>ędzie sprawowany przez</w:t>
      </w:r>
      <w:r w:rsidRPr="00CB1024">
        <w:rPr>
          <w:rFonts w:ascii="Times New Roman" w:eastAsia="Times New Roman" w:hAnsi="Times New Roman" w:cs="Times New Roman"/>
          <w:sz w:val="20"/>
          <w:szCs w:val="20"/>
        </w:rPr>
        <w:t xml:space="preserve"> Wykonawcę</w:t>
      </w:r>
      <w:r w:rsidR="00CB1024" w:rsidRPr="00CB1024">
        <w:rPr>
          <w:rFonts w:ascii="Times New Roman" w:eastAsia="Times New Roman" w:hAnsi="Times New Roman" w:cs="Times New Roman"/>
          <w:sz w:val="20"/>
          <w:szCs w:val="20"/>
        </w:rPr>
        <w:t xml:space="preserve"> oraz </w:t>
      </w:r>
      <w:bookmarkStart w:id="1" w:name="_Hlk50370377"/>
      <w:r w:rsidR="00CB1024" w:rsidRPr="00CB1024">
        <w:rPr>
          <w:rFonts w:ascii="Times New Roman" w:eastAsia="Times New Roman" w:hAnsi="Times New Roman" w:cs="Times New Roman"/>
          <w:sz w:val="20"/>
          <w:szCs w:val="20"/>
        </w:rPr>
        <w:t>osobę do pełnienia funkcji Inspektora Nadzoru branży sanitarnej posiadającą uprawnienia budowlane do kierowania robotami budowlanymi w zakresie sieci i instalacji wodociągowych i kanalizacyjnych bez ograniczeń lub odpowiadające im równoważne uprawnienia budowlane, które zostały wydane na podstawie wcześniej obowiązujących przepisów</w:t>
      </w:r>
      <w:r w:rsidR="00CB1024">
        <w:rPr>
          <w:rFonts w:ascii="Times New Roman" w:eastAsia="Times New Roman" w:hAnsi="Times New Roman" w:cs="Times New Roman"/>
          <w:sz w:val="20"/>
          <w:szCs w:val="20"/>
        </w:rPr>
        <w:t>, w osobach:</w:t>
      </w:r>
    </w:p>
    <w:p w:rsidR="00FD6A0C" w:rsidRPr="00CB1024" w:rsidRDefault="00FD6A0C" w:rsidP="00CB1024">
      <w:pPr>
        <w:pStyle w:val="Bezodstpw"/>
        <w:numPr>
          <w:ilvl w:val="0"/>
          <w:numId w:val="26"/>
        </w:numPr>
        <w:rPr>
          <w:rFonts w:ascii="Times New Roman" w:eastAsia="Times New Roman" w:hAnsi="Times New Roman" w:cs="Times New Roman"/>
          <w:sz w:val="20"/>
          <w:szCs w:val="20"/>
        </w:rPr>
      </w:pPr>
      <w:r w:rsidRPr="00CB1024">
        <w:rPr>
          <w:rFonts w:ascii="Times New Roman" w:eastAsia="Times New Roman" w:hAnsi="Times New Roman" w:cs="Times New Roman"/>
          <w:sz w:val="20"/>
          <w:szCs w:val="20"/>
        </w:rPr>
        <w:t>.................................................................. nr tel</w:t>
      </w:r>
      <w:r w:rsidR="00CB1024">
        <w:rPr>
          <w:rFonts w:ascii="Times New Roman" w:eastAsia="Times New Roman" w:hAnsi="Times New Roman" w:cs="Times New Roman"/>
          <w:sz w:val="20"/>
          <w:szCs w:val="20"/>
        </w:rPr>
        <w:t>.</w:t>
      </w:r>
      <w:r w:rsidRPr="00CB1024">
        <w:rPr>
          <w:rFonts w:ascii="Times New Roman" w:eastAsia="Times New Roman" w:hAnsi="Times New Roman" w:cs="Times New Roman"/>
          <w:sz w:val="20"/>
          <w:szCs w:val="20"/>
        </w:rPr>
        <w:t xml:space="preserve"> ………………………………</w:t>
      </w:r>
    </w:p>
    <w:p w:rsidR="00CB1024" w:rsidRDefault="00CB1024" w:rsidP="00CB1024">
      <w:pPr>
        <w:pStyle w:val="Bezodstpw"/>
        <w:numPr>
          <w:ilvl w:val="0"/>
          <w:numId w:val="26"/>
        </w:numPr>
        <w:rPr>
          <w:rFonts w:ascii="Times New Roman" w:eastAsia="Times New Roman" w:hAnsi="Times New Roman" w:cs="Times New Roman"/>
          <w:sz w:val="20"/>
          <w:szCs w:val="20"/>
        </w:rPr>
      </w:pPr>
      <w:r>
        <w:rPr>
          <w:rFonts w:ascii="Times New Roman" w:eastAsia="Times New Roman" w:hAnsi="Times New Roman" w:cs="Times New Roman"/>
          <w:sz w:val="20"/>
          <w:szCs w:val="20"/>
        </w:rPr>
        <w:t>……………………………………………nr tel. ………………………………</w:t>
      </w:r>
    </w:p>
    <w:p w:rsidR="00C53CFF" w:rsidRDefault="00C53CFF" w:rsidP="00C53CFF">
      <w:pPr>
        <w:pStyle w:val="Bezodstpw"/>
        <w:ind w:left="720"/>
        <w:rPr>
          <w:rFonts w:ascii="Times New Roman" w:eastAsia="Times New Roman" w:hAnsi="Times New Roman" w:cs="Times New Roman"/>
          <w:sz w:val="20"/>
          <w:szCs w:val="20"/>
        </w:rPr>
      </w:pPr>
    </w:p>
    <w:p w:rsidR="00C53CFF" w:rsidRDefault="00C53CFF" w:rsidP="00C53CFF">
      <w:pPr>
        <w:pStyle w:val="Bezodstpw"/>
        <w:ind w:left="720"/>
        <w:rPr>
          <w:rFonts w:ascii="Times New Roman" w:eastAsia="Times New Roman" w:hAnsi="Times New Roman" w:cs="Times New Roman"/>
          <w:sz w:val="20"/>
          <w:szCs w:val="20"/>
        </w:rPr>
      </w:pPr>
    </w:p>
    <w:p w:rsidR="00C53CFF" w:rsidRDefault="00C53CFF" w:rsidP="00C53CFF">
      <w:pPr>
        <w:pStyle w:val="Bezodstpw"/>
        <w:ind w:left="720"/>
        <w:rPr>
          <w:rFonts w:ascii="Times New Roman" w:eastAsia="Times New Roman" w:hAnsi="Times New Roman" w:cs="Times New Roman"/>
          <w:sz w:val="20"/>
          <w:szCs w:val="20"/>
        </w:rPr>
      </w:pPr>
    </w:p>
    <w:p w:rsidR="009358BF" w:rsidRDefault="009358BF" w:rsidP="00C53CFF">
      <w:pPr>
        <w:pStyle w:val="Bezodstpw"/>
        <w:ind w:left="720"/>
        <w:rPr>
          <w:rFonts w:ascii="Times New Roman" w:eastAsia="Times New Roman" w:hAnsi="Times New Roman" w:cs="Times New Roman"/>
          <w:sz w:val="20"/>
          <w:szCs w:val="20"/>
        </w:rPr>
      </w:pPr>
    </w:p>
    <w:p w:rsidR="009358BF" w:rsidRDefault="009358BF" w:rsidP="00C53CFF">
      <w:pPr>
        <w:pStyle w:val="Bezodstpw"/>
        <w:ind w:left="720"/>
        <w:rPr>
          <w:rFonts w:ascii="Times New Roman" w:eastAsia="Times New Roman" w:hAnsi="Times New Roman" w:cs="Times New Roman"/>
          <w:sz w:val="20"/>
          <w:szCs w:val="20"/>
        </w:rPr>
      </w:pPr>
    </w:p>
    <w:p w:rsidR="009358BF" w:rsidRPr="00CB1024" w:rsidRDefault="009358BF" w:rsidP="00C53CFF">
      <w:pPr>
        <w:pStyle w:val="Bezodstpw"/>
        <w:ind w:left="720"/>
        <w:rPr>
          <w:rFonts w:ascii="Times New Roman" w:eastAsia="Times New Roman" w:hAnsi="Times New Roman" w:cs="Times New Roman"/>
          <w:sz w:val="20"/>
          <w:szCs w:val="20"/>
        </w:rPr>
      </w:pPr>
    </w:p>
    <w:bookmarkEnd w:id="1"/>
    <w:p w:rsidR="000267C1" w:rsidRDefault="00C53CFF" w:rsidP="000267C1">
      <w:pPr>
        <w:pStyle w:val="Akapitzlist"/>
        <w:numPr>
          <w:ilvl w:val="0"/>
          <w:numId w:val="23"/>
        </w:numPr>
        <w:autoSpaceDE w:val="0"/>
        <w:autoSpaceDN w:val="0"/>
        <w:adjustRightInd w:val="0"/>
        <w:spacing w:beforeLines="60" w:before="144" w:afterLines="60" w:after="144" w:line="240" w:lineRule="auto"/>
        <w:ind w:left="284" w:hanging="284"/>
        <w:rPr>
          <w:rFonts w:ascii="Times New Roman" w:eastAsia="Times New Roman" w:hAnsi="Times New Roman" w:cs="Times New Roman"/>
          <w:sz w:val="20"/>
          <w:szCs w:val="20"/>
        </w:rPr>
      </w:pPr>
      <w:r w:rsidRPr="00C53CFF">
        <w:rPr>
          <w:rFonts w:ascii="Times New Roman" w:eastAsia="Times New Roman" w:hAnsi="Times New Roman" w:cs="Times New Roman"/>
          <w:sz w:val="20"/>
          <w:szCs w:val="20"/>
        </w:rPr>
        <w:lastRenderedPageBreak/>
        <w:t xml:space="preserve"> </w:t>
      </w:r>
      <w:r w:rsidR="00FD6A0C" w:rsidRPr="00C53CFF">
        <w:rPr>
          <w:rFonts w:ascii="Times New Roman" w:eastAsia="Times New Roman" w:hAnsi="Times New Roman" w:cs="Times New Roman"/>
          <w:sz w:val="20"/>
          <w:szCs w:val="20"/>
        </w:rPr>
        <w:t>K</w:t>
      </w:r>
      <w:r w:rsidR="00CB1024" w:rsidRPr="00C53CFF">
        <w:rPr>
          <w:rFonts w:ascii="Times New Roman" w:eastAsia="Times New Roman" w:hAnsi="Times New Roman" w:cs="Times New Roman"/>
          <w:sz w:val="20"/>
          <w:szCs w:val="20"/>
        </w:rPr>
        <w:t>oordynatorem</w:t>
      </w:r>
      <w:r>
        <w:rPr>
          <w:rFonts w:ascii="Times New Roman" w:eastAsia="Times New Roman" w:hAnsi="Times New Roman" w:cs="Times New Roman"/>
          <w:sz w:val="20"/>
          <w:szCs w:val="20"/>
        </w:rPr>
        <w:t xml:space="preserve"> zespołu</w:t>
      </w:r>
      <w:r w:rsidR="00FD6A0C" w:rsidRPr="00C53CFF">
        <w:rPr>
          <w:rFonts w:ascii="Times New Roman" w:eastAsia="Times New Roman" w:hAnsi="Times New Roman" w:cs="Times New Roman"/>
          <w:sz w:val="20"/>
          <w:szCs w:val="20"/>
        </w:rPr>
        <w:t xml:space="preserve"> będzie przedstawiciel Wykonawcy posiadający uprawnienia w spec</w:t>
      </w:r>
      <w:r w:rsidR="00CB1024" w:rsidRPr="00C53CFF">
        <w:rPr>
          <w:rFonts w:ascii="Times New Roman" w:eastAsia="Times New Roman" w:hAnsi="Times New Roman" w:cs="Times New Roman"/>
          <w:sz w:val="20"/>
          <w:szCs w:val="20"/>
        </w:rPr>
        <w:t>jalności sanitarnej</w:t>
      </w:r>
      <w:r>
        <w:rPr>
          <w:rFonts w:ascii="Times New Roman" w:eastAsia="Times New Roman" w:hAnsi="Times New Roman" w:cs="Times New Roman"/>
          <w:sz w:val="20"/>
          <w:szCs w:val="20"/>
        </w:rPr>
        <w:t xml:space="preserve">, </w:t>
      </w:r>
      <w:r w:rsidR="000267C1">
        <w:rPr>
          <w:rFonts w:ascii="Times New Roman" w:eastAsia="Times New Roman" w:hAnsi="Times New Roman" w:cs="Times New Roman"/>
          <w:sz w:val="20"/>
          <w:szCs w:val="20"/>
        </w:rPr>
        <w:t>który:</w:t>
      </w:r>
    </w:p>
    <w:p w:rsidR="000267C1" w:rsidRDefault="00FD6A0C" w:rsidP="000267C1">
      <w:pPr>
        <w:pStyle w:val="Akapitzlist"/>
        <w:numPr>
          <w:ilvl w:val="0"/>
          <w:numId w:val="27"/>
        </w:numPr>
        <w:autoSpaceDE w:val="0"/>
        <w:autoSpaceDN w:val="0"/>
        <w:adjustRightInd w:val="0"/>
        <w:spacing w:beforeLines="60" w:before="144" w:afterLines="60" w:after="144" w:line="240" w:lineRule="auto"/>
        <w:jc w:val="both"/>
        <w:rPr>
          <w:rFonts w:ascii="Times New Roman" w:eastAsia="Times New Roman" w:hAnsi="Times New Roman" w:cs="Times New Roman"/>
          <w:sz w:val="20"/>
          <w:szCs w:val="20"/>
        </w:rPr>
      </w:pPr>
      <w:r w:rsidRPr="000267C1">
        <w:rPr>
          <w:rFonts w:ascii="Times New Roman" w:eastAsia="Times New Roman" w:hAnsi="Times New Roman" w:cs="Times New Roman"/>
          <w:sz w:val="20"/>
          <w:szCs w:val="20"/>
        </w:rPr>
        <w:t xml:space="preserve">ponosi odpowiedzialność za działania i/lub zaniechania inspektorów budowlanych, którymi się będzie posługiwał przy wykonywaniu niniejszej Umowy. </w:t>
      </w:r>
    </w:p>
    <w:p w:rsidR="000267C1" w:rsidRDefault="00FD6A0C" w:rsidP="000267C1">
      <w:pPr>
        <w:pStyle w:val="Akapitzlist"/>
        <w:numPr>
          <w:ilvl w:val="0"/>
          <w:numId w:val="27"/>
        </w:numPr>
        <w:autoSpaceDE w:val="0"/>
        <w:autoSpaceDN w:val="0"/>
        <w:adjustRightInd w:val="0"/>
        <w:spacing w:beforeLines="60" w:before="144" w:afterLines="60" w:after="144" w:line="240" w:lineRule="auto"/>
        <w:jc w:val="both"/>
        <w:rPr>
          <w:rFonts w:ascii="Times New Roman" w:eastAsia="Times New Roman" w:hAnsi="Times New Roman" w:cs="Times New Roman"/>
          <w:sz w:val="20"/>
          <w:szCs w:val="20"/>
        </w:rPr>
      </w:pPr>
      <w:r w:rsidRPr="000267C1">
        <w:rPr>
          <w:rFonts w:ascii="Times New Roman" w:eastAsia="Times New Roman" w:hAnsi="Times New Roman" w:cs="Times New Roman"/>
          <w:sz w:val="20"/>
          <w:szCs w:val="20"/>
        </w:rPr>
        <w:t>dostosuje czas pracy zespołu do czasu pracy wykonawców, podwykonawców, oraz przedstawicieli Zamawiającego, w ten sposób aby nie następowały z jego winy opóźnienia w realizacji Inwestycji wynikające z harmonogramu rzeczowo – finansowego.</w:t>
      </w:r>
    </w:p>
    <w:p w:rsidR="000267C1" w:rsidRDefault="00FD6A0C" w:rsidP="000267C1">
      <w:pPr>
        <w:pStyle w:val="Akapitzlist"/>
        <w:numPr>
          <w:ilvl w:val="0"/>
          <w:numId w:val="23"/>
        </w:numPr>
        <w:autoSpaceDE w:val="0"/>
        <w:autoSpaceDN w:val="0"/>
        <w:adjustRightInd w:val="0"/>
        <w:spacing w:beforeLines="60" w:before="144" w:afterLines="60" w:after="144" w:line="240" w:lineRule="auto"/>
        <w:ind w:left="284" w:hanging="284"/>
        <w:jc w:val="both"/>
        <w:rPr>
          <w:rFonts w:ascii="Times New Roman" w:eastAsia="Times New Roman" w:hAnsi="Times New Roman" w:cs="Times New Roman"/>
          <w:sz w:val="20"/>
          <w:szCs w:val="20"/>
        </w:rPr>
      </w:pPr>
      <w:r w:rsidRPr="000267C1">
        <w:rPr>
          <w:rFonts w:ascii="Times New Roman" w:eastAsia="Times New Roman" w:hAnsi="Times New Roman" w:cs="Times New Roman"/>
          <w:sz w:val="20"/>
          <w:szCs w:val="20"/>
        </w:rPr>
        <w:t xml:space="preserve">Organizowanie i prowadzenie narad koordynujących zespołu wskazanego w ust. 12 z udziałem Zamawiającego, nie rzadziej niż co dwa tygodnie. W naradach obowiązani są brać udział wszyscy członkowie </w:t>
      </w:r>
      <w:proofErr w:type="spellStart"/>
      <w:r w:rsidRPr="000267C1">
        <w:rPr>
          <w:rFonts w:ascii="Times New Roman" w:eastAsia="Times New Roman" w:hAnsi="Times New Roman" w:cs="Times New Roman"/>
          <w:sz w:val="20"/>
          <w:szCs w:val="20"/>
        </w:rPr>
        <w:t>ww</w:t>
      </w:r>
      <w:proofErr w:type="spellEnd"/>
      <w:r w:rsidRPr="000267C1">
        <w:rPr>
          <w:rFonts w:ascii="Times New Roman" w:eastAsia="Times New Roman" w:hAnsi="Times New Roman" w:cs="Times New Roman"/>
          <w:sz w:val="20"/>
          <w:szCs w:val="20"/>
        </w:rPr>
        <w:t xml:space="preserve"> zespołu. O terminie każdej narady Wykonawca obowiązany jest zawiadomić Zamawiającego z co najmniej 3 dniowym wyprzedzeniem. </w:t>
      </w:r>
    </w:p>
    <w:p w:rsidR="000267C1" w:rsidRPr="000267C1" w:rsidRDefault="00FD6A0C" w:rsidP="000267C1">
      <w:pPr>
        <w:pStyle w:val="Akapitzlist"/>
        <w:numPr>
          <w:ilvl w:val="0"/>
          <w:numId w:val="23"/>
        </w:numPr>
        <w:autoSpaceDE w:val="0"/>
        <w:autoSpaceDN w:val="0"/>
        <w:adjustRightInd w:val="0"/>
        <w:spacing w:beforeLines="60" w:before="144" w:afterLines="60" w:after="144" w:line="240" w:lineRule="auto"/>
        <w:ind w:left="284" w:hanging="284"/>
        <w:jc w:val="both"/>
        <w:rPr>
          <w:rFonts w:ascii="Times New Roman" w:eastAsia="Times New Roman" w:hAnsi="Times New Roman" w:cs="Times New Roman"/>
          <w:sz w:val="20"/>
          <w:szCs w:val="20"/>
        </w:rPr>
      </w:pPr>
      <w:r w:rsidRPr="000267C1">
        <w:rPr>
          <w:rFonts w:ascii="Times New Roman" w:eastAsia="Times New Roman" w:hAnsi="Times New Roman" w:cs="Times New Roman"/>
          <w:sz w:val="20"/>
          <w:szCs w:val="20"/>
        </w:rPr>
        <w:t xml:space="preserve">Wykonawca uprawniony jest do zmiany osób wymienionych w ust. 12 wyłącznie z uzasadnionych przyczyn i uzyskaniu każdorazowo pisemnej uprzedniej zgody Zamawiającego, przy czym osoba, która przejąć ma dotychczasowe obowiązki osoby wymienionej w ust. 12 musi posiadać doświadczenie i uprawnienia nie mniejsze niż wskazane w ofercie w odniesieniu do osoby zastępowanej. </w:t>
      </w:r>
    </w:p>
    <w:p w:rsidR="000267C1" w:rsidRPr="000267C1" w:rsidRDefault="00FD6A0C" w:rsidP="000267C1">
      <w:pPr>
        <w:pStyle w:val="Akapitzlist"/>
        <w:numPr>
          <w:ilvl w:val="0"/>
          <w:numId w:val="23"/>
        </w:numPr>
        <w:autoSpaceDE w:val="0"/>
        <w:autoSpaceDN w:val="0"/>
        <w:adjustRightInd w:val="0"/>
        <w:spacing w:beforeLines="60" w:before="144" w:afterLines="60" w:after="144" w:line="240" w:lineRule="auto"/>
        <w:ind w:left="284" w:hanging="284"/>
        <w:jc w:val="both"/>
        <w:rPr>
          <w:rFonts w:ascii="Times New Roman" w:eastAsia="Times New Roman" w:hAnsi="Times New Roman" w:cs="Times New Roman"/>
          <w:sz w:val="20"/>
          <w:szCs w:val="20"/>
        </w:rPr>
      </w:pPr>
      <w:r w:rsidRPr="000267C1">
        <w:rPr>
          <w:rFonts w:ascii="Times New Roman" w:eastAsia="Times New Roman" w:hAnsi="Times New Roman" w:cs="Times New Roman"/>
          <w:sz w:val="20"/>
          <w:szCs w:val="20"/>
        </w:rPr>
        <w:t>W przypadku gdy zmiana będzie dotyczyć osoby, której doświadczenie było punktowane w ramach kryteriów oceny ofert, to osoba zastępująca musi posiadać doświadczenie, które pozwalałoby na przyznanie jej, co najmniej takiej samej liczby punktów jak osoba zastępowana. Badanie doświadczenia nastąpi na podstawie dokumentów, których treść musi odpowiadać dokumentom wymaganym na etapie ofertowania.</w:t>
      </w:r>
    </w:p>
    <w:p w:rsidR="000267C1" w:rsidRPr="000267C1" w:rsidRDefault="00FD6A0C" w:rsidP="000267C1">
      <w:pPr>
        <w:pStyle w:val="Akapitzlist"/>
        <w:numPr>
          <w:ilvl w:val="0"/>
          <w:numId w:val="23"/>
        </w:numPr>
        <w:autoSpaceDE w:val="0"/>
        <w:autoSpaceDN w:val="0"/>
        <w:adjustRightInd w:val="0"/>
        <w:spacing w:beforeLines="60" w:before="144" w:afterLines="60" w:after="144" w:line="240" w:lineRule="auto"/>
        <w:ind w:left="284" w:hanging="284"/>
        <w:jc w:val="both"/>
        <w:rPr>
          <w:rFonts w:ascii="Times New Roman" w:eastAsia="Times New Roman" w:hAnsi="Times New Roman" w:cs="Times New Roman"/>
          <w:sz w:val="20"/>
          <w:szCs w:val="20"/>
        </w:rPr>
      </w:pPr>
      <w:r w:rsidRPr="000267C1">
        <w:rPr>
          <w:rFonts w:ascii="Times New Roman" w:eastAsia="Times New Roman" w:hAnsi="Times New Roman" w:cs="Times New Roman"/>
          <w:sz w:val="20"/>
          <w:szCs w:val="20"/>
        </w:rPr>
        <w:t>Zamawiający jest uprawniony do wystąpienia z pisemnym uzasadnionym żądaniem zmiany którejkolwiek z osób personelu Wykonawcy, jeżeli w opinii Zamawiającego osoba ta nie wywiązuje się ze swoich obowiązków wynikających z Umowy. Żądanie to jest dla Wykonawcy wiążące, o ile Wykonawca nie udowodni, że skierowane zarzuty są nieprawdziwe i nie wynikają z zaniedbań́ obowiązków Wykonawcy.</w:t>
      </w:r>
    </w:p>
    <w:p w:rsidR="000267C1" w:rsidRPr="000267C1" w:rsidRDefault="00FD6A0C" w:rsidP="000267C1">
      <w:pPr>
        <w:pStyle w:val="Akapitzlist"/>
        <w:numPr>
          <w:ilvl w:val="0"/>
          <w:numId w:val="23"/>
        </w:numPr>
        <w:autoSpaceDE w:val="0"/>
        <w:autoSpaceDN w:val="0"/>
        <w:adjustRightInd w:val="0"/>
        <w:spacing w:beforeLines="60" w:before="144" w:afterLines="60" w:after="144" w:line="240" w:lineRule="auto"/>
        <w:ind w:left="284" w:hanging="284"/>
        <w:jc w:val="both"/>
        <w:rPr>
          <w:rFonts w:ascii="Times New Roman" w:eastAsia="Times New Roman" w:hAnsi="Times New Roman" w:cs="Times New Roman"/>
          <w:sz w:val="20"/>
          <w:szCs w:val="20"/>
        </w:rPr>
      </w:pPr>
      <w:r w:rsidRPr="000267C1">
        <w:rPr>
          <w:rFonts w:ascii="Times New Roman" w:eastAsia="Times New Roman" w:hAnsi="Times New Roman" w:cs="Times New Roman"/>
          <w:sz w:val="20"/>
          <w:szCs w:val="20"/>
        </w:rPr>
        <w:t xml:space="preserve">Wykonawca  oświadcza, że przy realizacji przedmiotu umowy stosownie do art. 95 ust. 1 </w:t>
      </w:r>
      <w:proofErr w:type="spellStart"/>
      <w:r w:rsidRPr="000267C1">
        <w:rPr>
          <w:rFonts w:ascii="Times New Roman" w:eastAsia="Times New Roman" w:hAnsi="Times New Roman" w:cs="Times New Roman"/>
          <w:sz w:val="20"/>
          <w:szCs w:val="20"/>
        </w:rPr>
        <w:t>p.z.p</w:t>
      </w:r>
      <w:proofErr w:type="spellEnd"/>
      <w:r w:rsidRPr="000267C1">
        <w:rPr>
          <w:rFonts w:ascii="Times New Roman" w:eastAsia="Times New Roman" w:hAnsi="Times New Roman" w:cs="Times New Roman"/>
          <w:sz w:val="20"/>
          <w:szCs w:val="20"/>
        </w:rPr>
        <w:t xml:space="preserve"> zostaną zatrudnione przez Wykonawcę oraz podwykonawcę na podstawie o umowę o pracę osoby do realizacji przedmiotu umowy zgodnie z SWZ. </w:t>
      </w:r>
    </w:p>
    <w:p w:rsidR="000267C1" w:rsidRPr="000267C1" w:rsidRDefault="00FD6A0C" w:rsidP="000267C1">
      <w:pPr>
        <w:pStyle w:val="Akapitzlist"/>
        <w:numPr>
          <w:ilvl w:val="0"/>
          <w:numId w:val="23"/>
        </w:numPr>
        <w:autoSpaceDE w:val="0"/>
        <w:autoSpaceDN w:val="0"/>
        <w:adjustRightInd w:val="0"/>
        <w:spacing w:beforeLines="60" w:before="144" w:afterLines="60" w:after="144" w:line="240" w:lineRule="auto"/>
        <w:ind w:left="284" w:hanging="284"/>
        <w:jc w:val="both"/>
        <w:rPr>
          <w:rFonts w:ascii="Times New Roman" w:eastAsia="Times New Roman" w:hAnsi="Times New Roman" w:cs="Times New Roman"/>
          <w:sz w:val="20"/>
          <w:szCs w:val="20"/>
        </w:rPr>
      </w:pPr>
      <w:r w:rsidRPr="000267C1">
        <w:rPr>
          <w:rFonts w:ascii="Times New Roman" w:eastAsia="Times New Roman" w:hAnsi="Times New Roman" w:cs="Times New Roman"/>
          <w:sz w:val="20"/>
          <w:szCs w:val="20"/>
        </w:rPr>
        <w:t>Wykonawca, w 7 dni od zawarcia Umowy przedstawia Zamawiającemu wykaz osób, które będą wykonywać czynności w zakresie realizacji zamówienia w oparciu o umowę o pracę. Wykaz zawierać musi informacje jednoznacznie wskazujące osobę pracownika, oraz zakres wykonywanych przez niego czynności.</w:t>
      </w:r>
    </w:p>
    <w:p w:rsidR="00FD6A0C" w:rsidRPr="000267C1" w:rsidRDefault="00FD6A0C" w:rsidP="000267C1">
      <w:pPr>
        <w:pStyle w:val="Akapitzlist"/>
        <w:numPr>
          <w:ilvl w:val="0"/>
          <w:numId w:val="23"/>
        </w:numPr>
        <w:autoSpaceDE w:val="0"/>
        <w:autoSpaceDN w:val="0"/>
        <w:adjustRightInd w:val="0"/>
        <w:spacing w:beforeLines="60" w:before="144" w:afterLines="60" w:after="144" w:line="240" w:lineRule="auto"/>
        <w:ind w:left="284" w:hanging="284"/>
        <w:jc w:val="both"/>
        <w:rPr>
          <w:rFonts w:ascii="Times New Roman" w:eastAsia="Times New Roman" w:hAnsi="Times New Roman" w:cs="Times New Roman"/>
          <w:sz w:val="20"/>
          <w:szCs w:val="20"/>
        </w:rPr>
      </w:pPr>
      <w:r w:rsidRPr="000267C1">
        <w:rPr>
          <w:rFonts w:ascii="Times New Roman" w:eastAsia="Times New Roman" w:hAnsi="Times New Roman" w:cs="Times New Roman"/>
          <w:sz w:val="20"/>
          <w:szCs w:val="20"/>
        </w:rPr>
        <w:t>Wykonawca przez cały okres realizacji zamówienia na każde pisemne żądanie Zamawiającego w terminie do 5 dni kalendarzowych od dnia wezwania będzie zobowiązany do przedstawienia Zamawiającemu dokumentów potwierdzających sposób zatrudnienia ww. osób (zanonimizowaną kopię umów o pracę), a także oświadczenia ww. osób, że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w:t>
      </w:r>
    </w:p>
    <w:p w:rsidR="000267C1" w:rsidRPr="000267C1" w:rsidRDefault="000267C1" w:rsidP="000267C1">
      <w:pPr>
        <w:pStyle w:val="Bezodstpw"/>
        <w:jc w:val="center"/>
        <w:rPr>
          <w:rFonts w:ascii="Times New Roman" w:eastAsia="Times New Roman" w:hAnsi="Times New Roman" w:cs="Times New Roman"/>
          <w:sz w:val="20"/>
          <w:szCs w:val="20"/>
        </w:rPr>
      </w:pPr>
    </w:p>
    <w:p w:rsidR="00FD6A0C" w:rsidRPr="000267C1" w:rsidRDefault="00FD6A0C" w:rsidP="000267C1">
      <w:pPr>
        <w:pStyle w:val="Bezodstpw"/>
        <w:jc w:val="center"/>
        <w:rPr>
          <w:rFonts w:ascii="Times New Roman" w:eastAsia="Times New Roman" w:hAnsi="Times New Roman" w:cs="Times New Roman"/>
          <w:b/>
          <w:bCs/>
          <w:sz w:val="20"/>
          <w:szCs w:val="20"/>
        </w:rPr>
      </w:pPr>
      <w:r w:rsidRPr="000267C1">
        <w:rPr>
          <w:rFonts w:ascii="Times New Roman" w:eastAsia="Times New Roman" w:hAnsi="Times New Roman" w:cs="Times New Roman"/>
          <w:b/>
          <w:bCs/>
          <w:sz w:val="20"/>
          <w:szCs w:val="20"/>
        </w:rPr>
        <w:t>§ 4</w:t>
      </w:r>
    </w:p>
    <w:p w:rsidR="00683D71" w:rsidRPr="000267C1" w:rsidRDefault="00FD6A0C" w:rsidP="0053243D">
      <w:pPr>
        <w:pStyle w:val="Bezodstpw"/>
        <w:jc w:val="center"/>
        <w:rPr>
          <w:rFonts w:ascii="Times New Roman" w:eastAsia="Times New Roman" w:hAnsi="Times New Roman" w:cs="Times New Roman"/>
          <w:b/>
          <w:bCs/>
          <w:sz w:val="20"/>
          <w:szCs w:val="20"/>
        </w:rPr>
      </w:pPr>
      <w:r w:rsidRPr="000267C1">
        <w:rPr>
          <w:rFonts w:ascii="Times New Roman" w:eastAsia="Times New Roman" w:hAnsi="Times New Roman" w:cs="Times New Roman"/>
          <w:b/>
          <w:bCs/>
          <w:sz w:val="20"/>
          <w:szCs w:val="20"/>
        </w:rPr>
        <w:t>Prawa i obowiązki Zamawiającego</w:t>
      </w:r>
    </w:p>
    <w:p w:rsidR="00683D71" w:rsidRPr="00683D71" w:rsidRDefault="00FD6A0C" w:rsidP="00683D71">
      <w:pPr>
        <w:pStyle w:val="Bezodstpw"/>
        <w:numPr>
          <w:ilvl w:val="0"/>
          <w:numId w:val="29"/>
        </w:numPr>
        <w:ind w:left="284" w:hanging="284"/>
        <w:jc w:val="both"/>
        <w:rPr>
          <w:rFonts w:ascii="Times New Roman" w:eastAsia="Times New Roman" w:hAnsi="Times New Roman" w:cs="Times New Roman"/>
          <w:sz w:val="20"/>
          <w:szCs w:val="20"/>
        </w:rPr>
      </w:pPr>
      <w:r w:rsidRPr="00683D71">
        <w:rPr>
          <w:rFonts w:ascii="Times New Roman" w:eastAsia="Times New Roman" w:hAnsi="Times New Roman" w:cs="Times New Roman"/>
          <w:sz w:val="20"/>
          <w:szCs w:val="20"/>
        </w:rPr>
        <w:t>Zamawiający przekaże Wykonawcy posiadane dokumenty i dane niezbędne d</w:t>
      </w:r>
      <w:r w:rsidR="00683D71" w:rsidRPr="00683D71">
        <w:rPr>
          <w:rFonts w:ascii="Times New Roman" w:eastAsia="Times New Roman" w:hAnsi="Times New Roman" w:cs="Times New Roman"/>
          <w:sz w:val="20"/>
          <w:szCs w:val="20"/>
        </w:rPr>
        <w:t>o prawidłowego wykonania Umowy.</w:t>
      </w:r>
    </w:p>
    <w:p w:rsidR="00683D71" w:rsidRPr="00683D71" w:rsidRDefault="00FD6A0C" w:rsidP="00683D71">
      <w:pPr>
        <w:pStyle w:val="Bezodstpw"/>
        <w:numPr>
          <w:ilvl w:val="0"/>
          <w:numId w:val="29"/>
        </w:numPr>
        <w:ind w:left="284" w:hanging="284"/>
        <w:jc w:val="both"/>
        <w:rPr>
          <w:rFonts w:ascii="Times New Roman" w:eastAsia="Times New Roman" w:hAnsi="Times New Roman" w:cs="Times New Roman"/>
          <w:sz w:val="20"/>
          <w:szCs w:val="20"/>
        </w:rPr>
      </w:pPr>
      <w:r w:rsidRPr="00683D71">
        <w:rPr>
          <w:rFonts w:ascii="Times New Roman" w:eastAsia="Times New Roman" w:hAnsi="Times New Roman" w:cs="Times New Roman"/>
          <w:sz w:val="20"/>
          <w:szCs w:val="20"/>
        </w:rPr>
        <w:t xml:space="preserve">Zamawiający uprawniony jest do: </w:t>
      </w:r>
    </w:p>
    <w:p w:rsidR="00683D71" w:rsidRDefault="00FD6A0C" w:rsidP="00683D71">
      <w:pPr>
        <w:pStyle w:val="Bezodstpw"/>
        <w:numPr>
          <w:ilvl w:val="0"/>
          <w:numId w:val="30"/>
        </w:numPr>
        <w:ind w:left="567" w:hanging="283"/>
        <w:jc w:val="both"/>
        <w:rPr>
          <w:rFonts w:ascii="Times New Roman" w:eastAsia="Times New Roman" w:hAnsi="Times New Roman" w:cs="Times New Roman"/>
          <w:sz w:val="20"/>
          <w:szCs w:val="20"/>
        </w:rPr>
      </w:pPr>
      <w:r w:rsidRPr="00683D71">
        <w:rPr>
          <w:rFonts w:ascii="Times New Roman" w:eastAsia="Times New Roman" w:hAnsi="Times New Roman" w:cs="Times New Roman"/>
          <w:sz w:val="20"/>
          <w:szCs w:val="20"/>
        </w:rPr>
        <w:t>udziału w odbiorach częściowych, robót zanikaj</w:t>
      </w:r>
      <w:r w:rsidR="00683D71">
        <w:rPr>
          <w:rFonts w:ascii="Times New Roman" w:eastAsia="Times New Roman" w:hAnsi="Times New Roman" w:cs="Times New Roman"/>
          <w:sz w:val="20"/>
          <w:szCs w:val="20"/>
        </w:rPr>
        <w:t>ących i końcowym odbiorze prac,</w:t>
      </w:r>
    </w:p>
    <w:p w:rsidR="00683D71" w:rsidRDefault="00FD6A0C" w:rsidP="00683D71">
      <w:pPr>
        <w:pStyle w:val="Bezodstpw"/>
        <w:numPr>
          <w:ilvl w:val="0"/>
          <w:numId w:val="30"/>
        </w:numPr>
        <w:ind w:left="567" w:hanging="283"/>
        <w:jc w:val="both"/>
        <w:rPr>
          <w:rFonts w:ascii="Times New Roman" w:eastAsia="Times New Roman" w:hAnsi="Times New Roman" w:cs="Times New Roman"/>
          <w:sz w:val="20"/>
          <w:szCs w:val="20"/>
        </w:rPr>
      </w:pPr>
      <w:r w:rsidRPr="00683D71">
        <w:rPr>
          <w:rFonts w:ascii="Times New Roman" w:eastAsia="Times New Roman" w:hAnsi="Times New Roman" w:cs="Times New Roman"/>
          <w:sz w:val="20"/>
          <w:szCs w:val="20"/>
        </w:rPr>
        <w:t>uzyskiwania bezpośrednich danych i informacji o p</w:t>
      </w:r>
      <w:r w:rsidR="00683D71">
        <w:rPr>
          <w:rFonts w:ascii="Times New Roman" w:eastAsia="Times New Roman" w:hAnsi="Times New Roman" w:cs="Times New Roman"/>
          <w:sz w:val="20"/>
          <w:szCs w:val="20"/>
        </w:rPr>
        <w:t>ostępach realizacji inwestycji,</w:t>
      </w:r>
    </w:p>
    <w:p w:rsidR="00683D71" w:rsidRDefault="00FD6A0C" w:rsidP="00683D71">
      <w:pPr>
        <w:pStyle w:val="Bezodstpw"/>
        <w:numPr>
          <w:ilvl w:val="0"/>
          <w:numId w:val="30"/>
        </w:numPr>
        <w:ind w:left="567" w:hanging="283"/>
        <w:jc w:val="both"/>
        <w:rPr>
          <w:rFonts w:ascii="Times New Roman" w:eastAsia="Times New Roman" w:hAnsi="Times New Roman" w:cs="Times New Roman"/>
          <w:sz w:val="20"/>
          <w:szCs w:val="20"/>
        </w:rPr>
      </w:pPr>
      <w:r w:rsidRPr="00683D71">
        <w:rPr>
          <w:rFonts w:ascii="Times New Roman" w:eastAsia="Times New Roman" w:hAnsi="Times New Roman" w:cs="Times New Roman"/>
          <w:sz w:val="20"/>
          <w:szCs w:val="20"/>
        </w:rPr>
        <w:t>uczestniczenia w naradach roboczych, o których mowa w § 3 ust. 13 Umowy.</w:t>
      </w:r>
    </w:p>
    <w:p w:rsidR="00683D71" w:rsidRDefault="00FD6A0C" w:rsidP="00683D71">
      <w:pPr>
        <w:pStyle w:val="Bezodstpw"/>
        <w:numPr>
          <w:ilvl w:val="0"/>
          <w:numId w:val="29"/>
        </w:numPr>
        <w:ind w:left="284" w:hanging="284"/>
        <w:jc w:val="both"/>
        <w:rPr>
          <w:rFonts w:ascii="Times New Roman" w:eastAsia="Times New Roman" w:hAnsi="Times New Roman" w:cs="Times New Roman"/>
          <w:sz w:val="20"/>
          <w:szCs w:val="20"/>
        </w:rPr>
      </w:pPr>
      <w:r w:rsidRPr="00683D71">
        <w:rPr>
          <w:rFonts w:ascii="Times New Roman" w:eastAsia="Times New Roman" w:hAnsi="Times New Roman" w:cs="Times New Roman"/>
          <w:sz w:val="20"/>
          <w:szCs w:val="20"/>
        </w:rPr>
        <w:t xml:space="preserve">Wyłącznie Zamawiający uprawniony jest do zlecania wykonania robót dodatkowych lub wprowadzania zmian do zakresu robót budowlanych w trakcie realizacji inwestycji. </w:t>
      </w:r>
    </w:p>
    <w:p w:rsidR="00FD6A0C" w:rsidRDefault="00FD6A0C" w:rsidP="00683D71">
      <w:pPr>
        <w:pStyle w:val="Bezodstpw"/>
        <w:numPr>
          <w:ilvl w:val="0"/>
          <w:numId w:val="29"/>
        </w:numPr>
        <w:ind w:left="284" w:hanging="284"/>
        <w:jc w:val="both"/>
        <w:rPr>
          <w:rFonts w:ascii="Times New Roman" w:eastAsia="Times New Roman" w:hAnsi="Times New Roman" w:cs="Times New Roman"/>
          <w:sz w:val="20"/>
          <w:szCs w:val="20"/>
        </w:rPr>
      </w:pPr>
      <w:r w:rsidRPr="00683D71">
        <w:rPr>
          <w:rFonts w:ascii="Times New Roman" w:eastAsia="Times New Roman" w:hAnsi="Times New Roman" w:cs="Times New Roman"/>
          <w:sz w:val="20"/>
          <w:szCs w:val="20"/>
        </w:rPr>
        <w:t>W czasie trwania inwestycji Zamawiający ma prawo kontrolować budowę, zapoznawać się z postępem prac i jakością robót oraz zgłaszać Wykonawcy uwagi i zastrzeżenia do wszystkich spraw związanych z inwestycją. Wykonawca zobowiązany jest zawiadomić Zamawiającego o realizacji tych uwag i zastrzeżeń w terminie do 7 dni od momentu ich zrealizowania.</w:t>
      </w:r>
    </w:p>
    <w:p w:rsidR="00683D71" w:rsidRPr="00683D71" w:rsidRDefault="00683D71" w:rsidP="00683D71">
      <w:pPr>
        <w:pStyle w:val="Bezodstpw"/>
        <w:ind w:left="284"/>
        <w:jc w:val="both"/>
        <w:rPr>
          <w:rFonts w:ascii="Times New Roman" w:eastAsia="Times New Roman" w:hAnsi="Times New Roman" w:cs="Times New Roman"/>
          <w:sz w:val="20"/>
          <w:szCs w:val="20"/>
        </w:rPr>
      </w:pPr>
    </w:p>
    <w:p w:rsidR="00FD6A0C" w:rsidRPr="00683D71" w:rsidRDefault="00FD6A0C" w:rsidP="00683D71">
      <w:pPr>
        <w:pStyle w:val="Bezodstpw"/>
        <w:jc w:val="center"/>
        <w:rPr>
          <w:rFonts w:ascii="Times New Roman" w:eastAsia="Times New Roman" w:hAnsi="Times New Roman" w:cs="Times New Roman"/>
          <w:b/>
          <w:sz w:val="20"/>
          <w:szCs w:val="20"/>
        </w:rPr>
      </w:pPr>
      <w:bookmarkStart w:id="2" w:name="_Hlk48044260"/>
      <w:r w:rsidRPr="00683D71">
        <w:rPr>
          <w:rFonts w:ascii="Times New Roman" w:eastAsia="Times New Roman" w:hAnsi="Times New Roman" w:cs="Times New Roman"/>
          <w:b/>
          <w:sz w:val="20"/>
          <w:szCs w:val="20"/>
        </w:rPr>
        <w:t>§ 5</w:t>
      </w:r>
    </w:p>
    <w:p w:rsidR="00683D71" w:rsidRPr="00683D71" w:rsidRDefault="00FD6A0C" w:rsidP="0053243D">
      <w:pPr>
        <w:pStyle w:val="Bezodstpw"/>
        <w:jc w:val="center"/>
        <w:rPr>
          <w:rFonts w:ascii="Times New Roman" w:eastAsia="Times New Roman" w:hAnsi="Times New Roman" w:cs="Times New Roman"/>
          <w:b/>
          <w:sz w:val="20"/>
          <w:szCs w:val="20"/>
        </w:rPr>
      </w:pPr>
      <w:r w:rsidRPr="00683D71">
        <w:rPr>
          <w:rFonts w:ascii="Times New Roman" w:eastAsia="Times New Roman" w:hAnsi="Times New Roman" w:cs="Times New Roman"/>
          <w:b/>
          <w:sz w:val="20"/>
          <w:szCs w:val="20"/>
        </w:rPr>
        <w:t>Współpraca między Zamawiającym i Wykonawcą</w:t>
      </w:r>
    </w:p>
    <w:bookmarkEnd w:id="2"/>
    <w:p w:rsidR="00683D71" w:rsidRPr="0053243D" w:rsidRDefault="00FD6A0C" w:rsidP="0053243D">
      <w:pPr>
        <w:pStyle w:val="Bezodstpw"/>
        <w:numPr>
          <w:ilvl w:val="0"/>
          <w:numId w:val="7"/>
        </w:numPr>
        <w:ind w:left="284" w:hanging="284"/>
        <w:jc w:val="both"/>
        <w:rPr>
          <w:rFonts w:ascii="Times New Roman" w:eastAsia="Times New Roman" w:hAnsi="Times New Roman" w:cs="Times New Roman"/>
          <w:sz w:val="20"/>
          <w:szCs w:val="20"/>
        </w:rPr>
      </w:pPr>
      <w:r w:rsidRPr="0053243D">
        <w:rPr>
          <w:rFonts w:ascii="Times New Roman" w:eastAsia="Times New Roman" w:hAnsi="Times New Roman" w:cs="Times New Roman"/>
          <w:sz w:val="20"/>
          <w:szCs w:val="20"/>
        </w:rPr>
        <w:t xml:space="preserve">Strony będą przekazywać sobie niezwłocznie wszelkie informacje i kserokopie dokumentów mogących mieć wpływ na realizację inwestycji. </w:t>
      </w:r>
    </w:p>
    <w:p w:rsidR="0053243D" w:rsidRDefault="00FD6A0C" w:rsidP="0053243D">
      <w:pPr>
        <w:pStyle w:val="Bezodstpw"/>
        <w:numPr>
          <w:ilvl w:val="0"/>
          <w:numId w:val="7"/>
        </w:numPr>
        <w:ind w:left="284" w:hanging="284"/>
        <w:jc w:val="both"/>
        <w:rPr>
          <w:rFonts w:ascii="Times New Roman" w:eastAsia="Times New Roman" w:hAnsi="Times New Roman" w:cs="Times New Roman"/>
          <w:sz w:val="20"/>
          <w:szCs w:val="20"/>
        </w:rPr>
      </w:pPr>
      <w:r w:rsidRPr="0053243D">
        <w:rPr>
          <w:rFonts w:ascii="Times New Roman" w:eastAsia="Times New Roman" w:hAnsi="Times New Roman" w:cs="Times New Roman"/>
          <w:sz w:val="20"/>
          <w:szCs w:val="20"/>
        </w:rPr>
        <w:t xml:space="preserve">Strony podpisywać będą dokumenty, podejmować decyzje i przekazywać je drugiej stronie niezwłocznie, a w przypadku niemożności działania niezwłocznego strony poinformują się o tym fakcie na piśmie, wskazując termin niezbędny do załatwienia sprawy. </w:t>
      </w:r>
    </w:p>
    <w:p w:rsidR="00FD6A0C" w:rsidRPr="0053243D" w:rsidRDefault="00FD6A0C" w:rsidP="0053243D">
      <w:pPr>
        <w:pStyle w:val="Bezodstpw"/>
        <w:numPr>
          <w:ilvl w:val="0"/>
          <w:numId w:val="7"/>
        </w:numPr>
        <w:ind w:left="284" w:hanging="284"/>
        <w:jc w:val="both"/>
        <w:rPr>
          <w:rFonts w:ascii="Times New Roman" w:eastAsia="Times New Roman" w:hAnsi="Times New Roman" w:cs="Times New Roman"/>
          <w:sz w:val="20"/>
          <w:szCs w:val="20"/>
        </w:rPr>
      </w:pPr>
      <w:r w:rsidRPr="0053243D">
        <w:rPr>
          <w:rFonts w:ascii="Times New Roman" w:eastAsia="Times New Roman" w:hAnsi="Times New Roman" w:cs="Times New Roman"/>
          <w:sz w:val="20"/>
          <w:szCs w:val="20"/>
        </w:rPr>
        <w:lastRenderedPageBreak/>
        <w:t xml:space="preserve">Przekazywanie decyzji, uwag i informacji pomiędzy stronami odbywać się będzie w formie pisemnej. Doręczanie ich (z wyłączeniem umów, aneksów i faktur) w drodze faksowej lub emailem może następować do osób wskazanych w § 8 ust. 1. </w:t>
      </w:r>
    </w:p>
    <w:p w:rsidR="0053243D" w:rsidRDefault="0053243D" w:rsidP="0053243D">
      <w:pPr>
        <w:pStyle w:val="Bezodstpw"/>
        <w:jc w:val="center"/>
        <w:rPr>
          <w:rFonts w:ascii="Times New Roman" w:eastAsia="Times New Roman" w:hAnsi="Times New Roman" w:cs="Times New Roman"/>
          <w:b/>
          <w:sz w:val="20"/>
          <w:szCs w:val="20"/>
        </w:rPr>
      </w:pPr>
    </w:p>
    <w:p w:rsidR="0053243D" w:rsidRDefault="0053243D" w:rsidP="0053243D">
      <w:pPr>
        <w:pStyle w:val="Bezodstpw"/>
        <w:jc w:val="center"/>
        <w:rPr>
          <w:rFonts w:ascii="Times New Roman" w:eastAsia="Times New Roman" w:hAnsi="Times New Roman" w:cs="Times New Roman"/>
          <w:b/>
          <w:sz w:val="20"/>
          <w:szCs w:val="20"/>
        </w:rPr>
      </w:pPr>
    </w:p>
    <w:p w:rsidR="0053243D" w:rsidRDefault="0053243D" w:rsidP="0053243D">
      <w:pPr>
        <w:pStyle w:val="Bezodstpw"/>
        <w:jc w:val="center"/>
        <w:rPr>
          <w:rFonts w:ascii="Times New Roman" w:eastAsia="Times New Roman" w:hAnsi="Times New Roman" w:cs="Times New Roman"/>
          <w:b/>
          <w:sz w:val="20"/>
          <w:szCs w:val="20"/>
        </w:rPr>
      </w:pPr>
    </w:p>
    <w:p w:rsidR="00FD6A0C" w:rsidRPr="0053243D" w:rsidRDefault="00FD6A0C" w:rsidP="0053243D">
      <w:pPr>
        <w:pStyle w:val="Bezodstpw"/>
        <w:jc w:val="center"/>
        <w:rPr>
          <w:rFonts w:ascii="Times New Roman" w:eastAsia="Times New Roman" w:hAnsi="Times New Roman" w:cs="Times New Roman"/>
          <w:b/>
          <w:sz w:val="20"/>
          <w:szCs w:val="20"/>
        </w:rPr>
      </w:pPr>
      <w:r w:rsidRPr="0053243D">
        <w:rPr>
          <w:rFonts w:ascii="Times New Roman" w:eastAsia="Times New Roman" w:hAnsi="Times New Roman" w:cs="Times New Roman"/>
          <w:b/>
          <w:sz w:val="20"/>
          <w:szCs w:val="20"/>
        </w:rPr>
        <w:t>§ 6</w:t>
      </w:r>
    </w:p>
    <w:p w:rsidR="00FD6A0C" w:rsidRPr="0053243D" w:rsidRDefault="00FD6A0C" w:rsidP="0053243D">
      <w:pPr>
        <w:pStyle w:val="Bezodstpw"/>
        <w:jc w:val="center"/>
        <w:rPr>
          <w:rFonts w:ascii="Times New Roman" w:eastAsia="Times New Roman" w:hAnsi="Times New Roman" w:cs="Times New Roman"/>
          <w:b/>
          <w:sz w:val="20"/>
          <w:szCs w:val="20"/>
        </w:rPr>
      </w:pPr>
      <w:r w:rsidRPr="0053243D">
        <w:rPr>
          <w:rFonts w:ascii="Times New Roman" w:eastAsia="Times New Roman" w:hAnsi="Times New Roman" w:cs="Times New Roman"/>
          <w:b/>
          <w:sz w:val="20"/>
          <w:szCs w:val="20"/>
        </w:rPr>
        <w:t>Termin wykonania</w:t>
      </w:r>
    </w:p>
    <w:p w:rsidR="0053243D" w:rsidRPr="0053243D" w:rsidRDefault="00FD6A0C" w:rsidP="0053243D">
      <w:pPr>
        <w:pStyle w:val="Bezodstpw"/>
        <w:numPr>
          <w:ilvl w:val="0"/>
          <w:numId w:val="1"/>
        </w:numPr>
        <w:tabs>
          <w:tab w:val="clear" w:pos="1065"/>
        </w:tabs>
        <w:ind w:left="284" w:hanging="284"/>
        <w:jc w:val="both"/>
        <w:rPr>
          <w:rFonts w:ascii="Times New Roman" w:eastAsia="Times New Roman" w:hAnsi="Times New Roman" w:cs="Times New Roman"/>
          <w:sz w:val="20"/>
          <w:szCs w:val="20"/>
        </w:rPr>
      </w:pPr>
      <w:r w:rsidRPr="0053243D">
        <w:rPr>
          <w:rFonts w:ascii="Times New Roman" w:eastAsia="Times New Roman" w:hAnsi="Times New Roman" w:cs="Times New Roman"/>
          <w:sz w:val="20"/>
          <w:szCs w:val="20"/>
        </w:rPr>
        <w:t>U</w:t>
      </w:r>
      <w:r w:rsidR="0053243D" w:rsidRPr="0053243D">
        <w:rPr>
          <w:rFonts w:ascii="Times New Roman" w:eastAsia="Times New Roman" w:hAnsi="Times New Roman" w:cs="Times New Roman"/>
          <w:sz w:val="20"/>
          <w:szCs w:val="20"/>
        </w:rPr>
        <w:t xml:space="preserve">mowa zostaje zawarta </w:t>
      </w:r>
      <w:r w:rsidR="00B318C2">
        <w:rPr>
          <w:rFonts w:ascii="Times New Roman" w:eastAsia="Times New Roman" w:hAnsi="Times New Roman" w:cs="Times New Roman"/>
          <w:bCs/>
          <w:sz w:val="20"/>
          <w:szCs w:val="20"/>
        </w:rPr>
        <w:t>maksymalnie na okres</w:t>
      </w:r>
      <w:r w:rsidR="0053243D" w:rsidRPr="0053243D">
        <w:rPr>
          <w:rFonts w:ascii="Times New Roman" w:eastAsia="Times New Roman" w:hAnsi="Times New Roman" w:cs="Times New Roman"/>
          <w:bCs/>
          <w:sz w:val="20"/>
          <w:szCs w:val="20"/>
        </w:rPr>
        <w:t xml:space="preserve"> 18 miesięcy</w:t>
      </w:r>
      <w:r w:rsidR="0053243D" w:rsidRPr="0053243D">
        <w:rPr>
          <w:rFonts w:ascii="Times New Roman" w:eastAsia="Times New Roman" w:hAnsi="Times New Roman" w:cs="Times New Roman"/>
          <w:sz w:val="20"/>
          <w:szCs w:val="20"/>
        </w:rPr>
        <w:t xml:space="preserve"> od dnia zawarcia umowy </w:t>
      </w:r>
      <w:r w:rsidR="00B318C2">
        <w:rPr>
          <w:rFonts w:ascii="Times New Roman" w:eastAsia="Times New Roman" w:hAnsi="Times New Roman" w:cs="Times New Roman"/>
          <w:sz w:val="20"/>
          <w:szCs w:val="20"/>
        </w:rPr>
        <w:t xml:space="preserve">lub </w:t>
      </w:r>
      <w:r w:rsidR="0053243D" w:rsidRPr="0053243D">
        <w:rPr>
          <w:rFonts w:ascii="Times New Roman" w:eastAsia="Times New Roman" w:hAnsi="Times New Roman" w:cs="Times New Roman"/>
          <w:sz w:val="20"/>
          <w:szCs w:val="20"/>
        </w:rPr>
        <w:t>do czasu zakończenia robót budowlanych objętych nadzorem.</w:t>
      </w:r>
    </w:p>
    <w:p w:rsidR="0053243D" w:rsidRPr="0053243D" w:rsidRDefault="00FD6A0C" w:rsidP="0053243D">
      <w:pPr>
        <w:pStyle w:val="Bezodstpw"/>
        <w:numPr>
          <w:ilvl w:val="0"/>
          <w:numId w:val="1"/>
        </w:numPr>
        <w:tabs>
          <w:tab w:val="clear" w:pos="1065"/>
        </w:tabs>
        <w:ind w:left="284" w:hanging="284"/>
        <w:jc w:val="both"/>
        <w:rPr>
          <w:rFonts w:ascii="Times New Roman" w:eastAsia="Times New Roman" w:hAnsi="Times New Roman" w:cs="Times New Roman"/>
          <w:sz w:val="20"/>
          <w:szCs w:val="20"/>
        </w:rPr>
      </w:pPr>
      <w:r w:rsidRPr="0053243D">
        <w:rPr>
          <w:rFonts w:ascii="Times New Roman" w:eastAsia="Times New Roman" w:hAnsi="Times New Roman" w:cs="Times New Roman"/>
          <w:sz w:val="20"/>
          <w:szCs w:val="20"/>
        </w:rPr>
        <w:t>Umowa obowiązuje także w przypadku przedłu</w:t>
      </w:r>
      <w:r w:rsidR="0053243D" w:rsidRPr="0053243D">
        <w:rPr>
          <w:rFonts w:ascii="Times New Roman" w:eastAsia="Times New Roman" w:hAnsi="Times New Roman" w:cs="Times New Roman"/>
          <w:sz w:val="20"/>
          <w:szCs w:val="20"/>
        </w:rPr>
        <w:t>żenia robót budowlanych</w:t>
      </w:r>
      <w:r w:rsidRPr="0053243D">
        <w:rPr>
          <w:rFonts w:ascii="Times New Roman" w:eastAsia="Times New Roman" w:hAnsi="Times New Roman" w:cs="Times New Roman"/>
          <w:sz w:val="20"/>
          <w:szCs w:val="20"/>
        </w:rPr>
        <w:t xml:space="preserve"> w stosunku do terminu wskazanego w ust. 1, przy czym za ten okres nie przysługuje Wykonawcy dodatkowe wynagrodzenie.</w:t>
      </w:r>
    </w:p>
    <w:p w:rsidR="0053243D" w:rsidRPr="0053243D" w:rsidRDefault="00FD6A0C" w:rsidP="0053243D">
      <w:pPr>
        <w:pStyle w:val="Bezodstpw"/>
        <w:numPr>
          <w:ilvl w:val="0"/>
          <w:numId w:val="1"/>
        </w:numPr>
        <w:tabs>
          <w:tab w:val="clear" w:pos="1065"/>
        </w:tabs>
        <w:ind w:left="284" w:hanging="284"/>
        <w:jc w:val="both"/>
        <w:rPr>
          <w:rFonts w:ascii="Times New Roman" w:eastAsia="Times New Roman" w:hAnsi="Times New Roman" w:cs="Times New Roman"/>
          <w:sz w:val="20"/>
          <w:szCs w:val="20"/>
        </w:rPr>
      </w:pPr>
      <w:r w:rsidRPr="0053243D">
        <w:rPr>
          <w:rFonts w:ascii="Times New Roman" w:eastAsia="Times New Roman" w:hAnsi="Times New Roman" w:cs="Times New Roman"/>
          <w:sz w:val="20"/>
          <w:szCs w:val="20"/>
        </w:rPr>
        <w:t>W przypadku zakończenia zadania przed upływem terminu wskazanego w ust. 1, Umowa ulega rozwiązaniu z chwilą wypełnienia wszelkich obowiązków stron.</w:t>
      </w:r>
    </w:p>
    <w:p w:rsidR="00FD6A0C" w:rsidRPr="0053243D" w:rsidRDefault="00FD6A0C" w:rsidP="0053243D">
      <w:pPr>
        <w:pStyle w:val="Bezodstpw"/>
        <w:numPr>
          <w:ilvl w:val="0"/>
          <w:numId w:val="1"/>
        </w:numPr>
        <w:tabs>
          <w:tab w:val="clear" w:pos="1065"/>
        </w:tabs>
        <w:ind w:left="284" w:hanging="284"/>
        <w:jc w:val="both"/>
        <w:rPr>
          <w:rFonts w:ascii="Times New Roman" w:eastAsia="Times New Roman" w:hAnsi="Times New Roman" w:cs="Times New Roman"/>
          <w:sz w:val="20"/>
          <w:szCs w:val="20"/>
        </w:rPr>
      </w:pPr>
      <w:r w:rsidRPr="0053243D">
        <w:rPr>
          <w:rFonts w:ascii="Times New Roman" w:eastAsia="Times New Roman" w:hAnsi="Times New Roman" w:cs="Times New Roman"/>
          <w:sz w:val="20"/>
          <w:szCs w:val="20"/>
        </w:rPr>
        <w:t xml:space="preserve">Bieg terminu wskazanego w ust. 1 liczony jest od miesiąca, w którym nastąpiło przekazanie placu budowy wykonawcy robót budowlanych objętych nadzorem Wykonawcy. W przypadku, gdy przekazanie placu budowy wykonawcy robót budowlanych opóźni się w stosunku do pierwotnie planowanego, np. z uwagi na wydłużający się proces wyboru wykonawcy tych robót, wykonawcy będzie przysługiwało wynagrodzenie za czas faktycznie sprawowanego nadzoru. </w:t>
      </w:r>
    </w:p>
    <w:p w:rsidR="0053243D" w:rsidRPr="0053243D" w:rsidRDefault="0053243D" w:rsidP="0053243D">
      <w:pPr>
        <w:pStyle w:val="Bezodstpw"/>
        <w:ind w:left="284"/>
        <w:jc w:val="both"/>
        <w:rPr>
          <w:rFonts w:ascii="Times New Roman" w:eastAsia="Times New Roman" w:hAnsi="Times New Roman" w:cs="Times New Roman"/>
          <w:sz w:val="20"/>
          <w:szCs w:val="20"/>
        </w:rPr>
      </w:pPr>
    </w:p>
    <w:p w:rsidR="00FD6A0C" w:rsidRPr="0053243D" w:rsidRDefault="00FD6A0C" w:rsidP="0053243D">
      <w:pPr>
        <w:pStyle w:val="Bezodstpw"/>
        <w:jc w:val="center"/>
        <w:rPr>
          <w:rFonts w:ascii="Times New Roman" w:eastAsia="Times New Roman" w:hAnsi="Times New Roman" w:cs="Times New Roman"/>
          <w:b/>
          <w:sz w:val="20"/>
          <w:szCs w:val="20"/>
        </w:rPr>
      </w:pPr>
      <w:r w:rsidRPr="0053243D">
        <w:rPr>
          <w:rFonts w:ascii="Times New Roman" w:eastAsia="Times New Roman" w:hAnsi="Times New Roman" w:cs="Times New Roman"/>
          <w:b/>
          <w:sz w:val="20"/>
          <w:szCs w:val="20"/>
        </w:rPr>
        <w:t>§ 7</w:t>
      </w:r>
    </w:p>
    <w:p w:rsidR="00FD6A0C" w:rsidRPr="0053243D" w:rsidRDefault="00FD6A0C" w:rsidP="0053243D">
      <w:pPr>
        <w:pStyle w:val="Bezodstpw"/>
        <w:jc w:val="center"/>
        <w:rPr>
          <w:rFonts w:ascii="Times New Roman" w:eastAsia="Times New Roman" w:hAnsi="Times New Roman" w:cs="Times New Roman"/>
          <w:b/>
          <w:sz w:val="20"/>
          <w:szCs w:val="20"/>
        </w:rPr>
      </w:pPr>
      <w:r w:rsidRPr="0053243D">
        <w:rPr>
          <w:rFonts w:ascii="Times New Roman" w:eastAsia="Times New Roman" w:hAnsi="Times New Roman" w:cs="Times New Roman"/>
          <w:b/>
          <w:sz w:val="20"/>
          <w:szCs w:val="20"/>
        </w:rPr>
        <w:t>Wynagrodzenie</w:t>
      </w:r>
    </w:p>
    <w:p w:rsidR="00833CED" w:rsidRDefault="00FD6A0C" w:rsidP="0053243D">
      <w:pPr>
        <w:pStyle w:val="Bezodstpw"/>
        <w:numPr>
          <w:ilvl w:val="0"/>
          <w:numId w:val="5"/>
        </w:numPr>
        <w:ind w:hanging="372"/>
        <w:jc w:val="both"/>
        <w:rPr>
          <w:rFonts w:ascii="Times New Roman" w:eastAsia="Times New Roman" w:hAnsi="Times New Roman" w:cs="Times New Roman"/>
          <w:sz w:val="20"/>
          <w:szCs w:val="20"/>
        </w:rPr>
      </w:pPr>
      <w:r w:rsidRPr="00833CED">
        <w:rPr>
          <w:rFonts w:ascii="Times New Roman" w:eastAsia="Times New Roman" w:hAnsi="Times New Roman" w:cs="Times New Roman"/>
          <w:sz w:val="20"/>
          <w:szCs w:val="20"/>
        </w:rPr>
        <w:t xml:space="preserve">Z tytułu wykonania niniejszej Umowy Wykonawcy przysługuje zryczałtowane wynagrodzenie w wysokości </w:t>
      </w:r>
      <w:bookmarkStart w:id="3" w:name="_Hlk50366225"/>
      <w:r w:rsidR="00833CED">
        <w:rPr>
          <w:rFonts w:ascii="Times New Roman" w:eastAsia="Times New Roman" w:hAnsi="Times New Roman" w:cs="Times New Roman"/>
          <w:sz w:val="20"/>
          <w:szCs w:val="20"/>
        </w:rPr>
        <w:t>…………</w:t>
      </w:r>
      <w:r w:rsidRPr="00833CED">
        <w:rPr>
          <w:rFonts w:ascii="Times New Roman" w:eastAsia="Times New Roman" w:hAnsi="Times New Roman" w:cs="Times New Roman"/>
          <w:sz w:val="20"/>
          <w:szCs w:val="20"/>
        </w:rPr>
        <w:t>złotych netto ( słownie: …00/100),</w:t>
      </w:r>
    </w:p>
    <w:p w:rsidR="00833CED" w:rsidRDefault="00833CED" w:rsidP="00833CED">
      <w:pPr>
        <w:pStyle w:val="Bezodstpw"/>
        <w:ind w:left="37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FD6A0C" w:rsidRPr="00833CED">
        <w:rPr>
          <w:rFonts w:ascii="Times New Roman" w:eastAsia="Times New Roman" w:hAnsi="Times New Roman" w:cs="Times New Roman"/>
          <w:sz w:val="20"/>
          <w:szCs w:val="20"/>
        </w:rPr>
        <w:t>złotych brutto (słownie: ……….złotych 00/100)</w:t>
      </w:r>
    </w:p>
    <w:p w:rsidR="0053243D" w:rsidRPr="00833CED" w:rsidRDefault="00FD6A0C" w:rsidP="00833CED">
      <w:pPr>
        <w:pStyle w:val="Bezodstpw"/>
        <w:ind w:left="372"/>
        <w:jc w:val="both"/>
        <w:rPr>
          <w:rFonts w:ascii="Times New Roman" w:eastAsia="Times New Roman" w:hAnsi="Times New Roman" w:cs="Times New Roman"/>
          <w:sz w:val="20"/>
          <w:szCs w:val="20"/>
        </w:rPr>
      </w:pPr>
      <w:r w:rsidRPr="00833CED">
        <w:rPr>
          <w:rFonts w:ascii="Times New Roman" w:eastAsia="Times New Roman" w:hAnsi="Times New Roman" w:cs="Times New Roman"/>
          <w:sz w:val="20"/>
          <w:szCs w:val="20"/>
        </w:rPr>
        <w:t xml:space="preserve"> w tym podatek VAT w wys. 23% …………. zł 00/100</w:t>
      </w:r>
      <w:bookmarkEnd w:id="3"/>
      <w:r w:rsidRPr="00833CED">
        <w:rPr>
          <w:rFonts w:ascii="Times New Roman" w:eastAsia="Times New Roman" w:hAnsi="Times New Roman" w:cs="Times New Roman"/>
          <w:sz w:val="20"/>
          <w:szCs w:val="20"/>
        </w:rPr>
        <w:t>, za cały okres wykonywania czynności objętych niniejszą Umową</w:t>
      </w:r>
    </w:p>
    <w:p w:rsidR="00833CED" w:rsidRPr="00833CED" w:rsidRDefault="00FD6A0C" w:rsidP="00833CED">
      <w:pPr>
        <w:pStyle w:val="Bezodstpw"/>
        <w:numPr>
          <w:ilvl w:val="0"/>
          <w:numId w:val="5"/>
        </w:numPr>
        <w:ind w:hanging="372"/>
        <w:jc w:val="both"/>
        <w:rPr>
          <w:rFonts w:ascii="Times New Roman" w:eastAsia="Times New Roman" w:hAnsi="Times New Roman" w:cs="Times New Roman"/>
          <w:sz w:val="20"/>
          <w:szCs w:val="20"/>
        </w:rPr>
      </w:pPr>
      <w:r w:rsidRPr="00833CED">
        <w:rPr>
          <w:rFonts w:ascii="Times New Roman" w:eastAsia="Times New Roman" w:hAnsi="Times New Roman" w:cs="Times New Roman"/>
          <w:sz w:val="20"/>
          <w:szCs w:val="20"/>
        </w:rPr>
        <w:t xml:space="preserve">Podstawą do wystawienia pierwszej faktury przejściowej będzie wykonanie czynności związanych z nadzorowaniem robót budowlanych warunkujących przekazanie placu budowy wykonawcy wybranemu do realizacji inwestycji. Pierwsza faktura w wysokości 5 % wynagrodzenia wskazanego w ust. 1. </w:t>
      </w:r>
    </w:p>
    <w:p w:rsidR="00833CED" w:rsidRPr="00833CED" w:rsidRDefault="00FD6A0C" w:rsidP="00833CED">
      <w:pPr>
        <w:pStyle w:val="Bezodstpw"/>
        <w:numPr>
          <w:ilvl w:val="0"/>
          <w:numId w:val="5"/>
        </w:numPr>
        <w:ind w:hanging="372"/>
        <w:jc w:val="both"/>
        <w:rPr>
          <w:rFonts w:ascii="Times New Roman" w:eastAsia="Times New Roman" w:hAnsi="Times New Roman" w:cs="Times New Roman"/>
          <w:sz w:val="20"/>
          <w:szCs w:val="20"/>
        </w:rPr>
      </w:pPr>
      <w:r w:rsidRPr="00833CED">
        <w:rPr>
          <w:rFonts w:ascii="Times New Roman" w:eastAsia="Times New Roman" w:hAnsi="Times New Roman" w:cs="Times New Roman"/>
          <w:sz w:val="20"/>
          <w:szCs w:val="20"/>
        </w:rPr>
        <w:t>Pozostała część wynagrodzenia zostanie podzielona na równe płatności miesięczne, płatne po przedstawieniu Zamawiającemu przez Wykonawcę raportu z czynności przeprowadzonych w ramach nadzoru inwestorskiego w danym miesiącu do 85%. wynagrodzenia wskazanego w ust. 1.</w:t>
      </w:r>
    </w:p>
    <w:p w:rsidR="00833CED" w:rsidRPr="00833CED" w:rsidRDefault="00FD6A0C" w:rsidP="00833CED">
      <w:pPr>
        <w:pStyle w:val="Bezodstpw"/>
        <w:numPr>
          <w:ilvl w:val="0"/>
          <w:numId w:val="5"/>
        </w:numPr>
        <w:ind w:hanging="372"/>
        <w:jc w:val="both"/>
        <w:rPr>
          <w:rFonts w:ascii="Times New Roman" w:eastAsia="Times New Roman" w:hAnsi="Times New Roman" w:cs="Times New Roman"/>
          <w:sz w:val="20"/>
          <w:szCs w:val="20"/>
        </w:rPr>
      </w:pPr>
      <w:r w:rsidRPr="00833CED">
        <w:rPr>
          <w:rFonts w:ascii="Times New Roman" w:eastAsia="Times New Roman" w:hAnsi="Times New Roman" w:cs="Times New Roman"/>
          <w:sz w:val="20"/>
          <w:szCs w:val="20"/>
        </w:rPr>
        <w:t>Płatność końcową w wysokości 10% wynagrodzenia wskazanego w ust. 1 po końcowym odbiorze nadzorowanych robót budowlanych.</w:t>
      </w:r>
    </w:p>
    <w:p w:rsidR="00833CED" w:rsidRPr="00833CED" w:rsidRDefault="00FD6A0C" w:rsidP="00833CED">
      <w:pPr>
        <w:pStyle w:val="Bezodstpw"/>
        <w:numPr>
          <w:ilvl w:val="0"/>
          <w:numId w:val="5"/>
        </w:numPr>
        <w:ind w:hanging="372"/>
        <w:jc w:val="both"/>
        <w:rPr>
          <w:rFonts w:ascii="Times New Roman" w:eastAsia="Times New Roman" w:hAnsi="Times New Roman" w:cs="Times New Roman"/>
          <w:sz w:val="20"/>
          <w:szCs w:val="20"/>
        </w:rPr>
      </w:pPr>
      <w:r w:rsidRPr="00833CED">
        <w:rPr>
          <w:rFonts w:ascii="Times New Roman" w:eastAsia="Times New Roman" w:hAnsi="Times New Roman" w:cs="Times New Roman"/>
          <w:sz w:val="20"/>
          <w:szCs w:val="20"/>
        </w:rPr>
        <w:t>Wynagrodzenie płatne będzie przelewem na wskazany rachu</w:t>
      </w:r>
      <w:r w:rsidR="0053243D" w:rsidRPr="00833CED">
        <w:rPr>
          <w:rFonts w:ascii="Times New Roman" w:eastAsia="Times New Roman" w:hAnsi="Times New Roman" w:cs="Times New Roman"/>
          <w:sz w:val="20"/>
          <w:szCs w:val="20"/>
        </w:rPr>
        <w:t>nek bankowy Wykonawcy w ciągu 30</w:t>
      </w:r>
      <w:r w:rsidRPr="00833CED">
        <w:rPr>
          <w:rFonts w:ascii="Times New Roman" w:eastAsia="Times New Roman" w:hAnsi="Times New Roman" w:cs="Times New Roman"/>
          <w:sz w:val="20"/>
          <w:szCs w:val="20"/>
        </w:rPr>
        <w:t xml:space="preserve"> dni licząc od daty otrzymania prawidłowo wystawionej faktury.</w:t>
      </w:r>
    </w:p>
    <w:p w:rsidR="00833CED" w:rsidRPr="00833CED" w:rsidRDefault="00833CED" w:rsidP="00833CED">
      <w:pPr>
        <w:pStyle w:val="Bezodstpw"/>
        <w:numPr>
          <w:ilvl w:val="0"/>
          <w:numId w:val="5"/>
        </w:numPr>
        <w:ind w:hanging="372"/>
        <w:jc w:val="both"/>
        <w:rPr>
          <w:rFonts w:ascii="Times New Roman" w:eastAsia="Times New Roman" w:hAnsi="Times New Roman" w:cs="Times New Roman"/>
          <w:sz w:val="20"/>
          <w:szCs w:val="20"/>
        </w:rPr>
      </w:pPr>
      <w:r w:rsidRPr="00833CED">
        <w:rPr>
          <w:rFonts w:ascii="Times New Roman" w:eastAsia="Times New Roman" w:hAnsi="Times New Roman" w:cs="Times New Roman"/>
          <w:sz w:val="20"/>
          <w:szCs w:val="20"/>
        </w:rPr>
        <w:t>Wynagrodzenie Wykonawcy zostanie przekazane na rachunek bankowy wskazany przez Wykonawcę w fakturze. Strony oświadczają, że płatność wynikająca z niniejszej umowy będzie dokonana za pośrednictwem metody podzielonej płatności (</w:t>
      </w:r>
      <w:proofErr w:type="spellStart"/>
      <w:r w:rsidRPr="00833CED">
        <w:rPr>
          <w:rFonts w:ascii="Times New Roman" w:eastAsia="Times New Roman" w:hAnsi="Times New Roman" w:cs="Times New Roman"/>
          <w:sz w:val="20"/>
          <w:szCs w:val="20"/>
        </w:rPr>
        <w:t>split</w:t>
      </w:r>
      <w:proofErr w:type="spellEnd"/>
      <w:r w:rsidRPr="00833CED">
        <w:rPr>
          <w:rFonts w:ascii="Times New Roman" w:eastAsia="Times New Roman" w:hAnsi="Times New Roman" w:cs="Times New Roman"/>
          <w:sz w:val="20"/>
          <w:szCs w:val="20"/>
        </w:rPr>
        <w:t xml:space="preserve"> </w:t>
      </w:r>
      <w:proofErr w:type="spellStart"/>
      <w:r w:rsidRPr="00833CED">
        <w:rPr>
          <w:rFonts w:ascii="Times New Roman" w:eastAsia="Times New Roman" w:hAnsi="Times New Roman" w:cs="Times New Roman"/>
          <w:sz w:val="20"/>
          <w:szCs w:val="20"/>
        </w:rPr>
        <w:t>payment</w:t>
      </w:r>
      <w:proofErr w:type="spellEnd"/>
      <w:r w:rsidRPr="00833CED">
        <w:rPr>
          <w:rFonts w:ascii="Times New Roman" w:eastAsia="Times New Roman" w:hAnsi="Times New Roman" w:cs="Times New Roman"/>
          <w:sz w:val="20"/>
          <w:szCs w:val="20"/>
        </w:rPr>
        <w:t xml:space="preserve">). Ponadto Wykonawca oświadcza, że wskazany na fakturze VAT rachunek płatności należy do niego i jest rachunkiem zgłoszonym w organie podatkowym i wymienionym w rejestrze podatników VAT – Biała Lista Podatników. </w:t>
      </w:r>
    </w:p>
    <w:p w:rsidR="00FD6A0C" w:rsidRDefault="00FD6A0C" w:rsidP="00833CED">
      <w:pPr>
        <w:pStyle w:val="Bezodstpw"/>
        <w:numPr>
          <w:ilvl w:val="0"/>
          <w:numId w:val="5"/>
        </w:numPr>
        <w:ind w:hanging="372"/>
        <w:jc w:val="both"/>
        <w:rPr>
          <w:rFonts w:ascii="Times New Roman" w:eastAsia="Times New Roman" w:hAnsi="Times New Roman" w:cs="Times New Roman"/>
          <w:sz w:val="20"/>
          <w:szCs w:val="20"/>
        </w:rPr>
      </w:pPr>
      <w:r w:rsidRPr="00833CED">
        <w:rPr>
          <w:rFonts w:ascii="Times New Roman" w:eastAsia="Times New Roman" w:hAnsi="Times New Roman" w:cs="Times New Roman"/>
          <w:sz w:val="20"/>
          <w:szCs w:val="20"/>
        </w:rPr>
        <w:t xml:space="preserve">Wynagrodzenie wskazane w ust. 1 obejmuje całość wynagrodzenia za wykonanie wszystkich czynności objętych niniejszą Umową, niezbędnych do należytego i całkowitego wykonania zamówienia, zarówno wynikających wprost ze szczegółowego opisu przedmiotu zamówienia i treści projektu umowy, jak i koszty czynności wprost niewymienionych, bez których nie jest możliwe należyte wykonanie zamówienia i osiągnięcie celu, dla którego Umowa zostaje zawarta. </w:t>
      </w:r>
    </w:p>
    <w:p w:rsidR="00833CED" w:rsidRPr="00833CED" w:rsidRDefault="00833CED" w:rsidP="00833CED">
      <w:pPr>
        <w:pStyle w:val="Bezodstpw"/>
        <w:ind w:left="372"/>
        <w:jc w:val="both"/>
        <w:rPr>
          <w:rFonts w:ascii="Times New Roman" w:eastAsia="Times New Roman" w:hAnsi="Times New Roman" w:cs="Times New Roman"/>
          <w:sz w:val="20"/>
          <w:szCs w:val="20"/>
        </w:rPr>
      </w:pPr>
    </w:p>
    <w:p w:rsidR="00FD6A0C" w:rsidRPr="00833CED" w:rsidRDefault="00FD6A0C" w:rsidP="00833CED">
      <w:pPr>
        <w:pStyle w:val="Bezodstpw"/>
        <w:jc w:val="center"/>
        <w:rPr>
          <w:rFonts w:ascii="Times New Roman" w:eastAsia="Times New Roman" w:hAnsi="Times New Roman" w:cs="Times New Roman"/>
          <w:b/>
          <w:sz w:val="20"/>
          <w:szCs w:val="20"/>
        </w:rPr>
      </w:pPr>
      <w:r w:rsidRPr="00833CED">
        <w:rPr>
          <w:rFonts w:ascii="Times New Roman" w:eastAsia="Times New Roman" w:hAnsi="Times New Roman" w:cs="Times New Roman"/>
          <w:b/>
          <w:sz w:val="20"/>
          <w:szCs w:val="20"/>
        </w:rPr>
        <w:t>§ 8</w:t>
      </w:r>
    </w:p>
    <w:p w:rsidR="00FD6A0C" w:rsidRPr="00833CED" w:rsidRDefault="00FD6A0C" w:rsidP="00833CED">
      <w:pPr>
        <w:pStyle w:val="Bezodstpw"/>
        <w:jc w:val="center"/>
        <w:rPr>
          <w:rFonts w:ascii="Times New Roman" w:eastAsia="Times New Roman" w:hAnsi="Times New Roman" w:cs="Times New Roman"/>
          <w:b/>
          <w:sz w:val="20"/>
          <w:szCs w:val="20"/>
        </w:rPr>
      </w:pPr>
      <w:r w:rsidRPr="00833CED">
        <w:rPr>
          <w:rFonts w:ascii="Times New Roman" w:eastAsia="Times New Roman" w:hAnsi="Times New Roman" w:cs="Times New Roman"/>
          <w:b/>
          <w:sz w:val="20"/>
          <w:szCs w:val="20"/>
        </w:rPr>
        <w:t>Komunikacja między Stronami</w:t>
      </w:r>
    </w:p>
    <w:p w:rsidR="00FD6A0C" w:rsidRPr="00833CED" w:rsidRDefault="00FD6A0C" w:rsidP="00833CED">
      <w:pPr>
        <w:pStyle w:val="Bezodstpw"/>
        <w:numPr>
          <w:ilvl w:val="3"/>
          <w:numId w:val="1"/>
        </w:numPr>
        <w:tabs>
          <w:tab w:val="clear" w:pos="2880"/>
          <w:tab w:val="num" w:pos="284"/>
        </w:tabs>
        <w:ind w:hanging="2880"/>
        <w:jc w:val="both"/>
        <w:rPr>
          <w:rFonts w:ascii="Times New Roman" w:eastAsia="Times New Roman" w:hAnsi="Times New Roman" w:cs="Times New Roman"/>
          <w:sz w:val="20"/>
          <w:szCs w:val="20"/>
        </w:rPr>
      </w:pPr>
      <w:r w:rsidRPr="00833CED">
        <w:rPr>
          <w:rFonts w:ascii="Times New Roman" w:eastAsia="Times New Roman" w:hAnsi="Times New Roman" w:cs="Times New Roman"/>
          <w:sz w:val="20"/>
          <w:szCs w:val="20"/>
        </w:rPr>
        <w:t xml:space="preserve">Osobami upoważnionymi do bieżących kontaktów są:  </w:t>
      </w:r>
    </w:p>
    <w:p w:rsidR="00833CED" w:rsidRDefault="00FD6A0C" w:rsidP="00833CED">
      <w:pPr>
        <w:pStyle w:val="Bezodstpw"/>
        <w:numPr>
          <w:ilvl w:val="0"/>
          <w:numId w:val="31"/>
        </w:numPr>
        <w:jc w:val="both"/>
        <w:rPr>
          <w:rFonts w:ascii="Times New Roman" w:eastAsia="Times New Roman" w:hAnsi="Times New Roman" w:cs="Times New Roman"/>
          <w:sz w:val="20"/>
          <w:szCs w:val="20"/>
        </w:rPr>
      </w:pPr>
      <w:r w:rsidRPr="00833CED">
        <w:rPr>
          <w:rFonts w:ascii="Times New Roman" w:eastAsia="Times New Roman" w:hAnsi="Times New Roman" w:cs="Times New Roman"/>
          <w:sz w:val="20"/>
          <w:szCs w:val="20"/>
        </w:rPr>
        <w:t>ze strony Zamawiającego  – …………..</w:t>
      </w:r>
      <w:proofErr w:type="spellStart"/>
      <w:r w:rsidRPr="00833CED">
        <w:rPr>
          <w:rFonts w:ascii="Times New Roman" w:eastAsia="Times New Roman" w:hAnsi="Times New Roman" w:cs="Times New Roman"/>
          <w:sz w:val="20"/>
          <w:szCs w:val="20"/>
        </w:rPr>
        <w:t>tel</w:t>
      </w:r>
      <w:proofErr w:type="spellEnd"/>
      <w:r w:rsidRPr="00833CED">
        <w:rPr>
          <w:rFonts w:ascii="Times New Roman" w:eastAsia="Times New Roman" w:hAnsi="Times New Roman" w:cs="Times New Roman"/>
          <w:sz w:val="20"/>
          <w:szCs w:val="20"/>
        </w:rPr>
        <w:t xml:space="preserve"> …………….., …………@................ </w:t>
      </w:r>
    </w:p>
    <w:p w:rsidR="00FD6A0C" w:rsidRPr="00833CED" w:rsidRDefault="00FD6A0C" w:rsidP="00833CED">
      <w:pPr>
        <w:pStyle w:val="Bezodstpw"/>
        <w:numPr>
          <w:ilvl w:val="0"/>
          <w:numId w:val="31"/>
        </w:numPr>
        <w:jc w:val="both"/>
        <w:rPr>
          <w:rFonts w:ascii="Times New Roman" w:eastAsia="Times New Roman" w:hAnsi="Times New Roman" w:cs="Times New Roman"/>
          <w:sz w:val="20"/>
          <w:szCs w:val="20"/>
        </w:rPr>
      </w:pPr>
      <w:r w:rsidRPr="00833CED">
        <w:rPr>
          <w:rFonts w:ascii="Times New Roman" w:eastAsia="Times New Roman" w:hAnsi="Times New Roman" w:cs="Times New Roman"/>
          <w:sz w:val="20"/>
          <w:szCs w:val="20"/>
        </w:rPr>
        <w:t>ze strony Wykonawcy – …………..…</w:t>
      </w:r>
      <w:proofErr w:type="spellStart"/>
      <w:r w:rsidRPr="00833CED">
        <w:rPr>
          <w:rFonts w:ascii="Times New Roman" w:eastAsia="Times New Roman" w:hAnsi="Times New Roman" w:cs="Times New Roman"/>
          <w:sz w:val="20"/>
          <w:szCs w:val="20"/>
        </w:rPr>
        <w:t>tel</w:t>
      </w:r>
      <w:proofErr w:type="spellEnd"/>
      <w:r w:rsidRPr="00833CED">
        <w:rPr>
          <w:rFonts w:ascii="Times New Roman" w:eastAsia="Times New Roman" w:hAnsi="Times New Roman" w:cs="Times New Roman"/>
          <w:sz w:val="20"/>
          <w:szCs w:val="20"/>
        </w:rPr>
        <w:t>……………., …………@................</w:t>
      </w:r>
    </w:p>
    <w:p w:rsidR="00FD6A0C" w:rsidRDefault="00FD6A0C" w:rsidP="00833CED">
      <w:pPr>
        <w:pStyle w:val="Bezodstpw"/>
        <w:numPr>
          <w:ilvl w:val="3"/>
          <w:numId w:val="1"/>
        </w:numPr>
        <w:ind w:left="284" w:hanging="284"/>
        <w:jc w:val="both"/>
        <w:rPr>
          <w:rFonts w:ascii="Times New Roman" w:eastAsia="Times New Roman" w:hAnsi="Times New Roman" w:cs="Times New Roman"/>
          <w:sz w:val="20"/>
          <w:szCs w:val="20"/>
        </w:rPr>
      </w:pPr>
      <w:r w:rsidRPr="00833CED">
        <w:rPr>
          <w:rFonts w:ascii="Times New Roman" w:eastAsia="Times New Roman" w:hAnsi="Times New Roman" w:cs="Times New Roman"/>
          <w:sz w:val="20"/>
          <w:szCs w:val="20"/>
        </w:rPr>
        <w:t xml:space="preserve">Strony ustalają, że reprezentacja stron może ulec zmianie lub uzupełnieniu poprzez przekazanie pisemnej informacji. </w:t>
      </w:r>
    </w:p>
    <w:p w:rsidR="00833CED" w:rsidRDefault="00833CED" w:rsidP="00833CED">
      <w:pPr>
        <w:pStyle w:val="Bezodstpw"/>
        <w:ind w:left="284"/>
        <w:jc w:val="both"/>
        <w:rPr>
          <w:rFonts w:ascii="Times New Roman" w:eastAsia="Times New Roman" w:hAnsi="Times New Roman" w:cs="Times New Roman"/>
          <w:sz w:val="20"/>
          <w:szCs w:val="20"/>
        </w:rPr>
      </w:pPr>
    </w:p>
    <w:p w:rsidR="009358BF" w:rsidRDefault="009358BF" w:rsidP="00833CED">
      <w:pPr>
        <w:pStyle w:val="Bezodstpw"/>
        <w:ind w:left="284"/>
        <w:jc w:val="both"/>
        <w:rPr>
          <w:rFonts w:ascii="Times New Roman" w:eastAsia="Times New Roman" w:hAnsi="Times New Roman" w:cs="Times New Roman"/>
          <w:sz w:val="20"/>
          <w:szCs w:val="20"/>
        </w:rPr>
      </w:pPr>
    </w:p>
    <w:p w:rsidR="009358BF" w:rsidRDefault="009358BF" w:rsidP="00833CED">
      <w:pPr>
        <w:pStyle w:val="Bezodstpw"/>
        <w:ind w:left="284"/>
        <w:jc w:val="both"/>
        <w:rPr>
          <w:rFonts w:ascii="Times New Roman" w:eastAsia="Times New Roman" w:hAnsi="Times New Roman" w:cs="Times New Roman"/>
          <w:sz w:val="20"/>
          <w:szCs w:val="20"/>
        </w:rPr>
      </w:pPr>
    </w:p>
    <w:p w:rsidR="009358BF" w:rsidRDefault="009358BF" w:rsidP="00833CED">
      <w:pPr>
        <w:pStyle w:val="Bezodstpw"/>
        <w:ind w:left="284"/>
        <w:jc w:val="both"/>
        <w:rPr>
          <w:rFonts w:ascii="Times New Roman" w:eastAsia="Times New Roman" w:hAnsi="Times New Roman" w:cs="Times New Roman"/>
          <w:sz w:val="20"/>
          <w:szCs w:val="20"/>
        </w:rPr>
      </w:pPr>
    </w:p>
    <w:p w:rsidR="009358BF" w:rsidRPr="00833CED" w:rsidRDefault="009358BF" w:rsidP="00833CED">
      <w:pPr>
        <w:pStyle w:val="Bezodstpw"/>
        <w:ind w:left="284"/>
        <w:jc w:val="both"/>
        <w:rPr>
          <w:rFonts w:ascii="Times New Roman" w:eastAsia="Times New Roman" w:hAnsi="Times New Roman" w:cs="Times New Roman"/>
          <w:sz w:val="20"/>
          <w:szCs w:val="20"/>
        </w:rPr>
      </w:pPr>
    </w:p>
    <w:p w:rsidR="00FD6A0C" w:rsidRPr="00833CED" w:rsidRDefault="00FD6A0C" w:rsidP="00833CED">
      <w:pPr>
        <w:pStyle w:val="Bezodstpw"/>
        <w:jc w:val="center"/>
        <w:rPr>
          <w:rFonts w:ascii="Times New Roman" w:eastAsia="Times New Roman" w:hAnsi="Times New Roman" w:cs="Times New Roman"/>
          <w:b/>
          <w:sz w:val="20"/>
          <w:szCs w:val="20"/>
        </w:rPr>
      </w:pPr>
      <w:r w:rsidRPr="00833CED">
        <w:rPr>
          <w:rFonts w:ascii="Times New Roman" w:eastAsia="Times New Roman" w:hAnsi="Times New Roman" w:cs="Times New Roman"/>
          <w:b/>
          <w:sz w:val="20"/>
          <w:szCs w:val="20"/>
        </w:rPr>
        <w:lastRenderedPageBreak/>
        <w:t>§ 9</w:t>
      </w:r>
    </w:p>
    <w:p w:rsidR="00FD6A0C" w:rsidRPr="00833CED" w:rsidRDefault="00FD6A0C" w:rsidP="00833CED">
      <w:pPr>
        <w:pStyle w:val="Bezodstpw"/>
        <w:jc w:val="center"/>
        <w:rPr>
          <w:rFonts w:ascii="Times New Roman" w:eastAsia="Times New Roman" w:hAnsi="Times New Roman" w:cs="Times New Roman"/>
          <w:b/>
          <w:sz w:val="20"/>
          <w:szCs w:val="20"/>
        </w:rPr>
      </w:pPr>
      <w:r w:rsidRPr="00833CED">
        <w:rPr>
          <w:rFonts w:ascii="Times New Roman" w:eastAsia="Times New Roman" w:hAnsi="Times New Roman" w:cs="Times New Roman"/>
          <w:b/>
          <w:sz w:val="20"/>
          <w:szCs w:val="20"/>
        </w:rPr>
        <w:t>Odstąpienie od umowy</w:t>
      </w:r>
    </w:p>
    <w:p w:rsidR="00FD6A0C" w:rsidRPr="00833CED" w:rsidRDefault="00FD6A0C" w:rsidP="00833CED">
      <w:pPr>
        <w:pStyle w:val="Bezodstpw"/>
        <w:numPr>
          <w:ilvl w:val="6"/>
          <w:numId w:val="1"/>
        </w:numPr>
        <w:tabs>
          <w:tab w:val="clear" w:pos="5040"/>
        </w:tabs>
        <w:ind w:left="284" w:hanging="284"/>
        <w:jc w:val="both"/>
        <w:rPr>
          <w:rFonts w:ascii="Times New Roman" w:eastAsia="Times New Roman" w:hAnsi="Times New Roman" w:cs="Times New Roman"/>
          <w:sz w:val="20"/>
          <w:szCs w:val="20"/>
        </w:rPr>
      </w:pPr>
      <w:r w:rsidRPr="00833CED">
        <w:rPr>
          <w:rFonts w:ascii="Times New Roman" w:eastAsia="Times New Roman" w:hAnsi="Times New Roman" w:cs="Times New Roman"/>
          <w:sz w:val="20"/>
          <w:szCs w:val="20"/>
        </w:rPr>
        <w:t xml:space="preserve">Zamawiający ma prawo odstąpić od niniejszej Umowy w przypadku, gdy: </w:t>
      </w:r>
    </w:p>
    <w:p w:rsidR="00833CED" w:rsidRDefault="00FD6A0C" w:rsidP="00833CED">
      <w:pPr>
        <w:pStyle w:val="Bezodstpw"/>
        <w:numPr>
          <w:ilvl w:val="0"/>
          <w:numId w:val="12"/>
        </w:numPr>
        <w:ind w:left="567" w:hanging="283"/>
        <w:jc w:val="both"/>
        <w:rPr>
          <w:rFonts w:ascii="Times New Roman" w:eastAsia="Times New Roman" w:hAnsi="Times New Roman" w:cs="Times New Roman"/>
          <w:sz w:val="20"/>
          <w:szCs w:val="20"/>
        </w:rPr>
      </w:pPr>
      <w:r w:rsidRPr="00833CED">
        <w:rPr>
          <w:rFonts w:ascii="Times New Roman" w:eastAsia="Times New Roman" w:hAnsi="Times New Roman" w:cs="Times New Roman"/>
          <w:sz w:val="20"/>
          <w:szCs w:val="20"/>
        </w:rPr>
        <w:t xml:space="preserve">Wykonawca wykonuje swoje obowiązki niezgodnie z postanowieniami niniejszej Umowy i pomimo dodatkowego wezwania przez Zamawiającego nie następuje bezzwłoczna poprawa realizacji tych obowiązków. W takim przypadku Zamawiający jest zobowiązany zawiadomić Wykonawcę o zamiarze odstąpienia od Umowy na piśmie z wyprzedzeniem co najmniej 7 dni. W przypadku odstąpienia od umowy z winy Wykonawcy, pokryje on szkody poniesione przez Zamawiającego z tego tytułu, </w:t>
      </w:r>
    </w:p>
    <w:p w:rsidR="00833CED" w:rsidRPr="00833CED" w:rsidRDefault="00FD6A0C" w:rsidP="00833CED">
      <w:pPr>
        <w:pStyle w:val="Bezodstpw"/>
        <w:numPr>
          <w:ilvl w:val="0"/>
          <w:numId w:val="12"/>
        </w:numPr>
        <w:ind w:left="567" w:hanging="283"/>
        <w:jc w:val="both"/>
        <w:rPr>
          <w:rFonts w:ascii="Times New Roman" w:eastAsia="Times New Roman" w:hAnsi="Times New Roman" w:cs="Times New Roman"/>
          <w:sz w:val="20"/>
          <w:szCs w:val="20"/>
        </w:rPr>
      </w:pPr>
      <w:r w:rsidRPr="00833CED">
        <w:rPr>
          <w:rFonts w:ascii="Times New Roman" w:eastAsia="Times New Roman" w:hAnsi="Times New Roman" w:cs="Times New Roman"/>
          <w:sz w:val="20"/>
          <w:szCs w:val="20"/>
        </w:rPr>
        <w:t>Wykonawca zostanie postawiony w stan likwidacji lub upadłości</w:t>
      </w:r>
      <w:r w:rsidRPr="00833CED">
        <w:rPr>
          <w:rFonts w:ascii="Arial" w:eastAsia="Times New Roman" w:hAnsi="Arial" w:cs="Arial"/>
          <w:sz w:val="20"/>
          <w:szCs w:val="20"/>
        </w:rPr>
        <w:t xml:space="preserve">, </w:t>
      </w:r>
    </w:p>
    <w:p w:rsidR="00FD6A0C" w:rsidRDefault="00FD6A0C" w:rsidP="00833CED">
      <w:pPr>
        <w:pStyle w:val="Bezodstpw"/>
        <w:numPr>
          <w:ilvl w:val="0"/>
          <w:numId w:val="12"/>
        </w:numPr>
        <w:ind w:left="567" w:hanging="283"/>
        <w:jc w:val="both"/>
        <w:rPr>
          <w:rFonts w:ascii="Times New Roman" w:eastAsia="Times New Roman" w:hAnsi="Times New Roman" w:cs="Times New Roman"/>
          <w:sz w:val="20"/>
          <w:szCs w:val="20"/>
        </w:rPr>
      </w:pPr>
      <w:r w:rsidRPr="00833CED">
        <w:rPr>
          <w:rFonts w:ascii="Times New Roman" w:eastAsia="Times New Roman" w:hAnsi="Times New Roman" w:cs="Times New Roman"/>
          <w:sz w:val="20"/>
          <w:szCs w:val="20"/>
        </w:rPr>
        <w:t xml:space="preserve">Wystąpią okoliczności, o których mowa w art. 456 </w:t>
      </w:r>
      <w:proofErr w:type="spellStart"/>
      <w:r w:rsidRPr="00833CED">
        <w:rPr>
          <w:rFonts w:ascii="Times New Roman" w:eastAsia="Times New Roman" w:hAnsi="Times New Roman" w:cs="Times New Roman"/>
          <w:sz w:val="20"/>
          <w:szCs w:val="20"/>
        </w:rPr>
        <w:t>p.z.p</w:t>
      </w:r>
      <w:proofErr w:type="spellEnd"/>
      <w:r w:rsidRPr="00833CED">
        <w:rPr>
          <w:rFonts w:ascii="Times New Roman" w:eastAsia="Times New Roman" w:hAnsi="Times New Roman" w:cs="Times New Roman"/>
          <w:sz w:val="20"/>
          <w:szCs w:val="20"/>
        </w:rPr>
        <w:t xml:space="preserve">. </w:t>
      </w:r>
    </w:p>
    <w:p w:rsidR="009358BF" w:rsidRPr="00833CED" w:rsidRDefault="009358BF" w:rsidP="009358BF">
      <w:pPr>
        <w:pStyle w:val="Bezodstpw"/>
        <w:ind w:left="567"/>
        <w:jc w:val="both"/>
        <w:rPr>
          <w:rFonts w:ascii="Times New Roman" w:eastAsia="Times New Roman" w:hAnsi="Times New Roman" w:cs="Times New Roman"/>
          <w:sz w:val="20"/>
          <w:szCs w:val="20"/>
        </w:rPr>
      </w:pPr>
    </w:p>
    <w:p w:rsidR="00FD6A0C" w:rsidRPr="00833CED" w:rsidRDefault="00FD6A0C" w:rsidP="00833CED">
      <w:pPr>
        <w:pStyle w:val="Bezodstpw"/>
        <w:jc w:val="center"/>
        <w:rPr>
          <w:rFonts w:ascii="Times New Roman" w:eastAsia="Times New Roman" w:hAnsi="Times New Roman" w:cs="Times New Roman"/>
          <w:b/>
          <w:sz w:val="20"/>
          <w:szCs w:val="20"/>
        </w:rPr>
      </w:pPr>
      <w:r w:rsidRPr="00833CED">
        <w:rPr>
          <w:rFonts w:ascii="Times New Roman" w:eastAsia="Times New Roman" w:hAnsi="Times New Roman" w:cs="Times New Roman"/>
          <w:b/>
          <w:sz w:val="20"/>
          <w:szCs w:val="20"/>
        </w:rPr>
        <w:t>§ 10</w:t>
      </w:r>
    </w:p>
    <w:p w:rsidR="00FD6A0C" w:rsidRPr="00833CED" w:rsidRDefault="00FD6A0C" w:rsidP="00833CED">
      <w:pPr>
        <w:pStyle w:val="Bezodstpw"/>
        <w:jc w:val="center"/>
        <w:rPr>
          <w:rFonts w:ascii="Times New Roman" w:eastAsia="Times New Roman" w:hAnsi="Times New Roman" w:cs="Times New Roman"/>
          <w:b/>
          <w:sz w:val="20"/>
          <w:szCs w:val="20"/>
        </w:rPr>
      </w:pPr>
      <w:r w:rsidRPr="00833CED">
        <w:rPr>
          <w:rFonts w:ascii="Times New Roman" w:eastAsia="Times New Roman" w:hAnsi="Times New Roman" w:cs="Times New Roman"/>
          <w:b/>
          <w:sz w:val="20"/>
          <w:szCs w:val="20"/>
        </w:rPr>
        <w:t>Zmiana umowy</w:t>
      </w:r>
    </w:p>
    <w:p w:rsidR="00833CED" w:rsidRDefault="00FD6A0C" w:rsidP="00833CED">
      <w:pPr>
        <w:pStyle w:val="Bezodstpw"/>
        <w:numPr>
          <w:ilvl w:val="0"/>
          <w:numId w:val="10"/>
        </w:numPr>
        <w:ind w:left="284" w:hanging="284"/>
        <w:jc w:val="both"/>
        <w:rPr>
          <w:rFonts w:ascii="Times New Roman" w:eastAsia="Times New Roman" w:hAnsi="Times New Roman" w:cs="Times New Roman"/>
          <w:sz w:val="20"/>
          <w:szCs w:val="20"/>
        </w:rPr>
      </w:pPr>
      <w:r w:rsidRPr="00833CED">
        <w:rPr>
          <w:rFonts w:ascii="Times New Roman" w:eastAsia="Times New Roman" w:hAnsi="Times New Roman" w:cs="Times New Roman"/>
          <w:sz w:val="20"/>
          <w:szCs w:val="20"/>
        </w:rPr>
        <w:t xml:space="preserve">Zmiany niniejszej Umowy dopuszczalne są  w przypadku: </w:t>
      </w:r>
    </w:p>
    <w:p w:rsidR="00B318C2" w:rsidRDefault="00FD6A0C" w:rsidP="00B318C2">
      <w:pPr>
        <w:pStyle w:val="Bezodstpw"/>
        <w:numPr>
          <w:ilvl w:val="0"/>
          <w:numId w:val="32"/>
        </w:numPr>
        <w:ind w:left="567" w:hanging="283"/>
        <w:jc w:val="both"/>
        <w:rPr>
          <w:rFonts w:ascii="Times New Roman" w:eastAsia="Times New Roman" w:hAnsi="Times New Roman" w:cs="Times New Roman"/>
          <w:sz w:val="20"/>
          <w:szCs w:val="20"/>
        </w:rPr>
      </w:pPr>
      <w:r w:rsidRPr="00833CED">
        <w:rPr>
          <w:rFonts w:ascii="Times New Roman" w:eastAsia="Times New Roman" w:hAnsi="Times New Roman" w:cs="Times New Roman"/>
          <w:sz w:val="20"/>
          <w:szCs w:val="20"/>
        </w:rPr>
        <w:t>konieczności zmiany terminu realizacji Umowy ze względu na niezależne od stron przedłużenie realizacji robót budowlanych, przy czym wysokość wynagrodzenia za każdy kolejny miesiąc po terminie wskazanym w § 6 ust. 1 i 2 będzie równa płatności miesięcznej obliczonej zgodnie z zasadą określoną w § 7 ust. 3, a w przypadku przedłużenia Umowy o niepełny miesiąc – proporcjonalnie do liczby dni objętych zmianą Umowy,</w:t>
      </w:r>
    </w:p>
    <w:p w:rsidR="00E22300" w:rsidRDefault="00FD6A0C" w:rsidP="00E22300">
      <w:pPr>
        <w:pStyle w:val="Bezodstpw"/>
        <w:numPr>
          <w:ilvl w:val="0"/>
          <w:numId w:val="32"/>
        </w:numPr>
        <w:ind w:left="567" w:hanging="283"/>
        <w:jc w:val="both"/>
        <w:rPr>
          <w:rFonts w:ascii="Times New Roman" w:eastAsia="Times New Roman" w:hAnsi="Times New Roman" w:cs="Times New Roman"/>
          <w:sz w:val="20"/>
          <w:szCs w:val="20"/>
        </w:rPr>
      </w:pPr>
      <w:r w:rsidRPr="00B318C2">
        <w:rPr>
          <w:rFonts w:ascii="Times New Roman" w:eastAsia="Times New Roman" w:hAnsi="Times New Roman" w:cs="Times New Roman"/>
          <w:sz w:val="20"/>
          <w:szCs w:val="20"/>
        </w:rPr>
        <w:t xml:space="preserve">zmiany obowiązujących przepisów, jeżeli konieczne będzie dostosowanie treści Umowy do aktualnego stanu prawnego, </w:t>
      </w:r>
    </w:p>
    <w:p w:rsidR="00E22300" w:rsidRPr="00E22300" w:rsidRDefault="00FD6A0C" w:rsidP="00E22300">
      <w:pPr>
        <w:pStyle w:val="Bezodstpw"/>
        <w:numPr>
          <w:ilvl w:val="0"/>
          <w:numId w:val="10"/>
        </w:numPr>
        <w:ind w:left="284" w:hanging="284"/>
        <w:jc w:val="both"/>
        <w:rPr>
          <w:rFonts w:ascii="Times New Roman" w:eastAsia="Times New Roman" w:hAnsi="Times New Roman" w:cs="Times New Roman"/>
          <w:sz w:val="20"/>
          <w:szCs w:val="20"/>
        </w:rPr>
      </w:pPr>
      <w:r w:rsidRPr="00E22300">
        <w:rPr>
          <w:rFonts w:ascii="Times New Roman" w:eastAsia="Times New Roman" w:hAnsi="Times New Roman" w:cs="Times New Roman"/>
          <w:sz w:val="20"/>
          <w:szCs w:val="20"/>
        </w:rPr>
        <w:t>Zmiana terminu realizacji i wynagrodzenia wykonaw</w:t>
      </w:r>
      <w:r w:rsidR="00B318C2" w:rsidRPr="00E22300">
        <w:rPr>
          <w:rFonts w:ascii="Times New Roman" w:eastAsia="Times New Roman" w:hAnsi="Times New Roman" w:cs="Times New Roman"/>
          <w:sz w:val="20"/>
          <w:szCs w:val="20"/>
        </w:rPr>
        <w:t>cy o jakiej stanowi ust. 1 pkt a)</w:t>
      </w:r>
      <w:r w:rsidRPr="00E22300">
        <w:rPr>
          <w:rFonts w:ascii="Times New Roman" w:eastAsia="Times New Roman" w:hAnsi="Times New Roman" w:cs="Times New Roman"/>
          <w:sz w:val="20"/>
          <w:szCs w:val="20"/>
        </w:rPr>
        <w:t xml:space="preserve"> jest dopuszczalna o nie więcej niż 12 miesięcy w porównaniu do pierwotnego terminu realizacji umowy. </w:t>
      </w:r>
    </w:p>
    <w:p w:rsidR="00E22300" w:rsidRPr="00E22300" w:rsidRDefault="00FD6A0C" w:rsidP="00E22300">
      <w:pPr>
        <w:pStyle w:val="Bezodstpw"/>
        <w:numPr>
          <w:ilvl w:val="0"/>
          <w:numId w:val="10"/>
        </w:numPr>
        <w:ind w:left="284" w:hanging="284"/>
        <w:jc w:val="both"/>
        <w:rPr>
          <w:rFonts w:ascii="Times New Roman" w:eastAsia="Times New Roman" w:hAnsi="Times New Roman" w:cs="Times New Roman"/>
          <w:sz w:val="20"/>
          <w:szCs w:val="20"/>
        </w:rPr>
      </w:pPr>
      <w:r w:rsidRPr="00E22300">
        <w:rPr>
          <w:rFonts w:ascii="Times New Roman" w:eastAsia="Times New Roman" w:hAnsi="Times New Roman" w:cs="Times New Roman"/>
          <w:sz w:val="20"/>
          <w:szCs w:val="20"/>
        </w:rPr>
        <w:t>Zamawiający dopuszcza także zmianę wysokości wynagrodzenia należnego Wykonawcy, o którym mowa w § 7 Umowy, w formie pisemnego aneksu, każdorazowo w przypadku wystąpienia jednej z następujących okoliczności:</w:t>
      </w:r>
    </w:p>
    <w:p w:rsidR="00E22300" w:rsidRPr="00E22300" w:rsidRDefault="00FD6A0C" w:rsidP="00E22300">
      <w:pPr>
        <w:pStyle w:val="Bezodstpw"/>
        <w:numPr>
          <w:ilvl w:val="1"/>
          <w:numId w:val="10"/>
        </w:numPr>
        <w:ind w:left="567" w:hanging="141"/>
        <w:jc w:val="both"/>
        <w:rPr>
          <w:rFonts w:ascii="Times New Roman" w:eastAsia="Times New Roman" w:hAnsi="Times New Roman" w:cs="Times New Roman"/>
          <w:sz w:val="20"/>
          <w:szCs w:val="20"/>
        </w:rPr>
      </w:pPr>
      <w:r w:rsidRPr="00E22300">
        <w:rPr>
          <w:rFonts w:ascii="Times New Roman" w:eastAsia="Times New Roman" w:hAnsi="Times New Roman" w:cs="Times New Roman"/>
          <w:sz w:val="20"/>
          <w:szCs w:val="20"/>
        </w:rPr>
        <w:t>stawki podatku od towarów i usług,</w:t>
      </w:r>
    </w:p>
    <w:p w:rsidR="00E22300" w:rsidRPr="00E22300" w:rsidRDefault="00FD6A0C" w:rsidP="00E22300">
      <w:pPr>
        <w:pStyle w:val="Bezodstpw"/>
        <w:numPr>
          <w:ilvl w:val="1"/>
          <w:numId w:val="10"/>
        </w:numPr>
        <w:ind w:left="709" w:hanging="283"/>
        <w:jc w:val="both"/>
        <w:rPr>
          <w:rFonts w:ascii="Times New Roman" w:eastAsia="Times New Roman" w:hAnsi="Times New Roman" w:cs="Times New Roman"/>
          <w:sz w:val="20"/>
          <w:szCs w:val="20"/>
        </w:rPr>
      </w:pPr>
      <w:r w:rsidRPr="00E22300">
        <w:rPr>
          <w:rFonts w:ascii="Times New Roman" w:eastAsia="Times New Roman" w:hAnsi="Times New Roman" w:cs="Times New Roman"/>
          <w:sz w:val="20"/>
          <w:szCs w:val="20"/>
        </w:rPr>
        <w:t>wysokości minimalnego wynagrodzenia za pracę ustalonego na podstawie art. 2 ust. 3-5 ustawy z dnia 10 października 2002 r. o minimalnym wynagrodzeniu za pracę,</w:t>
      </w:r>
    </w:p>
    <w:p w:rsidR="00E22300" w:rsidRPr="00E22300" w:rsidRDefault="00FD6A0C" w:rsidP="00E22300">
      <w:pPr>
        <w:pStyle w:val="Bezodstpw"/>
        <w:numPr>
          <w:ilvl w:val="1"/>
          <w:numId w:val="10"/>
        </w:numPr>
        <w:ind w:left="709" w:hanging="283"/>
        <w:jc w:val="both"/>
        <w:rPr>
          <w:rFonts w:ascii="Times New Roman" w:eastAsia="Times New Roman" w:hAnsi="Times New Roman" w:cs="Times New Roman"/>
          <w:sz w:val="20"/>
          <w:szCs w:val="20"/>
        </w:rPr>
      </w:pPr>
      <w:r w:rsidRPr="00E22300">
        <w:rPr>
          <w:rFonts w:ascii="Times New Roman" w:eastAsia="Times New Roman" w:hAnsi="Times New Roman" w:cs="Times New Roman"/>
          <w:sz w:val="20"/>
          <w:szCs w:val="20"/>
        </w:rPr>
        <w:t xml:space="preserve">zasad podlegania ubezpieczeniom społecznym lub ubezpieczeniu zdrowotnemu  lub wysokości stawki składki na ubezpieczenie społeczne lub zdrowotne, </w:t>
      </w:r>
    </w:p>
    <w:p w:rsidR="00E22300" w:rsidRPr="00E22300" w:rsidRDefault="00FD6A0C" w:rsidP="00E22300">
      <w:pPr>
        <w:pStyle w:val="Bezodstpw"/>
        <w:numPr>
          <w:ilvl w:val="1"/>
          <w:numId w:val="10"/>
        </w:numPr>
        <w:ind w:left="709" w:hanging="283"/>
        <w:jc w:val="both"/>
        <w:rPr>
          <w:rFonts w:ascii="Times New Roman" w:eastAsia="Times New Roman" w:hAnsi="Times New Roman" w:cs="Times New Roman"/>
          <w:sz w:val="20"/>
          <w:szCs w:val="20"/>
        </w:rPr>
      </w:pPr>
      <w:r w:rsidRPr="00E22300">
        <w:rPr>
          <w:rFonts w:ascii="Times New Roman" w:eastAsia="Times New Roman" w:hAnsi="Times New Roman" w:cs="Times New Roman"/>
          <w:sz w:val="20"/>
          <w:szCs w:val="20"/>
        </w:rPr>
        <w:t>zasad gromadzenia i wysokości wpłat do pracowniczych planów kapitałowych, o których mowa w ustawie z dnia 4 października 2018 r. o pracowniczych planach kapitałowych.</w:t>
      </w:r>
    </w:p>
    <w:p w:rsidR="00E22300" w:rsidRDefault="00FD6A0C" w:rsidP="00E22300">
      <w:pPr>
        <w:pStyle w:val="Bezodstpw"/>
        <w:ind w:left="709"/>
        <w:jc w:val="both"/>
        <w:rPr>
          <w:rFonts w:ascii="Times New Roman" w:eastAsia="Times New Roman" w:hAnsi="Times New Roman" w:cs="Times New Roman"/>
          <w:sz w:val="20"/>
          <w:szCs w:val="20"/>
        </w:rPr>
      </w:pPr>
      <w:r w:rsidRPr="00E22300">
        <w:rPr>
          <w:rFonts w:ascii="Times New Roman" w:eastAsia="Times New Roman" w:hAnsi="Times New Roman" w:cs="Times New Roman"/>
          <w:sz w:val="20"/>
          <w:szCs w:val="20"/>
        </w:rPr>
        <w:t>jeżeli zmiany te będą miały wpływ na koszty wykonania zamówienia przez Wykonawcę.</w:t>
      </w:r>
    </w:p>
    <w:p w:rsidR="00E22300" w:rsidRDefault="00FD6A0C" w:rsidP="00E22300">
      <w:pPr>
        <w:pStyle w:val="Bezodstpw"/>
        <w:numPr>
          <w:ilvl w:val="0"/>
          <w:numId w:val="10"/>
        </w:numPr>
        <w:ind w:left="284" w:hanging="284"/>
        <w:jc w:val="both"/>
        <w:rPr>
          <w:rFonts w:ascii="Times New Roman" w:eastAsia="Times New Roman" w:hAnsi="Times New Roman" w:cs="Times New Roman"/>
          <w:sz w:val="20"/>
          <w:szCs w:val="20"/>
        </w:rPr>
      </w:pPr>
      <w:r w:rsidRPr="00E22300">
        <w:rPr>
          <w:rFonts w:ascii="Times New Roman" w:eastAsia="Times New Roman" w:hAnsi="Times New Roman" w:cs="Times New Roman"/>
          <w:sz w:val="20"/>
          <w:szCs w:val="20"/>
        </w:rPr>
        <w:t>Zmiana umowy nastąpić może z inicjatywy Zamawiającego lub W</w:t>
      </w:r>
      <w:r w:rsidR="00E22300" w:rsidRPr="00E22300">
        <w:rPr>
          <w:rFonts w:ascii="Times New Roman" w:eastAsia="Times New Roman" w:hAnsi="Times New Roman" w:cs="Times New Roman"/>
          <w:sz w:val="20"/>
          <w:szCs w:val="20"/>
        </w:rPr>
        <w:t xml:space="preserve">ykonawcy poprzez przedstawienie </w:t>
      </w:r>
      <w:r w:rsidRPr="00E22300">
        <w:rPr>
          <w:rFonts w:ascii="Times New Roman" w:eastAsia="Times New Roman" w:hAnsi="Times New Roman" w:cs="Times New Roman"/>
          <w:sz w:val="20"/>
          <w:szCs w:val="20"/>
        </w:rPr>
        <w:t>drugiej Stronie propozycji zmian w formie pisemnej, które powinny zawierać:</w:t>
      </w:r>
    </w:p>
    <w:p w:rsidR="00E22300" w:rsidRDefault="00FD6A0C" w:rsidP="00E22300">
      <w:pPr>
        <w:pStyle w:val="Bezodstpw"/>
        <w:numPr>
          <w:ilvl w:val="1"/>
          <w:numId w:val="10"/>
        </w:numPr>
        <w:ind w:left="709" w:hanging="283"/>
        <w:jc w:val="both"/>
        <w:rPr>
          <w:rFonts w:ascii="Times New Roman" w:eastAsia="Times New Roman" w:hAnsi="Times New Roman" w:cs="Times New Roman"/>
          <w:sz w:val="20"/>
          <w:szCs w:val="20"/>
        </w:rPr>
      </w:pPr>
      <w:r w:rsidRPr="00E22300">
        <w:rPr>
          <w:rFonts w:ascii="Times New Roman" w:eastAsia="Times New Roman" w:hAnsi="Times New Roman" w:cs="Times New Roman"/>
          <w:sz w:val="20"/>
          <w:szCs w:val="20"/>
        </w:rPr>
        <w:t>opis zmiany,</w:t>
      </w:r>
    </w:p>
    <w:p w:rsidR="00E22300" w:rsidRDefault="00FD6A0C" w:rsidP="00E22300">
      <w:pPr>
        <w:pStyle w:val="Bezodstpw"/>
        <w:numPr>
          <w:ilvl w:val="1"/>
          <w:numId w:val="10"/>
        </w:numPr>
        <w:ind w:left="567" w:hanging="141"/>
        <w:jc w:val="both"/>
        <w:rPr>
          <w:rFonts w:ascii="Times New Roman" w:eastAsia="Times New Roman" w:hAnsi="Times New Roman" w:cs="Times New Roman"/>
          <w:sz w:val="20"/>
          <w:szCs w:val="20"/>
        </w:rPr>
      </w:pPr>
      <w:r w:rsidRPr="00E22300">
        <w:rPr>
          <w:rFonts w:ascii="Times New Roman" w:eastAsia="Times New Roman" w:hAnsi="Times New Roman" w:cs="Times New Roman"/>
          <w:sz w:val="20"/>
          <w:szCs w:val="20"/>
        </w:rPr>
        <w:t>uzasadnienie zmiany.</w:t>
      </w:r>
    </w:p>
    <w:p w:rsidR="00E22300" w:rsidRPr="000700A6" w:rsidRDefault="00FD6A0C" w:rsidP="000700A6">
      <w:pPr>
        <w:pStyle w:val="Bezodstpw"/>
        <w:numPr>
          <w:ilvl w:val="0"/>
          <w:numId w:val="10"/>
        </w:numPr>
        <w:ind w:left="284" w:hanging="284"/>
        <w:jc w:val="both"/>
        <w:rPr>
          <w:rFonts w:ascii="Times New Roman" w:eastAsia="Times New Roman" w:hAnsi="Times New Roman" w:cs="Times New Roman"/>
          <w:sz w:val="20"/>
          <w:szCs w:val="20"/>
        </w:rPr>
      </w:pPr>
      <w:r w:rsidRPr="000700A6">
        <w:rPr>
          <w:rFonts w:ascii="Times New Roman" w:eastAsia="Times New Roman" w:hAnsi="Times New Roman" w:cs="Times New Roman"/>
          <w:sz w:val="20"/>
          <w:szCs w:val="20"/>
        </w:rPr>
        <w:t>Wykonawca każdorazowo zobligowany jest do wskazania do zaistniałych propozycji, o których mowa w ust. 4 kosztu zmiany oraz jego wpływu na wysokość wynagrodzenia.</w:t>
      </w:r>
    </w:p>
    <w:p w:rsidR="00E22300" w:rsidRPr="000700A6" w:rsidRDefault="00FD6A0C" w:rsidP="000700A6">
      <w:pPr>
        <w:pStyle w:val="Bezodstpw"/>
        <w:numPr>
          <w:ilvl w:val="0"/>
          <w:numId w:val="10"/>
        </w:numPr>
        <w:ind w:left="284" w:hanging="284"/>
        <w:jc w:val="both"/>
        <w:rPr>
          <w:rFonts w:ascii="Times New Roman" w:eastAsia="Times New Roman" w:hAnsi="Times New Roman" w:cs="Times New Roman"/>
          <w:sz w:val="20"/>
          <w:szCs w:val="20"/>
        </w:rPr>
      </w:pPr>
      <w:r w:rsidRPr="000700A6">
        <w:rPr>
          <w:rFonts w:ascii="Times New Roman" w:eastAsia="Times New Roman" w:hAnsi="Times New Roman" w:cs="Times New Roman"/>
          <w:sz w:val="20"/>
          <w:szCs w:val="20"/>
        </w:rPr>
        <w:t>Warunkiem wprowadzenia zmian do Umowy będzie potwierdzenie powstałych okoliczności w formie opisowej i właściwie umotywowanej (protokół wraz z uzasadnieniem).</w:t>
      </w:r>
    </w:p>
    <w:p w:rsidR="00E22300" w:rsidRPr="000700A6" w:rsidRDefault="00FD6A0C" w:rsidP="000700A6">
      <w:pPr>
        <w:pStyle w:val="Bezodstpw"/>
        <w:numPr>
          <w:ilvl w:val="0"/>
          <w:numId w:val="10"/>
        </w:numPr>
        <w:ind w:left="284" w:hanging="284"/>
        <w:jc w:val="both"/>
        <w:rPr>
          <w:rFonts w:ascii="Times New Roman" w:eastAsia="Times New Roman" w:hAnsi="Times New Roman" w:cs="Times New Roman"/>
          <w:sz w:val="20"/>
          <w:szCs w:val="20"/>
        </w:rPr>
      </w:pPr>
      <w:r w:rsidRPr="000700A6">
        <w:rPr>
          <w:rFonts w:ascii="Times New Roman" w:eastAsia="Times New Roman" w:hAnsi="Times New Roman" w:cs="Times New Roman"/>
          <w:sz w:val="20"/>
          <w:szCs w:val="20"/>
        </w:rPr>
        <w:t>Zmiana wysokości wynagrodzenia obowiązywać będzie od dnia zawarcia aneksu i będzie obejmować wyrównania za okres od dnia wejścia w życie zmian, o których mowa w ust. 3, lecz nie wcześniej niż od dnia złożenia prawidłowego wniosku, o którym mowa w ust. 4.</w:t>
      </w:r>
    </w:p>
    <w:p w:rsidR="00E22300" w:rsidRPr="000700A6" w:rsidRDefault="00FD6A0C" w:rsidP="000700A6">
      <w:pPr>
        <w:pStyle w:val="Bezodstpw"/>
        <w:numPr>
          <w:ilvl w:val="0"/>
          <w:numId w:val="10"/>
        </w:numPr>
        <w:ind w:left="284" w:hanging="284"/>
        <w:jc w:val="both"/>
        <w:rPr>
          <w:rFonts w:ascii="Times New Roman" w:eastAsia="Times New Roman" w:hAnsi="Times New Roman" w:cs="Times New Roman"/>
          <w:sz w:val="20"/>
          <w:szCs w:val="20"/>
        </w:rPr>
      </w:pPr>
      <w:r w:rsidRPr="000700A6">
        <w:rPr>
          <w:rFonts w:ascii="Times New Roman" w:eastAsia="Times New Roman" w:hAnsi="Times New Roman" w:cs="Times New Roman"/>
          <w:sz w:val="20"/>
          <w:szCs w:val="20"/>
        </w:rPr>
        <w:t>W przypadku zmiany, o której mowa w ust. 3 pkt 1, wartość wynagrodzenia netto nie zmieni się, a wartość brutto wynagrodzenia zostanie wyliczona na podstawie nowych przepisów,</w:t>
      </w:r>
    </w:p>
    <w:p w:rsidR="000700A6" w:rsidRPr="000700A6" w:rsidRDefault="00FD6A0C" w:rsidP="000700A6">
      <w:pPr>
        <w:pStyle w:val="Bezodstpw"/>
        <w:numPr>
          <w:ilvl w:val="0"/>
          <w:numId w:val="10"/>
        </w:numPr>
        <w:ind w:left="284" w:hanging="284"/>
        <w:jc w:val="both"/>
        <w:rPr>
          <w:rFonts w:ascii="Times New Roman" w:eastAsia="Times New Roman" w:hAnsi="Times New Roman" w:cs="Times New Roman"/>
          <w:sz w:val="20"/>
          <w:szCs w:val="20"/>
        </w:rPr>
      </w:pPr>
      <w:r w:rsidRPr="000700A6">
        <w:rPr>
          <w:rFonts w:ascii="Times New Roman" w:eastAsia="Times New Roman" w:hAnsi="Times New Roman" w:cs="Times New Roman"/>
          <w:sz w:val="20"/>
          <w:szCs w:val="20"/>
        </w:rPr>
        <w:t xml:space="preserve">Zmiana wysokości wynagrodzenia, w przypadku zaistnienia przesłanki, o której mowa w ust. 3 pkt 2 do 4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ubezpieczeniom społecznym lub zdrowotnym lub w zakresie wysokości stawki składki na ubezpieczenia społeczne lub zdrowotne. </w:t>
      </w:r>
    </w:p>
    <w:p w:rsidR="000700A6" w:rsidRPr="000700A6" w:rsidRDefault="00FD6A0C" w:rsidP="000700A6">
      <w:pPr>
        <w:pStyle w:val="Bezodstpw"/>
        <w:numPr>
          <w:ilvl w:val="0"/>
          <w:numId w:val="10"/>
        </w:numPr>
        <w:ind w:left="284" w:hanging="284"/>
        <w:jc w:val="both"/>
        <w:rPr>
          <w:rFonts w:ascii="Times New Roman" w:eastAsia="Times New Roman" w:hAnsi="Times New Roman" w:cs="Times New Roman"/>
          <w:sz w:val="20"/>
          <w:szCs w:val="20"/>
        </w:rPr>
      </w:pPr>
      <w:r w:rsidRPr="000700A6">
        <w:rPr>
          <w:rFonts w:ascii="Times New Roman" w:eastAsia="Times New Roman" w:hAnsi="Times New Roman" w:cs="Times New Roman"/>
          <w:sz w:val="20"/>
          <w:szCs w:val="20"/>
        </w:rPr>
        <w:t>W przypadku zmiany, o której mowa w ust. 3 pkt 2, wynagrodzenie Wykonawcy ulegnie zmianie o kwotę odpowiadającą wzrostowi kosztu Wykonawcy w związku ze zwiększeniem wysokości wynagrodzeń pracowników świadczących usługi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0700A6" w:rsidRPr="000700A6" w:rsidRDefault="00FD6A0C" w:rsidP="000700A6">
      <w:pPr>
        <w:pStyle w:val="Bezodstpw"/>
        <w:numPr>
          <w:ilvl w:val="0"/>
          <w:numId w:val="10"/>
        </w:numPr>
        <w:ind w:left="284" w:hanging="284"/>
        <w:jc w:val="both"/>
        <w:rPr>
          <w:rFonts w:ascii="Times New Roman" w:eastAsia="Times New Roman" w:hAnsi="Times New Roman" w:cs="Times New Roman"/>
          <w:sz w:val="20"/>
          <w:szCs w:val="20"/>
        </w:rPr>
      </w:pPr>
      <w:r w:rsidRPr="000700A6">
        <w:rPr>
          <w:rFonts w:ascii="Times New Roman" w:eastAsia="Times New Roman" w:hAnsi="Times New Roman" w:cs="Times New Roman"/>
          <w:sz w:val="20"/>
          <w:szCs w:val="20"/>
        </w:rPr>
        <w:t xml:space="preserve">W przypadku zmiany, o której mowa w ust. 3 pkt 4,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odpowiadających zakresowi, w jakim wykonują oni prace bezpośrednio związane z realizacją Przedmiotu Umowy. </w:t>
      </w:r>
    </w:p>
    <w:p w:rsidR="000700A6" w:rsidRPr="000700A6" w:rsidRDefault="00FD6A0C" w:rsidP="000700A6">
      <w:pPr>
        <w:pStyle w:val="Bezodstpw"/>
        <w:numPr>
          <w:ilvl w:val="0"/>
          <w:numId w:val="10"/>
        </w:numPr>
        <w:ind w:left="284" w:hanging="284"/>
        <w:jc w:val="both"/>
        <w:rPr>
          <w:rFonts w:ascii="Times New Roman" w:eastAsia="Times New Roman" w:hAnsi="Times New Roman" w:cs="Times New Roman"/>
          <w:sz w:val="20"/>
          <w:szCs w:val="20"/>
        </w:rPr>
      </w:pPr>
      <w:r w:rsidRPr="000700A6">
        <w:rPr>
          <w:rFonts w:ascii="Times New Roman" w:eastAsia="Times New Roman" w:hAnsi="Times New Roman" w:cs="Times New Roman"/>
          <w:sz w:val="20"/>
          <w:szCs w:val="20"/>
        </w:rPr>
        <w:t>W przypadku zmian, o których mowa w ust. 3 pkt 2 -4 , jeżeli z wnioskiem występuje Wykonawca, jest on zobowiązany dołączyć do wniosku dokumenty, z których będzie wynikać, w jakim zakresie zmiany te mają wpływ na koszty wykonania Przedmiotu Umowy, w tym w szczególności:</w:t>
      </w:r>
    </w:p>
    <w:p w:rsidR="000700A6" w:rsidRPr="000700A6" w:rsidRDefault="00FD6A0C" w:rsidP="000700A6">
      <w:pPr>
        <w:pStyle w:val="Bezodstpw"/>
        <w:numPr>
          <w:ilvl w:val="1"/>
          <w:numId w:val="10"/>
        </w:numPr>
        <w:ind w:left="567" w:hanging="283"/>
        <w:jc w:val="both"/>
        <w:rPr>
          <w:rFonts w:ascii="Times New Roman" w:eastAsia="Times New Roman" w:hAnsi="Times New Roman" w:cs="Times New Roman"/>
          <w:sz w:val="20"/>
          <w:szCs w:val="20"/>
        </w:rPr>
      </w:pPr>
      <w:r w:rsidRPr="000700A6">
        <w:rPr>
          <w:rFonts w:ascii="Times New Roman" w:eastAsia="Times New Roman" w:hAnsi="Times New Roman" w:cs="Times New Roman"/>
          <w:sz w:val="20"/>
          <w:szCs w:val="20"/>
        </w:rPr>
        <w:t>pisemne zestawienie wynagrodzeń (zarówno przed jak i po zmianie obowiązujących przepisów) pracowników świadczących usługi, wraz z określeniem zakresu (części etatu), w jakim wykonują oni prace bezpośrednio związane z realizacją Przedmiotu Umowy oraz części wynagrodzenia odpowiadającej temu zakresowi – w przypadku zmiany, o której mowa w ust. 3 pkt 2 lub</w:t>
      </w:r>
    </w:p>
    <w:p w:rsidR="000700A6" w:rsidRDefault="00FD6A0C" w:rsidP="000700A6">
      <w:pPr>
        <w:pStyle w:val="Bezodstpw"/>
        <w:numPr>
          <w:ilvl w:val="1"/>
          <w:numId w:val="10"/>
        </w:numPr>
        <w:ind w:left="567" w:hanging="283"/>
        <w:jc w:val="both"/>
        <w:rPr>
          <w:rFonts w:ascii="Times New Roman" w:eastAsia="Times New Roman" w:hAnsi="Times New Roman" w:cs="Times New Roman"/>
          <w:sz w:val="20"/>
          <w:szCs w:val="20"/>
        </w:rPr>
      </w:pPr>
      <w:r w:rsidRPr="000700A6">
        <w:rPr>
          <w:rFonts w:ascii="Times New Roman" w:eastAsia="Times New Roman" w:hAnsi="Times New Roman" w:cs="Times New Roman"/>
          <w:sz w:val="20"/>
          <w:szCs w:val="20"/>
        </w:rPr>
        <w:t>pisemne zestawienie wynagrodzeń (zarówno przed jak i po zmianie obowiązujących przepisów) pracowników świadczących usługi, wraz z kwotami składek uiszczanych do Zakładu Ubezpieczeń Społecznych/Kasy Rolniczego Ubezpieczenia Społecznego w części finansowanej przez wykonawcę oraz wysokości wpłat do pracowniczych planów kapitałowych, z określeniem zakresu (części etatu), w jakim wykonują oni prace bezpośrednio związane z realizacją Przedmiotu Umowy oraz części wynagrodzenia odpowiadającej temu zakresowi – w przypadku zmiany, o której mowa w ust. 3 pkt 3 - 4.</w:t>
      </w:r>
    </w:p>
    <w:p w:rsidR="000700A6" w:rsidRPr="000700A6" w:rsidRDefault="00FD6A0C" w:rsidP="000700A6">
      <w:pPr>
        <w:pStyle w:val="Bezodstpw"/>
        <w:numPr>
          <w:ilvl w:val="0"/>
          <w:numId w:val="10"/>
        </w:numPr>
        <w:ind w:left="426" w:hanging="284"/>
        <w:jc w:val="both"/>
        <w:rPr>
          <w:rFonts w:ascii="Times New Roman" w:eastAsia="Times New Roman" w:hAnsi="Times New Roman" w:cs="Times New Roman"/>
          <w:sz w:val="20"/>
          <w:szCs w:val="20"/>
        </w:rPr>
      </w:pPr>
      <w:r w:rsidRPr="000700A6">
        <w:rPr>
          <w:rFonts w:ascii="Times New Roman" w:eastAsia="Times New Roman" w:hAnsi="Times New Roman" w:cs="Times New Roman"/>
          <w:sz w:val="20"/>
          <w:szCs w:val="20"/>
        </w:rPr>
        <w:t>W terminie 10 dni roboczych od dnia przekazania wniosku, o którym mowa w ust. 3, strona, która otrzymała wniosek, przekaże drugiej stronie informację o zakresie, w jakim zatwierdza wniosek oraz wskaże kwotę, o którą wynagrodzenie należne Wykonawcy powinno ulec zmianie, albo informację o niezatwierdzeniu wniosku wraz z uzasadnieniem.</w:t>
      </w:r>
    </w:p>
    <w:p w:rsidR="000700A6" w:rsidRPr="000700A6" w:rsidRDefault="00FD6A0C" w:rsidP="000700A6">
      <w:pPr>
        <w:pStyle w:val="Bezodstpw"/>
        <w:numPr>
          <w:ilvl w:val="0"/>
          <w:numId w:val="10"/>
        </w:numPr>
        <w:ind w:left="426" w:hanging="284"/>
        <w:jc w:val="both"/>
        <w:rPr>
          <w:rFonts w:ascii="Times New Roman" w:eastAsia="Times New Roman" w:hAnsi="Times New Roman" w:cs="Times New Roman"/>
          <w:sz w:val="20"/>
          <w:szCs w:val="20"/>
        </w:rPr>
      </w:pPr>
      <w:r w:rsidRPr="000700A6">
        <w:rPr>
          <w:rFonts w:ascii="Times New Roman" w:eastAsia="Times New Roman" w:hAnsi="Times New Roman" w:cs="Times New Roman"/>
          <w:sz w:val="20"/>
          <w:szCs w:val="20"/>
        </w:rPr>
        <w:t>W przypadku otrzymania przez stronę informacji o niezatwierdzeniu wniosku lub częściowym   zatwierdzeniu   wniosku,   strona   ta   może   ponownie   wystąpić z wn</w:t>
      </w:r>
      <w:r w:rsidR="000700A6" w:rsidRPr="000700A6">
        <w:rPr>
          <w:rFonts w:ascii="Times New Roman" w:eastAsia="Times New Roman" w:hAnsi="Times New Roman" w:cs="Times New Roman"/>
          <w:sz w:val="20"/>
          <w:szCs w:val="20"/>
        </w:rPr>
        <w:t>ioskiem, o którym mowa w ust. 4.</w:t>
      </w:r>
    </w:p>
    <w:p w:rsidR="000700A6" w:rsidRPr="000700A6" w:rsidRDefault="00FD6A0C" w:rsidP="000700A6">
      <w:pPr>
        <w:pStyle w:val="Bezodstpw"/>
        <w:numPr>
          <w:ilvl w:val="0"/>
          <w:numId w:val="10"/>
        </w:numPr>
        <w:ind w:left="426" w:hanging="284"/>
        <w:jc w:val="both"/>
        <w:rPr>
          <w:rFonts w:ascii="Times New Roman" w:eastAsia="Times New Roman" w:hAnsi="Times New Roman" w:cs="Times New Roman"/>
          <w:sz w:val="20"/>
          <w:szCs w:val="20"/>
        </w:rPr>
      </w:pPr>
      <w:r w:rsidRPr="000700A6">
        <w:rPr>
          <w:rFonts w:ascii="Times New Roman" w:eastAsia="Times New Roman" w:hAnsi="Times New Roman" w:cs="Times New Roman"/>
          <w:sz w:val="20"/>
          <w:szCs w:val="20"/>
        </w:rPr>
        <w:t>Zawarcie aneksu nastąpi nie później niż w terminie 10 dni roboczych od dnia zatwierdzenia wniosku o dokonanie zmiany wysokości wynagrodzenia należnego Wykonawcy.</w:t>
      </w:r>
    </w:p>
    <w:p w:rsidR="000700A6" w:rsidRPr="000700A6" w:rsidRDefault="00FD6A0C" w:rsidP="000700A6">
      <w:pPr>
        <w:pStyle w:val="Bezodstpw"/>
        <w:numPr>
          <w:ilvl w:val="0"/>
          <w:numId w:val="10"/>
        </w:numPr>
        <w:ind w:left="426" w:hanging="284"/>
        <w:jc w:val="both"/>
        <w:rPr>
          <w:rFonts w:ascii="Times New Roman" w:eastAsia="Times New Roman" w:hAnsi="Times New Roman" w:cs="Times New Roman"/>
          <w:sz w:val="20"/>
          <w:szCs w:val="20"/>
        </w:rPr>
      </w:pPr>
      <w:r w:rsidRPr="000700A6">
        <w:rPr>
          <w:rFonts w:ascii="Times New Roman" w:eastAsia="Times New Roman" w:hAnsi="Times New Roman" w:cs="Times New Roman"/>
          <w:sz w:val="20"/>
          <w:szCs w:val="20"/>
        </w:rPr>
        <w:t>Zmiana umowy nastąpić może również w przypadkac</w:t>
      </w:r>
      <w:r w:rsidR="000700A6" w:rsidRPr="000700A6">
        <w:rPr>
          <w:rFonts w:ascii="Times New Roman" w:eastAsia="Times New Roman" w:hAnsi="Times New Roman" w:cs="Times New Roman"/>
          <w:sz w:val="20"/>
          <w:szCs w:val="20"/>
        </w:rPr>
        <w:t xml:space="preserve">h określonych w art. 455 </w:t>
      </w:r>
      <w:proofErr w:type="spellStart"/>
      <w:r w:rsidR="000700A6" w:rsidRPr="000700A6">
        <w:rPr>
          <w:rFonts w:ascii="Times New Roman" w:eastAsia="Times New Roman" w:hAnsi="Times New Roman" w:cs="Times New Roman"/>
          <w:sz w:val="20"/>
          <w:szCs w:val="20"/>
        </w:rPr>
        <w:t>p.z.p</w:t>
      </w:r>
      <w:proofErr w:type="spellEnd"/>
      <w:r w:rsidR="000700A6" w:rsidRPr="000700A6">
        <w:rPr>
          <w:rFonts w:ascii="Times New Roman" w:eastAsia="Times New Roman" w:hAnsi="Times New Roman" w:cs="Times New Roman"/>
          <w:sz w:val="20"/>
          <w:szCs w:val="20"/>
        </w:rPr>
        <w:t>.</w:t>
      </w:r>
    </w:p>
    <w:p w:rsidR="00FD6A0C" w:rsidRPr="000700A6" w:rsidRDefault="00FD6A0C" w:rsidP="000700A6">
      <w:pPr>
        <w:pStyle w:val="Bezodstpw"/>
        <w:numPr>
          <w:ilvl w:val="0"/>
          <w:numId w:val="10"/>
        </w:numPr>
        <w:ind w:left="426" w:hanging="284"/>
        <w:jc w:val="both"/>
        <w:rPr>
          <w:rFonts w:ascii="Times New Roman" w:eastAsia="Times New Roman" w:hAnsi="Times New Roman" w:cs="Times New Roman"/>
          <w:sz w:val="20"/>
          <w:szCs w:val="20"/>
        </w:rPr>
      </w:pPr>
      <w:r w:rsidRPr="000700A6">
        <w:rPr>
          <w:rFonts w:ascii="Times New Roman" w:eastAsia="Times New Roman" w:hAnsi="Times New Roman" w:cs="Times New Roman"/>
          <w:sz w:val="20"/>
          <w:szCs w:val="20"/>
        </w:rPr>
        <w:t xml:space="preserve">Wszelkie zmiany niniejszej Umowy wymagają formy pisemnej pod rygorem nieważności. </w:t>
      </w:r>
    </w:p>
    <w:p w:rsidR="00FD6A0C" w:rsidRPr="00FD6A0C" w:rsidRDefault="00FD6A0C" w:rsidP="00FD6A0C">
      <w:pPr>
        <w:spacing w:beforeLines="60" w:before="144" w:afterLines="60" w:after="144" w:line="360" w:lineRule="auto"/>
        <w:ind w:hanging="10"/>
        <w:jc w:val="center"/>
        <w:rPr>
          <w:rFonts w:ascii="Arial" w:eastAsia="Times New Roman" w:hAnsi="Arial" w:cs="Arial"/>
          <w:b/>
          <w:bCs/>
          <w:sz w:val="20"/>
          <w:szCs w:val="20"/>
        </w:rPr>
      </w:pPr>
    </w:p>
    <w:p w:rsidR="00FD6A0C" w:rsidRPr="000700A6" w:rsidRDefault="00FD6A0C" w:rsidP="000700A6">
      <w:pPr>
        <w:pStyle w:val="Bezodstpw"/>
        <w:jc w:val="center"/>
        <w:rPr>
          <w:rFonts w:ascii="Times New Roman" w:eastAsia="Times New Roman" w:hAnsi="Times New Roman" w:cs="Times New Roman"/>
          <w:b/>
          <w:sz w:val="20"/>
          <w:szCs w:val="20"/>
        </w:rPr>
      </w:pPr>
      <w:r w:rsidRPr="000700A6">
        <w:rPr>
          <w:rFonts w:ascii="Times New Roman" w:eastAsia="Times New Roman" w:hAnsi="Times New Roman" w:cs="Times New Roman"/>
          <w:b/>
          <w:sz w:val="20"/>
          <w:szCs w:val="20"/>
        </w:rPr>
        <w:t>§ 11</w:t>
      </w:r>
    </w:p>
    <w:p w:rsidR="00FD6A0C" w:rsidRPr="000700A6" w:rsidRDefault="00FD6A0C" w:rsidP="000700A6">
      <w:pPr>
        <w:pStyle w:val="Bezodstpw"/>
        <w:jc w:val="center"/>
        <w:rPr>
          <w:rFonts w:ascii="Times New Roman" w:eastAsia="Times New Roman" w:hAnsi="Times New Roman" w:cs="Times New Roman"/>
          <w:b/>
          <w:sz w:val="20"/>
          <w:szCs w:val="20"/>
        </w:rPr>
      </w:pPr>
      <w:r w:rsidRPr="000700A6">
        <w:rPr>
          <w:rFonts w:ascii="Times New Roman" w:eastAsia="Times New Roman" w:hAnsi="Times New Roman" w:cs="Times New Roman"/>
          <w:b/>
          <w:sz w:val="20"/>
          <w:szCs w:val="20"/>
        </w:rPr>
        <w:t>Kary umowne</w:t>
      </w:r>
    </w:p>
    <w:p w:rsidR="000700A6" w:rsidRDefault="00FD6A0C" w:rsidP="000700A6">
      <w:pPr>
        <w:numPr>
          <w:ilvl w:val="0"/>
          <w:numId w:val="15"/>
        </w:numPr>
        <w:spacing w:before="40" w:after="0" w:line="240" w:lineRule="auto"/>
        <w:ind w:left="284" w:right="23" w:hanging="284"/>
        <w:jc w:val="both"/>
        <w:rPr>
          <w:rFonts w:ascii="Times New Roman" w:eastAsia="Times New Roman" w:hAnsi="Times New Roman" w:cs="Times New Roman"/>
          <w:sz w:val="20"/>
          <w:szCs w:val="20"/>
        </w:rPr>
      </w:pPr>
      <w:r w:rsidRPr="000700A6">
        <w:rPr>
          <w:rFonts w:ascii="Times New Roman" w:eastAsia="Times New Roman" w:hAnsi="Times New Roman" w:cs="Times New Roman"/>
          <w:sz w:val="20"/>
          <w:szCs w:val="20"/>
        </w:rPr>
        <w:t>Strony ustalają, że Wykonawca zapłaci Zamawiającemu kary umowne w następującej wysokości:</w:t>
      </w:r>
    </w:p>
    <w:p w:rsidR="000700A6" w:rsidRPr="000700A6" w:rsidRDefault="00FD6A0C" w:rsidP="000700A6">
      <w:pPr>
        <w:pStyle w:val="Akapitzlist"/>
        <w:numPr>
          <w:ilvl w:val="0"/>
          <w:numId w:val="16"/>
        </w:numPr>
        <w:spacing w:before="40" w:after="0" w:line="240" w:lineRule="auto"/>
        <w:ind w:right="23"/>
        <w:jc w:val="both"/>
        <w:rPr>
          <w:rFonts w:ascii="Times New Roman" w:eastAsia="Times New Roman" w:hAnsi="Times New Roman" w:cs="Times New Roman"/>
          <w:sz w:val="20"/>
          <w:szCs w:val="20"/>
        </w:rPr>
      </w:pPr>
      <w:r w:rsidRPr="000700A6">
        <w:rPr>
          <w:rFonts w:ascii="Times New Roman" w:eastAsia="Times New Roman" w:hAnsi="Times New Roman" w:cs="Times New Roman"/>
          <w:sz w:val="20"/>
          <w:szCs w:val="20"/>
        </w:rPr>
        <w:t xml:space="preserve">za każdy dzień zwłoki w realizacji przedmiotu zamówienia, w stosunku do terminów o których mowa w § 6 ust. 1 umowy w wysokości 100 zł (sto złotych 00/100), </w:t>
      </w:r>
    </w:p>
    <w:p w:rsidR="000700A6" w:rsidRPr="000700A6" w:rsidRDefault="00FD6A0C" w:rsidP="000700A6">
      <w:pPr>
        <w:pStyle w:val="Akapitzlist"/>
        <w:numPr>
          <w:ilvl w:val="0"/>
          <w:numId w:val="16"/>
        </w:numPr>
        <w:spacing w:before="40" w:after="0" w:line="240" w:lineRule="auto"/>
        <w:ind w:right="23"/>
        <w:jc w:val="both"/>
        <w:rPr>
          <w:rFonts w:ascii="Times New Roman" w:eastAsia="Times New Roman" w:hAnsi="Times New Roman" w:cs="Times New Roman"/>
          <w:sz w:val="20"/>
          <w:szCs w:val="20"/>
        </w:rPr>
      </w:pPr>
      <w:r w:rsidRPr="000700A6">
        <w:rPr>
          <w:rFonts w:ascii="Times New Roman" w:eastAsia="Times New Roman" w:hAnsi="Times New Roman" w:cs="Times New Roman"/>
          <w:sz w:val="20"/>
          <w:szCs w:val="20"/>
        </w:rPr>
        <w:t>w przypadku odstąpienia od umowy w całości lub w części, będącego następstwem niewykonania lub nienależytego wykonania przez Wykonawcę obowiązków o charakterze niepieniężnym, Wykonawca zapłaci zamawiającemu karę umowną w wysokości 10% określonego w § 6 ust. 1 wynagrodzenia brutto,</w:t>
      </w:r>
    </w:p>
    <w:p w:rsidR="000700A6" w:rsidRPr="000700A6" w:rsidRDefault="00FD6A0C" w:rsidP="000700A6">
      <w:pPr>
        <w:pStyle w:val="Akapitzlist"/>
        <w:numPr>
          <w:ilvl w:val="0"/>
          <w:numId w:val="16"/>
        </w:numPr>
        <w:spacing w:before="40" w:after="0" w:line="240" w:lineRule="auto"/>
        <w:ind w:right="23"/>
        <w:jc w:val="both"/>
        <w:rPr>
          <w:rFonts w:ascii="Times New Roman" w:eastAsia="Times New Roman" w:hAnsi="Times New Roman" w:cs="Times New Roman"/>
          <w:sz w:val="20"/>
          <w:szCs w:val="20"/>
        </w:rPr>
      </w:pPr>
      <w:r w:rsidRPr="000700A6">
        <w:rPr>
          <w:rFonts w:ascii="Times New Roman" w:eastAsia="Times New Roman" w:hAnsi="Times New Roman" w:cs="Times New Roman"/>
          <w:sz w:val="20"/>
          <w:szCs w:val="20"/>
        </w:rPr>
        <w:t>za każdy dzień zwłoki w terminowym usunięciu wady lub uzupełnieniu braków opracowania w wysokości 0,2% określonego w § 6 ust. 1 wynagrodzenia brutto,</w:t>
      </w:r>
    </w:p>
    <w:p w:rsidR="000700A6" w:rsidRPr="000700A6" w:rsidRDefault="00FD6A0C" w:rsidP="000700A6">
      <w:pPr>
        <w:pStyle w:val="Akapitzlist"/>
        <w:numPr>
          <w:ilvl w:val="0"/>
          <w:numId w:val="16"/>
        </w:numPr>
        <w:spacing w:before="40" w:after="0" w:line="240" w:lineRule="auto"/>
        <w:ind w:right="23"/>
        <w:jc w:val="both"/>
        <w:rPr>
          <w:rFonts w:ascii="Times New Roman" w:eastAsia="Times New Roman" w:hAnsi="Times New Roman" w:cs="Times New Roman"/>
          <w:sz w:val="20"/>
          <w:szCs w:val="20"/>
        </w:rPr>
      </w:pPr>
      <w:r w:rsidRPr="000700A6">
        <w:rPr>
          <w:rFonts w:ascii="Times New Roman" w:eastAsia="Times New Roman" w:hAnsi="Times New Roman" w:cs="Times New Roman"/>
          <w:sz w:val="20"/>
          <w:szCs w:val="20"/>
        </w:rPr>
        <w:t>za brak uczestnictwa w naradach roboczych, o których mowa w §3 ust. 13 umowy, co najmniej jednego z członków zespołu w wysokości 100,00 zł (sto złotych 00/100) za zdarzenie,</w:t>
      </w:r>
    </w:p>
    <w:p w:rsidR="000700A6" w:rsidRPr="000700A6" w:rsidRDefault="00FD6A0C" w:rsidP="000700A6">
      <w:pPr>
        <w:pStyle w:val="Akapitzlist"/>
        <w:numPr>
          <w:ilvl w:val="0"/>
          <w:numId w:val="16"/>
        </w:numPr>
        <w:spacing w:before="40" w:after="0" w:line="240" w:lineRule="auto"/>
        <w:ind w:right="23"/>
        <w:jc w:val="both"/>
        <w:rPr>
          <w:rFonts w:ascii="Times New Roman" w:eastAsia="Times New Roman" w:hAnsi="Times New Roman" w:cs="Times New Roman"/>
          <w:sz w:val="20"/>
          <w:szCs w:val="20"/>
        </w:rPr>
      </w:pPr>
      <w:r w:rsidRPr="000700A6">
        <w:rPr>
          <w:rFonts w:ascii="Times New Roman" w:eastAsia="Times New Roman" w:hAnsi="Times New Roman" w:cs="Times New Roman"/>
          <w:sz w:val="20"/>
          <w:szCs w:val="20"/>
        </w:rPr>
        <w:t>za niewykonanie lub nienależyte wykonanie czynności określonych w § 2 ust. 1 umowy, w wysokości 0,1% określonego w § 6 ust. 1 wynagrodzenia brutto za każde zdarzenie.</w:t>
      </w:r>
    </w:p>
    <w:p w:rsidR="000700A6" w:rsidRPr="000700A6" w:rsidRDefault="00FD6A0C" w:rsidP="000700A6">
      <w:pPr>
        <w:pStyle w:val="Akapitzlist"/>
        <w:numPr>
          <w:ilvl w:val="0"/>
          <w:numId w:val="16"/>
        </w:numPr>
        <w:spacing w:before="40" w:after="0" w:line="240" w:lineRule="auto"/>
        <w:ind w:right="23"/>
        <w:jc w:val="both"/>
        <w:rPr>
          <w:rFonts w:ascii="Times New Roman" w:eastAsia="Times New Roman" w:hAnsi="Times New Roman" w:cs="Times New Roman"/>
          <w:sz w:val="20"/>
          <w:szCs w:val="20"/>
        </w:rPr>
      </w:pPr>
      <w:r w:rsidRPr="000700A6">
        <w:rPr>
          <w:rFonts w:ascii="Times New Roman" w:eastAsia="Times New Roman" w:hAnsi="Times New Roman" w:cs="Times New Roman"/>
          <w:sz w:val="20"/>
          <w:szCs w:val="20"/>
        </w:rPr>
        <w:t xml:space="preserve">z tytułu </w:t>
      </w:r>
      <w:r w:rsidRPr="000700A6">
        <w:rPr>
          <w:rFonts w:ascii="Times New Roman" w:eastAsia="Times New Roman" w:hAnsi="Times New Roman" w:cs="Times New Roman"/>
          <w:color w:val="333333"/>
          <w:sz w:val="20"/>
          <w:szCs w:val="20"/>
          <w:shd w:val="clear" w:color="auto" w:fill="FFFFFF"/>
        </w:rPr>
        <w:t xml:space="preserve">braku zapłaty lub nieterminowej zapłaty wynagrodzenia należnego podwykonawcom w wysokości </w:t>
      </w:r>
      <w:r w:rsidRPr="000700A6">
        <w:rPr>
          <w:rFonts w:ascii="Times New Roman" w:eastAsia="Times New Roman" w:hAnsi="Times New Roman" w:cs="Times New Roman"/>
          <w:sz w:val="20"/>
          <w:szCs w:val="20"/>
        </w:rPr>
        <w:t>0,01% określonego w § 6 ust. 1 wynagrodzenia brutto za każde zdarzenie.</w:t>
      </w:r>
    </w:p>
    <w:p w:rsidR="000700A6" w:rsidRDefault="00FD6A0C" w:rsidP="000700A6">
      <w:pPr>
        <w:pStyle w:val="Akapitzlist"/>
        <w:numPr>
          <w:ilvl w:val="0"/>
          <w:numId w:val="16"/>
        </w:numPr>
        <w:spacing w:before="40" w:after="0" w:line="240" w:lineRule="auto"/>
        <w:ind w:right="23"/>
        <w:jc w:val="both"/>
        <w:rPr>
          <w:rFonts w:ascii="Times New Roman" w:eastAsia="Times New Roman" w:hAnsi="Times New Roman" w:cs="Times New Roman"/>
          <w:sz w:val="20"/>
          <w:szCs w:val="20"/>
        </w:rPr>
      </w:pPr>
      <w:r w:rsidRPr="000700A6">
        <w:rPr>
          <w:rFonts w:ascii="Times New Roman" w:eastAsia="Times New Roman" w:hAnsi="Times New Roman" w:cs="Times New Roman"/>
          <w:sz w:val="20"/>
          <w:szCs w:val="20"/>
        </w:rPr>
        <w:t>Z tytułu naruszenia obowiązków dotyczących zatrudniania na umowę o pracę, o których mowa w § 3 ust. 17 umowy, w wysokości 200,00 zł (dwieście złotych 00/100) za każde udokumentowane zdarzenie.</w:t>
      </w:r>
    </w:p>
    <w:p w:rsidR="000700A6" w:rsidRPr="000700A6" w:rsidRDefault="00FD6A0C" w:rsidP="000700A6">
      <w:pPr>
        <w:pStyle w:val="Akapitzlist"/>
        <w:numPr>
          <w:ilvl w:val="0"/>
          <w:numId w:val="15"/>
        </w:numPr>
        <w:spacing w:before="40" w:after="0" w:line="240" w:lineRule="auto"/>
        <w:ind w:right="23"/>
        <w:jc w:val="both"/>
        <w:rPr>
          <w:rFonts w:ascii="Times New Roman" w:eastAsia="Times New Roman" w:hAnsi="Times New Roman" w:cs="Times New Roman"/>
          <w:sz w:val="20"/>
          <w:szCs w:val="20"/>
        </w:rPr>
      </w:pPr>
      <w:r w:rsidRPr="000700A6">
        <w:rPr>
          <w:rFonts w:ascii="Times New Roman" w:eastAsia="Times New Roman" w:hAnsi="Times New Roman" w:cs="Times New Roman"/>
          <w:sz w:val="20"/>
          <w:szCs w:val="20"/>
        </w:rPr>
        <w:t xml:space="preserve">Wykonawca wyraża zgodę na potrącenie naliczonych kar umownych z należnego mu wynagrodzenia. Łączna wysokość kar umownych nie może przekroczyć 40 % wartości wynagrodzenia wskazanego w § 7 ust. 1 Umowy. </w:t>
      </w:r>
    </w:p>
    <w:p w:rsidR="000700A6" w:rsidRPr="000700A6" w:rsidRDefault="00FD6A0C" w:rsidP="000700A6">
      <w:pPr>
        <w:pStyle w:val="Akapitzlist"/>
        <w:numPr>
          <w:ilvl w:val="0"/>
          <w:numId w:val="15"/>
        </w:numPr>
        <w:spacing w:before="40" w:after="0" w:line="240" w:lineRule="auto"/>
        <w:ind w:right="23"/>
        <w:jc w:val="both"/>
        <w:rPr>
          <w:rFonts w:ascii="Times New Roman" w:eastAsia="Times New Roman" w:hAnsi="Times New Roman" w:cs="Times New Roman"/>
          <w:sz w:val="20"/>
          <w:szCs w:val="20"/>
        </w:rPr>
      </w:pPr>
      <w:r w:rsidRPr="000700A6">
        <w:rPr>
          <w:rFonts w:ascii="Times New Roman" w:eastAsia="Times New Roman" w:hAnsi="Times New Roman" w:cs="Times New Roman"/>
          <w:sz w:val="20"/>
          <w:szCs w:val="20"/>
        </w:rPr>
        <w:t>Strony ustalają, że Zamawiający zapłaci Wykonawcy odsetki ustawowe w przypadku nieterminowej zapłaty.</w:t>
      </w:r>
    </w:p>
    <w:p w:rsidR="000700A6" w:rsidRPr="000700A6" w:rsidRDefault="00FD6A0C" w:rsidP="000700A6">
      <w:pPr>
        <w:pStyle w:val="Akapitzlist"/>
        <w:numPr>
          <w:ilvl w:val="0"/>
          <w:numId w:val="15"/>
        </w:numPr>
        <w:spacing w:before="40" w:after="0" w:line="240" w:lineRule="auto"/>
        <w:ind w:right="23"/>
        <w:jc w:val="both"/>
        <w:rPr>
          <w:rFonts w:ascii="Times New Roman" w:eastAsia="Times New Roman" w:hAnsi="Times New Roman" w:cs="Times New Roman"/>
          <w:sz w:val="20"/>
          <w:szCs w:val="20"/>
        </w:rPr>
      </w:pPr>
      <w:r w:rsidRPr="000700A6">
        <w:rPr>
          <w:rFonts w:ascii="Times New Roman" w:eastAsia="Times New Roman" w:hAnsi="Times New Roman" w:cs="Times New Roman"/>
          <w:sz w:val="20"/>
          <w:szCs w:val="20"/>
        </w:rPr>
        <w:t>W przypadku poniesienia przez Zamawiającego szkody przewyższającej karę umowną Zamawiający ma prawo do odszkodowania uzupełniającego.</w:t>
      </w:r>
    </w:p>
    <w:p w:rsidR="00FD6A0C" w:rsidRDefault="00FD6A0C" w:rsidP="000700A6">
      <w:pPr>
        <w:pStyle w:val="Akapitzlist"/>
        <w:numPr>
          <w:ilvl w:val="0"/>
          <w:numId w:val="15"/>
        </w:numPr>
        <w:spacing w:before="40" w:after="0" w:line="240" w:lineRule="auto"/>
        <w:ind w:right="23"/>
        <w:jc w:val="both"/>
        <w:rPr>
          <w:rFonts w:ascii="Times New Roman" w:eastAsia="Times New Roman" w:hAnsi="Times New Roman" w:cs="Times New Roman"/>
          <w:sz w:val="20"/>
          <w:szCs w:val="20"/>
        </w:rPr>
      </w:pPr>
      <w:r w:rsidRPr="000700A6">
        <w:rPr>
          <w:rFonts w:ascii="Times New Roman" w:eastAsia="Times New Roman" w:hAnsi="Times New Roman" w:cs="Times New Roman"/>
          <w:sz w:val="20"/>
          <w:szCs w:val="20"/>
        </w:rPr>
        <w:t>Zamawiający zastrzega sobie prawo do dochodzenia odszkodowania w wysokości rzeczywiście poniesionej szkody, niezależnie od wysokości naliczonej kary umownej, z tym że w przypadku opóźnienia skutkującego utratą dotacji celowej na realizację przedmiotu zamówienia, Wykonawca ponosi pełną odpowiedzialność z tytułu nieotrzymania wynagrodzenia.</w:t>
      </w:r>
    </w:p>
    <w:p w:rsidR="00A85976" w:rsidRPr="000700A6" w:rsidRDefault="00A85976" w:rsidP="00A85976">
      <w:pPr>
        <w:pStyle w:val="Akapitzlist"/>
        <w:spacing w:before="40" w:after="0" w:line="240" w:lineRule="auto"/>
        <w:ind w:left="360" w:right="23"/>
        <w:jc w:val="both"/>
        <w:rPr>
          <w:rFonts w:ascii="Times New Roman" w:eastAsia="Times New Roman" w:hAnsi="Times New Roman" w:cs="Times New Roman"/>
          <w:sz w:val="20"/>
          <w:szCs w:val="20"/>
        </w:rPr>
      </w:pPr>
    </w:p>
    <w:p w:rsidR="00FD6A0C" w:rsidRPr="000700A6" w:rsidRDefault="00FD6A0C" w:rsidP="000700A6">
      <w:pPr>
        <w:spacing w:beforeLines="60" w:before="144" w:afterLines="60" w:after="144" w:line="240" w:lineRule="auto"/>
        <w:ind w:right="360" w:hanging="10"/>
        <w:jc w:val="center"/>
        <w:rPr>
          <w:rFonts w:ascii="Times New Roman" w:eastAsia="Times New Roman" w:hAnsi="Times New Roman" w:cs="Times New Roman"/>
          <w:b/>
          <w:bCs/>
          <w:sz w:val="20"/>
          <w:szCs w:val="20"/>
        </w:rPr>
      </w:pPr>
      <w:r w:rsidRPr="000700A6">
        <w:rPr>
          <w:rFonts w:ascii="Times New Roman" w:eastAsia="Times New Roman" w:hAnsi="Times New Roman" w:cs="Times New Roman"/>
          <w:b/>
          <w:bCs/>
          <w:sz w:val="20"/>
          <w:szCs w:val="20"/>
        </w:rPr>
        <w:t>§ 13</w:t>
      </w:r>
    </w:p>
    <w:p w:rsidR="00A85976" w:rsidRPr="00A85976" w:rsidRDefault="00A85976" w:rsidP="00A85976">
      <w:pPr>
        <w:pStyle w:val="ust"/>
        <w:numPr>
          <w:ilvl w:val="2"/>
          <w:numId w:val="33"/>
        </w:numPr>
        <w:tabs>
          <w:tab w:val="left" w:pos="817"/>
          <w:tab w:val="left" w:pos="993"/>
          <w:tab w:val="left" w:pos="1095"/>
          <w:tab w:val="left" w:pos="1455"/>
          <w:tab w:val="left" w:pos="1815"/>
          <w:tab w:val="left" w:pos="2535"/>
          <w:tab w:val="left" w:pos="2895"/>
          <w:tab w:val="left" w:pos="3255"/>
          <w:tab w:val="center" w:pos="8519"/>
          <w:tab w:val="right" w:pos="13055"/>
        </w:tabs>
        <w:spacing w:before="0" w:after="0"/>
        <w:ind w:left="284" w:hanging="284"/>
        <w:rPr>
          <w:sz w:val="20"/>
        </w:rPr>
      </w:pPr>
      <w:bookmarkStart w:id="4" w:name="_Hlk771307"/>
      <w:r w:rsidRPr="00A85976">
        <w:rPr>
          <w:rFonts w:eastAsia="Lucida Sans Unicode"/>
          <w:b/>
          <w:sz w:val="20"/>
        </w:rPr>
        <w:t>Informacja dla osób fizycznych prowadzących działalność gospodarczą, ubiegających się o udzielenie zamówienia:</w:t>
      </w:r>
    </w:p>
    <w:p w:rsidR="00A85976" w:rsidRPr="00A85976" w:rsidRDefault="00A85976" w:rsidP="00A85976">
      <w:pPr>
        <w:widowControl w:val="0"/>
        <w:autoSpaceDE w:val="0"/>
        <w:autoSpaceDN w:val="0"/>
        <w:adjustRightInd w:val="0"/>
        <w:spacing w:after="60" w:line="240" w:lineRule="auto"/>
        <w:ind w:left="426"/>
        <w:jc w:val="both"/>
        <w:rPr>
          <w:rFonts w:ascii="Times New Roman" w:eastAsia="Times New Roman" w:hAnsi="Times New Roman" w:cs="Times New Roman"/>
          <w:sz w:val="20"/>
          <w:szCs w:val="20"/>
        </w:rPr>
      </w:pPr>
      <w:r w:rsidRPr="00A85976">
        <w:rPr>
          <w:rFonts w:ascii="Times New Roman" w:eastAsia="Times New Roman" w:hAnsi="Times New Roman" w:cs="Times New Roman"/>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A85976" w:rsidRPr="00A85976" w:rsidRDefault="00A85976" w:rsidP="00A85976">
      <w:pPr>
        <w:widowControl w:val="0"/>
        <w:numPr>
          <w:ilvl w:val="2"/>
          <w:numId w:val="34"/>
        </w:numPr>
        <w:autoSpaceDE w:val="0"/>
        <w:autoSpaceDN w:val="0"/>
        <w:adjustRightInd w:val="0"/>
        <w:spacing w:after="60" w:line="240" w:lineRule="auto"/>
        <w:ind w:left="567" w:hanging="283"/>
        <w:contextualSpacing/>
        <w:jc w:val="both"/>
        <w:rPr>
          <w:rFonts w:ascii="Times New Roman" w:eastAsia="Times New Roman" w:hAnsi="Times New Roman" w:cs="Times New Roman"/>
          <w:sz w:val="20"/>
          <w:szCs w:val="20"/>
        </w:rPr>
      </w:pPr>
      <w:r w:rsidRPr="00A85976">
        <w:rPr>
          <w:rFonts w:ascii="Times New Roman" w:eastAsia="Times New Roman" w:hAnsi="Times New Roman" w:cs="Times New Roman"/>
          <w:sz w:val="20"/>
          <w:szCs w:val="20"/>
        </w:rPr>
        <w:t>administratorem Pani/Pana danych osobowych jest Urząd Miejski w Kępicach z siedzibą w Kępicach, przy ul. Niepodległości 6.</w:t>
      </w:r>
    </w:p>
    <w:p w:rsidR="00A85976" w:rsidRPr="00A85976" w:rsidRDefault="00A85976" w:rsidP="00A85976">
      <w:pPr>
        <w:widowControl w:val="0"/>
        <w:numPr>
          <w:ilvl w:val="2"/>
          <w:numId w:val="34"/>
        </w:numPr>
        <w:autoSpaceDE w:val="0"/>
        <w:autoSpaceDN w:val="0"/>
        <w:adjustRightInd w:val="0"/>
        <w:spacing w:after="60" w:line="240" w:lineRule="auto"/>
        <w:ind w:left="567" w:hanging="283"/>
        <w:jc w:val="both"/>
        <w:rPr>
          <w:rFonts w:ascii="Times New Roman" w:eastAsia="Times New Roman" w:hAnsi="Times New Roman" w:cs="Times New Roman"/>
          <w:sz w:val="20"/>
          <w:szCs w:val="20"/>
        </w:rPr>
      </w:pPr>
      <w:r w:rsidRPr="00A85976">
        <w:rPr>
          <w:rFonts w:ascii="Times New Roman" w:eastAsia="Times New Roman" w:hAnsi="Times New Roman" w:cs="Times New Roman"/>
          <w:sz w:val="20"/>
          <w:szCs w:val="20"/>
        </w:rPr>
        <w:t>inspektorem ochrony danych osobowych w Urzędzie Miejskim w Kępicach jest Katarzyna Czyżewska tel. 59 857 66 21 e-mail kczyzewska@kepice.pl.</w:t>
      </w:r>
    </w:p>
    <w:p w:rsidR="00A85976" w:rsidRPr="00A85976" w:rsidRDefault="00A85976" w:rsidP="00A85976">
      <w:pPr>
        <w:widowControl w:val="0"/>
        <w:numPr>
          <w:ilvl w:val="2"/>
          <w:numId w:val="34"/>
        </w:numPr>
        <w:autoSpaceDE w:val="0"/>
        <w:autoSpaceDN w:val="0"/>
        <w:adjustRightInd w:val="0"/>
        <w:spacing w:after="60" w:line="240" w:lineRule="auto"/>
        <w:ind w:left="567" w:hanging="283"/>
        <w:jc w:val="both"/>
        <w:rPr>
          <w:rFonts w:ascii="Times New Roman" w:eastAsia="Times New Roman" w:hAnsi="Times New Roman" w:cs="Times New Roman"/>
          <w:sz w:val="20"/>
          <w:szCs w:val="20"/>
        </w:rPr>
      </w:pPr>
      <w:r w:rsidRPr="00A85976">
        <w:rPr>
          <w:rFonts w:ascii="Times New Roman" w:eastAsia="Times New Roman" w:hAnsi="Times New Roman" w:cs="Times New Roman"/>
          <w:sz w:val="20"/>
          <w:szCs w:val="20"/>
        </w:rPr>
        <w:t xml:space="preserve">Pani/Pana dane osobowe przetwarzane będą na podstawie art. 6 ust. 1 lit. c RODO w celu związanym z postępowaniem o udzielenie zamówienia publicznego </w:t>
      </w:r>
      <w:r w:rsidR="00D34B56">
        <w:rPr>
          <w:rFonts w:ascii="Times New Roman" w:eastAsia="Times New Roman" w:hAnsi="Times New Roman" w:cs="Times New Roman"/>
          <w:sz w:val="20"/>
          <w:szCs w:val="20"/>
        </w:rPr>
        <w:t xml:space="preserve">pn. </w:t>
      </w:r>
      <w:r w:rsidR="00D34B56" w:rsidRPr="00D34B56">
        <w:rPr>
          <w:rFonts w:ascii="Times New Roman" w:eastAsia="Times New Roman" w:hAnsi="Times New Roman" w:cs="Times New Roman"/>
          <w:sz w:val="20"/>
          <w:szCs w:val="20"/>
        </w:rPr>
        <w:t>„Pełnienie funkcji Inspektora Nadzoru Inwestorskiego przy realizacji zadania inwestycyjnego pn.: „Poprawa warunków życia mieszkańców regionu poprzez rozbudowę systemu wodnokanalizacyjnego w Gminie Kępice”’</w:t>
      </w:r>
      <w:r w:rsidRPr="00D34B56">
        <w:rPr>
          <w:rFonts w:ascii="Times New Roman" w:eastAsia="Times New Roman" w:hAnsi="Times New Roman" w:cs="Times New Roman"/>
          <w:bCs/>
          <w:sz w:val="20"/>
          <w:szCs w:val="20"/>
        </w:rPr>
        <w:t>.</w:t>
      </w:r>
      <w:r w:rsidRPr="00A85976">
        <w:rPr>
          <w:rFonts w:ascii="Times New Roman" w:eastAsia="Times New Roman" w:hAnsi="Times New Roman" w:cs="Times New Roman"/>
          <w:bCs/>
          <w:sz w:val="20"/>
          <w:szCs w:val="20"/>
        </w:rPr>
        <w:t xml:space="preserve"> </w:t>
      </w:r>
    </w:p>
    <w:p w:rsidR="00A85976" w:rsidRPr="00A85976" w:rsidRDefault="00A85976" w:rsidP="00A85976">
      <w:pPr>
        <w:widowControl w:val="0"/>
        <w:numPr>
          <w:ilvl w:val="2"/>
          <w:numId w:val="34"/>
        </w:numPr>
        <w:autoSpaceDE w:val="0"/>
        <w:autoSpaceDN w:val="0"/>
        <w:adjustRightInd w:val="0"/>
        <w:spacing w:after="60" w:line="240" w:lineRule="auto"/>
        <w:ind w:left="567" w:hanging="283"/>
        <w:jc w:val="both"/>
        <w:rPr>
          <w:rFonts w:ascii="Times New Roman" w:eastAsia="Times New Roman" w:hAnsi="Times New Roman" w:cs="Times New Roman"/>
          <w:sz w:val="20"/>
          <w:szCs w:val="20"/>
        </w:rPr>
      </w:pPr>
      <w:r w:rsidRPr="00A85976">
        <w:rPr>
          <w:rFonts w:ascii="Times New Roman" w:eastAsia="Times New Roman" w:hAnsi="Times New Roman" w:cs="Times New Roman"/>
          <w:sz w:val="20"/>
          <w:szCs w:val="20"/>
        </w:rPr>
        <w:t>odbiorcami Pani/Pana danych osobowych będą osoby lub podmioty, którym udostępniona zostanie dokumentacja postępowania w oparciu o art. 74 ustawy z dnia 11 września 2019 r. – Prawo zamówień publicznych (Dz. U. z 2021 poz. 1129), dalej „ustawa PZP”;</w:t>
      </w:r>
    </w:p>
    <w:p w:rsidR="00A85976" w:rsidRPr="00A85976" w:rsidRDefault="00A85976" w:rsidP="00A85976">
      <w:pPr>
        <w:widowControl w:val="0"/>
        <w:numPr>
          <w:ilvl w:val="2"/>
          <w:numId w:val="34"/>
        </w:numPr>
        <w:autoSpaceDE w:val="0"/>
        <w:autoSpaceDN w:val="0"/>
        <w:adjustRightInd w:val="0"/>
        <w:spacing w:after="60" w:line="240" w:lineRule="auto"/>
        <w:ind w:left="567" w:hanging="283"/>
        <w:jc w:val="both"/>
        <w:rPr>
          <w:rFonts w:ascii="Times New Roman" w:eastAsia="Times New Roman" w:hAnsi="Times New Roman" w:cs="Times New Roman"/>
          <w:sz w:val="20"/>
          <w:szCs w:val="20"/>
        </w:rPr>
      </w:pPr>
      <w:r w:rsidRPr="00A85976">
        <w:rPr>
          <w:rFonts w:ascii="Times New Roman" w:eastAsia="Times New Roman" w:hAnsi="Times New Roman" w:cs="Times New Roman"/>
          <w:sz w:val="20"/>
          <w:szCs w:val="20"/>
        </w:rPr>
        <w:t>Pani/Pana dane osobowe będą przechowywane, zgodnie z art. 78 ust. 1 ustawy PZP, przez okres 4 lat od dnia zakończenia postępowania o udzielenie zamówienia;</w:t>
      </w:r>
    </w:p>
    <w:p w:rsidR="00A85976" w:rsidRPr="00A85976" w:rsidRDefault="00A85976" w:rsidP="00A85976">
      <w:pPr>
        <w:widowControl w:val="0"/>
        <w:numPr>
          <w:ilvl w:val="2"/>
          <w:numId w:val="34"/>
        </w:numPr>
        <w:autoSpaceDE w:val="0"/>
        <w:autoSpaceDN w:val="0"/>
        <w:adjustRightInd w:val="0"/>
        <w:spacing w:after="60" w:line="240" w:lineRule="auto"/>
        <w:ind w:left="567" w:hanging="283"/>
        <w:jc w:val="both"/>
        <w:rPr>
          <w:rFonts w:ascii="Times New Roman" w:eastAsia="Times New Roman" w:hAnsi="Times New Roman" w:cs="Times New Roman"/>
          <w:sz w:val="20"/>
          <w:szCs w:val="20"/>
        </w:rPr>
      </w:pPr>
      <w:r w:rsidRPr="00A85976">
        <w:rPr>
          <w:rFonts w:ascii="Times New Roman" w:eastAsia="Times New Roman" w:hAnsi="Times New Roman" w:cs="Times New Roman"/>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85976" w:rsidRPr="00A85976" w:rsidRDefault="00A85976" w:rsidP="00A85976">
      <w:pPr>
        <w:widowControl w:val="0"/>
        <w:numPr>
          <w:ilvl w:val="2"/>
          <w:numId w:val="34"/>
        </w:numPr>
        <w:autoSpaceDE w:val="0"/>
        <w:autoSpaceDN w:val="0"/>
        <w:adjustRightInd w:val="0"/>
        <w:spacing w:after="60" w:line="240" w:lineRule="auto"/>
        <w:ind w:left="567" w:hanging="283"/>
        <w:contextualSpacing/>
        <w:jc w:val="both"/>
        <w:rPr>
          <w:rFonts w:ascii="Times New Roman" w:eastAsia="Times New Roman" w:hAnsi="Times New Roman" w:cs="Times New Roman"/>
          <w:sz w:val="20"/>
          <w:szCs w:val="20"/>
        </w:rPr>
      </w:pPr>
      <w:r w:rsidRPr="00A85976">
        <w:rPr>
          <w:rFonts w:ascii="Times New Roman" w:eastAsia="Times New Roman" w:hAnsi="Times New Roman" w:cs="Times New Roman"/>
          <w:sz w:val="20"/>
          <w:szCs w:val="20"/>
        </w:rPr>
        <w:t>w odniesieniu do Pani/Pana danych osobowych decyzje nie będą podejmowane w sposób zautomatyzowany, stosowanie do art. 22 RODO;</w:t>
      </w:r>
    </w:p>
    <w:p w:rsidR="00A85976" w:rsidRPr="00A85976" w:rsidRDefault="00A85976" w:rsidP="00A85976">
      <w:pPr>
        <w:widowControl w:val="0"/>
        <w:numPr>
          <w:ilvl w:val="2"/>
          <w:numId w:val="34"/>
        </w:numPr>
        <w:autoSpaceDE w:val="0"/>
        <w:autoSpaceDN w:val="0"/>
        <w:adjustRightInd w:val="0"/>
        <w:spacing w:after="60" w:line="240" w:lineRule="auto"/>
        <w:ind w:left="709" w:hanging="436"/>
        <w:jc w:val="both"/>
        <w:rPr>
          <w:rFonts w:ascii="Times New Roman" w:eastAsia="Times New Roman" w:hAnsi="Times New Roman" w:cs="Times New Roman"/>
          <w:sz w:val="20"/>
          <w:szCs w:val="20"/>
        </w:rPr>
      </w:pPr>
      <w:r w:rsidRPr="00A85976">
        <w:rPr>
          <w:rFonts w:ascii="Times New Roman" w:eastAsia="Times New Roman" w:hAnsi="Times New Roman" w:cs="Times New Roman"/>
          <w:sz w:val="20"/>
          <w:szCs w:val="20"/>
        </w:rPr>
        <w:t>posiada Pani/Pan:</w:t>
      </w:r>
    </w:p>
    <w:p w:rsidR="00A85976" w:rsidRPr="00A85976" w:rsidRDefault="00A85976" w:rsidP="00A85976">
      <w:pPr>
        <w:widowControl w:val="0"/>
        <w:numPr>
          <w:ilvl w:val="0"/>
          <w:numId w:val="35"/>
        </w:numPr>
        <w:autoSpaceDE w:val="0"/>
        <w:autoSpaceDN w:val="0"/>
        <w:adjustRightInd w:val="0"/>
        <w:spacing w:after="60" w:line="240" w:lineRule="auto"/>
        <w:ind w:left="709" w:hanging="283"/>
        <w:jc w:val="both"/>
        <w:rPr>
          <w:rFonts w:ascii="Times New Roman" w:eastAsia="Times New Roman" w:hAnsi="Times New Roman" w:cs="Times New Roman"/>
          <w:sz w:val="20"/>
          <w:szCs w:val="20"/>
        </w:rPr>
      </w:pPr>
      <w:r w:rsidRPr="00A85976">
        <w:rPr>
          <w:rFonts w:ascii="Times New Roman" w:eastAsia="Times New Roman" w:hAnsi="Times New Roman" w:cs="Times New Roman"/>
          <w:sz w:val="20"/>
          <w:szCs w:val="20"/>
        </w:rPr>
        <w:t>na podstawie art. 15 RODO prawo dostępu do danych osobowych Pani/Pana dotyczących;</w:t>
      </w:r>
    </w:p>
    <w:p w:rsidR="00A85976" w:rsidRPr="00A85976" w:rsidRDefault="00A85976" w:rsidP="00A85976">
      <w:pPr>
        <w:widowControl w:val="0"/>
        <w:numPr>
          <w:ilvl w:val="0"/>
          <w:numId w:val="35"/>
        </w:numPr>
        <w:autoSpaceDE w:val="0"/>
        <w:autoSpaceDN w:val="0"/>
        <w:adjustRightInd w:val="0"/>
        <w:spacing w:after="60" w:line="240" w:lineRule="auto"/>
        <w:ind w:left="709" w:hanging="283"/>
        <w:jc w:val="both"/>
        <w:rPr>
          <w:rFonts w:ascii="Times New Roman" w:eastAsia="Times New Roman" w:hAnsi="Times New Roman" w:cs="Times New Roman"/>
          <w:sz w:val="20"/>
          <w:szCs w:val="20"/>
        </w:rPr>
      </w:pPr>
      <w:r w:rsidRPr="00A85976">
        <w:rPr>
          <w:rFonts w:ascii="Times New Roman" w:eastAsia="Times New Roman" w:hAnsi="Times New Roman" w:cs="Times New Roman"/>
          <w:sz w:val="20"/>
          <w:szCs w:val="20"/>
        </w:rPr>
        <w:t>na podstawie art. 16 RODO prawo do sprostowania Pani/Pana danych osobowych **;</w:t>
      </w:r>
    </w:p>
    <w:p w:rsidR="00A85976" w:rsidRPr="00A85976" w:rsidRDefault="00A85976" w:rsidP="00A85976">
      <w:pPr>
        <w:widowControl w:val="0"/>
        <w:numPr>
          <w:ilvl w:val="0"/>
          <w:numId w:val="35"/>
        </w:numPr>
        <w:autoSpaceDE w:val="0"/>
        <w:autoSpaceDN w:val="0"/>
        <w:adjustRightInd w:val="0"/>
        <w:spacing w:after="60" w:line="240" w:lineRule="auto"/>
        <w:ind w:left="709" w:hanging="283"/>
        <w:jc w:val="both"/>
        <w:rPr>
          <w:rFonts w:ascii="Times New Roman" w:eastAsia="Times New Roman" w:hAnsi="Times New Roman" w:cs="Times New Roman"/>
          <w:sz w:val="20"/>
          <w:szCs w:val="20"/>
        </w:rPr>
      </w:pPr>
      <w:r w:rsidRPr="00A85976">
        <w:rPr>
          <w:rFonts w:ascii="Times New Roman" w:eastAsia="Times New Roman" w:hAnsi="Times New Roman" w:cs="Times New Roman"/>
          <w:sz w:val="20"/>
          <w:szCs w:val="20"/>
        </w:rPr>
        <w:t xml:space="preserve">na podstawie art. 18 RODO prawo żądania od administratora ograniczenia przetwarzania danych osobowych z zastrzeżeniem przypadków, o których mowa w art. 18 ust. 2 RODO; </w:t>
      </w:r>
    </w:p>
    <w:p w:rsidR="00A85976" w:rsidRPr="00A85976" w:rsidRDefault="00A85976" w:rsidP="00A85976">
      <w:pPr>
        <w:widowControl w:val="0"/>
        <w:numPr>
          <w:ilvl w:val="0"/>
          <w:numId w:val="35"/>
        </w:numPr>
        <w:autoSpaceDE w:val="0"/>
        <w:autoSpaceDN w:val="0"/>
        <w:adjustRightInd w:val="0"/>
        <w:spacing w:after="60" w:line="240" w:lineRule="auto"/>
        <w:ind w:left="709" w:hanging="283"/>
        <w:jc w:val="both"/>
        <w:rPr>
          <w:rFonts w:ascii="Times New Roman" w:eastAsia="Times New Roman" w:hAnsi="Times New Roman" w:cs="Times New Roman"/>
          <w:i/>
          <w:sz w:val="20"/>
          <w:szCs w:val="20"/>
        </w:rPr>
      </w:pPr>
      <w:r w:rsidRPr="00A85976">
        <w:rPr>
          <w:rFonts w:ascii="Times New Roman" w:eastAsia="Times New Roman" w:hAnsi="Times New Roman" w:cs="Times New Roman"/>
          <w:sz w:val="20"/>
          <w:szCs w:val="20"/>
        </w:rPr>
        <w:t>prawo do wniesienia skargi do Prezesa Urzędu Ochrony Danych Osobowych, gdy uzna Pani/Pan, że przetwarzanie danych osobowych Pani/Pana dotyczących narusza przepisy RODO;</w:t>
      </w:r>
    </w:p>
    <w:p w:rsidR="00A85976" w:rsidRPr="00A85976" w:rsidRDefault="00A85976" w:rsidP="00A85976">
      <w:pPr>
        <w:widowControl w:val="0"/>
        <w:numPr>
          <w:ilvl w:val="2"/>
          <w:numId w:val="34"/>
        </w:numPr>
        <w:autoSpaceDE w:val="0"/>
        <w:autoSpaceDN w:val="0"/>
        <w:adjustRightInd w:val="0"/>
        <w:spacing w:after="60" w:line="240" w:lineRule="auto"/>
        <w:ind w:left="709" w:hanging="436"/>
        <w:contextualSpacing/>
        <w:jc w:val="both"/>
        <w:rPr>
          <w:rFonts w:ascii="Times New Roman" w:eastAsia="Times New Roman" w:hAnsi="Times New Roman" w:cs="Times New Roman"/>
          <w:sz w:val="20"/>
          <w:szCs w:val="20"/>
        </w:rPr>
      </w:pPr>
      <w:r w:rsidRPr="00A85976">
        <w:rPr>
          <w:rFonts w:ascii="Times New Roman" w:eastAsia="Times New Roman" w:hAnsi="Times New Roman" w:cs="Times New Roman"/>
          <w:sz w:val="20"/>
          <w:szCs w:val="20"/>
        </w:rPr>
        <w:t xml:space="preserve"> nie przysługuje Pani/Panu:</w:t>
      </w:r>
    </w:p>
    <w:p w:rsidR="00A85976" w:rsidRPr="00A85976" w:rsidRDefault="00A85976" w:rsidP="00A85976">
      <w:pPr>
        <w:widowControl w:val="0"/>
        <w:numPr>
          <w:ilvl w:val="0"/>
          <w:numId w:val="35"/>
        </w:numPr>
        <w:autoSpaceDE w:val="0"/>
        <w:autoSpaceDN w:val="0"/>
        <w:adjustRightInd w:val="0"/>
        <w:spacing w:after="60" w:line="240" w:lineRule="auto"/>
        <w:ind w:left="709" w:hanging="283"/>
        <w:jc w:val="both"/>
        <w:rPr>
          <w:rFonts w:ascii="Times New Roman" w:eastAsia="Times New Roman" w:hAnsi="Times New Roman" w:cs="Times New Roman"/>
          <w:sz w:val="20"/>
          <w:szCs w:val="20"/>
        </w:rPr>
      </w:pPr>
      <w:r w:rsidRPr="00A85976">
        <w:rPr>
          <w:rFonts w:ascii="Times New Roman" w:eastAsia="Times New Roman" w:hAnsi="Times New Roman" w:cs="Times New Roman"/>
          <w:sz w:val="20"/>
          <w:szCs w:val="20"/>
        </w:rPr>
        <w:t>w związku z art. 17 ust. 3 lit. b, d lub e RODO prawo do usunięcia danych osobowych;</w:t>
      </w:r>
    </w:p>
    <w:p w:rsidR="00A85976" w:rsidRPr="00A85976" w:rsidRDefault="00A85976" w:rsidP="00A85976">
      <w:pPr>
        <w:widowControl w:val="0"/>
        <w:numPr>
          <w:ilvl w:val="0"/>
          <w:numId w:val="35"/>
        </w:numPr>
        <w:autoSpaceDE w:val="0"/>
        <w:autoSpaceDN w:val="0"/>
        <w:adjustRightInd w:val="0"/>
        <w:spacing w:after="60" w:line="240" w:lineRule="auto"/>
        <w:ind w:left="709" w:hanging="283"/>
        <w:jc w:val="both"/>
        <w:rPr>
          <w:rFonts w:ascii="Times New Roman" w:eastAsia="Times New Roman" w:hAnsi="Times New Roman" w:cs="Times New Roman"/>
          <w:sz w:val="20"/>
          <w:szCs w:val="20"/>
        </w:rPr>
      </w:pPr>
      <w:r w:rsidRPr="00A85976">
        <w:rPr>
          <w:rFonts w:ascii="Times New Roman" w:eastAsia="Times New Roman" w:hAnsi="Times New Roman" w:cs="Times New Roman"/>
          <w:sz w:val="20"/>
          <w:szCs w:val="20"/>
        </w:rPr>
        <w:t>prawo do przenoszenia danych osobowych, o którym mowa w art. 20 RODO;</w:t>
      </w:r>
    </w:p>
    <w:p w:rsidR="00A85976" w:rsidRPr="00A85976" w:rsidRDefault="00A85976" w:rsidP="00A85976">
      <w:pPr>
        <w:widowControl w:val="0"/>
        <w:numPr>
          <w:ilvl w:val="0"/>
          <w:numId w:val="35"/>
        </w:numPr>
        <w:autoSpaceDE w:val="0"/>
        <w:autoSpaceDN w:val="0"/>
        <w:adjustRightInd w:val="0"/>
        <w:spacing w:after="60" w:line="240" w:lineRule="auto"/>
        <w:ind w:left="709" w:hanging="283"/>
        <w:jc w:val="both"/>
        <w:rPr>
          <w:rFonts w:ascii="Times New Roman" w:eastAsia="Times New Roman" w:hAnsi="Times New Roman" w:cs="Times New Roman"/>
          <w:sz w:val="20"/>
          <w:szCs w:val="20"/>
        </w:rPr>
      </w:pPr>
      <w:r w:rsidRPr="00A85976">
        <w:rPr>
          <w:rFonts w:ascii="Times New Roman" w:eastAsia="Times New Roman" w:hAnsi="Times New Roman" w:cs="Times New Roman"/>
          <w:sz w:val="20"/>
          <w:szCs w:val="20"/>
        </w:rPr>
        <w:t xml:space="preserve">na podstawie art. 21 RODO prawo sprzeciwu, wobec przetwarzania danych osobowych, gdyż podstawą prawną przetwarzania Pani/Pana danych osobowych jest art. 6 ust. 1 lit. c RODO. </w:t>
      </w:r>
    </w:p>
    <w:p w:rsidR="00A85976" w:rsidRPr="00A85976" w:rsidRDefault="00A85976" w:rsidP="00A85976">
      <w:pPr>
        <w:widowControl w:val="0"/>
        <w:autoSpaceDE w:val="0"/>
        <w:autoSpaceDN w:val="0"/>
        <w:adjustRightInd w:val="0"/>
        <w:spacing w:after="0" w:line="240" w:lineRule="auto"/>
        <w:ind w:hanging="284"/>
        <w:rPr>
          <w:rFonts w:ascii="Times New Roman" w:eastAsia="Lucida Sans Unicode" w:hAnsi="Times New Roman" w:cs="Times New Roman"/>
          <w:i/>
          <w:sz w:val="18"/>
          <w:szCs w:val="18"/>
        </w:rPr>
      </w:pPr>
      <w:r w:rsidRPr="00A85976">
        <w:rPr>
          <w:rFonts w:ascii="Times New Roman" w:eastAsia="Lucida Sans Unicode" w:hAnsi="Times New Roman" w:cs="Times New Roman"/>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A85976">
        <w:rPr>
          <w:rFonts w:ascii="Times New Roman" w:eastAsia="Lucida Sans Unicode" w:hAnsi="Times New Roman" w:cs="Times New Roman"/>
          <w:i/>
          <w:sz w:val="18"/>
          <w:szCs w:val="18"/>
        </w:rPr>
        <w:t>Pzp</w:t>
      </w:r>
      <w:proofErr w:type="spellEnd"/>
      <w:r w:rsidRPr="00A85976">
        <w:rPr>
          <w:rFonts w:ascii="Times New Roman" w:eastAsia="Lucida Sans Unicode" w:hAnsi="Times New Roman" w:cs="Times New Roman"/>
          <w:i/>
          <w:sz w:val="18"/>
          <w:szCs w:val="18"/>
        </w:rPr>
        <w:t xml:space="preserve"> oraz nie może naruszać integralności protokołu oraz jego załączników.</w:t>
      </w:r>
      <w:bookmarkEnd w:id="4"/>
    </w:p>
    <w:p w:rsidR="00A85976" w:rsidRDefault="00A85976" w:rsidP="00A85976">
      <w:pPr>
        <w:pStyle w:val="Bezodstpw"/>
        <w:jc w:val="center"/>
        <w:rPr>
          <w:rFonts w:ascii="Times New Roman" w:eastAsia="Times New Roman" w:hAnsi="Times New Roman" w:cs="Times New Roman"/>
          <w:b/>
          <w:sz w:val="20"/>
          <w:szCs w:val="20"/>
        </w:rPr>
      </w:pPr>
    </w:p>
    <w:p w:rsidR="00FD6A0C" w:rsidRPr="00A85976" w:rsidRDefault="00FD6A0C" w:rsidP="00A85976">
      <w:pPr>
        <w:pStyle w:val="Bezodstpw"/>
        <w:jc w:val="center"/>
        <w:rPr>
          <w:rFonts w:ascii="Times New Roman" w:eastAsia="Times New Roman" w:hAnsi="Times New Roman" w:cs="Times New Roman"/>
          <w:b/>
          <w:sz w:val="20"/>
          <w:szCs w:val="20"/>
        </w:rPr>
      </w:pPr>
      <w:r w:rsidRPr="00A85976">
        <w:rPr>
          <w:rFonts w:ascii="Times New Roman" w:eastAsia="Times New Roman" w:hAnsi="Times New Roman" w:cs="Times New Roman"/>
          <w:b/>
          <w:sz w:val="20"/>
          <w:szCs w:val="20"/>
        </w:rPr>
        <w:t>§ 14</w:t>
      </w:r>
    </w:p>
    <w:p w:rsidR="00FD6A0C" w:rsidRPr="00A85976" w:rsidRDefault="00FD6A0C" w:rsidP="00A85976">
      <w:pPr>
        <w:pStyle w:val="Bezodstpw"/>
        <w:jc w:val="center"/>
        <w:rPr>
          <w:rFonts w:ascii="Times New Roman" w:eastAsia="Times New Roman" w:hAnsi="Times New Roman" w:cs="Times New Roman"/>
          <w:b/>
          <w:sz w:val="20"/>
          <w:szCs w:val="20"/>
        </w:rPr>
      </w:pPr>
      <w:r w:rsidRPr="00A85976">
        <w:rPr>
          <w:rFonts w:ascii="Times New Roman" w:eastAsia="Times New Roman" w:hAnsi="Times New Roman" w:cs="Times New Roman"/>
          <w:b/>
          <w:sz w:val="20"/>
          <w:szCs w:val="20"/>
        </w:rPr>
        <w:t>Postanowienia końcowe</w:t>
      </w:r>
    </w:p>
    <w:p w:rsidR="00A85976" w:rsidRDefault="00FD6A0C" w:rsidP="00A85976">
      <w:pPr>
        <w:pStyle w:val="Bezodstpw"/>
        <w:numPr>
          <w:ilvl w:val="0"/>
          <w:numId w:val="36"/>
        </w:numPr>
        <w:ind w:left="284" w:hanging="284"/>
        <w:jc w:val="both"/>
        <w:rPr>
          <w:rFonts w:ascii="Times New Roman" w:eastAsia="Times New Roman" w:hAnsi="Times New Roman" w:cs="Times New Roman"/>
          <w:b/>
          <w:bCs/>
          <w:sz w:val="20"/>
          <w:szCs w:val="20"/>
        </w:rPr>
      </w:pPr>
      <w:r w:rsidRPr="00A85976">
        <w:rPr>
          <w:rFonts w:ascii="Times New Roman" w:eastAsia="Times New Roman" w:hAnsi="Times New Roman" w:cs="Times New Roman"/>
          <w:sz w:val="20"/>
          <w:szCs w:val="20"/>
        </w:rPr>
        <w:t>Prawa i obowiązki Wykonawcy wynikające z niniejszej Umowy nie mogą być przeniesione na osoby trzecie.</w:t>
      </w:r>
    </w:p>
    <w:p w:rsidR="00A85976" w:rsidRDefault="00FD6A0C" w:rsidP="00A85976">
      <w:pPr>
        <w:pStyle w:val="Bezodstpw"/>
        <w:numPr>
          <w:ilvl w:val="0"/>
          <w:numId w:val="36"/>
        </w:numPr>
        <w:ind w:left="284" w:hanging="284"/>
        <w:jc w:val="both"/>
        <w:rPr>
          <w:rFonts w:ascii="Times New Roman" w:eastAsia="Times New Roman" w:hAnsi="Times New Roman" w:cs="Times New Roman"/>
          <w:b/>
          <w:bCs/>
          <w:sz w:val="20"/>
          <w:szCs w:val="20"/>
        </w:rPr>
      </w:pPr>
      <w:r w:rsidRPr="00A85976">
        <w:rPr>
          <w:rFonts w:ascii="Times New Roman" w:eastAsia="Times New Roman" w:hAnsi="Times New Roman" w:cs="Times New Roman"/>
          <w:sz w:val="20"/>
          <w:szCs w:val="20"/>
        </w:rPr>
        <w:t>W sprawach nieuregulowanych postanowieniami niniejszej umowy stosuje się przepisy powszechnie obowiązującego prawa, w tym przepisy kodeksu cywilnego, prawa budowlanego oraz prawa zamówień publicznych.</w:t>
      </w:r>
    </w:p>
    <w:p w:rsidR="00A85976" w:rsidRDefault="00FD6A0C" w:rsidP="00A85976">
      <w:pPr>
        <w:pStyle w:val="Bezodstpw"/>
        <w:numPr>
          <w:ilvl w:val="0"/>
          <w:numId w:val="36"/>
        </w:numPr>
        <w:ind w:left="284" w:hanging="284"/>
        <w:jc w:val="both"/>
        <w:rPr>
          <w:rFonts w:ascii="Times New Roman" w:eastAsia="Times New Roman" w:hAnsi="Times New Roman" w:cs="Times New Roman"/>
          <w:b/>
          <w:bCs/>
          <w:sz w:val="20"/>
          <w:szCs w:val="20"/>
        </w:rPr>
      </w:pPr>
      <w:r w:rsidRPr="00A85976">
        <w:rPr>
          <w:rFonts w:ascii="Times New Roman" w:eastAsia="Times New Roman" w:hAnsi="Times New Roman" w:cs="Times New Roman"/>
          <w:sz w:val="20"/>
          <w:szCs w:val="20"/>
        </w:rPr>
        <w:t xml:space="preserve">Spory powstałe w związku z niniejszą umową będą rozstrzygane przez Strony przede wszystkim na drodze polubownej. Przed wniesieniem powództwa, każda ze Stron obowiązana jest </w:t>
      </w:r>
      <w:r w:rsidRPr="00A85976">
        <w:rPr>
          <w:rFonts w:ascii="Times New Roman" w:eastAsia="Times New Roman" w:hAnsi="Times New Roman" w:cs="Times New Roman"/>
          <w:sz w:val="20"/>
          <w:szCs w:val="20"/>
        </w:rPr>
        <w:br/>
        <w:t>co najmniej wezwać listem poleconym drugą Stronę do próby ugodowego zakończenia sporu.</w:t>
      </w:r>
    </w:p>
    <w:p w:rsidR="00A85976" w:rsidRPr="00A85976" w:rsidRDefault="00FD6A0C" w:rsidP="00A85976">
      <w:pPr>
        <w:pStyle w:val="Bezodstpw"/>
        <w:numPr>
          <w:ilvl w:val="0"/>
          <w:numId w:val="36"/>
        </w:numPr>
        <w:ind w:left="284" w:hanging="284"/>
        <w:jc w:val="both"/>
        <w:rPr>
          <w:rFonts w:ascii="Times New Roman" w:eastAsia="Times New Roman" w:hAnsi="Times New Roman" w:cs="Times New Roman"/>
          <w:b/>
          <w:bCs/>
          <w:sz w:val="20"/>
          <w:szCs w:val="20"/>
        </w:rPr>
      </w:pPr>
      <w:r w:rsidRPr="00A85976">
        <w:rPr>
          <w:rFonts w:ascii="Times New Roman" w:eastAsia="Times New Roman" w:hAnsi="Times New Roman" w:cs="Times New Roman"/>
          <w:sz w:val="20"/>
          <w:szCs w:val="20"/>
        </w:rPr>
        <w:t xml:space="preserve">Jeżeli strony nie osiągną kompromisu na drodze polubownej sprawy sporne rozpoznawane będą przez sąd właściwy dla siedziby Zamawiającego. </w:t>
      </w:r>
    </w:p>
    <w:p w:rsidR="00A85976" w:rsidRPr="00A85976" w:rsidRDefault="00FD6A0C" w:rsidP="00A85976">
      <w:pPr>
        <w:pStyle w:val="Bezodstpw"/>
        <w:numPr>
          <w:ilvl w:val="0"/>
          <w:numId w:val="36"/>
        </w:numPr>
        <w:ind w:left="284" w:hanging="284"/>
        <w:jc w:val="both"/>
        <w:rPr>
          <w:rFonts w:ascii="Times New Roman" w:eastAsia="Times New Roman" w:hAnsi="Times New Roman" w:cs="Times New Roman"/>
          <w:b/>
          <w:bCs/>
          <w:sz w:val="20"/>
          <w:szCs w:val="20"/>
        </w:rPr>
      </w:pPr>
      <w:r w:rsidRPr="00A85976">
        <w:rPr>
          <w:rFonts w:ascii="Times New Roman" w:eastAsia="Times New Roman" w:hAnsi="Times New Roman" w:cs="Times New Roman"/>
          <w:sz w:val="20"/>
          <w:szCs w:val="20"/>
        </w:rPr>
        <w:t>Załącznikami do niniejszej umowy są:</w:t>
      </w:r>
    </w:p>
    <w:p w:rsidR="00A85976" w:rsidRPr="00A85976" w:rsidRDefault="00FD6A0C" w:rsidP="00A85976">
      <w:pPr>
        <w:pStyle w:val="Bezodstpw"/>
        <w:numPr>
          <w:ilvl w:val="0"/>
          <w:numId w:val="37"/>
        </w:numPr>
        <w:jc w:val="both"/>
        <w:rPr>
          <w:rFonts w:ascii="Times New Roman" w:eastAsia="Times New Roman" w:hAnsi="Times New Roman" w:cs="Times New Roman"/>
          <w:b/>
          <w:bCs/>
          <w:sz w:val="20"/>
          <w:szCs w:val="20"/>
        </w:rPr>
      </w:pPr>
      <w:r w:rsidRPr="00A85976">
        <w:rPr>
          <w:rFonts w:ascii="Times New Roman" w:eastAsia="Times New Roman" w:hAnsi="Times New Roman" w:cs="Times New Roman"/>
          <w:sz w:val="20"/>
          <w:szCs w:val="20"/>
        </w:rPr>
        <w:t>SWZ z postępowania o udzielenie zamówienia publicznego,</w:t>
      </w:r>
    </w:p>
    <w:p w:rsidR="00A85976" w:rsidRPr="00A85976" w:rsidRDefault="00FD6A0C" w:rsidP="00A85976">
      <w:pPr>
        <w:pStyle w:val="Bezodstpw"/>
        <w:numPr>
          <w:ilvl w:val="0"/>
          <w:numId w:val="37"/>
        </w:numPr>
        <w:jc w:val="both"/>
        <w:rPr>
          <w:rFonts w:ascii="Times New Roman" w:eastAsia="Times New Roman" w:hAnsi="Times New Roman" w:cs="Times New Roman"/>
          <w:b/>
          <w:bCs/>
          <w:sz w:val="20"/>
          <w:szCs w:val="20"/>
        </w:rPr>
      </w:pPr>
      <w:r w:rsidRPr="00A85976">
        <w:rPr>
          <w:rFonts w:ascii="Times New Roman" w:eastAsia="Times New Roman" w:hAnsi="Times New Roman" w:cs="Times New Roman"/>
          <w:sz w:val="20"/>
          <w:szCs w:val="20"/>
        </w:rPr>
        <w:t xml:space="preserve">Oferta wykonawcy </w:t>
      </w:r>
    </w:p>
    <w:p w:rsidR="00FD6A0C" w:rsidRPr="00A85976" w:rsidRDefault="00FD6A0C" w:rsidP="00A85976">
      <w:pPr>
        <w:pStyle w:val="Bezodstpw"/>
        <w:numPr>
          <w:ilvl w:val="0"/>
          <w:numId w:val="36"/>
        </w:numPr>
        <w:ind w:left="284" w:hanging="284"/>
        <w:jc w:val="both"/>
        <w:rPr>
          <w:rFonts w:ascii="Times New Roman" w:eastAsia="Times New Roman" w:hAnsi="Times New Roman" w:cs="Times New Roman"/>
          <w:b/>
          <w:bCs/>
          <w:sz w:val="20"/>
          <w:szCs w:val="20"/>
        </w:rPr>
      </w:pPr>
      <w:r w:rsidRPr="00A85976">
        <w:rPr>
          <w:rFonts w:ascii="Times New Roman" w:eastAsia="Times New Roman" w:hAnsi="Times New Roman" w:cs="Times New Roman"/>
          <w:sz w:val="20"/>
          <w:szCs w:val="20"/>
        </w:rPr>
        <w:t>Umowę sporządzono w trzech egzemplarzach, w tym dwóch dla Zamawiającego i jednym dla Wykonawcy</w:t>
      </w:r>
      <w:r w:rsidRPr="00A85976">
        <w:rPr>
          <w:rFonts w:ascii="Arial" w:eastAsia="Times New Roman" w:hAnsi="Arial" w:cs="Arial"/>
          <w:sz w:val="20"/>
          <w:szCs w:val="20"/>
        </w:rPr>
        <w:t>.</w:t>
      </w:r>
    </w:p>
    <w:p w:rsidR="00FD6A0C" w:rsidRPr="00FD6A0C" w:rsidRDefault="00FD6A0C" w:rsidP="00FD6A0C">
      <w:pPr>
        <w:spacing w:beforeLines="60" w:before="144" w:afterLines="60" w:after="144" w:line="360" w:lineRule="auto"/>
        <w:rPr>
          <w:rFonts w:ascii="Arial" w:eastAsia="Times New Roman" w:hAnsi="Arial" w:cs="Arial"/>
          <w:b/>
          <w:bCs/>
          <w:sz w:val="20"/>
          <w:szCs w:val="20"/>
        </w:rPr>
      </w:pPr>
    </w:p>
    <w:p w:rsidR="00FD6A0C" w:rsidRPr="00A85976" w:rsidRDefault="00FD6A0C" w:rsidP="00833CED">
      <w:pPr>
        <w:widowControl w:val="0"/>
        <w:autoSpaceDE w:val="0"/>
        <w:autoSpaceDN w:val="0"/>
        <w:adjustRightInd w:val="0"/>
        <w:spacing w:beforeLines="60" w:before="144" w:afterLines="60" w:after="144" w:line="360" w:lineRule="auto"/>
        <w:ind w:hanging="567"/>
        <w:rPr>
          <w:rFonts w:ascii="Times New Roman" w:eastAsia="Times New Roman" w:hAnsi="Times New Roman" w:cs="Times New Roman"/>
          <w:b/>
          <w:bCs/>
          <w:color w:val="000000"/>
          <w:sz w:val="24"/>
          <w:szCs w:val="24"/>
        </w:rPr>
      </w:pPr>
      <w:r w:rsidRPr="00A85976">
        <w:rPr>
          <w:rFonts w:ascii="Times New Roman" w:eastAsia="Times New Roman" w:hAnsi="Times New Roman" w:cs="Times New Roman"/>
          <w:b/>
          <w:bCs/>
          <w:sz w:val="24"/>
          <w:szCs w:val="24"/>
        </w:rPr>
        <w:t xml:space="preserve">                 Zamawiający:                                                          </w:t>
      </w:r>
      <w:r w:rsidR="00833CED" w:rsidRPr="00A85976">
        <w:rPr>
          <w:rFonts w:ascii="Times New Roman" w:eastAsia="Times New Roman" w:hAnsi="Times New Roman" w:cs="Times New Roman"/>
          <w:b/>
          <w:bCs/>
          <w:sz w:val="24"/>
          <w:szCs w:val="24"/>
        </w:rPr>
        <w:t xml:space="preserve">             </w:t>
      </w:r>
      <w:r w:rsidRPr="00A85976">
        <w:rPr>
          <w:rFonts w:ascii="Times New Roman" w:eastAsia="Times New Roman" w:hAnsi="Times New Roman" w:cs="Times New Roman"/>
          <w:b/>
          <w:bCs/>
          <w:sz w:val="24"/>
          <w:szCs w:val="24"/>
        </w:rPr>
        <w:t xml:space="preserve">  </w:t>
      </w:r>
      <w:r w:rsidRPr="00A85976">
        <w:rPr>
          <w:rFonts w:ascii="Times New Roman" w:eastAsia="Times New Roman" w:hAnsi="Times New Roman" w:cs="Times New Roman"/>
          <w:b/>
          <w:bCs/>
          <w:sz w:val="24"/>
          <w:szCs w:val="24"/>
        </w:rPr>
        <w:tab/>
      </w:r>
      <w:r w:rsidRPr="00A85976">
        <w:rPr>
          <w:rFonts w:ascii="Times New Roman" w:eastAsia="Times New Roman" w:hAnsi="Times New Roman" w:cs="Times New Roman"/>
          <w:b/>
          <w:bCs/>
          <w:sz w:val="24"/>
          <w:szCs w:val="24"/>
        </w:rPr>
        <w:tab/>
        <w:t xml:space="preserve">Wykonawca: </w:t>
      </w:r>
    </w:p>
    <w:p w:rsidR="002A1501" w:rsidRPr="00FD6A0C" w:rsidRDefault="002A1501" w:rsidP="00FD6A0C"/>
    <w:sectPr w:rsidR="002A1501" w:rsidRPr="00FD6A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ndale Sans U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7B92"/>
    <w:multiLevelType w:val="hybridMultilevel"/>
    <w:tmpl w:val="864459AE"/>
    <w:lvl w:ilvl="0" w:tplc="CC9C0E92">
      <w:start w:val="1"/>
      <w:numFmt w:val="decimal"/>
      <w:lvlText w:val="%1."/>
      <w:lvlJc w:val="left"/>
      <w:pPr>
        <w:ind w:left="1168" w:hanging="360"/>
      </w:pPr>
      <w:rPr>
        <w:b w:val="0"/>
        <w:i w:val="0"/>
        <w:strike w:val="0"/>
        <w:dstrike w:val="0"/>
        <w:color w:val="000000"/>
        <w:sz w:val="20"/>
        <w:szCs w:val="20"/>
        <w:u w:val="none" w:color="000000"/>
        <w:bdr w:val="none" w:sz="0" w:space="0" w:color="auto"/>
        <w:shd w:val="clear" w:color="auto" w:fill="auto"/>
        <w:vertAlign w:val="baseline"/>
      </w:rPr>
    </w:lvl>
    <w:lvl w:ilvl="1" w:tplc="734CCB30">
      <w:start w:val="1"/>
      <w:numFmt w:val="lowerLetter"/>
      <w:lvlText w:val="%2"/>
      <w:lvlJc w:val="left"/>
      <w:pPr>
        <w:ind w:left="1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680D34">
      <w:start w:val="1"/>
      <w:numFmt w:val="lowerRoman"/>
      <w:lvlText w:val="%3"/>
      <w:lvlJc w:val="left"/>
      <w:pPr>
        <w:ind w:left="2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702008">
      <w:start w:val="1"/>
      <w:numFmt w:val="decimal"/>
      <w:lvlText w:val="%4"/>
      <w:lvlJc w:val="left"/>
      <w:pPr>
        <w:ind w:left="2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9A85B4">
      <w:start w:val="1"/>
      <w:numFmt w:val="lowerLetter"/>
      <w:lvlText w:val="%5"/>
      <w:lvlJc w:val="left"/>
      <w:pPr>
        <w:ind w:left="3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9C510A">
      <w:start w:val="1"/>
      <w:numFmt w:val="lowerRoman"/>
      <w:lvlText w:val="%6"/>
      <w:lvlJc w:val="left"/>
      <w:pPr>
        <w:ind w:left="4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BA2446">
      <w:start w:val="1"/>
      <w:numFmt w:val="decimal"/>
      <w:lvlText w:val="%7"/>
      <w:lvlJc w:val="left"/>
      <w:pPr>
        <w:ind w:left="5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E81590">
      <w:start w:val="1"/>
      <w:numFmt w:val="lowerLetter"/>
      <w:lvlText w:val="%8"/>
      <w:lvlJc w:val="left"/>
      <w:pPr>
        <w:ind w:left="5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340DE0">
      <w:start w:val="1"/>
      <w:numFmt w:val="lowerRoman"/>
      <w:lvlText w:val="%9"/>
      <w:lvlJc w:val="left"/>
      <w:pPr>
        <w:ind w:left="6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1B260F"/>
    <w:multiLevelType w:val="hybridMultilevel"/>
    <w:tmpl w:val="963A9ECE"/>
    <w:lvl w:ilvl="0" w:tplc="04150011">
      <w:start w:val="1"/>
      <w:numFmt w:val="decimal"/>
      <w:lvlText w:val="%1)"/>
      <w:lvlJc w:val="left"/>
      <w:pPr>
        <w:ind w:left="3600" w:hanging="360"/>
      </w:pPr>
      <w:rPr>
        <w:rFonts w:hint="default"/>
        <w:b w:val="0"/>
        <w:i w:val="0"/>
        <w:iCs w:val="0"/>
        <w:strike w:val="0"/>
        <w:dstrike w:val="0"/>
        <w:color w:val="000000"/>
        <w:sz w:val="20"/>
        <w:szCs w:val="20"/>
        <w:u w:val="none" w:color="000000"/>
        <w:bdr w:val="none" w:sz="0" w:space="0" w:color="auto"/>
        <w:shd w:val="clear" w:color="auto" w:fill="auto"/>
        <w:vertAlign w:val="baseline"/>
      </w:rPr>
    </w:lvl>
    <w:lvl w:ilvl="1" w:tplc="E4A402CE">
      <w:start w:val="1"/>
      <w:numFmt w:val="lowerLetter"/>
      <w:lvlText w:val="%2)"/>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DC45E2">
      <w:start w:val="1"/>
      <w:numFmt w:val="lowerLetter"/>
      <w:lvlText w:val="%3)"/>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50456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52C55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E6131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2CBC5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804C5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3E6E9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E96C4B"/>
    <w:multiLevelType w:val="hybridMultilevel"/>
    <w:tmpl w:val="6F6271A8"/>
    <w:lvl w:ilvl="0" w:tplc="18CA50E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E1201AF"/>
    <w:multiLevelType w:val="hybridMultilevel"/>
    <w:tmpl w:val="7556E532"/>
    <w:lvl w:ilvl="0" w:tplc="5B16C6E4">
      <w:start w:val="1"/>
      <w:numFmt w:val="decimal"/>
      <w:lvlText w:val="%1."/>
      <w:lvlJc w:val="right"/>
      <w:pPr>
        <w:ind w:left="729" w:hanging="360"/>
      </w:pPr>
      <w:rPr>
        <w:rFonts w:ascii="Times New Roman" w:hAnsi="Times New Roman" w:cs="Times New Roman" w:hint="default"/>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4" w15:restartNumberingAfterBreak="0">
    <w:nsid w:val="11005240"/>
    <w:multiLevelType w:val="hybridMultilevel"/>
    <w:tmpl w:val="F4002F3C"/>
    <w:lvl w:ilvl="0" w:tplc="B14E944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8A94CED"/>
    <w:multiLevelType w:val="hybridMultilevel"/>
    <w:tmpl w:val="E806E3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E65E2866">
      <w:start w:val="1"/>
      <w:numFmt w:val="decimal"/>
      <w:lvlText w:val="%3."/>
      <w:lvlJc w:val="left"/>
      <w:pPr>
        <w:ind w:left="2340" w:hanging="360"/>
      </w:pPr>
      <w:rPr>
        <w:rFonts w:hint="default"/>
      </w:rPr>
    </w:lvl>
    <w:lvl w:ilvl="3" w:tplc="1D0A7B80">
      <w:start w:val="1"/>
      <w:numFmt w:val="lowerLetter"/>
      <w:lvlText w:val="%4)"/>
      <w:lvlJc w:val="left"/>
      <w:pPr>
        <w:ind w:left="2880" w:hanging="360"/>
      </w:pPr>
      <w:rPr>
        <w:rFonts w:hint="default"/>
      </w:r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561E3D"/>
    <w:multiLevelType w:val="hybridMultilevel"/>
    <w:tmpl w:val="D0E0B9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AA15880"/>
    <w:multiLevelType w:val="hybridMultilevel"/>
    <w:tmpl w:val="29CE36DA"/>
    <w:lvl w:ilvl="0" w:tplc="231C5E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51227C9"/>
    <w:multiLevelType w:val="hybridMultilevel"/>
    <w:tmpl w:val="BD784C8A"/>
    <w:lvl w:ilvl="0" w:tplc="9ABCA5F0">
      <w:start w:val="1"/>
      <w:numFmt w:val="decimal"/>
      <w:lvlText w:val="%1."/>
      <w:lvlJc w:val="left"/>
      <w:pPr>
        <w:ind w:left="372"/>
      </w:pPr>
      <w:rPr>
        <w:rFonts w:ascii="Arial" w:eastAsia="Times New Roman" w:hAnsi="Arial" w:cs="Arial" w:hint="default"/>
        <w:b w:val="0"/>
        <w:i w:val="0"/>
        <w:iCs w:val="0"/>
        <w:strike w:val="0"/>
        <w:dstrike w:val="0"/>
        <w:color w:val="000000"/>
        <w:sz w:val="20"/>
        <w:szCs w:val="20"/>
        <w:u w:val="none" w:color="000000"/>
        <w:bdr w:val="none" w:sz="0" w:space="0" w:color="auto"/>
        <w:shd w:val="clear" w:color="auto" w:fill="auto"/>
        <w:vertAlign w:val="baseline"/>
      </w:rPr>
    </w:lvl>
    <w:lvl w:ilvl="1" w:tplc="E4A402CE">
      <w:start w:val="1"/>
      <w:numFmt w:val="lowerLetter"/>
      <w:lvlText w:val="%2)"/>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DC45E2">
      <w:start w:val="1"/>
      <w:numFmt w:val="lowerLetter"/>
      <w:lvlText w:val="%3)"/>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50456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52C55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E6131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2CBC5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804C5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3E6E9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6E77B89"/>
    <w:multiLevelType w:val="multilevel"/>
    <w:tmpl w:val="9468D36E"/>
    <w:lvl w:ilvl="0">
      <w:start w:val="2"/>
      <w:numFmt w:val="decimal"/>
      <w:lvlText w:val="%1."/>
      <w:lvlJc w:val="left"/>
      <w:pPr>
        <w:ind w:left="360" w:hanging="360"/>
      </w:pPr>
      <w:rPr>
        <w:rFonts w:ascii="Times New Roman" w:eastAsia="Lucida Sans Unicode" w:hAnsi="Times New Roman" w:cs="Times New Roman" w:hint="default"/>
        <w:b/>
        <w:sz w:val="23"/>
      </w:rPr>
    </w:lvl>
    <w:lvl w:ilvl="1">
      <w:start w:val="4"/>
      <w:numFmt w:val="decimal"/>
      <w:lvlText w:val="%1.%2."/>
      <w:lvlJc w:val="left"/>
      <w:pPr>
        <w:ind w:left="862" w:hanging="720"/>
      </w:pPr>
      <w:rPr>
        <w:rFonts w:ascii="Times New Roman" w:eastAsia="Lucida Sans Unicode" w:hAnsi="Times New Roman" w:cs="Times New Roman" w:hint="default"/>
        <w:b/>
        <w:sz w:val="23"/>
      </w:rPr>
    </w:lvl>
    <w:lvl w:ilvl="2">
      <w:start w:val="1"/>
      <w:numFmt w:val="decimal"/>
      <w:lvlText w:val="%3."/>
      <w:lvlJc w:val="left"/>
      <w:pPr>
        <w:ind w:left="1004" w:hanging="720"/>
      </w:pPr>
      <w:rPr>
        <w:rFonts w:ascii="Times New Roman" w:eastAsia="Times New Roman" w:hAnsi="Times New Roman" w:cs="Tahoma"/>
        <w:b w:val="0"/>
        <w:sz w:val="20"/>
        <w:szCs w:val="20"/>
      </w:rPr>
    </w:lvl>
    <w:lvl w:ilvl="3">
      <w:start w:val="1"/>
      <w:numFmt w:val="decimal"/>
      <w:lvlText w:val="%1.%2.%3.%4."/>
      <w:lvlJc w:val="left"/>
      <w:pPr>
        <w:ind w:left="1506" w:hanging="1080"/>
      </w:pPr>
      <w:rPr>
        <w:rFonts w:ascii="Times New Roman" w:eastAsia="Lucida Sans Unicode" w:hAnsi="Times New Roman" w:cs="Times New Roman" w:hint="default"/>
        <w:b/>
        <w:sz w:val="23"/>
      </w:rPr>
    </w:lvl>
    <w:lvl w:ilvl="4">
      <w:start w:val="1"/>
      <w:numFmt w:val="decimal"/>
      <w:lvlText w:val="%1.%2.%3.%4.%5."/>
      <w:lvlJc w:val="left"/>
      <w:pPr>
        <w:ind w:left="1648" w:hanging="1080"/>
      </w:pPr>
      <w:rPr>
        <w:rFonts w:ascii="Times New Roman" w:eastAsia="Lucida Sans Unicode" w:hAnsi="Times New Roman" w:cs="Times New Roman" w:hint="default"/>
        <w:b/>
        <w:sz w:val="23"/>
      </w:rPr>
    </w:lvl>
    <w:lvl w:ilvl="5">
      <w:start w:val="1"/>
      <w:numFmt w:val="decimal"/>
      <w:lvlText w:val="%1.%2.%3.%4.%5.%6."/>
      <w:lvlJc w:val="left"/>
      <w:pPr>
        <w:ind w:left="2150" w:hanging="1440"/>
      </w:pPr>
      <w:rPr>
        <w:rFonts w:ascii="Times New Roman" w:eastAsia="Lucida Sans Unicode" w:hAnsi="Times New Roman" w:cs="Times New Roman" w:hint="default"/>
        <w:b/>
        <w:sz w:val="23"/>
      </w:rPr>
    </w:lvl>
    <w:lvl w:ilvl="6">
      <w:start w:val="1"/>
      <w:numFmt w:val="decimal"/>
      <w:lvlText w:val="%1.%2.%3.%4.%5.%6.%7."/>
      <w:lvlJc w:val="left"/>
      <w:pPr>
        <w:ind w:left="2652" w:hanging="1800"/>
      </w:pPr>
      <w:rPr>
        <w:rFonts w:ascii="Times New Roman" w:eastAsia="Lucida Sans Unicode" w:hAnsi="Times New Roman" w:cs="Times New Roman" w:hint="default"/>
        <w:b/>
        <w:sz w:val="23"/>
      </w:rPr>
    </w:lvl>
    <w:lvl w:ilvl="7">
      <w:start w:val="1"/>
      <w:numFmt w:val="decimal"/>
      <w:lvlText w:val="%1.%2.%3.%4.%5.%6.%7.%8."/>
      <w:lvlJc w:val="left"/>
      <w:pPr>
        <w:ind w:left="2794" w:hanging="1800"/>
      </w:pPr>
      <w:rPr>
        <w:rFonts w:ascii="Times New Roman" w:eastAsia="Lucida Sans Unicode" w:hAnsi="Times New Roman" w:cs="Times New Roman" w:hint="default"/>
        <w:b/>
        <w:sz w:val="23"/>
      </w:rPr>
    </w:lvl>
    <w:lvl w:ilvl="8">
      <w:start w:val="1"/>
      <w:numFmt w:val="decimal"/>
      <w:lvlText w:val="%1.%2.%3.%4.%5.%6.%7.%8.%9."/>
      <w:lvlJc w:val="left"/>
      <w:pPr>
        <w:ind w:left="3296" w:hanging="2160"/>
      </w:pPr>
      <w:rPr>
        <w:rFonts w:ascii="Times New Roman" w:eastAsia="Lucida Sans Unicode" w:hAnsi="Times New Roman" w:cs="Times New Roman" w:hint="default"/>
        <w:b/>
        <w:sz w:val="23"/>
      </w:rPr>
    </w:lvl>
  </w:abstractNum>
  <w:abstractNum w:abstractNumId="11" w15:restartNumberingAfterBreak="0">
    <w:nsid w:val="374B7DF2"/>
    <w:multiLevelType w:val="hybridMultilevel"/>
    <w:tmpl w:val="4B5EC730"/>
    <w:lvl w:ilvl="0" w:tplc="354E633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5C57FB"/>
    <w:multiLevelType w:val="hybridMultilevel"/>
    <w:tmpl w:val="FBE89B0E"/>
    <w:lvl w:ilvl="0" w:tplc="04150011">
      <w:start w:val="1"/>
      <w:numFmt w:val="decimal"/>
      <w:lvlText w:val="%1)"/>
      <w:lvlJc w:val="left"/>
      <w:pPr>
        <w:ind w:left="3600" w:hanging="360"/>
      </w:pPr>
    </w:lvl>
    <w:lvl w:ilvl="1" w:tplc="04150019">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 w15:restartNumberingAfterBreak="0">
    <w:nsid w:val="38BF2DA3"/>
    <w:multiLevelType w:val="hybridMultilevel"/>
    <w:tmpl w:val="C8CE0276"/>
    <w:lvl w:ilvl="0" w:tplc="E550DB04">
      <w:start w:val="1"/>
      <w:numFmt w:val="lowerLetter"/>
      <w:lvlText w:val="%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4" w15:restartNumberingAfterBreak="0">
    <w:nsid w:val="401233D6"/>
    <w:multiLevelType w:val="hybridMultilevel"/>
    <w:tmpl w:val="3E024CE2"/>
    <w:lvl w:ilvl="0" w:tplc="D944B23E">
      <w:numFmt w:val="decimal"/>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40AD6254"/>
    <w:multiLevelType w:val="hybridMultilevel"/>
    <w:tmpl w:val="2E222C7A"/>
    <w:lvl w:ilvl="0" w:tplc="FC3040C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44365E">
      <w:start w:val="1"/>
      <w:numFmt w:val="decimal"/>
      <w:lvlText w:val="%2)"/>
      <w:lvlJc w:val="left"/>
      <w:pPr>
        <w:ind w:left="720"/>
      </w:pPr>
      <w:rPr>
        <w:b w:val="0"/>
        <w:i w:val="0"/>
        <w:strike w:val="0"/>
        <w:dstrike w:val="0"/>
        <w:color w:val="000000"/>
        <w:sz w:val="20"/>
        <w:szCs w:val="20"/>
        <w:u w:val="none" w:color="000000"/>
        <w:bdr w:val="none" w:sz="0" w:space="0" w:color="auto"/>
        <w:shd w:val="clear" w:color="auto" w:fill="auto"/>
        <w:vertAlign w:val="baseline"/>
      </w:rPr>
    </w:lvl>
    <w:lvl w:ilvl="2" w:tplc="71AA0D3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A043E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8E615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AAC17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9ABF1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EE150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8094B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37401F3"/>
    <w:multiLevelType w:val="hybridMultilevel"/>
    <w:tmpl w:val="A51EEBE6"/>
    <w:lvl w:ilvl="0" w:tplc="590EF3E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8C1CB1"/>
    <w:multiLevelType w:val="hybridMultilevel"/>
    <w:tmpl w:val="59686E2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3E2EBA"/>
    <w:multiLevelType w:val="hybridMultilevel"/>
    <w:tmpl w:val="0F14B618"/>
    <w:lvl w:ilvl="0" w:tplc="23A61E64">
      <w:start w:val="1"/>
      <w:numFmt w:val="decimal"/>
      <w:lvlText w:val="%1)"/>
      <w:lvlJc w:val="left"/>
      <w:pPr>
        <w:ind w:left="720" w:hanging="360"/>
      </w:pPr>
      <w:rPr>
        <w:rFonts w:ascii="Times New Roman" w:hAnsi="Times New Roman" w:cs="Times New Roman"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C82756"/>
    <w:multiLevelType w:val="hybridMultilevel"/>
    <w:tmpl w:val="E54426EE"/>
    <w:lvl w:ilvl="0" w:tplc="FD2E51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8C56DC5"/>
    <w:multiLevelType w:val="hybridMultilevel"/>
    <w:tmpl w:val="B49E8CE8"/>
    <w:lvl w:ilvl="0" w:tplc="07A21C1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3E05B6"/>
    <w:multiLevelType w:val="hybridMultilevel"/>
    <w:tmpl w:val="17800D3C"/>
    <w:lvl w:ilvl="0" w:tplc="6854E716">
      <w:start w:val="1"/>
      <w:numFmt w:val="decimal"/>
      <w:lvlText w:val="%1."/>
      <w:lvlJc w:val="left"/>
      <w:pPr>
        <w:ind w:left="7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0747A6A">
      <w:start w:val="1"/>
      <w:numFmt w:val="decimal"/>
      <w:lvlText w:val="%2)"/>
      <w:lvlJc w:val="left"/>
      <w:pPr>
        <w:ind w:left="1092"/>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4386E2B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A062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96D360">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6AA898">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26C34A">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B4A554">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38099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0AD455A"/>
    <w:multiLevelType w:val="hybridMultilevel"/>
    <w:tmpl w:val="298649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FD1B37"/>
    <w:multiLevelType w:val="hybridMultilevel"/>
    <w:tmpl w:val="32EACC40"/>
    <w:lvl w:ilvl="0" w:tplc="6720BEF8">
      <w:start w:val="1"/>
      <w:numFmt w:val="decimal"/>
      <w:lvlText w:val="%1."/>
      <w:lvlJc w:val="left"/>
      <w:pPr>
        <w:ind w:left="7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0EAB88A">
      <w:start w:val="1"/>
      <w:numFmt w:val="lowerLetter"/>
      <w:lvlText w:val="%2"/>
      <w:lvlJc w:val="left"/>
      <w:pPr>
        <w:ind w:left="1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082272">
      <w:start w:val="1"/>
      <w:numFmt w:val="lowerRoman"/>
      <w:lvlText w:val="%3"/>
      <w:lvlJc w:val="left"/>
      <w:pPr>
        <w:ind w:left="1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207C10">
      <w:start w:val="1"/>
      <w:numFmt w:val="decimal"/>
      <w:lvlText w:val="%4"/>
      <w:lvlJc w:val="left"/>
      <w:pPr>
        <w:ind w:left="2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6274F8">
      <w:start w:val="1"/>
      <w:numFmt w:val="lowerLetter"/>
      <w:lvlText w:val="%5"/>
      <w:lvlJc w:val="left"/>
      <w:pPr>
        <w:ind w:left="3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369A9C">
      <w:start w:val="1"/>
      <w:numFmt w:val="lowerRoman"/>
      <w:lvlText w:val="%6"/>
      <w:lvlJc w:val="left"/>
      <w:pPr>
        <w:ind w:left="4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FE804A">
      <w:start w:val="1"/>
      <w:numFmt w:val="decimal"/>
      <w:lvlText w:val="%7"/>
      <w:lvlJc w:val="left"/>
      <w:pPr>
        <w:ind w:left="4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2C24EE">
      <w:start w:val="1"/>
      <w:numFmt w:val="lowerLetter"/>
      <w:lvlText w:val="%8"/>
      <w:lvlJc w:val="left"/>
      <w:pPr>
        <w:ind w:left="5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141478">
      <w:start w:val="1"/>
      <w:numFmt w:val="lowerRoman"/>
      <w:lvlText w:val="%9"/>
      <w:lvlJc w:val="left"/>
      <w:pPr>
        <w:ind w:left="6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6553E45"/>
    <w:multiLevelType w:val="hybridMultilevel"/>
    <w:tmpl w:val="81F2B944"/>
    <w:lvl w:ilvl="0" w:tplc="F00C907C">
      <w:start w:val="1"/>
      <w:numFmt w:val="decimal"/>
      <w:lvlText w:val="%1."/>
      <w:lvlJc w:val="left"/>
      <w:pPr>
        <w:ind w:left="295"/>
      </w:pPr>
      <w:rPr>
        <w:rFonts w:ascii="Arial" w:eastAsia="Times New Roman" w:hAnsi="Arial" w:cs="Arial" w:hint="default"/>
        <w:b w:val="0"/>
        <w:bCs w:val="0"/>
        <w:i w:val="0"/>
        <w:strike w:val="0"/>
        <w:dstrike w:val="0"/>
        <w:color w:val="00000A"/>
        <w:sz w:val="20"/>
        <w:szCs w:val="20"/>
        <w:u w:val="none" w:color="000000"/>
        <w:bdr w:val="none" w:sz="0" w:space="0" w:color="auto"/>
        <w:shd w:val="clear" w:color="auto" w:fill="auto"/>
        <w:vertAlign w:val="baseline"/>
      </w:rPr>
    </w:lvl>
    <w:lvl w:ilvl="1" w:tplc="26169254">
      <w:start w:val="1"/>
      <w:numFmt w:val="decimal"/>
      <w:lvlText w:val="%2)"/>
      <w:lvlJc w:val="left"/>
      <w:pPr>
        <w:ind w:left="6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93F210B6">
      <w:start w:val="1"/>
      <w:numFmt w:val="bullet"/>
      <w:lvlText w:val="-"/>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6E6C34">
      <w:start w:val="1"/>
      <w:numFmt w:val="bullet"/>
      <w:lvlText w:val="•"/>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44F136">
      <w:start w:val="1"/>
      <w:numFmt w:val="bullet"/>
      <w:lvlText w:val="o"/>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0EA8B4">
      <w:start w:val="1"/>
      <w:numFmt w:val="bullet"/>
      <w:lvlText w:val="▪"/>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AE284A">
      <w:start w:val="1"/>
      <w:numFmt w:val="bullet"/>
      <w:lvlText w:val="•"/>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F2F6A8">
      <w:start w:val="1"/>
      <w:numFmt w:val="bullet"/>
      <w:lvlText w:val="o"/>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9E3F06">
      <w:start w:val="1"/>
      <w:numFmt w:val="bullet"/>
      <w:lvlText w:val="▪"/>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6566276"/>
    <w:multiLevelType w:val="hybridMultilevel"/>
    <w:tmpl w:val="DDE2DCCC"/>
    <w:lvl w:ilvl="0" w:tplc="FACC25D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F05A24"/>
    <w:multiLevelType w:val="hybridMultilevel"/>
    <w:tmpl w:val="9BF0AF6C"/>
    <w:lvl w:ilvl="0" w:tplc="9DE875D2">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8405AE9"/>
    <w:multiLevelType w:val="hybridMultilevel"/>
    <w:tmpl w:val="EB022F32"/>
    <w:lvl w:ilvl="0" w:tplc="5F7EFD6E">
      <w:start w:val="1"/>
      <w:numFmt w:val="decimal"/>
      <w:lvlText w:val="%1)"/>
      <w:lvlJc w:val="left"/>
      <w:pPr>
        <w:ind w:left="555" w:hanging="360"/>
      </w:pPr>
      <w:rPr>
        <w:rFonts w:hint="default"/>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28" w15:restartNumberingAfterBreak="0">
    <w:nsid w:val="5D361AC3"/>
    <w:multiLevelType w:val="hybridMultilevel"/>
    <w:tmpl w:val="A524DA90"/>
    <w:lvl w:ilvl="0" w:tplc="BD7E3336">
      <w:start w:val="1"/>
      <w:numFmt w:val="decimal"/>
      <w:lvlText w:val="%1."/>
      <w:lvlJc w:val="left"/>
      <w:pPr>
        <w:ind w:left="714"/>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C6041D2">
      <w:start w:val="1"/>
      <w:numFmt w:val="decimal"/>
      <w:lvlText w:val="%2)"/>
      <w:lvlJc w:val="left"/>
      <w:pPr>
        <w:ind w:left="61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C56C414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94095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F44A6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7A406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E064C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9816C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40150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3366B9E"/>
    <w:multiLevelType w:val="hybridMultilevel"/>
    <w:tmpl w:val="6CA0A1AC"/>
    <w:lvl w:ilvl="0" w:tplc="DA3E3B24">
      <w:start w:val="1"/>
      <w:numFmt w:val="decimal"/>
      <w:lvlText w:val="%1)"/>
      <w:lvlJc w:val="left"/>
      <w:pPr>
        <w:ind w:left="644" w:hanging="360"/>
      </w:pPr>
      <w:rPr>
        <w:rFonts w:ascii="Times New Roman" w:hAnsi="Times New Roman" w:cs="Times New Roman" w:hint="default"/>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9250CFB"/>
    <w:multiLevelType w:val="multilevel"/>
    <w:tmpl w:val="394202C2"/>
    <w:styleLink w:val="WWNum42"/>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Symbol" w:hAnsi="Symbol"/>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1" w15:restartNumberingAfterBreak="0">
    <w:nsid w:val="6C0961E5"/>
    <w:multiLevelType w:val="hybridMultilevel"/>
    <w:tmpl w:val="D320F478"/>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2" w15:restartNumberingAfterBreak="0">
    <w:nsid w:val="7161684C"/>
    <w:multiLevelType w:val="hybridMultilevel"/>
    <w:tmpl w:val="EB5822AE"/>
    <w:lvl w:ilvl="0" w:tplc="F12A96FC">
      <w:start w:val="1"/>
      <w:numFmt w:val="decimal"/>
      <w:lvlText w:val="%1."/>
      <w:lvlJc w:val="left"/>
      <w:pPr>
        <w:ind w:left="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C20A34">
      <w:start w:val="1"/>
      <w:numFmt w:val="decimal"/>
      <w:lvlText w:val="%2."/>
      <w:lvlJc w:val="left"/>
      <w:pPr>
        <w:ind w:left="732"/>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E7D21788">
      <w:start w:val="1"/>
      <w:numFmt w:val="decimal"/>
      <w:lvlText w:val="%3)"/>
      <w:lvlJc w:val="left"/>
      <w:pPr>
        <w:ind w:left="1092"/>
      </w:pPr>
      <w:rPr>
        <w:b w:val="0"/>
        <w:i w:val="0"/>
        <w:strike w:val="0"/>
        <w:dstrike w:val="0"/>
        <w:color w:val="000000"/>
        <w:sz w:val="22"/>
        <w:szCs w:val="22"/>
        <w:u w:val="none" w:color="000000"/>
        <w:bdr w:val="none" w:sz="0" w:space="0" w:color="auto"/>
        <w:shd w:val="clear" w:color="auto" w:fill="auto"/>
        <w:vertAlign w:val="baseline"/>
      </w:rPr>
    </w:lvl>
    <w:lvl w:ilvl="3" w:tplc="7C6CC826">
      <w:start w:val="1"/>
      <w:numFmt w:val="bullet"/>
      <w:lvlText w:val="-"/>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F605BE">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1C2FD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FE7F74">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28FDD2">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EAD2B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4D15587"/>
    <w:multiLevelType w:val="hybridMultilevel"/>
    <w:tmpl w:val="FBE89B0E"/>
    <w:lvl w:ilvl="0" w:tplc="04150011">
      <w:start w:val="1"/>
      <w:numFmt w:val="decimal"/>
      <w:lvlText w:val="%1)"/>
      <w:lvlJc w:val="left"/>
      <w:pPr>
        <w:ind w:left="3600" w:hanging="360"/>
      </w:pPr>
    </w:lvl>
    <w:lvl w:ilvl="1" w:tplc="04150019">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4" w15:restartNumberingAfterBreak="0">
    <w:nsid w:val="79712BCA"/>
    <w:multiLevelType w:val="hybridMultilevel"/>
    <w:tmpl w:val="1792B4EC"/>
    <w:lvl w:ilvl="0" w:tplc="6ADAA3EE">
      <w:start w:val="1"/>
      <w:numFmt w:val="decimal"/>
      <w:lvlText w:val="%1)"/>
      <w:lvlJc w:val="left"/>
      <w:pPr>
        <w:ind w:left="720" w:hanging="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D9341BE"/>
    <w:multiLevelType w:val="hybridMultilevel"/>
    <w:tmpl w:val="DECE3D4C"/>
    <w:lvl w:ilvl="0" w:tplc="A26C8216">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A62C22"/>
    <w:multiLevelType w:val="hybridMultilevel"/>
    <w:tmpl w:val="C4D6B756"/>
    <w:lvl w:ilvl="0" w:tplc="6406B3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7"/>
  </w:num>
  <w:num w:numId="2">
    <w:abstractNumId w:val="12"/>
  </w:num>
  <w:num w:numId="3">
    <w:abstractNumId w:val="30"/>
  </w:num>
  <w:num w:numId="4">
    <w:abstractNumId w:val="9"/>
  </w:num>
  <w:num w:numId="5">
    <w:abstractNumId w:val="32"/>
  </w:num>
  <w:num w:numId="6">
    <w:abstractNumId w:val="15"/>
  </w:num>
  <w:num w:numId="7">
    <w:abstractNumId w:val="23"/>
  </w:num>
  <w:num w:numId="8">
    <w:abstractNumId w:val="28"/>
  </w:num>
  <w:num w:numId="9">
    <w:abstractNumId w:val="0"/>
  </w:num>
  <w:num w:numId="10">
    <w:abstractNumId w:val="21"/>
  </w:num>
  <w:num w:numId="11">
    <w:abstractNumId w:val="3"/>
  </w:num>
  <w:num w:numId="12">
    <w:abstractNumId w:val="18"/>
  </w:num>
  <w:num w:numId="13">
    <w:abstractNumId w:val="1"/>
  </w:num>
  <w:num w:numId="14">
    <w:abstractNumId w:val="24"/>
  </w:num>
  <w:num w:numId="15">
    <w:abstractNumId w:val="11"/>
  </w:num>
  <w:num w:numId="16">
    <w:abstractNumId w:val="34"/>
  </w:num>
  <w:num w:numId="17">
    <w:abstractNumId w:val="16"/>
  </w:num>
  <w:num w:numId="18">
    <w:abstractNumId w:val="5"/>
  </w:num>
  <w:num w:numId="19">
    <w:abstractNumId w:val="19"/>
  </w:num>
  <w:num w:numId="20">
    <w:abstractNumId w:val="31"/>
  </w:num>
  <w:num w:numId="21">
    <w:abstractNumId w:val="33"/>
  </w:num>
  <w:num w:numId="22">
    <w:abstractNumId w:val="20"/>
  </w:num>
  <w:num w:numId="23">
    <w:abstractNumId w:val="22"/>
  </w:num>
  <w:num w:numId="24">
    <w:abstractNumId w:val="36"/>
  </w:num>
  <w:num w:numId="25">
    <w:abstractNumId w:val="2"/>
  </w:num>
  <w:num w:numId="26">
    <w:abstractNumId w:val="25"/>
  </w:num>
  <w:num w:numId="27">
    <w:abstractNumId w:val="4"/>
  </w:num>
  <w:num w:numId="28">
    <w:abstractNumId w:val="29"/>
  </w:num>
  <w:num w:numId="29">
    <w:abstractNumId w:val="6"/>
  </w:num>
  <w:num w:numId="30">
    <w:abstractNumId w:val="8"/>
  </w:num>
  <w:num w:numId="31">
    <w:abstractNumId w:val="27"/>
  </w:num>
  <w:num w:numId="32">
    <w:abstractNumId w:val="13"/>
  </w:num>
  <w:num w:numId="33">
    <w:abstractNumId w:val="35"/>
  </w:num>
  <w:num w:numId="34">
    <w:abstractNumId w:val="1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7"/>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CBE"/>
    <w:rsid w:val="000267C1"/>
    <w:rsid w:val="000700A6"/>
    <w:rsid w:val="000E0600"/>
    <w:rsid w:val="002A1501"/>
    <w:rsid w:val="00306E9A"/>
    <w:rsid w:val="0053243D"/>
    <w:rsid w:val="005D13FF"/>
    <w:rsid w:val="00683D71"/>
    <w:rsid w:val="00804CBE"/>
    <w:rsid w:val="00833CED"/>
    <w:rsid w:val="0088325B"/>
    <w:rsid w:val="009358BF"/>
    <w:rsid w:val="00A85976"/>
    <w:rsid w:val="00B318C2"/>
    <w:rsid w:val="00B517A0"/>
    <w:rsid w:val="00C53CFF"/>
    <w:rsid w:val="00CB1024"/>
    <w:rsid w:val="00D00008"/>
    <w:rsid w:val="00D34B56"/>
    <w:rsid w:val="00E22300"/>
    <w:rsid w:val="00FD6A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83789"/>
  <w15:chartTrackingRefBased/>
  <w15:docId w15:val="{67CCD96E-2EF4-46AE-A8B1-47C8E56D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4CBE"/>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804CBE"/>
    <w:pPr>
      <w:ind w:left="720"/>
      <w:contextualSpacing/>
    </w:p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804CBE"/>
    <w:rPr>
      <w:rFonts w:eastAsiaTheme="minorEastAsia"/>
      <w:lang w:eastAsia="pl-PL"/>
    </w:rPr>
  </w:style>
  <w:style w:type="numbering" w:customStyle="1" w:styleId="WWNum42">
    <w:name w:val="WWNum42"/>
    <w:basedOn w:val="Bezlisty"/>
    <w:rsid w:val="00804CBE"/>
    <w:pPr>
      <w:numPr>
        <w:numId w:val="3"/>
      </w:numPr>
    </w:pPr>
  </w:style>
  <w:style w:type="character" w:styleId="Hipercze">
    <w:name w:val="Hyperlink"/>
    <w:basedOn w:val="Domylnaczcionkaakapitu"/>
    <w:uiPriority w:val="99"/>
    <w:unhideWhenUsed/>
    <w:rsid w:val="00804CBE"/>
    <w:rPr>
      <w:color w:val="0563C1" w:themeColor="hyperlink"/>
      <w:u w:val="single"/>
    </w:rPr>
  </w:style>
  <w:style w:type="paragraph" w:styleId="Bezodstpw">
    <w:name w:val="No Spacing"/>
    <w:uiPriority w:val="1"/>
    <w:qFormat/>
    <w:rsid w:val="0088325B"/>
    <w:pPr>
      <w:spacing w:after="0" w:line="240" w:lineRule="auto"/>
    </w:pPr>
    <w:rPr>
      <w:rFonts w:eastAsiaTheme="minorEastAsia"/>
      <w:lang w:eastAsia="pl-PL"/>
    </w:rPr>
  </w:style>
  <w:style w:type="paragraph" w:customStyle="1" w:styleId="ust">
    <w:name w:val="ust"/>
    <w:rsid w:val="00A85976"/>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Tekstdymka">
    <w:name w:val="Balloon Text"/>
    <w:basedOn w:val="Normalny"/>
    <w:link w:val="TekstdymkaZnak"/>
    <w:uiPriority w:val="99"/>
    <w:semiHidden/>
    <w:unhideWhenUsed/>
    <w:rsid w:val="005D13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13FF"/>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9</Pages>
  <Words>4783</Words>
  <Characters>28699</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dc:creator>
  <cp:keywords/>
  <dc:description/>
  <cp:lastModifiedBy>Aleksandra</cp:lastModifiedBy>
  <cp:revision>5</cp:revision>
  <cp:lastPrinted>2022-01-17T12:06:00Z</cp:lastPrinted>
  <dcterms:created xsi:type="dcterms:W3CDTF">2021-12-10T10:05:00Z</dcterms:created>
  <dcterms:modified xsi:type="dcterms:W3CDTF">2022-01-17T12:11:00Z</dcterms:modified>
</cp:coreProperties>
</file>