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4B" w:rsidRPr="00DF08D0" w:rsidRDefault="0071144B" w:rsidP="00A1133A">
      <w:pPr>
        <w:autoSpaceDE w:val="0"/>
        <w:autoSpaceDN w:val="0"/>
        <w:adjustRightInd w:val="0"/>
        <w:ind w:firstLine="708"/>
        <w:jc w:val="right"/>
        <w:rPr>
          <w:rFonts w:ascii="Arial" w:hAnsi="Arial"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 </w:t>
      </w:r>
      <w:r w:rsidRPr="00DF08D0">
        <w:rPr>
          <w:rFonts w:ascii="Arial" w:hAnsi="Arial"/>
          <w:bCs/>
        </w:rPr>
        <w:t xml:space="preserve">Załącznik </w:t>
      </w:r>
      <w:r w:rsidR="00A1133A" w:rsidRPr="00DF08D0">
        <w:rPr>
          <w:rFonts w:ascii="Arial" w:hAnsi="Arial"/>
          <w:bCs/>
        </w:rPr>
        <w:t xml:space="preserve">nr </w:t>
      </w:r>
      <w:r w:rsidR="007479E0">
        <w:rPr>
          <w:rFonts w:ascii="Arial" w:hAnsi="Arial"/>
          <w:bCs/>
        </w:rPr>
        <w:t>11</w:t>
      </w:r>
      <w:r w:rsidR="00A1133A" w:rsidRPr="00DF08D0">
        <w:rPr>
          <w:rFonts w:ascii="Arial" w:hAnsi="Arial"/>
          <w:bCs/>
        </w:rPr>
        <w:t xml:space="preserve"> </w:t>
      </w:r>
      <w:r w:rsidR="00211E3B" w:rsidRPr="00DF08D0">
        <w:rPr>
          <w:rFonts w:ascii="Arial" w:hAnsi="Arial"/>
          <w:bCs/>
        </w:rPr>
        <w:t xml:space="preserve">do umowy </w:t>
      </w:r>
    </w:p>
    <w:p w:rsidR="00A1133A" w:rsidRDefault="00A1133A" w:rsidP="004676A8">
      <w:pPr>
        <w:spacing w:line="360" w:lineRule="auto"/>
        <w:jc w:val="center"/>
        <w:rPr>
          <w:rFonts w:ascii="Arial" w:hAnsi="Arial"/>
          <w:b/>
          <w:bCs/>
        </w:rPr>
      </w:pPr>
    </w:p>
    <w:p w:rsidR="004676A8" w:rsidRDefault="004676A8" w:rsidP="004676A8">
      <w:pPr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POROZUMIENIE </w:t>
      </w:r>
      <w:r w:rsidR="00DF08D0">
        <w:rPr>
          <w:rFonts w:ascii="Arial" w:hAnsi="Arial"/>
          <w:b/>
          <w:bCs/>
        </w:rPr>
        <w:t>RODO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Strony umowy postanawiają, iż w celu spełn</w:t>
      </w:r>
      <w:r w:rsidR="002A45BB">
        <w:rPr>
          <w:rFonts w:ascii="Arial" w:hAnsi="Arial"/>
        </w:rPr>
        <w:t>ienia obowiązków wynikających z </w:t>
      </w:r>
      <w:r>
        <w:rPr>
          <w:rFonts w:ascii="Arial" w:hAnsi="Arial"/>
        </w:rPr>
        <w:t>przepisów prawa, w szczególności Rozporządz</w:t>
      </w:r>
      <w:r w:rsidR="002A45BB">
        <w:rPr>
          <w:rFonts w:ascii="Arial" w:hAnsi="Arial"/>
        </w:rPr>
        <w:t>enia Parlamentu Europejskiego i </w:t>
      </w:r>
      <w:r>
        <w:rPr>
          <w:rFonts w:ascii="Arial" w:hAnsi="Arial"/>
        </w:rPr>
        <w:t>Rady (UE) 2016/679 z dnia 27</w:t>
      </w:r>
      <w:r w:rsidR="002A45BB">
        <w:rPr>
          <w:rFonts w:ascii="Arial" w:hAnsi="Arial"/>
        </w:rPr>
        <w:t>.</w:t>
      </w:r>
      <w:r>
        <w:rPr>
          <w:rFonts w:ascii="Arial" w:hAnsi="Arial"/>
        </w:rPr>
        <w:t>04</w:t>
      </w:r>
      <w:r w:rsidR="002A45BB">
        <w:rPr>
          <w:rFonts w:ascii="Arial" w:hAnsi="Arial"/>
        </w:rPr>
        <w:t>.</w:t>
      </w:r>
      <w:r>
        <w:rPr>
          <w:rFonts w:ascii="Arial" w:hAnsi="Arial"/>
        </w:rPr>
        <w:t>2016</w:t>
      </w:r>
      <w:r w:rsidR="002A45BB">
        <w:rPr>
          <w:rFonts w:ascii="Arial" w:hAnsi="Arial"/>
        </w:rPr>
        <w:t xml:space="preserve"> </w:t>
      </w:r>
      <w:r>
        <w:rPr>
          <w:rFonts w:ascii="Arial" w:hAnsi="Arial"/>
        </w:rPr>
        <w:t>r</w:t>
      </w:r>
      <w:r w:rsidR="002A45BB">
        <w:rPr>
          <w:rFonts w:ascii="Arial" w:hAnsi="Arial"/>
        </w:rPr>
        <w:t>.</w:t>
      </w:r>
      <w:r w:rsidR="00211E3B">
        <w:rPr>
          <w:rFonts w:ascii="Arial" w:hAnsi="Arial"/>
        </w:rPr>
        <w:t xml:space="preserve"> </w:t>
      </w:r>
      <w:r>
        <w:rPr>
          <w:rFonts w:ascii="Arial" w:hAnsi="Arial"/>
        </w:rPr>
        <w:t>w sp</w:t>
      </w:r>
      <w:r w:rsidR="002A45BB">
        <w:rPr>
          <w:rFonts w:ascii="Arial" w:hAnsi="Arial"/>
        </w:rPr>
        <w:t>rawie ochrony osób fizycznych w </w:t>
      </w:r>
      <w:r>
        <w:rPr>
          <w:rFonts w:ascii="Arial" w:hAnsi="Arial"/>
        </w:rPr>
        <w:t>związku z przetwarzaniem danych osobowych i w sprawie swobodnego przepływu takich danych, zwane dalej RODO, zastosowanie mają uregulowania zawarte w niniejszym porozumieniu.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Wykonawca powierza Zamawiającemu w trybie art.</w:t>
      </w:r>
      <w:r w:rsidR="002A45BB">
        <w:rPr>
          <w:rFonts w:ascii="Arial" w:hAnsi="Arial"/>
        </w:rPr>
        <w:t xml:space="preserve"> </w:t>
      </w:r>
      <w:r w:rsidR="00A1133A">
        <w:rPr>
          <w:rFonts w:ascii="Arial" w:hAnsi="Arial"/>
        </w:rPr>
        <w:t>28 RODO dane osobowe do </w:t>
      </w:r>
      <w:r>
        <w:rPr>
          <w:rFonts w:ascii="Arial" w:hAnsi="Arial"/>
        </w:rPr>
        <w:t xml:space="preserve">przetwarzania, na zasadach i w celu określonym w niniejszym porozumieniu.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przetwarzać powierzone mu dane osobowe zgodnie z RODO oraz z innymi przepisami prawa powszechnie obowiązującego, które chronią prawa osób, których dane dotyczą.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będzie przetwarzał dane zwykłe pracowników Wykonawcy realizujących umowę w postaci: </w:t>
      </w:r>
    </w:p>
    <w:p w:rsidR="004676A8" w:rsidRDefault="004676A8" w:rsidP="002A45BB">
      <w:pPr>
        <w:widowControl w:val="0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imion i nazwisk; </w:t>
      </w:r>
    </w:p>
    <w:p w:rsidR="004676A8" w:rsidRDefault="004676A8" w:rsidP="002A45BB">
      <w:pPr>
        <w:widowControl w:val="0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numeru dowodu osobistego; </w:t>
      </w:r>
    </w:p>
    <w:p w:rsidR="004676A8" w:rsidRDefault="004676A8" w:rsidP="002A45BB">
      <w:pPr>
        <w:widowControl w:val="0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</w:rPr>
        <w:tab/>
        <w:t xml:space="preserve">numeru PESEL; </w:t>
      </w:r>
    </w:p>
    <w:p w:rsidR="004676A8" w:rsidRDefault="004676A8" w:rsidP="002A45BB">
      <w:pPr>
        <w:widowControl w:val="0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-  </w:t>
      </w:r>
      <w:r>
        <w:rPr>
          <w:rFonts w:ascii="Arial" w:hAnsi="Arial"/>
        </w:rPr>
        <w:tab/>
        <w:t xml:space="preserve">numeru rejestracyjnego pojazdu; </w:t>
      </w:r>
    </w:p>
    <w:p w:rsidR="004676A8" w:rsidRDefault="004676A8" w:rsidP="002A45BB">
      <w:pPr>
        <w:widowControl w:val="0"/>
        <w:spacing w:line="276" w:lineRule="auto"/>
        <w:ind w:left="284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</w:rPr>
        <w:tab/>
        <w:t xml:space="preserve">numeru telefonu służbowego.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Powierzone przez Wykonawcę dane osobowe będą przetwarzane przez Zamawiającego wyłącznie w celu realizacji umowy, której niniejsze porozumienie stanowi integralną część.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Charakter przetwarzania danych dotyczy p</w:t>
      </w:r>
      <w:r w:rsidR="00211E3B">
        <w:rPr>
          <w:rFonts w:ascii="Arial" w:hAnsi="Arial"/>
        </w:rPr>
        <w:t>rzetwarzania danych osobowych w </w:t>
      </w:r>
      <w:r>
        <w:rPr>
          <w:rFonts w:ascii="Arial" w:hAnsi="Arial"/>
        </w:rPr>
        <w:t xml:space="preserve">formie papierowej, przy wykorzystaniu systemów teleinformatycznych oraz systemów monitoringu wizyjnego i zabezpieczenia technicznego.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Zamawiający zobowiązuje się, przy przetwarzaniu powierzonych danych osobowych, do ich zabezpieczenia poprzez  stosowanie odpowiednich środków technicznych i organizacyjnych zapewniających adekwatny stopień bezpieczeństwa odpowiadający ryzyku związanym z przetwarzaniem danych osobowych, o których mowa w art.32 RODO.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dołożyć należytej staranności przy przetwarzaniu powierzonych danych osobowych.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zobowiązuje się do nadania upoważnień do przetwarzania danych osobowych osobom, które będą przetwarzały powierzone dane w celu realizacji łączącej strony umowy.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>Zamawiający zobowiązuje się zapewnić zachowan</w:t>
      </w:r>
      <w:r w:rsidR="00211E3B">
        <w:rPr>
          <w:rFonts w:ascii="Arial" w:hAnsi="Arial"/>
        </w:rPr>
        <w:t>ie w tajemnicy, o której mowa w </w:t>
      </w:r>
      <w:r>
        <w:rPr>
          <w:rFonts w:ascii="Arial" w:hAnsi="Arial"/>
        </w:rPr>
        <w:t>art.28 ust</w:t>
      </w:r>
      <w:r w:rsidR="00A1133A">
        <w:rPr>
          <w:rFonts w:ascii="Arial" w:hAnsi="Arial"/>
        </w:rPr>
        <w:t>.</w:t>
      </w:r>
      <w:r>
        <w:rPr>
          <w:rFonts w:ascii="Arial" w:hAnsi="Arial"/>
        </w:rPr>
        <w:t xml:space="preserve"> 3 pkt b) RODO, przetwarzanych danych przez osoby, które upoważnia do przetwarzania danych osobowych w celu realizacji łączącej strony umowy, zarówno w trakcie zatrudnienia ich przez Zamawiającego, jak i po ustaniu tego zatrudnienia.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>W miarę możliwości Zamawiający pomaga Wykonawcy w niezbędnym zakresie wywiązywać się z obowiązku odpowiadania na żądania osoby, której dane dotyczą oraz wywiązywania się z obowiązków określonych, w art. 32- 36 RODO.</w:t>
      </w:r>
    </w:p>
    <w:p w:rsidR="00DF08D0" w:rsidRDefault="00DF08D0" w:rsidP="00DF08D0">
      <w:pPr>
        <w:widowControl w:val="0"/>
        <w:spacing w:line="276" w:lineRule="auto"/>
        <w:ind w:left="284"/>
        <w:jc w:val="both"/>
        <w:rPr>
          <w:rFonts w:ascii="Arial" w:hAnsi="Arial"/>
        </w:rPr>
      </w:pP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Zamawiający zobowiązuje się współpracować z Wykonawcą w zakresie udzielania odpowiedzi na żądania osoby, której dane dotyczą, opisane w rozdziale III RODO.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po stwierdzeniu naruszenia ochrony danych osobowych, bez zbędnej zwłoki zgłasza to Wykonawcy, nie później jednak niż w terminie 48 godzin od stwierdzonego naruszenia. </w:t>
      </w:r>
    </w:p>
    <w:p w:rsidR="00F840C1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>Informacja przekazana Wykonaw</w:t>
      </w:r>
      <w:r w:rsidR="00F840C1">
        <w:rPr>
          <w:rFonts w:ascii="Arial" w:hAnsi="Arial"/>
        </w:rPr>
        <w:t>cy powinna zawierać co najmniej:</w:t>
      </w:r>
    </w:p>
    <w:p w:rsidR="00F840C1" w:rsidRDefault="00F840C1" w:rsidP="002A45BB">
      <w:pPr>
        <w:widowControl w:val="0"/>
        <w:spacing w:line="276" w:lineRule="auto"/>
        <w:ind w:left="567" w:hanging="141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4676A8">
        <w:rPr>
          <w:rFonts w:ascii="Arial" w:hAnsi="Arial"/>
        </w:rPr>
        <w:t xml:space="preserve">opis charakteru oraz – o ile to możliwe- wskazanie kategorii przybliżonej liczby osób, których dane zostały naruszone i ilości/ rodzaju danych, których naruszenie dotyczy, </w:t>
      </w:r>
    </w:p>
    <w:p w:rsidR="00F840C1" w:rsidRDefault="00F840C1" w:rsidP="002A45BB">
      <w:pPr>
        <w:widowControl w:val="0"/>
        <w:spacing w:line="276" w:lineRule="auto"/>
        <w:ind w:left="567" w:hanging="141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4676A8">
        <w:rPr>
          <w:rFonts w:ascii="Arial" w:hAnsi="Arial"/>
        </w:rPr>
        <w:t xml:space="preserve">opis możliwych konsekwencji naruszenia; </w:t>
      </w:r>
    </w:p>
    <w:p w:rsidR="004676A8" w:rsidRDefault="00F840C1" w:rsidP="002A45BB">
      <w:pPr>
        <w:widowControl w:val="0"/>
        <w:spacing w:line="276" w:lineRule="auto"/>
        <w:ind w:left="567" w:hanging="141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4676A8">
        <w:rPr>
          <w:rFonts w:ascii="Arial" w:hAnsi="Arial"/>
        </w:rPr>
        <w:t xml:space="preserve">opis zastosowanych lub proponowanych do zastosowania przez Zamawiającego środków w celu zaradzania naruszeniu, w tym minimalizacji jego negatywnych skutków; 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Zamawiający uprawniony jest do przetwarzania powierzonych danych do dnia wygaśnięcia lub rozwiązania umowy; 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W terminie </w:t>
      </w:r>
      <w:r w:rsidR="00F840C1">
        <w:rPr>
          <w:rFonts w:ascii="Arial" w:hAnsi="Arial"/>
        </w:rPr>
        <w:t>5</w:t>
      </w:r>
      <w:r>
        <w:rPr>
          <w:rFonts w:ascii="Arial" w:hAnsi="Arial"/>
        </w:rPr>
        <w:t xml:space="preserve"> lat od ustania umowy, Zamawiający zobowiązany jest do usunięcia powierzonych danych ze wszystkich nośników, programów i aplikacji, w tym również ich kopii, chyba że obowiązek ich </w:t>
      </w:r>
      <w:r w:rsidR="002A45BB">
        <w:rPr>
          <w:rFonts w:ascii="Arial" w:hAnsi="Arial"/>
        </w:rPr>
        <w:t>dalszego przetwarzania wynika z </w:t>
      </w:r>
      <w:r>
        <w:rPr>
          <w:rFonts w:ascii="Arial" w:hAnsi="Arial"/>
        </w:rPr>
        <w:t>odrębnych przepisów;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>Wykonawca zgodnie z art.28 ust 3 lit h) RODO ma prawo kontroli czy środki zastosowane przez Zamawiającego przy przetwarzaniu i zabezpieczaniu powierzonych danych osobowych spełniają postanowienia porozumienia;</w:t>
      </w:r>
    </w:p>
    <w:p w:rsidR="00F840C1" w:rsidRDefault="00F840C1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 Wykonawca realizować będzie prawo kontroli w godzinach pracy Zamawiającego za minimum 7-dniowym uprzedzeniem.</w:t>
      </w:r>
    </w:p>
    <w:p w:rsidR="004676A8" w:rsidRDefault="004676A8" w:rsidP="002A45BB">
      <w:pPr>
        <w:widowControl w:val="0"/>
        <w:numPr>
          <w:ilvl w:val="1"/>
          <w:numId w:val="1"/>
        </w:numPr>
        <w:tabs>
          <w:tab w:val="clear" w:pos="1080"/>
        </w:tabs>
        <w:spacing w:line="276" w:lineRule="auto"/>
        <w:ind w:left="284" w:hanging="426"/>
        <w:jc w:val="both"/>
        <w:rPr>
          <w:rFonts w:ascii="Arial" w:hAnsi="Arial"/>
        </w:rPr>
      </w:pPr>
      <w:r>
        <w:rPr>
          <w:rFonts w:ascii="Arial" w:hAnsi="Arial"/>
        </w:rPr>
        <w:t>Zamawiając</w:t>
      </w:r>
      <w:r w:rsidR="00F840C1">
        <w:rPr>
          <w:rFonts w:ascii="Arial" w:hAnsi="Arial"/>
        </w:rPr>
        <w:t>y</w:t>
      </w:r>
      <w:r>
        <w:rPr>
          <w:rFonts w:ascii="Arial" w:hAnsi="Arial"/>
        </w:rPr>
        <w:t xml:space="preserve"> może powierzyć dane osobowe obj</w:t>
      </w:r>
      <w:r w:rsidR="002A45BB">
        <w:rPr>
          <w:rFonts w:ascii="Arial" w:hAnsi="Arial"/>
        </w:rPr>
        <w:t>ęte niniejszym porozumieniem do </w:t>
      </w:r>
      <w:r>
        <w:rPr>
          <w:rFonts w:ascii="Arial" w:hAnsi="Arial"/>
        </w:rPr>
        <w:t xml:space="preserve">dalszego przetwarzania Usługobiorcom (jednostki i instytucje wojskowe) jedynie w celu realizacji niniejszej umowy, na co Wykonawca wyraża zgodę. </w:t>
      </w:r>
    </w:p>
    <w:p w:rsidR="004676A8" w:rsidRDefault="004676A8" w:rsidP="002A45BB">
      <w:pPr>
        <w:widowControl w:val="0"/>
        <w:spacing w:line="276" w:lineRule="auto"/>
        <w:ind w:left="284" w:hanging="284"/>
        <w:jc w:val="both"/>
        <w:rPr>
          <w:rFonts w:ascii="Arial" w:hAnsi="Arial"/>
        </w:rPr>
      </w:pPr>
    </w:p>
    <w:p w:rsidR="004676A8" w:rsidRDefault="004676A8" w:rsidP="002A45BB">
      <w:pPr>
        <w:spacing w:line="276" w:lineRule="auto"/>
        <w:ind w:left="284" w:hanging="284"/>
        <w:jc w:val="both"/>
        <w:rPr>
          <w:rFonts w:ascii="Arial" w:hAnsi="Arial"/>
        </w:rPr>
      </w:pPr>
    </w:p>
    <w:p w:rsidR="004676A8" w:rsidRDefault="004676A8" w:rsidP="002A45BB">
      <w:pPr>
        <w:spacing w:line="276" w:lineRule="auto"/>
        <w:ind w:left="284" w:hanging="284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ZAMAWIAJĄCY                                                   WYKONAWCA </w:t>
      </w:r>
    </w:p>
    <w:p w:rsidR="004676A8" w:rsidRDefault="004676A8" w:rsidP="002A45BB">
      <w:pPr>
        <w:spacing w:line="276" w:lineRule="auto"/>
        <w:ind w:left="284" w:hanging="284"/>
        <w:jc w:val="both"/>
        <w:rPr>
          <w:rFonts w:ascii="Arial" w:hAnsi="Arial"/>
        </w:rPr>
      </w:pPr>
    </w:p>
    <w:p w:rsidR="00951D0A" w:rsidRDefault="00951D0A" w:rsidP="002A45BB">
      <w:pPr>
        <w:spacing w:line="276" w:lineRule="auto"/>
        <w:ind w:left="284" w:hanging="284"/>
      </w:pPr>
    </w:p>
    <w:sectPr w:rsidR="00951D0A" w:rsidSect="00A1133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92" w:rsidRDefault="00935192" w:rsidP="00F65A53">
      <w:r>
        <w:separator/>
      </w:r>
    </w:p>
  </w:endnote>
  <w:endnote w:type="continuationSeparator" w:id="0">
    <w:p w:rsidR="00935192" w:rsidRDefault="00935192" w:rsidP="00F6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92" w:rsidRDefault="00935192" w:rsidP="00F65A53">
      <w:r>
        <w:separator/>
      </w:r>
    </w:p>
  </w:footnote>
  <w:footnote w:type="continuationSeparator" w:id="0">
    <w:p w:rsidR="00935192" w:rsidRDefault="00935192" w:rsidP="00F6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B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12BF4BCA"/>
    <w:multiLevelType w:val="hybridMultilevel"/>
    <w:tmpl w:val="B0948F5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8C32BDD8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7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13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>
      <w:start w:val="1"/>
      <w:numFmt w:val="lowerLetter"/>
      <w:lvlText w:val="%2."/>
      <w:lvlJc w:val="left"/>
      <w:pPr>
        <w:ind w:left="3667" w:hanging="360"/>
      </w:pPr>
    </w:lvl>
    <w:lvl w:ilvl="2" w:tplc="0415001B">
      <w:start w:val="1"/>
      <w:numFmt w:val="lowerRoman"/>
      <w:lvlText w:val="%3."/>
      <w:lvlJc w:val="right"/>
      <w:pPr>
        <w:ind w:left="4387" w:hanging="180"/>
      </w:pPr>
    </w:lvl>
    <w:lvl w:ilvl="3" w:tplc="0415000F">
      <w:start w:val="1"/>
      <w:numFmt w:val="decimal"/>
      <w:lvlText w:val="%4."/>
      <w:lvlJc w:val="left"/>
      <w:pPr>
        <w:ind w:left="5107" w:hanging="360"/>
      </w:pPr>
    </w:lvl>
    <w:lvl w:ilvl="4" w:tplc="04150019">
      <w:start w:val="1"/>
      <w:numFmt w:val="lowerLetter"/>
      <w:lvlText w:val="%5."/>
      <w:lvlJc w:val="left"/>
      <w:pPr>
        <w:ind w:left="5827" w:hanging="360"/>
      </w:pPr>
    </w:lvl>
    <w:lvl w:ilvl="5" w:tplc="0415001B">
      <w:start w:val="1"/>
      <w:numFmt w:val="lowerRoman"/>
      <w:lvlText w:val="%6."/>
      <w:lvlJc w:val="right"/>
      <w:pPr>
        <w:ind w:left="6547" w:hanging="180"/>
      </w:pPr>
    </w:lvl>
    <w:lvl w:ilvl="6" w:tplc="0415000F">
      <w:start w:val="1"/>
      <w:numFmt w:val="decimal"/>
      <w:lvlText w:val="%7."/>
      <w:lvlJc w:val="left"/>
      <w:pPr>
        <w:ind w:left="7267" w:hanging="360"/>
      </w:pPr>
    </w:lvl>
    <w:lvl w:ilvl="7" w:tplc="04150019">
      <w:start w:val="1"/>
      <w:numFmt w:val="lowerLetter"/>
      <w:lvlText w:val="%8."/>
      <w:lvlJc w:val="left"/>
      <w:pPr>
        <w:ind w:left="7987" w:hanging="360"/>
      </w:pPr>
    </w:lvl>
    <w:lvl w:ilvl="8" w:tplc="0415001B">
      <w:start w:val="1"/>
      <w:numFmt w:val="lowerRoman"/>
      <w:lvlText w:val="%9."/>
      <w:lvlJc w:val="right"/>
      <w:pPr>
        <w:ind w:left="8707" w:hanging="180"/>
      </w:pPr>
    </w:lvl>
  </w:abstractNum>
  <w:abstractNum w:abstractNumId="17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A8"/>
    <w:rsid w:val="0000205B"/>
    <w:rsid w:val="00091861"/>
    <w:rsid w:val="00100558"/>
    <w:rsid w:val="00211E3B"/>
    <w:rsid w:val="002A45BB"/>
    <w:rsid w:val="00305D49"/>
    <w:rsid w:val="004676A8"/>
    <w:rsid w:val="00501278"/>
    <w:rsid w:val="00503CE2"/>
    <w:rsid w:val="005245CE"/>
    <w:rsid w:val="00701C8E"/>
    <w:rsid w:val="0071144B"/>
    <w:rsid w:val="00745F46"/>
    <w:rsid w:val="007479E0"/>
    <w:rsid w:val="00783156"/>
    <w:rsid w:val="007D1B07"/>
    <w:rsid w:val="008D3376"/>
    <w:rsid w:val="008E34DF"/>
    <w:rsid w:val="00935192"/>
    <w:rsid w:val="00951D0A"/>
    <w:rsid w:val="00975D12"/>
    <w:rsid w:val="00A1133A"/>
    <w:rsid w:val="00A70B83"/>
    <w:rsid w:val="00C83EB6"/>
    <w:rsid w:val="00D8133B"/>
    <w:rsid w:val="00DF08D0"/>
    <w:rsid w:val="00EE275E"/>
    <w:rsid w:val="00F069CD"/>
    <w:rsid w:val="00F52273"/>
    <w:rsid w:val="00F65A53"/>
    <w:rsid w:val="00F840C1"/>
    <w:rsid w:val="00FA6D50"/>
    <w:rsid w:val="00FA7A22"/>
    <w:rsid w:val="00FC7543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7CEA2-F3C8-49F2-8157-A35ADD56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6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503CE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3CE2"/>
    <w:p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5B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65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5A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5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5A5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2F2E54-1E72-4F6F-9666-BB74A42DF9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Pałka Andrzej</dc:creator>
  <cp:lastModifiedBy>Dane Ukryte</cp:lastModifiedBy>
  <cp:revision>12</cp:revision>
  <cp:lastPrinted>2024-08-28T10:43:00Z</cp:lastPrinted>
  <dcterms:created xsi:type="dcterms:W3CDTF">2024-06-10T10:17:00Z</dcterms:created>
  <dcterms:modified xsi:type="dcterms:W3CDTF">2024-08-28T10:43:00Z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2f7fe193-faf3-4316-a3dc-7a63438c3fbf</vt:lpwstr>
  </property>
  <property fmtid="{D5CDD505-2E9C-101B-9397-08002B2CF9AE}" pid="3" name="bjSaver">
    <vt:lpwstr>q/d81Yq64YyNQzFdKWKmrFihTnLa5VU4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