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ED22" w14:textId="6543DB8A" w:rsidR="00CD2985" w:rsidRPr="00D223C1" w:rsidRDefault="00CD2985" w:rsidP="00235543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D223C1">
        <w:rPr>
          <w:rFonts w:ascii="Arial" w:eastAsia="Calibri" w:hAnsi="Arial" w:cs="Arial"/>
          <w:sz w:val="20"/>
          <w:szCs w:val="20"/>
        </w:rPr>
        <w:t>Tychy,</w:t>
      </w:r>
      <w:r w:rsidR="00235543">
        <w:rPr>
          <w:rFonts w:ascii="Arial" w:eastAsia="Calibri" w:hAnsi="Arial" w:cs="Arial"/>
          <w:sz w:val="20"/>
          <w:szCs w:val="20"/>
        </w:rPr>
        <w:t xml:space="preserve"> dnia</w:t>
      </w:r>
      <w:r>
        <w:rPr>
          <w:rFonts w:ascii="Arial" w:eastAsia="Calibri" w:hAnsi="Arial" w:cs="Arial"/>
          <w:sz w:val="20"/>
          <w:szCs w:val="20"/>
        </w:rPr>
        <w:t xml:space="preserve"> 20 czerwca</w:t>
      </w:r>
      <w:r w:rsidRPr="00D223C1">
        <w:rPr>
          <w:rFonts w:ascii="Arial" w:eastAsia="Calibri" w:hAnsi="Arial" w:cs="Arial"/>
          <w:sz w:val="20"/>
          <w:szCs w:val="20"/>
        </w:rPr>
        <w:t xml:space="preserve"> 202</w:t>
      </w:r>
      <w:r>
        <w:rPr>
          <w:rFonts w:ascii="Arial" w:eastAsia="Calibri" w:hAnsi="Arial" w:cs="Arial"/>
          <w:sz w:val="20"/>
          <w:szCs w:val="20"/>
        </w:rPr>
        <w:t>2 r</w:t>
      </w:r>
      <w:r w:rsidR="00EB639F">
        <w:rPr>
          <w:rFonts w:ascii="Arial" w:eastAsia="Calibri" w:hAnsi="Arial" w:cs="Arial"/>
          <w:sz w:val="20"/>
          <w:szCs w:val="20"/>
        </w:rPr>
        <w:t>.</w:t>
      </w:r>
    </w:p>
    <w:p w14:paraId="7F0FCA86" w14:textId="77777777" w:rsidR="00235543" w:rsidRDefault="00235543" w:rsidP="00CD2985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5B8AD461" w14:textId="23A929C7" w:rsidR="00EB639F" w:rsidRDefault="00CD2985" w:rsidP="00EB639F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D223C1">
        <w:rPr>
          <w:rFonts w:ascii="Arial" w:eastAsia="Calibri" w:hAnsi="Arial" w:cs="Arial"/>
          <w:sz w:val="20"/>
          <w:szCs w:val="20"/>
        </w:rPr>
        <w:t xml:space="preserve"> </w:t>
      </w:r>
    </w:p>
    <w:p w14:paraId="2BB46F6A" w14:textId="251C0773" w:rsidR="00EB639F" w:rsidRPr="00EB639F" w:rsidRDefault="00EB639F" w:rsidP="00EB639F">
      <w:pPr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EB639F">
        <w:rPr>
          <w:rFonts w:ascii="Arial" w:eastAsia="Calibri" w:hAnsi="Arial" w:cs="Arial"/>
          <w:b/>
          <w:bCs/>
          <w:sz w:val="20"/>
          <w:szCs w:val="20"/>
        </w:rPr>
        <w:t>ZAPROSZENIE OFERTOWE</w:t>
      </w:r>
    </w:p>
    <w:p w14:paraId="105877C6" w14:textId="77777777" w:rsidR="00EB639F" w:rsidRPr="00EB639F" w:rsidRDefault="00EB639F" w:rsidP="00EB639F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3B44870B" w14:textId="2A6DE6AB" w:rsidR="00CD2985" w:rsidRPr="00D9589F" w:rsidRDefault="00CD2985" w:rsidP="00235543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/>
        </w:rPr>
      </w:pPr>
      <w:r w:rsidRPr="00D9589F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 xml:space="preserve">Zamawiający </w:t>
      </w:r>
      <w:r w:rsidRPr="00430D4C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–</w:t>
      </w:r>
      <w:r w:rsidRPr="00D9589F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Pr="00430D4C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Śródmieście Sp. z o.o.</w:t>
      </w:r>
      <w:r w:rsidRPr="00D9589F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 xml:space="preserve"> z siedzibą </w:t>
      </w:r>
      <w:r w:rsidRPr="00430D4C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w Tychach</w:t>
      </w:r>
      <w:r w:rsidR="00235543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,</w:t>
      </w:r>
      <w:r w:rsidRPr="00D9589F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Pr="00430D4C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a</w:t>
      </w:r>
      <w:r w:rsidRPr="00D9589F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 xml:space="preserve">l. </w:t>
      </w:r>
      <w:r w:rsidRPr="00430D4C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Piłsudskiego</w:t>
      </w:r>
      <w:r w:rsidRPr="00D9589F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 xml:space="preserve"> 1</w:t>
      </w:r>
      <w:r w:rsidRPr="00430D4C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2</w:t>
      </w:r>
      <w:r w:rsidRPr="00D9589F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 xml:space="preserve"> reprezentowany przez:</w:t>
      </w:r>
    </w:p>
    <w:p w14:paraId="4EFD7255" w14:textId="77777777" w:rsidR="00CD2985" w:rsidRPr="00D9589F" w:rsidRDefault="00CD2985" w:rsidP="00235543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  <w:r w:rsidRPr="00430D4C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/>
        </w:rPr>
        <w:t>Katarzynę Ptak –</w:t>
      </w:r>
      <w:r w:rsidRPr="00D9589F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</w:t>
      </w:r>
      <w:r w:rsidRPr="00430D4C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/>
        </w:rPr>
        <w:t>Prezesa Spółki</w:t>
      </w:r>
      <w:r w:rsidRPr="00D9589F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</w:t>
      </w:r>
    </w:p>
    <w:p w14:paraId="6C180FB4" w14:textId="77777777" w:rsidR="00CD2985" w:rsidRPr="00D9589F" w:rsidRDefault="00CD2985" w:rsidP="00235543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/>
        </w:rPr>
      </w:pPr>
      <w:r w:rsidRPr="00D9589F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zaprasza do składania ofert na:</w:t>
      </w:r>
    </w:p>
    <w:p w14:paraId="721F4AA6" w14:textId="27B18DFC" w:rsidR="00CD2985" w:rsidRPr="00683908" w:rsidRDefault="00CD2985" w:rsidP="00235543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06188866"/>
      <w:bookmarkStart w:id="1" w:name="_Hlk106195479"/>
      <w:r w:rsidRPr="00683908">
        <w:rPr>
          <w:rFonts w:ascii="Arial" w:hAnsi="Arial" w:cs="Arial"/>
          <w:b/>
          <w:bCs/>
          <w:sz w:val="20"/>
          <w:szCs w:val="20"/>
        </w:rPr>
        <w:t xml:space="preserve">Opracowanie </w:t>
      </w:r>
      <w:bookmarkStart w:id="2" w:name="_Hlk74142950"/>
      <w:r w:rsidRPr="00683908">
        <w:rPr>
          <w:rFonts w:ascii="Arial" w:hAnsi="Arial" w:cs="Arial"/>
          <w:b/>
          <w:bCs/>
          <w:sz w:val="20"/>
          <w:szCs w:val="20"/>
        </w:rPr>
        <w:t xml:space="preserve">dokumentacji projektowej wymiany instalacji centralnego ogrzewania           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683908"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83908">
        <w:rPr>
          <w:rFonts w:ascii="Arial" w:hAnsi="Arial" w:cs="Arial"/>
          <w:b/>
          <w:bCs/>
          <w:sz w:val="20"/>
          <w:szCs w:val="20"/>
        </w:rPr>
        <w:t xml:space="preserve">budynku biurowo – administracyjnym przy </w:t>
      </w:r>
      <w:r w:rsidR="00235543">
        <w:rPr>
          <w:rFonts w:ascii="Arial" w:hAnsi="Arial" w:cs="Arial"/>
          <w:b/>
          <w:bCs/>
          <w:sz w:val="20"/>
          <w:szCs w:val="20"/>
        </w:rPr>
        <w:t>a</w:t>
      </w:r>
      <w:r w:rsidRPr="00683908">
        <w:rPr>
          <w:rFonts w:ascii="Arial" w:hAnsi="Arial" w:cs="Arial"/>
          <w:b/>
          <w:bCs/>
          <w:sz w:val="20"/>
          <w:szCs w:val="20"/>
        </w:rPr>
        <w:t>l. Piłsudskiego 12 w Tychach</w:t>
      </w:r>
      <w:bookmarkEnd w:id="2"/>
      <w:r w:rsidRPr="00683908">
        <w:rPr>
          <w:rFonts w:ascii="Arial" w:hAnsi="Arial" w:cs="Arial"/>
          <w:b/>
          <w:bCs/>
          <w:sz w:val="20"/>
          <w:szCs w:val="20"/>
        </w:rPr>
        <w:t>.</w:t>
      </w:r>
      <w:bookmarkEnd w:id="0"/>
    </w:p>
    <w:p w14:paraId="357FAFA0" w14:textId="2D30BDD5" w:rsidR="00CD2985" w:rsidRPr="00235543" w:rsidRDefault="00CD2985" w:rsidP="00235543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bookmarkStart w:id="3" w:name="_Hlk75179493"/>
      <w:bookmarkEnd w:id="1"/>
      <w:r w:rsidRPr="00235543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Termin opracowania </w:t>
      </w:r>
      <w:r w:rsidR="008628B2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dokumentacji projektowej </w:t>
      </w:r>
      <w:r w:rsidRPr="00235543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określa się na </w:t>
      </w:r>
      <w:r w:rsidR="00A61111"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  <w:t>45</w:t>
      </w:r>
      <w:r w:rsidRPr="00235543"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  <w:t xml:space="preserve"> dni od podpisania umowy </w:t>
      </w:r>
      <w:r w:rsidR="008628B2"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  <w:br/>
      </w:r>
      <w:r w:rsidRPr="00235543"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  <w:t>z Wykonawcą.</w:t>
      </w:r>
      <w:bookmarkEnd w:id="3"/>
    </w:p>
    <w:p w14:paraId="7E81678F" w14:textId="5DFA810E" w:rsidR="00CD2985" w:rsidRDefault="00CD2985" w:rsidP="00235543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35543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Zamawiający </w:t>
      </w:r>
      <w:r w:rsidRPr="00235543">
        <w:rPr>
          <w:rFonts w:ascii="Arial" w:eastAsia="Times New Roman" w:hAnsi="Arial" w:cs="Arial"/>
          <w:kern w:val="1"/>
          <w:sz w:val="20"/>
          <w:szCs w:val="20"/>
          <w:u w:val="single"/>
          <w:lang w:eastAsia="zh-CN"/>
        </w:rPr>
        <w:t>nie dopuszcza</w:t>
      </w:r>
      <w:r w:rsidRPr="00235543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udział podwykonawców w realizacji zamówienia. </w:t>
      </w:r>
    </w:p>
    <w:p w14:paraId="456EE25E" w14:textId="3F686DA6" w:rsidR="00CD2985" w:rsidRDefault="00CD2985" w:rsidP="00235543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35543">
        <w:rPr>
          <w:rFonts w:ascii="Arial" w:eastAsia="Times New Roman" w:hAnsi="Arial" w:cs="Arial"/>
          <w:kern w:val="1"/>
          <w:sz w:val="20"/>
          <w:szCs w:val="20"/>
          <w:u w:val="single"/>
          <w:lang w:eastAsia="zh-CN"/>
        </w:rPr>
        <w:t>Kryterium wyboru oferty stanowi cena.</w:t>
      </w:r>
      <w:r w:rsidR="00235543" w:rsidRPr="00235543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</w:t>
      </w:r>
      <w:r w:rsidRPr="00235543">
        <w:rPr>
          <w:rFonts w:ascii="Arial" w:eastAsia="Times New Roman" w:hAnsi="Arial" w:cs="Arial"/>
          <w:kern w:val="1"/>
          <w:sz w:val="20"/>
          <w:szCs w:val="20"/>
          <w:lang w:eastAsia="zh-CN"/>
        </w:rPr>
        <w:t>Oferta musi zawierać koszt netto/brutto wykonania wszystkich prac opisanych w przedmiocie zamówienia. Do oferty należy załączyć wypełniony formularz oferty według wzoru stanowiącego załącznik nr 2 do niniejszego zaproszenia.</w:t>
      </w:r>
    </w:p>
    <w:p w14:paraId="732277C9" w14:textId="1E9CDDDC" w:rsidR="00CD2985" w:rsidRPr="00235543" w:rsidRDefault="00CD2985" w:rsidP="00235543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35543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Ofertę pisemną należy złożyć </w:t>
      </w:r>
      <w:r w:rsidRPr="00235543">
        <w:rPr>
          <w:rFonts w:ascii="Arial" w:eastAsia="Calibri" w:hAnsi="Arial" w:cs="Arial"/>
          <w:bCs/>
          <w:sz w:val="20"/>
          <w:szCs w:val="20"/>
        </w:rPr>
        <w:t xml:space="preserve">za pośrednictwem platformy zakupowej Zamawiającego: </w:t>
      </w:r>
      <w:hyperlink r:id="rId6" w:history="1">
        <w:r w:rsidRPr="00235543">
          <w:rPr>
            <w:rStyle w:val="Hipercze"/>
            <w:rFonts w:eastAsia="Calibri"/>
            <w:sz w:val="20"/>
            <w:szCs w:val="20"/>
          </w:rPr>
          <w:t>https://platformazakupowa.pl/pn/srodmiescie_tychy</w:t>
        </w:r>
      </w:hyperlink>
      <w:r w:rsidRPr="00235543">
        <w:rPr>
          <w:rFonts w:ascii="Arial" w:eastAsia="Calibri" w:hAnsi="Arial" w:cs="Arial"/>
          <w:bCs/>
          <w:sz w:val="20"/>
          <w:szCs w:val="20"/>
        </w:rPr>
        <w:t xml:space="preserve">, na której jest prowadzone postępowanie </w:t>
      </w:r>
      <w:r w:rsidR="00E615E6">
        <w:rPr>
          <w:rFonts w:ascii="Arial" w:eastAsia="Calibri" w:hAnsi="Arial" w:cs="Arial"/>
          <w:bCs/>
          <w:sz w:val="20"/>
          <w:szCs w:val="20"/>
        </w:rPr>
        <w:br/>
      </w:r>
      <w:r w:rsidRPr="00235543">
        <w:rPr>
          <w:rFonts w:ascii="Arial" w:eastAsia="Calibri" w:hAnsi="Arial" w:cs="Arial"/>
          <w:bCs/>
          <w:sz w:val="20"/>
          <w:szCs w:val="20"/>
        </w:rPr>
        <w:t>lub</w:t>
      </w:r>
      <w:r w:rsidRPr="0023554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35543">
        <w:rPr>
          <w:rFonts w:ascii="Arial" w:eastAsia="Times New Roman" w:hAnsi="Arial" w:cs="Arial"/>
          <w:kern w:val="1"/>
          <w:sz w:val="20"/>
          <w:szCs w:val="20"/>
          <w:lang w:eastAsia="zh-CN"/>
        </w:rPr>
        <w:t>w siedzibie spółki Śródmieście w Tychach przy al. Piłsudskiego 12 (1 piętro)</w:t>
      </w:r>
      <w:r w:rsidR="00235543">
        <w:rPr>
          <w:rFonts w:ascii="Arial" w:eastAsia="Times New Roman" w:hAnsi="Arial" w:cs="Arial"/>
          <w:kern w:val="1"/>
          <w:sz w:val="20"/>
          <w:szCs w:val="20"/>
          <w:lang w:eastAsia="zh-CN"/>
        </w:rPr>
        <w:t>,</w:t>
      </w:r>
      <w:r w:rsidRPr="00235543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</w:t>
      </w:r>
      <w:r w:rsidRPr="00235543"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  <w:t>w terminie do 28 czerwca 2022 r. do godz. 12</w:t>
      </w:r>
      <w:r w:rsidR="00235543"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vertAlign w:val="superscript"/>
          <w:lang w:eastAsia="zh-CN"/>
        </w:rPr>
        <w:t>00</w:t>
      </w:r>
      <w:r w:rsidRPr="00235543"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  <w:t>. Otwarcie ofert nastąpi w siedzibie Spółki przy al. Piłsudskiego 12 w Tychach  o godz. 12</w:t>
      </w:r>
      <w:r w:rsidR="00235543" w:rsidRPr="00E615E6"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vertAlign w:val="superscript"/>
          <w:lang w:eastAsia="zh-CN"/>
        </w:rPr>
        <w:t>30</w:t>
      </w:r>
      <w:r w:rsidR="00235543"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  <w:t>.</w:t>
      </w:r>
      <w:r w:rsidR="00235543" w:rsidRPr="00235543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 xml:space="preserve"> </w:t>
      </w:r>
      <w:r w:rsidRPr="00235543">
        <w:rPr>
          <w:rFonts w:ascii="Arial" w:eastAsia="Times New Roman" w:hAnsi="Arial" w:cs="Arial"/>
          <w:kern w:val="1"/>
          <w:sz w:val="20"/>
          <w:szCs w:val="20"/>
          <w:lang w:eastAsia="zh-CN"/>
        </w:rPr>
        <w:t>Oferta powinna być zapakowana w kopertę z napisem:</w:t>
      </w:r>
      <w:r w:rsidR="00235543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</w:t>
      </w:r>
      <w:r w:rsidRPr="00235543">
        <w:rPr>
          <w:rFonts w:ascii="Arial" w:eastAsia="Times New Roman" w:hAnsi="Arial" w:cs="Arial"/>
          <w:b/>
          <w:bCs/>
          <w:i/>
          <w:iCs/>
          <w:kern w:val="1"/>
          <w:sz w:val="20"/>
          <w:szCs w:val="20"/>
          <w:lang w:eastAsia="zh-CN"/>
        </w:rPr>
        <w:t>„</w:t>
      </w:r>
      <w:r w:rsidRPr="00235543">
        <w:rPr>
          <w:rFonts w:ascii="Arial" w:hAnsi="Arial" w:cs="Arial"/>
          <w:b/>
          <w:bCs/>
          <w:sz w:val="20"/>
          <w:szCs w:val="20"/>
        </w:rPr>
        <w:t>Opracowanie dokumentacji projektowej wymiany instalacji centralnego ogrzewania</w:t>
      </w:r>
      <w:r w:rsidR="00E615E6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5543">
        <w:rPr>
          <w:rFonts w:ascii="Arial" w:hAnsi="Arial" w:cs="Arial"/>
          <w:b/>
          <w:bCs/>
          <w:sz w:val="20"/>
          <w:szCs w:val="20"/>
        </w:rPr>
        <w:t xml:space="preserve">w budynku biurowo – administracyjnym przy </w:t>
      </w:r>
      <w:r w:rsidR="00235543">
        <w:rPr>
          <w:rFonts w:ascii="Arial" w:hAnsi="Arial" w:cs="Arial"/>
          <w:b/>
          <w:bCs/>
          <w:sz w:val="20"/>
          <w:szCs w:val="20"/>
        </w:rPr>
        <w:t>a</w:t>
      </w:r>
      <w:r w:rsidRPr="00235543">
        <w:rPr>
          <w:rFonts w:ascii="Arial" w:hAnsi="Arial" w:cs="Arial"/>
          <w:b/>
          <w:bCs/>
          <w:sz w:val="20"/>
          <w:szCs w:val="20"/>
        </w:rPr>
        <w:t>l. Piłsudskiego 12 w Tychach</w:t>
      </w:r>
      <w:r w:rsidRPr="002747FA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”</w:t>
      </w:r>
    </w:p>
    <w:p w14:paraId="0C5A4E16" w14:textId="1498DBA2" w:rsidR="00CD2985" w:rsidRDefault="00CD2985" w:rsidP="00235543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35543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Termin związania ofertą </w:t>
      </w:r>
      <w:r w:rsidRPr="00235543"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  <w:t>wynosi 30 dni</w:t>
      </w:r>
      <w:r w:rsidRPr="00235543">
        <w:rPr>
          <w:rFonts w:ascii="Arial" w:eastAsia="Times New Roman" w:hAnsi="Arial" w:cs="Arial"/>
          <w:kern w:val="1"/>
          <w:sz w:val="20"/>
          <w:szCs w:val="20"/>
          <w:lang w:eastAsia="zh-CN"/>
        </w:rPr>
        <w:t>.</w:t>
      </w:r>
    </w:p>
    <w:p w14:paraId="7F726367" w14:textId="519063D2" w:rsidR="00CD2985" w:rsidRPr="00235543" w:rsidRDefault="00CD2985" w:rsidP="00235543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35543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Do kontaktu z oferentami Zamawiający wyznacza Dyrektora ds. Inwestycji – Panią Adriannę </w:t>
      </w:r>
      <w:proofErr w:type="spellStart"/>
      <w:r w:rsidR="008628B2">
        <w:rPr>
          <w:rFonts w:ascii="Arial" w:eastAsia="Times New Roman" w:hAnsi="Arial" w:cs="Arial"/>
          <w:kern w:val="1"/>
          <w:sz w:val="20"/>
          <w:szCs w:val="20"/>
          <w:lang w:eastAsia="zh-CN"/>
        </w:rPr>
        <w:t>Latosik</w:t>
      </w:r>
      <w:proofErr w:type="spellEnd"/>
      <w:r w:rsidR="008628B2">
        <w:rPr>
          <w:rFonts w:ascii="Arial" w:eastAsia="Times New Roman" w:hAnsi="Arial" w:cs="Arial"/>
          <w:kern w:val="1"/>
          <w:sz w:val="20"/>
          <w:szCs w:val="20"/>
          <w:lang w:eastAsia="zh-CN"/>
        </w:rPr>
        <w:t>,</w:t>
      </w:r>
      <w:r w:rsidRPr="00235543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 e-mail: adrianna.</w:t>
      </w:r>
      <w:r w:rsidR="008628B2">
        <w:rPr>
          <w:rFonts w:ascii="Arial" w:eastAsia="Times New Roman" w:hAnsi="Arial" w:cs="Arial"/>
          <w:kern w:val="1"/>
          <w:sz w:val="20"/>
          <w:szCs w:val="20"/>
          <w:lang w:eastAsia="zh-CN"/>
        </w:rPr>
        <w:t>latosik</w:t>
      </w:r>
      <w:r w:rsidRPr="00235543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@srodmiescie.tychy.pl – tel. 667 021 050, Specjalistę ds. Zamówień Publicznych - Pana Filipa Szulc e-mail: </w:t>
      </w:r>
      <w:hyperlink r:id="rId7" w:history="1">
        <w:r w:rsidR="002747FA" w:rsidRPr="00950407">
          <w:rPr>
            <w:rStyle w:val="Hipercze"/>
            <w:rFonts w:eastAsia="Times New Roman"/>
            <w:kern w:val="1"/>
            <w:sz w:val="20"/>
            <w:szCs w:val="20"/>
            <w:lang w:eastAsia="zh-CN"/>
          </w:rPr>
          <w:t>filip.szulc@srodmiescie.tychy.pl</w:t>
        </w:r>
      </w:hyperlink>
      <w:r w:rsidRPr="00235543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</w:t>
      </w:r>
      <w:bookmarkStart w:id="4" w:name="_Hlk75154254"/>
      <w:r w:rsidRPr="00235543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– </w:t>
      </w:r>
      <w:bookmarkEnd w:id="4"/>
      <w:r w:rsidRPr="00235543">
        <w:rPr>
          <w:rFonts w:ascii="Arial" w:eastAsia="Times New Roman" w:hAnsi="Arial" w:cs="Arial"/>
          <w:kern w:val="1"/>
          <w:sz w:val="20"/>
          <w:szCs w:val="20"/>
          <w:lang w:eastAsia="zh-CN"/>
        </w:rPr>
        <w:t>tel. 506 289 637.</w:t>
      </w:r>
    </w:p>
    <w:p w14:paraId="625C5636" w14:textId="77777777" w:rsidR="00CD2985" w:rsidRPr="00D9589F" w:rsidRDefault="00CD2985" w:rsidP="00235543">
      <w:pPr>
        <w:widowControl w:val="0"/>
        <w:suppressAutoHyphens/>
        <w:spacing w:after="12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D9589F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.</w:t>
      </w:r>
    </w:p>
    <w:p w14:paraId="0B642FC2" w14:textId="77777777" w:rsidR="00CD2985" w:rsidRPr="00D9589F" w:rsidRDefault="00CD2985" w:rsidP="00CD2985">
      <w:pPr>
        <w:widowControl w:val="0"/>
        <w:suppressAutoHyphens/>
        <w:spacing w:after="0" w:line="252" w:lineRule="auto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</w:p>
    <w:p w14:paraId="620551B3" w14:textId="77777777" w:rsidR="00E615E6" w:rsidRDefault="00CD2985" w:rsidP="00CD298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  <w:r w:rsidRPr="00D9589F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ab/>
      </w:r>
      <w:r w:rsidRPr="00D9589F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ab/>
      </w:r>
    </w:p>
    <w:p w14:paraId="322F7C3F" w14:textId="77777777" w:rsidR="00E615E6" w:rsidRDefault="00E615E6" w:rsidP="00CD298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</w:p>
    <w:p w14:paraId="3A6B423F" w14:textId="77777777" w:rsidR="00E615E6" w:rsidRDefault="00E615E6" w:rsidP="00CD298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</w:p>
    <w:p w14:paraId="0AE11FC2" w14:textId="77777777" w:rsidR="00E615E6" w:rsidRDefault="00E615E6" w:rsidP="00CD298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</w:p>
    <w:p w14:paraId="0C4EA9AB" w14:textId="77777777" w:rsidR="00E615E6" w:rsidRDefault="00E615E6" w:rsidP="00CD298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</w:p>
    <w:p w14:paraId="7E84793F" w14:textId="77777777" w:rsidR="00E615E6" w:rsidRDefault="00E615E6" w:rsidP="00CD298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</w:p>
    <w:p w14:paraId="31B70DB5" w14:textId="77777777" w:rsidR="00E615E6" w:rsidRDefault="00E615E6" w:rsidP="00CD298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</w:p>
    <w:p w14:paraId="452B42D6" w14:textId="77777777" w:rsidR="00E615E6" w:rsidRDefault="00E615E6" w:rsidP="00CD298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</w:p>
    <w:p w14:paraId="1F47167D" w14:textId="77777777" w:rsidR="00E615E6" w:rsidRDefault="00E615E6" w:rsidP="00CD298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</w:p>
    <w:p w14:paraId="1D88ECA9" w14:textId="34B67F78" w:rsidR="00CD2985" w:rsidRPr="00D9589F" w:rsidRDefault="00CD2985" w:rsidP="00E615E6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zh-CN"/>
        </w:rPr>
      </w:pPr>
      <w:r w:rsidRPr="00D9589F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ab/>
      </w:r>
      <w:r w:rsidRPr="00D9589F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ab/>
      </w:r>
      <w:r w:rsidRPr="00D9589F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ab/>
      </w:r>
      <w:r w:rsidRPr="00D9589F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ab/>
      </w:r>
      <w:r w:rsidRPr="00D9589F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ab/>
      </w:r>
      <w:r w:rsidRPr="00D9589F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ab/>
      </w:r>
      <w:r w:rsidRPr="00D9589F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/>
        </w:rPr>
        <w:tab/>
      </w:r>
      <w:r w:rsidRPr="00D9589F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/>
        </w:rPr>
        <w:tab/>
      </w:r>
      <w:r w:rsidRPr="00D9589F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/>
        </w:rPr>
        <w:tab/>
      </w:r>
      <w:r w:rsidRPr="00D9589F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/>
        </w:rPr>
        <w:tab/>
      </w:r>
      <w:r w:rsidRPr="00D9589F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/>
        </w:rPr>
        <w:tab/>
      </w:r>
    </w:p>
    <w:p w14:paraId="28EBD84D" w14:textId="6BB71F9F" w:rsidR="00CD2985" w:rsidRPr="00D9589F" w:rsidRDefault="00CD2985" w:rsidP="00E615E6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bookmarkStart w:id="5" w:name="_Hlk75179576"/>
      <w:r w:rsidRPr="00D9589F">
        <w:rPr>
          <w:rFonts w:ascii="Arial" w:eastAsia="Times New Roman" w:hAnsi="Arial" w:cs="Arial"/>
          <w:kern w:val="1"/>
          <w:sz w:val="20"/>
          <w:szCs w:val="20"/>
          <w:u w:val="single"/>
          <w:lang w:eastAsia="zh-CN"/>
        </w:rPr>
        <w:t>Wykaz załączników</w:t>
      </w:r>
      <w:r w:rsidR="00E615E6">
        <w:rPr>
          <w:rFonts w:ascii="Arial" w:eastAsia="Times New Roman" w:hAnsi="Arial" w:cs="Arial"/>
          <w:kern w:val="1"/>
          <w:sz w:val="20"/>
          <w:szCs w:val="20"/>
          <w:u w:val="single"/>
          <w:lang w:eastAsia="zh-CN"/>
        </w:rPr>
        <w:t xml:space="preserve"> stanowiących integralną część niniejszego zaproszenia ofertowego</w:t>
      </w:r>
      <w:r w:rsidRPr="00D9589F">
        <w:rPr>
          <w:rFonts w:ascii="Arial" w:eastAsia="Times New Roman" w:hAnsi="Arial" w:cs="Arial"/>
          <w:kern w:val="1"/>
          <w:sz w:val="20"/>
          <w:szCs w:val="20"/>
          <w:u w:val="single"/>
          <w:lang w:eastAsia="zh-CN"/>
        </w:rPr>
        <w:t>:</w:t>
      </w:r>
      <w:r w:rsidRPr="00D9589F">
        <w:rPr>
          <w:rFonts w:ascii="Arial" w:eastAsia="Times New Roman" w:hAnsi="Arial" w:cs="Arial"/>
          <w:kern w:val="1"/>
          <w:sz w:val="20"/>
          <w:szCs w:val="20"/>
          <w:lang w:eastAsia="zh-CN"/>
        </w:rPr>
        <w:tab/>
      </w:r>
      <w:r w:rsidRPr="00D9589F">
        <w:rPr>
          <w:rFonts w:ascii="Arial" w:eastAsia="Times New Roman" w:hAnsi="Arial" w:cs="Arial"/>
          <w:kern w:val="1"/>
          <w:sz w:val="20"/>
          <w:szCs w:val="20"/>
          <w:lang w:eastAsia="zh-CN"/>
        </w:rPr>
        <w:tab/>
        <w:t xml:space="preserve"> </w:t>
      </w:r>
    </w:p>
    <w:p w14:paraId="7AD5D1B1" w14:textId="56D5DD28" w:rsidR="00CD2985" w:rsidRDefault="00EB639F" w:rsidP="00E615E6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Załącznik nr 1</w:t>
      </w:r>
      <w:r w:rsidR="00CD2985" w:rsidRPr="00D9589F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–</w:t>
      </w:r>
      <w:r w:rsidR="00CD2985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</w:t>
      </w:r>
      <w:r w:rsidR="00CD2985" w:rsidRPr="00D9589F">
        <w:rPr>
          <w:rFonts w:ascii="Arial" w:eastAsia="Times New Roman" w:hAnsi="Arial" w:cs="Arial"/>
          <w:kern w:val="1"/>
          <w:sz w:val="20"/>
          <w:szCs w:val="20"/>
          <w:lang w:eastAsia="zh-CN"/>
        </w:rPr>
        <w:t>opis przedmiotu zamówienia</w:t>
      </w:r>
    </w:p>
    <w:p w14:paraId="65923D2B" w14:textId="152193DC" w:rsidR="00EB639F" w:rsidRDefault="00EB639F" w:rsidP="00E615E6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Załącznik nr 2 – formularz ofertowy</w:t>
      </w:r>
    </w:p>
    <w:p w14:paraId="77DA7DB1" w14:textId="66710063" w:rsidR="00CD2985" w:rsidRPr="00D9589F" w:rsidRDefault="00EB639F" w:rsidP="00E615E6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Załącznik nr 3 – projekt umowy</w:t>
      </w:r>
      <w:r w:rsidR="00CD2985" w:rsidRPr="00D9589F">
        <w:rPr>
          <w:rFonts w:ascii="Arial" w:eastAsia="Times New Roman" w:hAnsi="Arial" w:cs="Arial"/>
          <w:kern w:val="1"/>
          <w:sz w:val="20"/>
          <w:szCs w:val="20"/>
          <w:lang w:eastAsia="zh-CN"/>
        </w:rPr>
        <w:tab/>
      </w:r>
      <w:r w:rsidR="00CD2985" w:rsidRPr="00D9589F">
        <w:rPr>
          <w:rFonts w:ascii="Arial" w:eastAsia="Times New Roman" w:hAnsi="Arial" w:cs="Arial"/>
          <w:kern w:val="1"/>
          <w:sz w:val="20"/>
          <w:szCs w:val="20"/>
          <w:lang w:eastAsia="zh-CN"/>
        </w:rPr>
        <w:tab/>
      </w:r>
      <w:r w:rsidR="00CD2985" w:rsidRPr="00D9589F">
        <w:rPr>
          <w:rFonts w:ascii="Arial" w:eastAsia="Times New Roman" w:hAnsi="Arial" w:cs="Arial"/>
          <w:kern w:val="1"/>
          <w:sz w:val="20"/>
          <w:szCs w:val="20"/>
          <w:lang w:eastAsia="zh-CN"/>
        </w:rPr>
        <w:tab/>
      </w:r>
      <w:r w:rsidR="00CD2985" w:rsidRPr="00D9589F">
        <w:rPr>
          <w:rFonts w:ascii="Arial" w:eastAsia="Times New Roman" w:hAnsi="Arial" w:cs="Arial"/>
          <w:kern w:val="1"/>
          <w:sz w:val="20"/>
          <w:szCs w:val="20"/>
          <w:lang w:eastAsia="zh-CN"/>
        </w:rPr>
        <w:tab/>
      </w:r>
      <w:r w:rsidR="00CD2985" w:rsidRPr="00D9589F">
        <w:rPr>
          <w:rFonts w:ascii="Arial" w:eastAsia="Times New Roman" w:hAnsi="Arial" w:cs="Arial"/>
          <w:kern w:val="1"/>
          <w:sz w:val="20"/>
          <w:szCs w:val="20"/>
          <w:lang w:eastAsia="zh-CN"/>
        </w:rPr>
        <w:tab/>
      </w:r>
    </w:p>
    <w:p w14:paraId="06077AE4" w14:textId="77777777" w:rsidR="00E615E6" w:rsidRDefault="00E615E6" w:rsidP="00E615E6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Załącznik nr 4 – klauzula informacja RODO</w:t>
      </w:r>
      <w:r w:rsidR="00CD2985" w:rsidRPr="00D9589F">
        <w:rPr>
          <w:rFonts w:ascii="Arial" w:eastAsia="Times New Roman" w:hAnsi="Arial" w:cs="Arial"/>
          <w:kern w:val="1"/>
          <w:sz w:val="20"/>
          <w:szCs w:val="20"/>
          <w:lang w:eastAsia="zh-CN"/>
        </w:rPr>
        <w:tab/>
      </w:r>
    </w:p>
    <w:p w14:paraId="53A88F03" w14:textId="697F92F0" w:rsidR="00015A2A" w:rsidRPr="00E615E6" w:rsidRDefault="00E615E6" w:rsidP="00E615E6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Załącznik nr 5 – oświadczenie Wykonawcy</w:t>
      </w:r>
      <w:r w:rsidR="00CD2985" w:rsidRPr="00D9589F">
        <w:rPr>
          <w:rFonts w:ascii="Arial" w:eastAsia="Times New Roman" w:hAnsi="Arial" w:cs="Arial"/>
          <w:kern w:val="1"/>
          <w:sz w:val="20"/>
          <w:szCs w:val="20"/>
          <w:lang w:eastAsia="zh-CN"/>
        </w:rPr>
        <w:tab/>
      </w:r>
      <w:r w:rsidR="00CD2985" w:rsidRPr="00D9589F">
        <w:rPr>
          <w:rFonts w:ascii="Arial" w:eastAsia="Times New Roman" w:hAnsi="Arial" w:cs="Arial"/>
          <w:kern w:val="1"/>
          <w:sz w:val="20"/>
          <w:szCs w:val="20"/>
          <w:lang w:eastAsia="zh-CN"/>
        </w:rPr>
        <w:tab/>
      </w:r>
      <w:r w:rsidR="00CD2985" w:rsidRPr="00D9589F">
        <w:rPr>
          <w:rFonts w:ascii="Arial" w:eastAsia="Times New Roman" w:hAnsi="Arial" w:cs="Arial"/>
          <w:kern w:val="1"/>
          <w:sz w:val="20"/>
          <w:szCs w:val="20"/>
          <w:lang w:eastAsia="zh-CN"/>
        </w:rPr>
        <w:tab/>
      </w:r>
      <w:r w:rsidR="00CD2985" w:rsidRPr="00D9589F">
        <w:rPr>
          <w:rFonts w:ascii="Arial" w:eastAsia="Times New Roman" w:hAnsi="Arial" w:cs="Arial"/>
          <w:kern w:val="1"/>
          <w:sz w:val="20"/>
          <w:szCs w:val="20"/>
          <w:lang w:eastAsia="zh-CN"/>
        </w:rPr>
        <w:tab/>
      </w:r>
      <w:r w:rsidR="00CD2985" w:rsidRPr="00D9589F">
        <w:rPr>
          <w:rFonts w:ascii="Arial" w:eastAsia="Times New Roman" w:hAnsi="Arial" w:cs="Arial"/>
          <w:kern w:val="1"/>
          <w:sz w:val="20"/>
          <w:szCs w:val="20"/>
          <w:lang w:eastAsia="zh-CN"/>
        </w:rPr>
        <w:tab/>
      </w:r>
      <w:bookmarkEnd w:id="5"/>
    </w:p>
    <w:sectPr w:rsidR="00015A2A" w:rsidRPr="00E6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5965"/>
    <w:multiLevelType w:val="hybridMultilevel"/>
    <w:tmpl w:val="6B1211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840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C3C0B37-BE3E-48AB-89A3-309D450CAE97}"/>
  </w:docVars>
  <w:rsids>
    <w:rsidRoot w:val="00833AF5"/>
    <w:rsid w:val="00015A2A"/>
    <w:rsid w:val="00116808"/>
    <w:rsid w:val="00235543"/>
    <w:rsid w:val="002747FA"/>
    <w:rsid w:val="00833AF5"/>
    <w:rsid w:val="008628B2"/>
    <w:rsid w:val="00A61111"/>
    <w:rsid w:val="00CD2985"/>
    <w:rsid w:val="00D9650D"/>
    <w:rsid w:val="00E615E6"/>
    <w:rsid w:val="00EB639F"/>
    <w:rsid w:val="00F5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70C0"/>
  <w15:chartTrackingRefBased/>
  <w15:docId w15:val="{198F7DBD-19D9-4F82-9603-656A4522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98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30">
    <w:name w:val="Body text (3)"/>
    <w:basedOn w:val="Bodytext3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">
    <w:name w:val="Header or footer_"/>
    <w:basedOn w:val="Domylnaczcionkaakapitu"/>
    <w:qFormat/>
    <w:rsid w:val="00116808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HeaderorfooterArial8ptBold">
    <w:name w:val="Header or footer + Arial;8 pt;Bold"/>
    <w:basedOn w:val="Headerorfooter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0">
    <w:name w:val="Header or footer"/>
    <w:basedOn w:val="Headerorfooter"/>
    <w:qFormat/>
    <w:rsid w:val="00116808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40">
    <w:name w:val="Body text (4)"/>
    <w:basedOn w:val="Bodytext4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Bodytext411ptBold">
    <w:name w:val="Body text (4) + 11 pt;Bold"/>
    <w:basedOn w:val="Bodytext4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411pt">
    <w:name w:val="Body text (4) + 11 pt"/>
    <w:basedOn w:val="Bodytext4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0">
    <w:name w:val="Body text (2)"/>
    <w:basedOn w:val="Bodytext2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50">
    <w:name w:val="Body text (5)"/>
    <w:basedOn w:val="Bodytext5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NotBold">
    <w:name w:val="Body text (5) + Not Bold"/>
    <w:basedOn w:val="Bodytext5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Exact">
    <w:name w:val="Body text (2) Exact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erorfooterTrebuchetMS13pt">
    <w:name w:val="Header or footer + Trebuchet MS;13 pt"/>
    <w:basedOn w:val="Headerorfooter"/>
    <w:qFormat/>
    <w:rsid w:val="0011680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HeaderorfooterArial105pt">
    <w:name w:val="Header or footer + Arial;10.5 pt"/>
    <w:basedOn w:val="Headerorfooter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">
    <w:name w:val="ListLabel 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">
    <w:name w:val="ListLabel 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">
    <w:name w:val="ListLabel 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">
    <w:name w:val="ListLabel 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">
    <w:name w:val="ListLabel 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">
    <w:name w:val="ListLabel 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">
    <w:name w:val="ListLabel 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">
    <w:name w:val="ListLabel 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">
    <w:name w:val="ListLabel 1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">
    <w:name w:val="ListLabel 1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">
    <w:name w:val="ListLabel 1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">
    <w:name w:val="ListLabel 1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">
    <w:name w:val="ListLabel 14"/>
    <w:qFormat/>
    <w:rsid w:val="00116808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">
    <w:name w:val="ListLabel 1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">
    <w:name w:val="ListLabel 1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">
    <w:name w:val="ListLabel 1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">
    <w:name w:val="ListLabel 1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">
    <w:name w:val="ListLabel 1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">
    <w:name w:val="ListLabel 2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">
    <w:name w:val="ListLabel 2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2">
    <w:name w:val="ListLabel 2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3">
    <w:name w:val="ListLabel 2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4">
    <w:name w:val="ListLabel 2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5">
    <w:name w:val="ListLabel 2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6">
    <w:name w:val="ListLabel 2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7">
    <w:name w:val="ListLabel 2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8">
    <w:name w:val="ListLabel 2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9">
    <w:name w:val="ListLabel 2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0">
    <w:name w:val="ListLabel 3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1">
    <w:name w:val="ListLabel 3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2">
    <w:name w:val="ListLabel 3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3">
    <w:name w:val="ListLabel 3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4">
    <w:name w:val="ListLabel 3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paragraph" w:customStyle="1" w:styleId="Indeks">
    <w:name w:val="Indeks"/>
    <w:basedOn w:val="Normalny"/>
    <w:qFormat/>
    <w:rsid w:val="00116808"/>
    <w:pPr>
      <w:widowControl w:val="0"/>
      <w:suppressLineNumbers/>
      <w:spacing w:after="0" w:line="240" w:lineRule="auto"/>
    </w:pPr>
    <w:rPr>
      <w:rFonts w:ascii="Microsoft Sans Serif" w:eastAsia="Microsoft Sans Serif" w:hAnsi="Microsoft Sans Serif" w:cs="Arial Unicode MS"/>
      <w:color w:val="000000"/>
      <w:sz w:val="24"/>
      <w:szCs w:val="24"/>
    </w:rPr>
  </w:style>
  <w:style w:type="paragraph" w:customStyle="1" w:styleId="Bodytext60">
    <w:name w:val="Body text (6)"/>
    <w:basedOn w:val="Normalny"/>
    <w:qFormat/>
    <w:rsid w:val="00116808"/>
    <w:pPr>
      <w:widowControl w:val="0"/>
      <w:shd w:val="clear" w:color="auto" w:fill="FFFFFF"/>
      <w:spacing w:after="0" w:line="269" w:lineRule="exact"/>
      <w:ind w:hanging="60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Zawartoramki">
    <w:name w:val="Zawartość ramki"/>
    <w:basedOn w:val="Normalny"/>
    <w:qFormat/>
    <w:rsid w:val="0011680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Legenda">
    <w:name w:val="caption"/>
    <w:basedOn w:val="Normalny"/>
    <w:qFormat/>
    <w:rsid w:val="00116808"/>
    <w:pPr>
      <w:widowControl w:val="0"/>
      <w:suppressLineNumbers/>
      <w:spacing w:before="120" w:after="120" w:line="240" w:lineRule="auto"/>
    </w:pPr>
    <w:rPr>
      <w:rFonts w:ascii="Microsoft Sans Serif" w:eastAsia="Microsoft Sans Serif" w:hAnsi="Microsoft Sans Serif" w:cs="Arial Unicode MS"/>
      <w:i/>
      <w:iCs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6808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D298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4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lip.szulc@srodmiescie.tych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srodmiescie_tych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C3C0B37-BE3E-48AB-89A3-309D450CAE9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Langer</dc:creator>
  <cp:keywords/>
  <dc:description/>
  <cp:lastModifiedBy>Filip Szulc</cp:lastModifiedBy>
  <cp:revision>4</cp:revision>
  <dcterms:created xsi:type="dcterms:W3CDTF">2022-06-15T12:25:00Z</dcterms:created>
  <dcterms:modified xsi:type="dcterms:W3CDTF">2022-06-21T07:57:00Z</dcterms:modified>
</cp:coreProperties>
</file>