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59C6" w14:textId="72EC9BE3" w:rsidR="00DB32C8" w:rsidRPr="00391A34" w:rsidRDefault="000F6933" w:rsidP="006F0B82">
      <w:pPr>
        <w:pStyle w:val="DefaultText"/>
        <w:pageBreakBefore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Wzór </w:t>
      </w:r>
      <w:r w:rsidR="00DB32C8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Umowy </w:t>
      </w: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</w:t>
      </w:r>
    </w:p>
    <w:p w14:paraId="508FE76E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3BAE5362" w14:textId="06146F88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zawarta w dniu ….......................</w:t>
      </w:r>
      <w:r w:rsidR="00987659">
        <w:rPr>
          <w:rFonts w:ascii="Arial" w:hAnsi="Arial" w:cs="Arial"/>
          <w:sz w:val="22"/>
          <w:szCs w:val="22"/>
          <w:lang w:val="pl-PL"/>
        </w:rPr>
        <w:t>202</w:t>
      </w:r>
      <w:r w:rsidR="00FB3004">
        <w:rPr>
          <w:rFonts w:ascii="Arial" w:hAnsi="Arial" w:cs="Arial"/>
          <w:sz w:val="22"/>
          <w:szCs w:val="22"/>
          <w:lang w:val="pl-PL"/>
        </w:rPr>
        <w:t>4</w:t>
      </w:r>
      <w:r w:rsidR="00987659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roku</w:t>
      </w:r>
    </w:p>
    <w:p w14:paraId="29C1AA1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</w:p>
    <w:p w14:paraId="05A65BB8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pomiędzy:</w:t>
      </w:r>
    </w:p>
    <w:p w14:paraId="5A1959E4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Miastem Poznań, Wydział Obsługi Urzędu,</w:t>
      </w:r>
    </w:p>
    <w:p w14:paraId="199A549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plac Kolegiacki 17, 61-841 Poznań</w:t>
      </w:r>
    </w:p>
    <w:p w14:paraId="50AB4F96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NIP 209 000 14 40,</w:t>
      </w:r>
    </w:p>
    <w:p w14:paraId="57191292" w14:textId="7A254D38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reprezentowanym przez:</w:t>
      </w:r>
      <w:r w:rsidR="000374EB">
        <w:rPr>
          <w:rFonts w:ascii="Arial" w:hAnsi="Arial" w:cs="Arial"/>
          <w:b/>
          <w:bCs/>
          <w:sz w:val="22"/>
          <w:szCs w:val="22"/>
          <w:lang w:val="pl-PL"/>
        </w:rPr>
        <w:t xml:space="preserve"> Łukasza Prymasa Dyrektora Wydziału Obsługi Urzędu</w:t>
      </w:r>
    </w:p>
    <w:p w14:paraId="77EA4626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 dalej Zamawiającym,</w:t>
      </w:r>
    </w:p>
    <w:p w14:paraId="71921B35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a</w:t>
      </w:r>
    </w:p>
    <w:p w14:paraId="0D2AC6C1" w14:textId="041063FE" w:rsidR="00DB32C8" w:rsidRPr="00391A34" w:rsidRDefault="00DF7017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</w:t>
      </w:r>
      <w:r w:rsidR="000F6933">
        <w:rPr>
          <w:rFonts w:ascii="Arial" w:hAnsi="Arial" w:cs="Arial"/>
          <w:b/>
          <w:bCs/>
          <w:sz w:val="22"/>
          <w:szCs w:val="22"/>
          <w:lang w:val="pl-PL"/>
        </w:rPr>
        <w:t>………………………</w:t>
      </w:r>
    </w:p>
    <w:p w14:paraId="3D178F6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reprezentowaną przez:</w:t>
      </w:r>
    </w:p>
    <w:p w14:paraId="4BE4A86C" w14:textId="03D8CA7D" w:rsidR="00DB32C8" w:rsidRPr="00391A34" w:rsidRDefault="000F6933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</w:t>
      </w:r>
    </w:p>
    <w:p w14:paraId="74FCD968" w14:textId="6E1A5655" w:rsidR="002B5BDB" w:rsidRPr="00391A34" w:rsidRDefault="00DB32C8" w:rsidP="00EA3D53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 dalej Wykonawcą</w:t>
      </w:r>
      <w:r w:rsidR="008E46AA">
        <w:rPr>
          <w:rFonts w:ascii="Arial" w:hAnsi="Arial" w:cs="Arial"/>
          <w:b/>
          <w:bCs/>
          <w:sz w:val="22"/>
          <w:szCs w:val="22"/>
          <w:lang w:val="pl-PL"/>
        </w:rPr>
        <w:t>,</w:t>
      </w:r>
    </w:p>
    <w:p w14:paraId="2A47501D" w14:textId="75E47FAA" w:rsidR="00EA3D53" w:rsidRPr="00391A34" w:rsidRDefault="00D43ABB" w:rsidP="00D43ABB">
      <w:pPr>
        <w:pStyle w:val="DefaultText"/>
        <w:tabs>
          <w:tab w:val="left" w:pos="5687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14:paraId="4BA91CAA" w14:textId="036EF77D" w:rsidR="002B5BDB" w:rsidRDefault="002B5BDB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zwanymi w dalszej części umowy Stronami a każda z osobna Stroną</w:t>
      </w:r>
      <w:r w:rsidR="008E46A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45C9752C" w14:textId="77777777" w:rsidR="00391A34" w:rsidRPr="00391A34" w:rsidRDefault="00391A34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38F8FB3" w14:textId="7BE37436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67E4D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1 Przedmiot umowy</w:t>
      </w:r>
    </w:p>
    <w:p w14:paraId="5FEE4290" w14:textId="77777777" w:rsidR="005B5980" w:rsidRPr="00391A34" w:rsidRDefault="005B598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5DECC71" w14:textId="3698CFE4" w:rsidR="00560E11" w:rsidRPr="00560E11" w:rsidRDefault="00DB32C8" w:rsidP="001E3C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eastAsia="Liberation Serif" w:hAnsi="Arial" w:cs="Arial"/>
          <w:sz w:val="22"/>
          <w:szCs w:val="22"/>
          <w:lang w:val="pl-PL" w:eastAsia="hi-IN" w:bidi="hi-IN"/>
        </w:rPr>
      </w:pPr>
      <w:r w:rsidRPr="00560E11">
        <w:rPr>
          <w:rFonts w:ascii="Arial" w:hAnsi="Arial" w:cs="Arial"/>
          <w:sz w:val="22"/>
          <w:szCs w:val="22"/>
          <w:lang w:val="pl-PL"/>
        </w:rPr>
        <w:t xml:space="preserve">Przedmiotem umowy jest </w:t>
      </w:r>
      <w:r w:rsidR="000F6933" w:rsidRPr="000F6933">
        <w:rPr>
          <w:rFonts w:ascii="Arial" w:hAnsi="Arial" w:cs="Arial"/>
          <w:sz w:val="22"/>
          <w:szCs w:val="22"/>
          <w:lang w:val="pl-PL"/>
        </w:rPr>
        <w:t xml:space="preserve">Remont pomieszczeń w budynku UMP przy ul. </w:t>
      </w:r>
      <w:r w:rsidR="00C07F8A">
        <w:rPr>
          <w:rFonts w:ascii="Arial" w:hAnsi="Arial" w:cs="Arial"/>
          <w:sz w:val="22"/>
          <w:szCs w:val="22"/>
          <w:lang w:val="pl-PL"/>
        </w:rPr>
        <w:t>Gronowa 22ab</w:t>
      </w:r>
      <w:r w:rsidR="00494D84" w:rsidRPr="00494D84">
        <w:rPr>
          <w:rFonts w:ascii="Arial" w:hAnsi="Arial" w:cs="Arial"/>
          <w:sz w:val="22"/>
          <w:szCs w:val="22"/>
          <w:lang w:val="pl-PL"/>
        </w:rPr>
        <w:t>;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 budynek</w:t>
      </w:r>
      <w:r w:rsidR="009E2583" w:rsidRPr="009E2583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 w dalszej części umowy zwan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y </w:t>
      </w:r>
      <w:r w:rsidR="00E367C7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jest 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>również obiektem</w:t>
      </w:r>
      <w:r w:rsidR="00E367C7">
        <w:rPr>
          <w:rFonts w:ascii="Arial" w:eastAsia="Liberation Serif" w:hAnsi="Arial" w:cs="Arial"/>
          <w:sz w:val="22"/>
          <w:szCs w:val="22"/>
          <w:lang w:val="pl-PL" w:eastAsia="hi-IN" w:bidi="hi-IN"/>
        </w:rPr>
        <w:t>.</w:t>
      </w:r>
      <w:bookmarkStart w:id="0" w:name="_GoBack"/>
      <w:bookmarkEnd w:id="0"/>
    </w:p>
    <w:p w14:paraId="2BEDBFF7" w14:textId="4A226531" w:rsidR="00EF212E" w:rsidRPr="00391A34" w:rsidRDefault="00EF212E" w:rsidP="001E3C00">
      <w:pPr>
        <w:pStyle w:val="western"/>
        <w:keepNext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hanging="43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Wykonawca zobowiązany jest do wykonania </w:t>
      </w:r>
      <w:r w:rsidR="00494D84">
        <w:rPr>
          <w:rFonts w:ascii="Arial" w:hAnsi="Arial" w:cs="Arial"/>
          <w:sz w:val="22"/>
          <w:szCs w:val="22"/>
        </w:rPr>
        <w:t>przedmiotu umowy</w:t>
      </w:r>
      <w:r w:rsidR="00494D84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zgodnie z:</w:t>
      </w:r>
    </w:p>
    <w:p w14:paraId="21DFE0F1" w14:textId="248AF700" w:rsidR="00B45FA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obowiązującymi w tym zakresie przepisami, w szczególności przepisami ustawy z</w:t>
      </w:r>
      <w:r w:rsidR="00F80DF6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dnia 7 lipca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1994 rok</w:t>
      </w:r>
      <w:r w:rsidR="00E21916">
        <w:rPr>
          <w:rFonts w:ascii="Arial" w:hAnsi="Arial" w:cs="Arial"/>
          <w:sz w:val="22"/>
          <w:szCs w:val="22"/>
        </w:rPr>
        <w:t>u</w:t>
      </w:r>
      <w:r w:rsidRPr="00391A34">
        <w:rPr>
          <w:rFonts w:ascii="Arial" w:hAnsi="Arial" w:cs="Arial"/>
          <w:sz w:val="22"/>
          <w:szCs w:val="22"/>
        </w:rPr>
        <w:t xml:space="preserve"> Prawo budowlane</w:t>
      </w:r>
      <w:r w:rsidR="00B45FA4">
        <w:rPr>
          <w:rFonts w:ascii="Arial" w:hAnsi="Arial" w:cs="Arial"/>
          <w:sz w:val="22"/>
          <w:szCs w:val="22"/>
        </w:rPr>
        <w:t xml:space="preserve"> i przepisami wykonawczymi wydanymi na jej podstawie</w:t>
      </w:r>
      <w:r w:rsidRPr="00391A34">
        <w:rPr>
          <w:rFonts w:ascii="Arial" w:hAnsi="Arial" w:cs="Arial"/>
          <w:sz w:val="22"/>
          <w:szCs w:val="22"/>
        </w:rPr>
        <w:t>,</w:t>
      </w:r>
      <w:r w:rsidR="00B45FA4">
        <w:rPr>
          <w:rFonts w:ascii="Arial" w:hAnsi="Arial" w:cs="Arial"/>
          <w:sz w:val="22"/>
          <w:szCs w:val="22"/>
        </w:rPr>
        <w:t xml:space="preserve"> przepisami dotyczącymi bezpieczeństwa i higieny pracy, przepisami przeciwpożarowymi, z zakresu ochrony środowiska oraz postępowania z odpadami.</w:t>
      </w:r>
    </w:p>
    <w:p w14:paraId="5AEA2CC9" w14:textId="564CF9B6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 normami </w:t>
      </w:r>
      <w:proofErr w:type="spellStart"/>
      <w:r w:rsidRPr="00391A34">
        <w:rPr>
          <w:rFonts w:ascii="Arial" w:hAnsi="Arial" w:cs="Arial"/>
          <w:sz w:val="22"/>
          <w:szCs w:val="22"/>
        </w:rPr>
        <w:t>techniczno</w:t>
      </w:r>
      <w:proofErr w:type="spellEnd"/>
      <w:r w:rsidRPr="00391A34">
        <w:rPr>
          <w:rFonts w:ascii="Arial" w:hAnsi="Arial" w:cs="Arial"/>
          <w:sz w:val="22"/>
          <w:szCs w:val="22"/>
        </w:rPr>
        <w:t xml:space="preserve"> – budowlanymi, Polskimi Normami obowiązującymi w tym zakresie, mającymi bezpośre</w:t>
      </w:r>
      <w:r w:rsidR="00667E4D" w:rsidRPr="00391A34">
        <w:rPr>
          <w:rFonts w:ascii="Arial" w:hAnsi="Arial" w:cs="Arial"/>
          <w:sz w:val="22"/>
          <w:szCs w:val="22"/>
        </w:rPr>
        <w:t>dnie zastosowanie dyrektywami i </w:t>
      </w:r>
      <w:r w:rsidRPr="00391A34">
        <w:rPr>
          <w:rFonts w:ascii="Arial" w:hAnsi="Arial" w:cs="Arial"/>
          <w:sz w:val="22"/>
          <w:szCs w:val="22"/>
        </w:rPr>
        <w:t>normami Unii Europejskiej oraz sztuką budowlaną</w:t>
      </w:r>
      <w:r w:rsidR="00B45F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45FA4">
        <w:rPr>
          <w:rFonts w:ascii="Arial" w:hAnsi="Arial" w:cs="Arial"/>
          <w:sz w:val="22"/>
          <w:szCs w:val="22"/>
        </w:rPr>
        <w:t>zasadmi</w:t>
      </w:r>
      <w:proofErr w:type="spellEnd"/>
      <w:r w:rsidR="00B45FA4">
        <w:rPr>
          <w:rFonts w:ascii="Arial" w:hAnsi="Arial" w:cs="Arial"/>
          <w:sz w:val="22"/>
          <w:szCs w:val="22"/>
        </w:rPr>
        <w:t xml:space="preserve"> wiedzy technicznej</w:t>
      </w:r>
      <w:r w:rsidR="00391A34">
        <w:rPr>
          <w:rFonts w:ascii="Arial" w:hAnsi="Arial" w:cs="Arial"/>
          <w:sz w:val="22"/>
          <w:szCs w:val="22"/>
        </w:rPr>
        <w:t>,</w:t>
      </w:r>
    </w:p>
    <w:p w14:paraId="64C514DA" w14:textId="3127218C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technologią i parametrami określonymi w Specyfikacji Technicznej Wykonania i</w:t>
      </w:r>
      <w:r w:rsidR="00F80DF6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Odbioru Robót</w:t>
      </w:r>
      <w:r w:rsidR="005418A6" w:rsidRPr="00391A34">
        <w:rPr>
          <w:rFonts w:ascii="Arial" w:hAnsi="Arial" w:cs="Arial"/>
          <w:sz w:val="22"/>
          <w:szCs w:val="22"/>
        </w:rPr>
        <w:t xml:space="preserve"> Budowlanych</w:t>
      </w:r>
      <w:r w:rsidRPr="00391A34">
        <w:rPr>
          <w:rFonts w:ascii="Arial" w:hAnsi="Arial" w:cs="Arial"/>
          <w:sz w:val="22"/>
          <w:szCs w:val="22"/>
        </w:rPr>
        <w:t xml:space="preserve"> stanowiącą </w:t>
      </w:r>
      <w:r w:rsidRPr="00391A34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360DB2" w:rsidRPr="00391A34">
        <w:rPr>
          <w:rFonts w:ascii="Arial" w:hAnsi="Arial" w:cs="Arial"/>
          <w:b/>
          <w:color w:val="auto"/>
          <w:sz w:val="22"/>
          <w:szCs w:val="22"/>
        </w:rPr>
        <w:t>2</w:t>
      </w:r>
      <w:r w:rsidR="00391A34">
        <w:rPr>
          <w:rFonts w:ascii="Arial" w:hAnsi="Arial" w:cs="Arial"/>
          <w:sz w:val="22"/>
          <w:szCs w:val="22"/>
        </w:rPr>
        <w:t>,</w:t>
      </w:r>
    </w:p>
    <w:p w14:paraId="77BDD65E" w14:textId="06758CBD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najwyższą starannością</w:t>
      </w:r>
      <w:r w:rsidR="00B45FA4">
        <w:rPr>
          <w:rFonts w:ascii="Arial" w:hAnsi="Arial" w:cs="Arial"/>
          <w:sz w:val="22"/>
          <w:szCs w:val="22"/>
        </w:rPr>
        <w:t xml:space="preserve"> i profesjonalizmem</w:t>
      </w:r>
      <w:r w:rsidRPr="00391A34">
        <w:rPr>
          <w:rFonts w:ascii="Arial" w:hAnsi="Arial" w:cs="Arial"/>
          <w:sz w:val="22"/>
          <w:szCs w:val="22"/>
        </w:rPr>
        <w:t>, zapewniając najwyższą jakość wykonywanych robót</w:t>
      </w:r>
      <w:r w:rsidR="00391A34">
        <w:rPr>
          <w:rFonts w:ascii="Arial" w:hAnsi="Arial" w:cs="Arial"/>
          <w:sz w:val="22"/>
          <w:szCs w:val="22"/>
        </w:rPr>
        <w:t>,</w:t>
      </w:r>
    </w:p>
    <w:p w14:paraId="10148EBF" w14:textId="10FD6532" w:rsidR="005418A6" w:rsidRPr="00391A34" w:rsidRDefault="005418A6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Kosztorysem ofertowym</w:t>
      </w:r>
      <w:r w:rsidR="00391A34">
        <w:rPr>
          <w:rFonts w:ascii="Arial" w:hAnsi="Arial" w:cs="Arial"/>
          <w:sz w:val="22"/>
          <w:szCs w:val="22"/>
        </w:rPr>
        <w:t>,</w:t>
      </w:r>
    </w:p>
    <w:p w14:paraId="61C28FC2" w14:textId="5883B04E" w:rsidR="005418A6" w:rsidRPr="00391A34" w:rsidRDefault="00831662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U</w:t>
      </w:r>
      <w:r w:rsidR="005418A6" w:rsidRPr="00391A34">
        <w:rPr>
          <w:rFonts w:ascii="Arial" w:hAnsi="Arial" w:cs="Arial"/>
          <w:sz w:val="22"/>
          <w:szCs w:val="22"/>
        </w:rPr>
        <w:t>mową</w:t>
      </w:r>
      <w:r w:rsidR="00391A34">
        <w:rPr>
          <w:rFonts w:ascii="Arial" w:hAnsi="Arial" w:cs="Arial"/>
          <w:sz w:val="22"/>
          <w:szCs w:val="22"/>
        </w:rPr>
        <w:t>,</w:t>
      </w:r>
    </w:p>
    <w:p w14:paraId="5EFF5184" w14:textId="569C9A73" w:rsidR="00351C6C" w:rsidRDefault="005418A6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Harmonogramem</w:t>
      </w:r>
      <w:r w:rsidR="00391A34">
        <w:rPr>
          <w:rFonts w:ascii="Arial" w:hAnsi="Arial" w:cs="Arial"/>
          <w:sz w:val="22"/>
          <w:szCs w:val="22"/>
        </w:rPr>
        <w:t>.</w:t>
      </w:r>
    </w:p>
    <w:p w14:paraId="50DE1ACC" w14:textId="660E7228" w:rsidR="000F6933" w:rsidRPr="00391A34" w:rsidRDefault="000F6933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Zapytaniem ofertowym </w:t>
      </w:r>
      <w:r w:rsidRPr="00391A34">
        <w:rPr>
          <w:rFonts w:ascii="Arial" w:hAnsi="Arial" w:cs="Arial"/>
          <w:sz w:val="22"/>
          <w:szCs w:val="22"/>
        </w:rPr>
        <w:t>stanowiąc</w:t>
      </w:r>
      <w:r>
        <w:rPr>
          <w:rFonts w:ascii="Arial" w:hAnsi="Arial" w:cs="Arial"/>
          <w:sz w:val="22"/>
          <w:szCs w:val="22"/>
        </w:rPr>
        <w:t>ym</w:t>
      </w:r>
      <w:r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3</w:t>
      </w:r>
    </w:p>
    <w:p w14:paraId="46426AB8" w14:textId="10AD3B9D" w:rsidR="00DB32C8" w:rsidRPr="00391A34" w:rsidRDefault="00DB32C8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oświadcza, że posiada umiejętności i wiedzę pozwalającą na wykonanie przedmiotu umowy</w:t>
      </w:r>
      <w:r w:rsidR="00B45FA4">
        <w:rPr>
          <w:rFonts w:ascii="Arial" w:hAnsi="Arial" w:cs="Arial"/>
          <w:sz w:val="22"/>
          <w:szCs w:val="22"/>
          <w:lang w:val="pl-PL"/>
        </w:rPr>
        <w:t xml:space="preserve"> zgodnie z zasadami podanymi w ust. 2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oraz</w:t>
      </w:r>
      <w:r w:rsidR="00B45FA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na warunkach określonych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w postanowieniach niniejszej umowy.</w:t>
      </w:r>
    </w:p>
    <w:p w14:paraId="2B565C87" w14:textId="3B913211" w:rsidR="00B806C5" w:rsidRDefault="00B45FA4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oświadcza, iż zapoznał się z </w:t>
      </w:r>
      <w:r w:rsidR="00A52B46">
        <w:rPr>
          <w:rFonts w:ascii="Arial" w:hAnsi="Arial" w:cs="Arial"/>
          <w:sz w:val="22"/>
          <w:szCs w:val="22"/>
          <w:lang w:val="pl-PL"/>
        </w:rPr>
        <w:t>obiektem, w którym będą wykonywane roboty</w:t>
      </w:r>
      <w:r>
        <w:rPr>
          <w:rFonts w:ascii="Arial" w:hAnsi="Arial" w:cs="Arial"/>
          <w:sz w:val="22"/>
          <w:szCs w:val="22"/>
          <w:lang w:val="pl-PL"/>
        </w:rPr>
        <w:t xml:space="preserve"> oraz dokumentacją związaną z przedmiotem umowy i nie budzą one jego wątpliwości, w </w:t>
      </w:r>
      <w:r w:rsidR="00B806C5">
        <w:rPr>
          <w:rFonts w:ascii="Arial" w:hAnsi="Arial" w:cs="Arial"/>
          <w:sz w:val="22"/>
          <w:szCs w:val="22"/>
          <w:lang w:val="pl-PL"/>
        </w:rPr>
        <w:t xml:space="preserve">szczególności odnośnie </w:t>
      </w:r>
      <w:r>
        <w:rPr>
          <w:rFonts w:ascii="Arial" w:hAnsi="Arial" w:cs="Arial"/>
          <w:sz w:val="22"/>
          <w:szCs w:val="22"/>
          <w:lang w:val="pl-PL"/>
        </w:rPr>
        <w:t>możliwości wykonania przedmiotu umowy w terminie i za wynagr</w:t>
      </w:r>
      <w:r w:rsidR="00B806C5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 xml:space="preserve">dzeniem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wynikjącym</w:t>
      </w:r>
      <w:r w:rsidR="008F4E16">
        <w:rPr>
          <w:rFonts w:ascii="Arial" w:hAnsi="Arial" w:cs="Arial"/>
          <w:sz w:val="22"/>
          <w:szCs w:val="22"/>
          <w:lang w:val="pl-PL"/>
        </w:rPr>
        <w:t>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z umowy</w:t>
      </w:r>
      <w:r w:rsidR="00B806C5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2FCDF92" w14:textId="018A2266" w:rsidR="00391A34" w:rsidRDefault="004221C0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Cs/>
          <w:sz w:val="22"/>
          <w:szCs w:val="22"/>
          <w:lang w:val="pl-PL"/>
        </w:rPr>
        <w:t>Wykonawca ponosi odpowiedzialność cywilną za wyrz</w:t>
      </w:r>
      <w:r w:rsidR="005449DD" w:rsidRPr="00391A34">
        <w:rPr>
          <w:rFonts w:ascii="Arial" w:hAnsi="Arial" w:cs="Arial"/>
          <w:bCs/>
          <w:sz w:val="22"/>
          <w:szCs w:val="22"/>
          <w:lang w:val="pl-PL"/>
        </w:rPr>
        <w:t>ądzone szkody osobom trzecim, w </w:t>
      </w:r>
      <w:r w:rsidRPr="00391A34">
        <w:rPr>
          <w:rFonts w:ascii="Arial" w:hAnsi="Arial" w:cs="Arial"/>
          <w:bCs/>
          <w:sz w:val="22"/>
          <w:szCs w:val="22"/>
          <w:lang w:val="pl-PL"/>
        </w:rPr>
        <w:t>związku z realizacją przedmiotu umowy.</w:t>
      </w:r>
    </w:p>
    <w:p w14:paraId="6B3D52D0" w14:textId="77777777" w:rsidR="00391A34" w:rsidRPr="00391A34" w:rsidRDefault="00391A34" w:rsidP="005B2FF5">
      <w:pPr>
        <w:pStyle w:val="DefaultText"/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14:paraId="427BF347" w14:textId="68227133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67E4D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2 Termin realizacji</w:t>
      </w:r>
    </w:p>
    <w:p w14:paraId="3EE79CAC" w14:textId="7E614042" w:rsidR="00F45431" w:rsidRPr="00391A34" w:rsidRDefault="00DB32C8" w:rsidP="001E3C00">
      <w:pPr>
        <w:pStyle w:val="DefaultText"/>
        <w:numPr>
          <w:ilvl w:val="0"/>
          <w:numId w:val="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zobowiązuje się do wykonania przedmiotu umowy </w:t>
      </w:r>
      <w:r w:rsidR="00DD1B1F">
        <w:rPr>
          <w:rFonts w:ascii="Arial" w:hAnsi="Arial" w:cs="Arial"/>
          <w:sz w:val="22"/>
          <w:szCs w:val="22"/>
          <w:lang w:val="pl-PL"/>
        </w:rPr>
        <w:t xml:space="preserve">w ciągu </w:t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………….</w:t>
      </w:r>
      <w:r w:rsidR="00995CD5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od dnia zawarcia umowy</w:t>
      </w:r>
      <w:r w:rsidR="001E3C0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E3C00" w:rsidRPr="001E3C00">
        <w:rPr>
          <w:rFonts w:ascii="Arial" w:hAnsi="Arial" w:cs="Arial"/>
          <w:sz w:val="22"/>
          <w:szCs w:val="22"/>
          <w:lang w:val="pl-PL"/>
        </w:rPr>
        <w:t>czyli do dnia ……………..</w:t>
      </w:r>
    </w:p>
    <w:p w14:paraId="6B2B4433" w14:textId="4F2C521D" w:rsidR="00DB32C8" w:rsidRPr="00391A34" w:rsidRDefault="00DB32C8" w:rsidP="001E3C00">
      <w:pPr>
        <w:pStyle w:val="DefaultText"/>
        <w:numPr>
          <w:ilvl w:val="0"/>
          <w:numId w:val="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zobowiązuje się najpóźniej w ciągu 7 dni od podpisania umowy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uzgodnić z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Zamawiającym i przedłożyć zaakceptowany przez Zamawiającego harmonogram robót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W </w:t>
      </w:r>
      <w:r w:rsidRPr="00391A34">
        <w:rPr>
          <w:rFonts w:ascii="Arial" w:hAnsi="Arial" w:cs="Arial"/>
          <w:sz w:val="22"/>
          <w:szCs w:val="22"/>
          <w:lang w:val="pl-PL"/>
        </w:rPr>
        <w:t>przypadku nieprzedłożenia harmonogram</w:t>
      </w:r>
      <w:r w:rsidR="0048602D" w:rsidRPr="00391A34">
        <w:rPr>
          <w:rFonts w:ascii="Arial" w:hAnsi="Arial" w:cs="Arial"/>
          <w:sz w:val="22"/>
          <w:szCs w:val="22"/>
          <w:lang w:val="pl-PL"/>
        </w:rPr>
        <w:t>u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we wskazany</w:t>
      </w:r>
      <w:r w:rsidR="0048602D" w:rsidRPr="00391A34">
        <w:rPr>
          <w:rFonts w:ascii="Arial" w:hAnsi="Arial" w:cs="Arial"/>
          <w:sz w:val="22"/>
          <w:szCs w:val="22"/>
          <w:lang w:val="pl-PL"/>
        </w:rPr>
        <w:t>m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termin</w:t>
      </w:r>
      <w:r w:rsidR="0048602D" w:rsidRPr="00391A34">
        <w:rPr>
          <w:rFonts w:ascii="Arial" w:hAnsi="Arial" w:cs="Arial"/>
          <w:sz w:val="22"/>
          <w:szCs w:val="22"/>
          <w:lang w:val="pl-PL"/>
        </w:rPr>
        <w:t xml:space="preserve">ie </w:t>
      </w:r>
      <w:r w:rsidRPr="00391A34">
        <w:rPr>
          <w:rFonts w:ascii="Arial" w:hAnsi="Arial" w:cs="Arial"/>
          <w:sz w:val="22"/>
          <w:szCs w:val="22"/>
          <w:lang w:val="pl-PL"/>
        </w:rPr>
        <w:t>Zamawiający ma prawo do naliczenia kar</w:t>
      </w:r>
      <w:r w:rsidR="00E367C7">
        <w:rPr>
          <w:rFonts w:ascii="Arial" w:hAnsi="Arial" w:cs="Arial"/>
          <w:sz w:val="22"/>
          <w:szCs w:val="22"/>
          <w:lang w:val="pl-PL"/>
        </w:rPr>
        <w:t>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umown</w:t>
      </w:r>
      <w:r w:rsidR="00E367C7">
        <w:rPr>
          <w:rFonts w:ascii="Arial" w:hAnsi="Arial" w:cs="Arial"/>
          <w:sz w:val="22"/>
          <w:szCs w:val="22"/>
          <w:lang w:val="pl-PL"/>
        </w:rPr>
        <w:t>ej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określon</w:t>
      </w:r>
      <w:r w:rsidR="00E367C7">
        <w:rPr>
          <w:rFonts w:ascii="Arial" w:hAnsi="Arial" w:cs="Arial"/>
          <w:sz w:val="22"/>
          <w:szCs w:val="22"/>
          <w:lang w:val="pl-PL"/>
        </w:rPr>
        <w:t>ej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w 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ust.1 lit. </w:t>
      </w:r>
      <w:r w:rsidR="00E36FCF">
        <w:rPr>
          <w:rFonts w:ascii="Arial" w:hAnsi="Arial" w:cs="Arial"/>
          <w:b/>
          <w:color w:val="auto"/>
          <w:sz w:val="22"/>
          <w:szCs w:val="22"/>
          <w:lang w:val="pl-PL"/>
        </w:rPr>
        <w:t>i</w:t>
      </w:r>
      <w:r w:rsidR="00C23E9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14:paraId="5ED9148F" w14:textId="5CAF46C6" w:rsidR="0065299C" w:rsidRPr="001E3C00" w:rsidRDefault="00CA5774" w:rsidP="001E3C00">
      <w:pPr>
        <w:pStyle w:val="DefaultText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Termin wskazany </w:t>
      </w:r>
      <w:r w:rsidR="00F45431" w:rsidRPr="00391A34">
        <w:rPr>
          <w:rFonts w:ascii="Arial" w:hAnsi="Arial" w:cs="Arial"/>
          <w:sz w:val="22"/>
          <w:szCs w:val="22"/>
          <w:lang w:val="pl-PL"/>
        </w:rPr>
        <w:t>w ustępie 1 dotyczy wykonania robót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sz w:val="22"/>
          <w:szCs w:val="22"/>
          <w:lang w:val="pl-PL"/>
        </w:rPr>
        <w:t>wraz ze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zgł</w:t>
      </w:r>
      <w:r w:rsidR="00A42F33">
        <w:rPr>
          <w:rFonts w:ascii="Arial" w:hAnsi="Arial" w:cs="Arial"/>
          <w:sz w:val="22"/>
          <w:szCs w:val="22"/>
          <w:lang w:val="pl-PL"/>
        </w:rPr>
        <w:t>oszeniem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przez </w:t>
      </w:r>
      <w:proofErr w:type="spellStart"/>
      <w:r w:rsidR="00A42F33">
        <w:rPr>
          <w:rFonts w:ascii="Arial" w:hAnsi="Arial" w:cs="Arial"/>
          <w:sz w:val="22"/>
          <w:szCs w:val="22"/>
          <w:lang w:val="pl-PL"/>
        </w:rPr>
        <w:t>Wykonwcę</w:t>
      </w:r>
      <w:proofErr w:type="spellEnd"/>
      <w:r w:rsidR="00A42F33">
        <w:rPr>
          <w:rFonts w:ascii="Arial" w:hAnsi="Arial" w:cs="Arial"/>
          <w:sz w:val="22"/>
          <w:szCs w:val="22"/>
          <w:lang w:val="pl-PL"/>
        </w:rPr>
        <w:t xml:space="preserve"> gotowości </w:t>
      </w:r>
      <w:r w:rsidR="00A52B46">
        <w:rPr>
          <w:rFonts w:ascii="Arial" w:hAnsi="Arial" w:cs="Arial"/>
          <w:sz w:val="22"/>
          <w:szCs w:val="22"/>
          <w:lang w:val="pl-PL"/>
        </w:rPr>
        <w:t xml:space="preserve">do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ich </w:t>
      </w:r>
      <w:r w:rsidR="00A52B46">
        <w:rPr>
          <w:rFonts w:ascii="Arial" w:hAnsi="Arial" w:cs="Arial"/>
          <w:sz w:val="22"/>
          <w:szCs w:val="22"/>
          <w:lang w:val="pl-PL"/>
        </w:rPr>
        <w:t xml:space="preserve">odbioru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zgodnie z </w:t>
      </w:r>
      <w:r w:rsidR="00A42F33" w:rsidRPr="00391A34">
        <w:rPr>
          <w:rFonts w:ascii="Arial" w:hAnsi="Arial" w:cs="Arial"/>
          <w:sz w:val="22"/>
          <w:szCs w:val="22"/>
        </w:rPr>
        <w:t>§ 7</w:t>
      </w:r>
      <w:r w:rsidR="00A42F33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color w:val="auto"/>
          <w:sz w:val="22"/>
          <w:szCs w:val="22"/>
          <w:lang w:val="pl-PL"/>
        </w:rPr>
        <w:t>ust. 2 umowy.</w:t>
      </w:r>
      <w:r w:rsidR="00A42F33">
        <w:rPr>
          <w:rFonts w:ascii="Arial" w:hAnsi="Arial" w:cs="Arial"/>
          <w:sz w:val="22"/>
          <w:szCs w:val="22"/>
          <w:lang w:val="pl-PL"/>
        </w:rPr>
        <w:t xml:space="preserve"> </w:t>
      </w:r>
      <w:r w:rsidR="00F45431" w:rsidRPr="00391A34">
        <w:rPr>
          <w:rFonts w:ascii="Arial" w:hAnsi="Arial" w:cs="Arial"/>
          <w:sz w:val="22"/>
          <w:szCs w:val="22"/>
          <w:lang w:val="pl-PL"/>
        </w:rPr>
        <w:t>Odbiór robót nie wlicza się do powyższego terminu</w:t>
      </w:r>
      <w:r w:rsidR="005449DD" w:rsidRPr="00391A34">
        <w:rPr>
          <w:rFonts w:ascii="Arial" w:hAnsi="Arial" w:cs="Arial"/>
          <w:sz w:val="22"/>
          <w:szCs w:val="22"/>
          <w:lang w:val="pl-PL"/>
        </w:rPr>
        <w:t xml:space="preserve">. Odbiór robót będzie następował zgodnie z </w:t>
      </w:r>
      <w:r w:rsidR="005449DD" w:rsidRPr="00391A34">
        <w:rPr>
          <w:rFonts w:ascii="Arial" w:hAnsi="Arial" w:cs="Arial"/>
          <w:sz w:val="22"/>
          <w:szCs w:val="22"/>
        </w:rPr>
        <w:t>§ 7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75E44B64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</w:p>
    <w:p w14:paraId="2932861B" w14:textId="46AA1D31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§3 Wykonanie robót</w:t>
      </w:r>
    </w:p>
    <w:p w14:paraId="072EC9C7" w14:textId="77777777" w:rsidR="001E3C00" w:rsidRPr="00391A34" w:rsidRDefault="001E3C0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24F94ED" w14:textId="60D4A251" w:rsidR="00DB32C8" w:rsidRPr="00391A34" w:rsidRDefault="00584C3C" w:rsidP="001E3C00">
      <w:pPr>
        <w:pStyle w:val="Akapitzlist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</w:tabs>
        <w:suppressAutoHyphens w:val="0"/>
        <w:spacing w:line="360" w:lineRule="auto"/>
        <w:ind w:left="568" w:hanging="284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>
        <w:rPr>
          <w:rFonts w:ascii="Arial" w:hAnsi="Arial" w:cs="Arial"/>
          <w:sz w:val="22"/>
          <w:szCs w:val="22"/>
          <w:lang w:val="pl-PL"/>
        </w:rPr>
        <w:t>Przedmiot umowy realizowany jest</w:t>
      </w:r>
      <w:r w:rsidR="00DB32C8" w:rsidRPr="00391A34">
        <w:rPr>
          <w:rFonts w:ascii="Arial" w:hAnsi="Arial" w:cs="Arial"/>
          <w:sz w:val="22"/>
          <w:szCs w:val="22"/>
          <w:lang w:val="pl-PL"/>
        </w:rPr>
        <w:t xml:space="preserve"> w obiek</w:t>
      </w:r>
      <w:r w:rsidR="00C23E98">
        <w:rPr>
          <w:rFonts w:ascii="Arial" w:hAnsi="Arial" w:cs="Arial"/>
          <w:sz w:val="22"/>
          <w:szCs w:val="22"/>
          <w:lang w:val="pl-PL"/>
        </w:rPr>
        <w:t>cie</w:t>
      </w:r>
      <w:r w:rsidR="00DB32C8" w:rsidRPr="00391A34">
        <w:rPr>
          <w:rFonts w:ascii="Arial" w:hAnsi="Arial" w:cs="Arial"/>
          <w:sz w:val="22"/>
          <w:szCs w:val="22"/>
          <w:lang w:val="pl-PL"/>
        </w:rPr>
        <w:t xml:space="preserve"> będącym w ciągłym użytkowaniu.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Wykonawca zobowiązany jest do </w:t>
      </w: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>wykon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yw</w:t>
      </w: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ania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przedmiotu umowy </w:t>
      </w:r>
      <w:r w:rsidR="00E367C7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 sposób niekolidujący z funkcjonowaniem budynk</w:t>
      </w:r>
      <w:r w:rsidR="001E3C00">
        <w:rPr>
          <w:rFonts w:ascii="Arial" w:eastAsia="Times New Roman" w:hAnsi="Arial" w:cs="Arial"/>
          <w:sz w:val="22"/>
          <w:szCs w:val="22"/>
          <w:lang w:val="pl-PL" w:eastAsia="pl-PL" w:bidi="ar-SA"/>
        </w:rPr>
        <w:t>u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,</w:t>
      </w:r>
      <w:r w:rsidR="001A51FA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przez cały tydzień, przy czym wszystkie </w:t>
      </w:r>
      <w:r w:rsidR="001A51FA">
        <w:rPr>
          <w:rFonts w:ascii="Arial" w:eastAsia="Times New Roman" w:hAnsi="Arial" w:cs="Arial"/>
          <w:sz w:val="22"/>
          <w:szCs w:val="22"/>
          <w:lang w:val="pl-PL" w:eastAsia="pl-PL" w:bidi="ar-SA"/>
        </w:rPr>
        <w:t>roboty</w:t>
      </w:r>
      <w:r w:rsidR="001A51FA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głośne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będą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wykonywane po godzinach pracy Urzędu Miasta Poznania, tj. w poniedziałki po godz. 17:00, a</w:t>
      </w:r>
      <w:r w:rsidR="00F80DF6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</w:t>
      </w:r>
      <w:r w:rsidR="00F80DF6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pozostałe w dni robocze po godz. 15:30. Wykonawca </w:t>
      </w:r>
      <w:r w:rsidR="00BD2095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zobowiązuje się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wykonać przedmiot umowy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 sposób nienarażający użytkowników budynk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u</w:t>
      </w:r>
      <w:r w:rsidR="002467C5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na niebezpieczeństwa i uciążliwości wynikające z</w:t>
      </w:r>
      <w:r w:rsidR="00375F5E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prowadzonych robót, nieutrudniający prowadzenia przez Urząd Miasta Poznania bieżącej działalności, z jednoczesnym zastosowaniem szczególnych środków ostrożności</w:t>
      </w:r>
      <w:r w:rsidR="00DB32C8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. </w:t>
      </w:r>
    </w:p>
    <w:p w14:paraId="1210F6C8" w14:textId="75E720A6" w:rsidR="00DB32C8" w:rsidRPr="00391A34" w:rsidRDefault="00DB32C8" w:rsidP="001E3C00">
      <w:pPr>
        <w:pStyle w:val="DefaultText"/>
        <w:numPr>
          <w:ilvl w:val="0"/>
          <w:numId w:val="3"/>
        </w:numPr>
        <w:tabs>
          <w:tab w:val="clear" w:pos="786"/>
        </w:tabs>
        <w:spacing w:line="360" w:lineRule="auto"/>
        <w:ind w:left="568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oświadcza, że znane są mu wszelkie uwarunkowania faktyczne i prawne związane z wykonaniem przedmiotu umowy, w szczególności zaś oświadcza, iż znany mu jest sposób i warunki dostępu do obiekt</w:t>
      </w:r>
      <w:r w:rsidR="001E3C00">
        <w:rPr>
          <w:rFonts w:ascii="Arial" w:hAnsi="Arial" w:cs="Arial"/>
          <w:sz w:val="22"/>
          <w:szCs w:val="22"/>
          <w:lang w:val="pl-PL"/>
        </w:rPr>
        <w:t>u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a także, że zbadał obiekt oraz </w:t>
      </w:r>
      <w:r w:rsidR="001E3C00">
        <w:rPr>
          <w:rFonts w:ascii="Arial" w:hAnsi="Arial" w:cs="Arial"/>
          <w:sz w:val="22"/>
          <w:szCs w:val="22"/>
          <w:lang w:val="pl-PL"/>
        </w:rPr>
        <w:t>jego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otoczenie oraz, że uzyskał wszelkie informacje </w:t>
      </w:r>
      <w:r w:rsidR="00A52B46">
        <w:rPr>
          <w:rFonts w:ascii="Arial" w:hAnsi="Arial" w:cs="Arial"/>
          <w:sz w:val="22"/>
          <w:szCs w:val="22"/>
          <w:lang w:val="pl-PL"/>
        </w:rPr>
        <w:t>pozwalające na wykonanie przedm</w:t>
      </w:r>
      <w:r w:rsidR="00C724ED">
        <w:rPr>
          <w:rFonts w:ascii="Arial" w:hAnsi="Arial" w:cs="Arial"/>
          <w:sz w:val="22"/>
          <w:szCs w:val="22"/>
          <w:lang w:val="pl-PL"/>
        </w:rPr>
        <w:t>i</w:t>
      </w:r>
      <w:r w:rsidR="00A52B46">
        <w:rPr>
          <w:rFonts w:ascii="Arial" w:hAnsi="Arial" w:cs="Arial"/>
          <w:sz w:val="22"/>
          <w:szCs w:val="22"/>
          <w:lang w:val="pl-PL"/>
        </w:rPr>
        <w:t xml:space="preserve">otu umowy w sposób wymagany </w:t>
      </w:r>
      <w:r w:rsidR="00C724ED">
        <w:rPr>
          <w:rFonts w:ascii="Arial" w:hAnsi="Arial" w:cs="Arial"/>
          <w:sz w:val="22"/>
          <w:szCs w:val="22"/>
          <w:lang w:val="pl-PL"/>
        </w:rPr>
        <w:t xml:space="preserve">jej </w:t>
      </w:r>
      <w:r w:rsidR="00A52B46">
        <w:rPr>
          <w:rFonts w:ascii="Arial" w:hAnsi="Arial" w:cs="Arial"/>
          <w:sz w:val="22"/>
          <w:szCs w:val="22"/>
          <w:lang w:val="pl-PL"/>
        </w:rPr>
        <w:t>postanowieniami</w:t>
      </w:r>
      <w:r w:rsidR="00C724ED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FD8105A" w14:textId="29666D91" w:rsidR="00DB32C8" w:rsidRPr="00391A34" w:rsidRDefault="00C724ED" w:rsidP="001E3C00">
      <w:pPr>
        <w:pStyle w:val="DefaultText"/>
        <w:numPr>
          <w:ilvl w:val="0"/>
          <w:numId w:val="3"/>
        </w:numPr>
        <w:tabs>
          <w:tab w:val="left" w:pos="15"/>
          <w:tab w:val="left" w:pos="993"/>
        </w:tabs>
        <w:spacing w:line="360" w:lineRule="auto"/>
        <w:ind w:left="568" w:hanging="284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>
        <w:rPr>
          <w:rFonts w:ascii="Arial" w:eastAsia="Arial" w:hAnsi="Arial" w:cs="Arial"/>
          <w:sz w:val="22"/>
          <w:szCs w:val="22"/>
          <w:lang w:val="pl-PL" w:eastAsia="ar-SA"/>
        </w:rPr>
        <w:t xml:space="preserve">W </w:t>
      </w:r>
      <w:r w:rsidR="005449DD" w:rsidRPr="00391A34">
        <w:rPr>
          <w:rFonts w:ascii="Arial" w:eastAsia="Arial" w:hAnsi="Arial" w:cs="Arial"/>
          <w:sz w:val="22"/>
          <w:szCs w:val="22"/>
          <w:lang w:val="pl-PL" w:eastAsia="ar-SA"/>
        </w:rPr>
        <w:t>obiek</w:t>
      </w:r>
      <w:r w:rsidR="001E3C00">
        <w:rPr>
          <w:rFonts w:ascii="Arial" w:eastAsia="Arial" w:hAnsi="Arial" w:cs="Arial"/>
          <w:sz w:val="22"/>
          <w:szCs w:val="22"/>
          <w:lang w:val="pl-PL" w:eastAsia="ar-SA"/>
        </w:rPr>
        <w:t>cie</w:t>
      </w:r>
      <w:r w:rsidR="00DB32C8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, w którym wykonywane będą roboty objęte umową obowiązuje całkowity zakaz palenia tytoniu. W przypadku naruszenia tego zakazu przez Wykonawcę, w tym przez osoby wykonujące umowę, Zamawiający jest uprawniony, po uprzednim komisyjnym </w:t>
      </w:r>
      <w:r w:rsidR="00DB32C8" w:rsidRPr="00391A34">
        <w:rPr>
          <w:rFonts w:ascii="Arial" w:eastAsia="Arial" w:hAnsi="Arial" w:cs="Arial"/>
          <w:sz w:val="22"/>
          <w:szCs w:val="22"/>
          <w:lang w:val="pl-PL" w:eastAsia="ar-SA"/>
        </w:rPr>
        <w:lastRenderedPageBreak/>
        <w:t xml:space="preserve">stwierdzeniu i sporządzeniu z podjętych czynności protokołu do naliczenia kary umownej określonej w </w:t>
      </w:r>
      <w:r w:rsidR="00DB32C8" w:rsidRPr="00391A34">
        <w:rPr>
          <w:rFonts w:ascii="Arial" w:eastAsia="Arial" w:hAnsi="Arial" w:cs="Arial"/>
          <w:b/>
          <w:sz w:val="22"/>
          <w:szCs w:val="22"/>
          <w:lang w:val="pl-PL" w:eastAsia="ar-SA"/>
        </w:rPr>
        <w:t>§</w:t>
      </w:r>
      <w:r w:rsidR="00DB32C8" w:rsidRPr="00391A34">
        <w:rPr>
          <w:rFonts w:ascii="Arial" w:eastAsia="Arial" w:hAnsi="Arial" w:cs="Arial"/>
          <w:b/>
          <w:color w:val="FF0000"/>
          <w:sz w:val="22"/>
          <w:szCs w:val="22"/>
          <w:lang w:val="pl-PL" w:eastAsia="ar-SA"/>
        </w:rPr>
        <w:t xml:space="preserve"> 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1 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ust.1 lit.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e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EF8214B" w14:textId="20559E68" w:rsidR="00BF1859" w:rsidRPr="002D5668" w:rsidRDefault="00DB32C8" w:rsidP="001E3C00">
      <w:pPr>
        <w:pStyle w:val="DefaultTex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  <w:tab w:val="left" w:pos="15"/>
          <w:tab w:val="num" w:pos="567"/>
          <w:tab w:val="left" w:pos="993"/>
        </w:tabs>
        <w:suppressAutoHyphens w:val="0"/>
        <w:spacing w:line="360" w:lineRule="auto"/>
        <w:ind w:left="568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Zamawiający w związku z realizacją przedmiotu umowy nie z</w:t>
      </w:r>
      <w:r w:rsidR="00AC711C">
        <w:rPr>
          <w:rFonts w:ascii="Arial" w:eastAsia="Arial" w:hAnsi="Arial" w:cs="Arial"/>
          <w:sz w:val="22"/>
          <w:szCs w:val="22"/>
          <w:lang w:val="pl-PL" w:eastAsia="ar-SA"/>
        </w:rPr>
        <w:t xml:space="preserve">apewnia miejsc parkingowych dla 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samochodów Wykonawcy, pomie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szczenia socjalnego dla pracowników oraz pomieszczeń do przechowywania materiałów i urządzeń. </w:t>
      </w:r>
    </w:p>
    <w:p w14:paraId="1113FF19" w14:textId="7C6EE539" w:rsidR="00DB32C8" w:rsidRDefault="00B60C53" w:rsidP="001E3C00">
      <w:pPr>
        <w:pStyle w:val="DefaultTex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wystąpienia opóźnienia i zagrożenia terminu realizacji przedmiotu umowy Wykonawca zapewni pracę w soboty, niedziele, święta jak również w godzinach nocnych, po wcześniejszym zaw</w:t>
      </w:r>
      <w:r w:rsidR="00DD5622" w:rsidRPr="00391A34">
        <w:rPr>
          <w:rFonts w:ascii="Arial" w:hAnsi="Arial" w:cs="Arial"/>
          <w:sz w:val="22"/>
          <w:szCs w:val="22"/>
          <w:lang w:val="pl-PL"/>
        </w:rPr>
        <w:t>iadomieniu inspektorów nadzoru</w:t>
      </w:r>
      <w:r w:rsidR="00477A71" w:rsidRPr="00391A34">
        <w:rPr>
          <w:rFonts w:ascii="Arial" w:hAnsi="Arial" w:cs="Arial"/>
          <w:sz w:val="22"/>
          <w:szCs w:val="22"/>
          <w:lang w:val="pl-PL"/>
        </w:rPr>
        <w:t>.</w:t>
      </w:r>
    </w:p>
    <w:p w14:paraId="455CB5B1" w14:textId="77777777" w:rsidR="00C724ED" w:rsidRPr="00391A34" w:rsidRDefault="00C724ED" w:rsidP="008F4E16">
      <w:pPr>
        <w:pStyle w:val="DefaultText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567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14:paraId="472E1615" w14:textId="605F8190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§ 4 Obowiązki </w:t>
      </w:r>
      <w:r w:rsidR="005449DD" w:rsidRPr="00391A34">
        <w:rPr>
          <w:rFonts w:ascii="Arial" w:hAnsi="Arial" w:cs="Arial"/>
          <w:b/>
          <w:bCs/>
          <w:sz w:val="22"/>
          <w:szCs w:val="22"/>
          <w:lang w:val="pl-PL"/>
        </w:rPr>
        <w:t>Stron</w:t>
      </w:r>
    </w:p>
    <w:p w14:paraId="4E11FFB7" w14:textId="28A1B39E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center" w:pos="-3600"/>
          <w:tab w:val="left" w:pos="993"/>
          <w:tab w:val="right" w:pos="5341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zakresie obowiązujących przepisów materiały dostarczone przez Wykonawcę i</w:t>
      </w:r>
      <w:r w:rsidR="00F80DF6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używane do wykonania przedmiotu umowy powinny być oznaczone znakiem bezpieczeństwa. Zamawiający ma prawo żądać sprawdzenia jakości materiałów używanych do wykonania </w:t>
      </w:r>
      <w:r w:rsidR="00E367C7">
        <w:rPr>
          <w:rFonts w:ascii="Arial" w:hAnsi="Arial" w:cs="Arial"/>
          <w:sz w:val="22"/>
          <w:szCs w:val="22"/>
          <w:lang w:val="pl-PL"/>
        </w:rPr>
        <w:t>przedmiotu umowy</w:t>
      </w:r>
      <w:r w:rsidRPr="00391A34">
        <w:rPr>
          <w:rFonts w:ascii="Arial" w:hAnsi="Arial" w:cs="Arial"/>
          <w:sz w:val="22"/>
          <w:szCs w:val="22"/>
          <w:lang w:val="pl-PL"/>
        </w:rPr>
        <w:t>, jak również przedstawienia wyników tych badań na koszt Wykonawcy.</w:t>
      </w:r>
    </w:p>
    <w:p w14:paraId="238BF263" w14:textId="77777777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-3600"/>
          <w:tab w:val="left" w:pos="993"/>
          <w:tab w:val="right" w:pos="5341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Jeżeli wymagane są instrukcje konserwacji do rzeczy wykonanych w ram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ach przedmiotu umowy, Wykonawca ma obowiązek </w:t>
      </w:r>
      <w:r w:rsidRPr="00391A34">
        <w:rPr>
          <w:rFonts w:ascii="Arial" w:hAnsi="Arial" w:cs="Arial"/>
          <w:sz w:val="22"/>
          <w:szCs w:val="22"/>
          <w:lang w:val="pl-PL"/>
        </w:rPr>
        <w:t>dostarcz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yć 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przedmiotowe</w:t>
      </w:r>
      <w:r w:rsidR="00C62CCA"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instrukcje najpóźniej w dniu </w:t>
      </w:r>
      <w:r w:rsidRPr="00391A34">
        <w:rPr>
          <w:rFonts w:ascii="Arial" w:hAnsi="Arial" w:cs="Arial"/>
          <w:sz w:val="22"/>
          <w:szCs w:val="22"/>
          <w:lang w:val="pl-PL"/>
        </w:rPr>
        <w:t>odbioru.</w:t>
      </w:r>
    </w:p>
    <w:p w14:paraId="7C7D5DBC" w14:textId="5863E4AD" w:rsidR="00F85894" w:rsidRPr="00391A34" w:rsidRDefault="00F85894" w:rsidP="00AC711C">
      <w:pPr>
        <w:pStyle w:val="western"/>
        <w:keepNext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 w:hanging="283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Wykonawca zobowiązany jest do przedłożenia Zamawiającemu do akceptacji próbek kolorystycznych - w odniesieniu do kolorystki drzwi, ościeżnic, listew podłogowych, wykładziny, glazury, parkietu</w:t>
      </w:r>
      <w:r w:rsidR="00043086" w:rsidRPr="00391A34">
        <w:rPr>
          <w:rFonts w:ascii="Arial" w:hAnsi="Arial" w:cs="Arial"/>
          <w:sz w:val="22"/>
          <w:szCs w:val="22"/>
        </w:rPr>
        <w:t xml:space="preserve"> itp.</w:t>
      </w:r>
      <w:r w:rsidRPr="00391A34">
        <w:rPr>
          <w:rFonts w:ascii="Arial" w:hAnsi="Arial" w:cs="Arial"/>
          <w:sz w:val="22"/>
          <w:szCs w:val="22"/>
        </w:rPr>
        <w:t xml:space="preserve"> celem uzyskania akceptacji. W przypadku nie przedstawienia próbek materiałów Zamawiający może uznać </w:t>
      </w:r>
      <w:r w:rsidR="00E367C7">
        <w:rPr>
          <w:rFonts w:ascii="Arial" w:hAnsi="Arial" w:cs="Arial"/>
          <w:sz w:val="22"/>
          <w:szCs w:val="22"/>
        </w:rPr>
        <w:t>wykonany przedmiot umowy</w:t>
      </w:r>
      <w:r w:rsidR="001A51FA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jako wadliw</w:t>
      </w:r>
      <w:r w:rsidR="00E367C7">
        <w:rPr>
          <w:rFonts w:ascii="Arial" w:hAnsi="Arial" w:cs="Arial"/>
          <w:sz w:val="22"/>
          <w:szCs w:val="22"/>
        </w:rPr>
        <w:t>y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i nie przystąpić do odbioru.</w:t>
      </w:r>
    </w:p>
    <w:p w14:paraId="1E9032BD" w14:textId="2211A762" w:rsidR="00DD5622" w:rsidRPr="00391A34" w:rsidRDefault="00DD5622" w:rsidP="00AC711C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Zamawiający </w:t>
      </w:r>
      <w:r w:rsidR="001A51FA">
        <w:rPr>
          <w:rFonts w:ascii="Arial" w:hAnsi="Arial" w:cs="Arial"/>
          <w:sz w:val="22"/>
          <w:szCs w:val="22"/>
        </w:rPr>
        <w:t xml:space="preserve">wymaga </w:t>
      </w:r>
      <w:r w:rsidRPr="00391A34">
        <w:rPr>
          <w:rFonts w:ascii="Arial" w:hAnsi="Arial" w:cs="Arial"/>
          <w:sz w:val="22"/>
          <w:szCs w:val="22"/>
        </w:rPr>
        <w:t>pomalo</w:t>
      </w:r>
      <w:r w:rsidR="00356E72" w:rsidRPr="00391A34">
        <w:rPr>
          <w:rFonts w:ascii="Arial" w:hAnsi="Arial" w:cs="Arial"/>
          <w:sz w:val="22"/>
          <w:szCs w:val="22"/>
        </w:rPr>
        <w:t>wa</w:t>
      </w:r>
      <w:r w:rsidR="001A51FA">
        <w:rPr>
          <w:rFonts w:ascii="Arial" w:hAnsi="Arial" w:cs="Arial"/>
          <w:sz w:val="22"/>
          <w:szCs w:val="22"/>
        </w:rPr>
        <w:t>nia ścian w obiek</w:t>
      </w:r>
      <w:r w:rsidR="00C23E98">
        <w:rPr>
          <w:rFonts w:ascii="Arial" w:hAnsi="Arial" w:cs="Arial"/>
          <w:sz w:val="22"/>
          <w:szCs w:val="22"/>
        </w:rPr>
        <w:t>cie</w:t>
      </w:r>
      <w:r w:rsidR="001A51FA">
        <w:rPr>
          <w:rFonts w:ascii="Arial" w:hAnsi="Arial" w:cs="Arial"/>
          <w:sz w:val="22"/>
          <w:szCs w:val="22"/>
        </w:rPr>
        <w:t xml:space="preserve"> </w:t>
      </w:r>
      <w:r w:rsidR="00356E72" w:rsidRPr="00391A34">
        <w:rPr>
          <w:rFonts w:ascii="Arial" w:hAnsi="Arial" w:cs="Arial"/>
          <w:sz w:val="22"/>
          <w:szCs w:val="22"/>
        </w:rPr>
        <w:t xml:space="preserve"> zgodnie ze wzornikiem KEIM 9096. Zamawiający </w:t>
      </w:r>
      <w:r w:rsidR="001A51FA">
        <w:rPr>
          <w:rFonts w:ascii="Arial" w:hAnsi="Arial" w:cs="Arial"/>
          <w:sz w:val="22"/>
          <w:szCs w:val="22"/>
        </w:rPr>
        <w:t>ma prawo do zmian</w:t>
      </w:r>
      <w:r w:rsidR="00140CD0">
        <w:rPr>
          <w:rFonts w:ascii="Arial" w:hAnsi="Arial" w:cs="Arial"/>
          <w:sz w:val="22"/>
          <w:szCs w:val="22"/>
        </w:rPr>
        <w:t>y</w:t>
      </w:r>
      <w:r w:rsidR="00356E72" w:rsidRPr="00391A34">
        <w:rPr>
          <w:rFonts w:ascii="Arial" w:hAnsi="Arial" w:cs="Arial"/>
          <w:sz w:val="22"/>
          <w:szCs w:val="22"/>
        </w:rPr>
        <w:t xml:space="preserve"> koloru.</w:t>
      </w:r>
    </w:p>
    <w:p w14:paraId="57665507" w14:textId="1454C4AA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Wykonawca zobowiąz</w:t>
      </w:r>
      <w:r w:rsidR="00F85894"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any jest niezwłocznie zawiadomić 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Zamawiającego o zagrożeniach lub nowych okolicznościach ujawnionych w trakcie </w:t>
      </w:r>
      <w:r w:rsidR="00E367C7">
        <w:rPr>
          <w:rFonts w:ascii="Arial" w:hAnsi="Arial" w:cs="Arial"/>
          <w:color w:val="000000" w:themeColor="text1"/>
          <w:sz w:val="22"/>
          <w:szCs w:val="22"/>
          <w:lang w:val="pl-PL"/>
        </w:rPr>
        <w:t>realizacji przedmiotu umowy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0BD8C2BD" w14:textId="77777777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zobowiązany jest do dostarczenia, na własny koszt, wszystkich materiałów niezbędnych do wykonania przedmiotu umowy.</w:t>
      </w:r>
    </w:p>
    <w:p w14:paraId="0E65AC87" w14:textId="4CEB33EF" w:rsidR="00EF212E" w:rsidRPr="00391A34" w:rsidRDefault="00EF212E" w:rsidP="00AC711C">
      <w:pPr>
        <w:pStyle w:val="western"/>
        <w:keepNext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Wykonawca zobowiązany jest do odgrodzenia strefy roboczej</w:t>
      </w:r>
      <w:r w:rsidR="00043086" w:rsidRPr="00391A34">
        <w:rPr>
          <w:rFonts w:ascii="Arial" w:hAnsi="Arial" w:cs="Arial"/>
          <w:sz w:val="22"/>
          <w:szCs w:val="22"/>
        </w:rPr>
        <w:t>,</w:t>
      </w:r>
      <w:r w:rsidRPr="00391A34">
        <w:rPr>
          <w:rFonts w:ascii="Arial" w:hAnsi="Arial" w:cs="Arial"/>
          <w:sz w:val="22"/>
          <w:szCs w:val="22"/>
        </w:rPr>
        <w:t xml:space="preserve"> przed dostępem osób trzecich i właściwego jej oznakowania oraz odizolowania czynnej strefy roboczej od pomieszczeń, w których przebywają użytkownicy budynku w taki sposób, by nie przedostawał się tam kurz i pył z remontowanych pomieszczeń. Wykonawca zobowiązany jest do zabezpieczenia przed zapyleniem pyłem budowlanym mebli oraz sprzętu biurowego pozostawionego w pomieszczeniach na czas remontu. Wykonawca w trakcie realizacji przedmiotu umowy </w:t>
      </w:r>
      <w:r w:rsidR="00C724ED">
        <w:rPr>
          <w:rFonts w:ascii="Arial" w:hAnsi="Arial" w:cs="Arial"/>
          <w:sz w:val="22"/>
          <w:szCs w:val="22"/>
        </w:rPr>
        <w:t xml:space="preserve">jest obowiązany do </w:t>
      </w:r>
      <w:r w:rsidRPr="00391A34">
        <w:rPr>
          <w:rFonts w:ascii="Arial" w:hAnsi="Arial" w:cs="Arial"/>
          <w:sz w:val="22"/>
          <w:szCs w:val="22"/>
        </w:rPr>
        <w:t>bezwzględne</w:t>
      </w:r>
      <w:r w:rsidR="008F4E16">
        <w:rPr>
          <w:rFonts w:ascii="Arial" w:hAnsi="Arial" w:cs="Arial"/>
          <w:sz w:val="22"/>
          <w:szCs w:val="22"/>
        </w:rPr>
        <w:t>go</w:t>
      </w:r>
      <w:r w:rsidRPr="00391A34">
        <w:rPr>
          <w:rFonts w:ascii="Arial" w:hAnsi="Arial" w:cs="Arial"/>
          <w:sz w:val="22"/>
          <w:szCs w:val="22"/>
        </w:rPr>
        <w:t xml:space="preserve"> </w:t>
      </w:r>
      <w:r w:rsidR="00C724ED">
        <w:rPr>
          <w:rFonts w:ascii="Arial" w:hAnsi="Arial" w:cs="Arial"/>
          <w:sz w:val="22"/>
          <w:szCs w:val="22"/>
        </w:rPr>
        <w:t>przestrzegania</w:t>
      </w:r>
      <w:r w:rsidRPr="00391A34">
        <w:rPr>
          <w:rFonts w:ascii="Arial" w:hAnsi="Arial" w:cs="Arial"/>
          <w:sz w:val="22"/>
          <w:szCs w:val="22"/>
        </w:rPr>
        <w:t xml:space="preserve"> przepisów bhp i ppoż. </w:t>
      </w:r>
    </w:p>
    <w:p w14:paraId="254CCD9A" w14:textId="4DB6B52C" w:rsidR="00DB32C8" w:rsidRPr="008F4E16" w:rsidRDefault="00DB32C8" w:rsidP="00AC711C">
      <w:pPr>
        <w:pStyle w:val="DefaultText"/>
        <w:numPr>
          <w:ilvl w:val="0"/>
          <w:numId w:val="22"/>
        </w:numPr>
        <w:tabs>
          <w:tab w:val="left" w:pos="-120"/>
          <w:tab w:val="left" w:pos="105"/>
          <w:tab w:val="left" w:pos="150"/>
          <w:tab w:val="left" w:pos="210"/>
          <w:tab w:val="left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8F4E16">
        <w:rPr>
          <w:rFonts w:ascii="Arial" w:hAnsi="Arial" w:cs="Arial"/>
          <w:sz w:val="22"/>
          <w:szCs w:val="22"/>
          <w:lang w:val="pl-PL"/>
        </w:rPr>
        <w:t xml:space="preserve">Każdorazowo po wykonaniu robót Wykonawca zobowiązany jest codziennie do utrzymania </w:t>
      </w:r>
      <w:r w:rsidRPr="008F4E16">
        <w:rPr>
          <w:rFonts w:ascii="Arial" w:hAnsi="Arial" w:cs="Arial"/>
          <w:sz w:val="22"/>
          <w:szCs w:val="22"/>
          <w:lang w:val="pl-PL"/>
        </w:rPr>
        <w:lastRenderedPageBreak/>
        <w:t xml:space="preserve">czystości </w:t>
      </w:r>
      <w:r w:rsidR="00140CD0" w:rsidRPr="008F4E16">
        <w:rPr>
          <w:rFonts w:ascii="Arial" w:hAnsi="Arial" w:cs="Arial"/>
          <w:sz w:val="22"/>
          <w:szCs w:val="22"/>
          <w:lang w:val="pl-PL"/>
        </w:rPr>
        <w:t>w obiekcie</w:t>
      </w:r>
      <w:r w:rsidR="00B30AAE" w:rsidRPr="008F4E16">
        <w:rPr>
          <w:rFonts w:ascii="Arial" w:hAnsi="Arial" w:cs="Arial"/>
          <w:sz w:val="22"/>
          <w:szCs w:val="22"/>
          <w:lang w:val="pl-PL"/>
        </w:rPr>
        <w:t>, w których wykonywany będzie przedmiot umowy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A558BE" w:rsidRPr="008F4E16">
        <w:rPr>
          <w:rFonts w:ascii="Arial" w:hAnsi="Arial" w:cs="Arial"/>
          <w:sz w:val="22"/>
          <w:szCs w:val="22"/>
          <w:lang w:val="pl-PL"/>
        </w:rPr>
        <w:t xml:space="preserve">zanieczyszczonych </w:t>
      </w:r>
      <w:r w:rsidRPr="008F4E16">
        <w:rPr>
          <w:rFonts w:ascii="Arial" w:hAnsi="Arial" w:cs="Arial"/>
          <w:sz w:val="22"/>
          <w:szCs w:val="22"/>
          <w:lang w:val="pl-PL"/>
        </w:rPr>
        <w:t>w</w:t>
      </w:r>
      <w:r w:rsidR="00F80DF6" w:rsidRPr="008F4E16">
        <w:rPr>
          <w:rFonts w:ascii="Arial" w:hAnsi="Arial" w:cs="Arial"/>
          <w:sz w:val="22"/>
          <w:szCs w:val="22"/>
          <w:lang w:val="pl-PL"/>
        </w:rPr>
        <w:t> </w:t>
      </w:r>
      <w:r w:rsidRPr="008F4E16">
        <w:rPr>
          <w:rFonts w:ascii="Arial" w:hAnsi="Arial" w:cs="Arial"/>
          <w:sz w:val="22"/>
          <w:szCs w:val="22"/>
          <w:lang w:val="pl-PL"/>
        </w:rPr>
        <w:t>wyniku prowadzonych robót</w:t>
      </w:r>
      <w:r w:rsidRPr="008F4E16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724ED" w:rsidRPr="008F4E16">
        <w:rPr>
          <w:rFonts w:ascii="Arial" w:hAnsi="Arial" w:cs="Arial"/>
          <w:sz w:val="22"/>
          <w:szCs w:val="22"/>
          <w:lang w:val="pl-PL"/>
        </w:rPr>
        <w:t>W przypadku naruszenia tego nakazu przez Wykonawcę,</w:t>
      </w:r>
      <w:r w:rsidR="00C724ED" w:rsidRPr="008F4E16">
        <w:rPr>
          <w:rFonts w:ascii="Arial" w:hAnsi="Arial" w:cs="Arial"/>
          <w:sz w:val="22"/>
          <w:szCs w:val="22"/>
          <w:lang w:val="pl-PL"/>
        </w:rPr>
        <w:br/>
        <w:t>w tym przez osoby wykonujące umowę, Zamawiający jest uprawniony, po uprzednim stwierdzeniu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 naruszenie</w:t>
      </w:r>
      <w:r w:rsidR="00C724ED" w:rsidRPr="008F4E16">
        <w:rPr>
          <w:rFonts w:ascii="Arial" w:hAnsi="Arial" w:cs="Arial"/>
          <w:sz w:val="22"/>
          <w:szCs w:val="22"/>
          <w:lang w:val="pl-PL"/>
        </w:rPr>
        <w:t xml:space="preserve"> i sporządzeniu z podjętych czynności 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notatki, do wykonania zastępczego samodzielnie lub poprzez zlecenie sprzątania osobie trzeciej wraz z obciążeniem Wykonawcy kosztami, jakie poniósł Zamawiający w związku z powyższym </w:t>
      </w:r>
      <w:r w:rsidR="008F4E16">
        <w:rPr>
          <w:rFonts w:ascii="Arial" w:hAnsi="Arial" w:cs="Arial"/>
          <w:sz w:val="22"/>
          <w:szCs w:val="22"/>
          <w:lang w:val="pl-PL"/>
        </w:rPr>
        <w:t>wykonaniem zastępczym</w:t>
      </w:r>
      <w:r w:rsidR="008F4E16"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(poprzez wystawienie faktury obciążającej Wykonawcę). Skorzystanie przez Zamawiającego z uprawnienia nie wymaga dodatkowego wezwania i </w:t>
      </w:r>
      <w:r w:rsidR="00C724ED" w:rsidRPr="008F4E16">
        <w:rPr>
          <w:rFonts w:ascii="Arial" w:hAnsi="Arial" w:cs="Arial"/>
          <w:sz w:val="22"/>
          <w:szCs w:val="22"/>
          <w:lang w:val="pl-PL"/>
        </w:rPr>
        <w:t>wyznaczenia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 Wykonawcy</w:t>
      </w:r>
      <w:r w:rsidR="00C724ED" w:rsidRPr="008F4E16">
        <w:rPr>
          <w:rFonts w:ascii="Arial" w:hAnsi="Arial" w:cs="Arial"/>
          <w:sz w:val="22"/>
          <w:szCs w:val="22"/>
          <w:lang w:val="pl-PL"/>
        </w:rPr>
        <w:t xml:space="preserve"> dodatkowego terminu do sprzątnięcia</w:t>
      </w:r>
      <w:r w:rsidR="0049213F" w:rsidRPr="008F4E16">
        <w:rPr>
          <w:rFonts w:ascii="Arial" w:hAnsi="Arial" w:cs="Arial"/>
          <w:sz w:val="22"/>
          <w:szCs w:val="22"/>
          <w:lang w:val="pl-PL"/>
        </w:rPr>
        <w:t>.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Bez względu na powyższe, Zamawiający jest uprawniony do naliczenia kary umownej określonej </w:t>
      </w:r>
      <w:r w:rsidRPr="008F4E16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F06652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>§11</w:t>
      </w:r>
      <w:r w:rsidR="00ED6E5E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ust.1 lit. </w:t>
      </w:r>
      <w:r w:rsidR="00E36FCF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>f</w:t>
      </w:r>
      <w:r w:rsidR="00ED6E5E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ED6E5E" w:rsidRPr="008F4E16">
        <w:rPr>
          <w:rFonts w:ascii="Arial" w:hAnsi="Arial" w:cs="Arial"/>
          <w:color w:val="auto"/>
          <w:sz w:val="22"/>
          <w:szCs w:val="22"/>
          <w:lang w:val="pl-PL"/>
        </w:rPr>
        <w:t>umowy.</w:t>
      </w:r>
    </w:p>
    <w:p w14:paraId="0E7843F2" w14:textId="4B952944" w:rsidR="00DB32C8" w:rsidRPr="008F4E16" w:rsidRDefault="00470AB9" w:rsidP="00AC711C">
      <w:pPr>
        <w:pStyle w:val="DefaultText"/>
        <w:numPr>
          <w:ilvl w:val="0"/>
          <w:numId w:val="22"/>
        </w:numPr>
        <w:tabs>
          <w:tab w:val="left" w:pos="-270"/>
          <w:tab w:val="left" w:pos="-150"/>
          <w:tab w:val="left" w:pos="60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8F4E16">
        <w:rPr>
          <w:rFonts w:ascii="Arial" w:hAnsi="Arial" w:cs="Arial"/>
          <w:sz w:val="22"/>
          <w:szCs w:val="22"/>
          <w:lang w:val="pl-PL"/>
        </w:rPr>
        <w:t>W przypadku zniszczenia lub uszkodzenia pomieszczeń w budynku, elewacji, klatek schodowych lub jego otoczenia i wyposażenia, Wykonawca zobowiązany jest do ich naprawienia i doprowadzenia do stanu pierwotnego na własny koszt bez wezwania. W przypadku niewykonania tego obowiązku, Wykonawca zostanie wezwany do jego realizacji, a w przypadku bezskutecznego upływu terminu wyznaczonego w wezwaniu, Zamawiający jest uprawiony do wykonania zastępczego samodzielnie lub poprzez zlecenie osobie trzeciej wraz z obciążeniem Wykonawcy kosztami jakie poniósł</w:t>
      </w:r>
      <w:r w:rsidR="008F4E16">
        <w:rPr>
          <w:rFonts w:ascii="Arial" w:hAnsi="Arial" w:cs="Arial"/>
          <w:sz w:val="22"/>
          <w:szCs w:val="22"/>
          <w:lang w:val="pl-PL"/>
        </w:rPr>
        <w:t xml:space="preserve"> w związku z</w:t>
      </w:r>
      <w:r w:rsidR="008F4E16"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8F4E16">
        <w:rPr>
          <w:rFonts w:ascii="Arial" w:hAnsi="Arial" w:cs="Arial"/>
          <w:sz w:val="22"/>
          <w:szCs w:val="22"/>
          <w:lang w:val="pl-PL"/>
        </w:rPr>
        <w:t>wykonaniem zastępczym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(poprzez wystawienie faktury obciążającej Wykonawcę).  </w:t>
      </w:r>
    </w:p>
    <w:p w14:paraId="65504E88" w14:textId="03661385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Wykonawca przed wbudowaniem materiału w konstrukcję przedstawi Zamawiającemu aprobaty techniczne, certyfikaty, </w:t>
      </w:r>
      <w:r w:rsidR="00A558BE" w:rsidRPr="00391A34">
        <w:rPr>
          <w:rFonts w:ascii="Arial" w:eastAsia="Arial" w:hAnsi="Arial" w:cs="Arial"/>
          <w:sz w:val="22"/>
          <w:szCs w:val="22"/>
          <w:lang w:val="pl-PL" w:eastAsia="ar-SA"/>
        </w:rPr>
        <w:t>deklaracje zgodności świadczące o dopuszczeniu do obrotu i 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powszechnego stosowania materiałów, zgodnie z Prawem Budowlanym.</w:t>
      </w:r>
    </w:p>
    <w:p w14:paraId="7E077D79" w14:textId="6812A5B1" w:rsidR="0043581C" w:rsidRPr="00391A34" w:rsidRDefault="0043581C" w:rsidP="00AC711C">
      <w:pPr>
        <w:pStyle w:val="DefaultText"/>
        <w:numPr>
          <w:ilvl w:val="0"/>
          <w:numId w:val="22"/>
        </w:numPr>
        <w:spacing w:line="360" w:lineRule="auto"/>
        <w:ind w:left="567" w:hanging="283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Wykonawca 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>zobowiązuje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się 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>do przestrzegania aktual</w:t>
      </w:r>
      <w:r w:rsidR="00E04011" w:rsidRPr="00391A34">
        <w:rPr>
          <w:rFonts w:ascii="Arial" w:eastAsia="Arial" w:hAnsi="Arial" w:cs="Arial"/>
          <w:sz w:val="22"/>
          <w:szCs w:val="22"/>
          <w:lang w:val="pl-PL" w:eastAsia="ar-SA"/>
        </w:rPr>
        <w:t>nych obostrzeń pandemicznych. W 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przypadku niedostosowania się </w:t>
      </w:r>
      <w:r w:rsidR="00E367C7">
        <w:rPr>
          <w:rFonts w:ascii="Arial" w:eastAsia="Arial" w:hAnsi="Arial" w:cs="Arial"/>
          <w:sz w:val="22"/>
          <w:szCs w:val="22"/>
          <w:lang w:val="pl-PL" w:eastAsia="ar-SA"/>
        </w:rPr>
        <w:t>do tego nakazu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przez Wykonawcę, w tym przez osoby wykonujące umowę,</w:t>
      </w:r>
      <w:r w:rsidR="0090777D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Zamawiający jest uprawniony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do naliczenia kary umownej określonej w </w:t>
      </w:r>
      <w:r w:rsidR="005F0BAC" w:rsidRPr="00391A34">
        <w:rPr>
          <w:rFonts w:ascii="Arial" w:eastAsia="Arial" w:hAnsi="Arial" w:cs="Arial"/>
          <w:b/>
          <w:sz w:val="22"/>
          <w:szCs w:val="22"/>
          <w:lang w:val="pl-PL" w:eastAsia="ar-SA"/>
        </w:rPr>
        <w:t>§</w:t>
      </w:r>
      <w:r w:rsidR="005F0BAC" w:rsidRPr="00391A34">
        <w:rPr>
          <w:rFonts w:ascii="Arial" w:eastAsia="Arial" w:hAnsi="Arial" w:cs="Arial"/>
          <w:b/>
          <w:color w:val="FF0000"/>
          <w:sz w:val="22"/>
          <w:szCs w:val="22"/>
          <w:lang w:val="pl-PL" w:eastAsia="ar-SA"/>
        </w:rPr>
        <w:t xml:space="preserve"> 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ust.1 </w:t>
      </w:r>
      <w:proofErr w:type="spellStart"/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lit</w:t>
      </w:r>
      <w:r w:rsidR="00934E5A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.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g</w:t>
      </w:r>
      <w:proofErr w:type="spellEnd"/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.</w:t>
      </w:r>
    </w:p>
    <w:p w14:paraId="5791B535" w14:textId="78A056A3" w:rsidR="00E04011" w:rsidRPr="00391A34" w:rsidRDefault="008B7DF5" w:rsidP="00AC711C">
      <w:pPr>
        <w:pStyle w:val="DefaultText"/>
        <w:numPr>
          <w:ilvl w:val="0"/>
          <w:numId w:val="22"/>
        </w:numPr>
        <w:tabs>
          <w:tab w:val="left" w:pos="-120"/>
          <w:tab w:val="left" w:pos="105"/>
          <w:tab w:val="left" w:pos="150"/>
          <w:tab w:val="left" w:pos="210"/>
          <w:tab w:val="left" w:pos="709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Zamawiający wymaga aby p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racownicy Wykonawcy</w:t>
      </w:r>
      <w:r w:rsidR="00470AB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lub inne osoby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wykonując</w:t>
      </w:r>
      <w:r w:rsidR="00470AB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e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przedmiot umowy posi</w:t>
      </w:r>
      <w:r w:rsidR="008F2F36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a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da</w:t>
      </w:r>
      <w:r w:rsidR="008F4E16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ły</w:t>
      </w:r>
      <w:r w:rsidR="00DA6BC5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widoczne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i czytelne oznaczenia nazwy firmy Wykonawcy (np. </w:t>
      </w:r>
      <w:r w:rsidR="00DA6BC5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k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amizelka z</w:t>
      </w:r>
      <w:r w:rsidR="00F80DF6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 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nazwą firmy). W przypadku braku oznakowania </w:t>
      </w:r>
      <w:r w:rsidR="00E04011" w:rsidRPr="00391A34">
        <w:rPr>
          <w:rFonts w:ascii="Arial" w:hAnsi="Arial" w:cs="Arial"/>
          <w:sz w:val="22"/>
          <w:szCs w:val="22"/>
          <w:lang w:val="pl-PL"/>
        </w:rPr>
        <w:t xml:space="preserve">Zamawiający jest uprawniony do naliczenia kary umownej określonej w 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ust.1 lit. </w:t>
      </w:r>
      <w:r w:rsidR="00E36FCF">
        <w:rPr>
          <w:rFonts w:ascii="Arial" w:hAnsi="Arial" w:cs="Arial"/>
          <w:b/>
          <w:color w:val="auto"/>
          <w:sz w:val="22"/>
          <w:szCs w:val="22"/>
          <w:lang w:val="pl-PL"/>
        </w:rPr>
        <w:t>j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umowy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54E1973D" w14:textId="75DCD0B2" w:rsidR="00B60C53" w:rsidRPr="00391A34" w:rsidRDefault="00B60C53" w:rsidP="00AC711C">
      <w:pPr>
        <w:pStyle w:val="DefaultText"/>
        <w:keepNext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28"/>
          <w:tab w:val="left" w:pos="15"/>
          <w:tab w:val="left" w:pos="284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2D5668">
        <w:rPr>
          <w:rFonts w:ascii="Arial" w:eastAsia="Arial" w:hAnsi="Arial" w:cs="Arial"/>
          <w:sz w:val="22"/>
          <w:szCs w:val="22"/>
          <w:lang w:val="pl-PL" w:eastAsia="ar-SA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Wykonawca, po konsultacji z konserwatorami niżej wymienionych systemów, zobowiązany jest </w:t>
      </w:r>
      <w:r w:rsidR="00470AB9">
        <w:rPr>
          <w:rFonts w:ascii="Arial" w:hAnsi="Arial" w:cs="Arial"/>
          <w:sz w:val="22"/>
          <w:szCs w:val="22"/>
          <w:lang w:val="pl-PL"/>
        </w:rPr>
        <w:t>do ich zabezpieczenia tak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by podczas realizacji przedmiotu umowy nie uległy one uszkodze</w:t>
      </w:r>
      <w:r w:rsidR="00C23E98">
        <w:rPr>
          <w:rFonts w:ascii="Arial" w:hAnsi="Arial" w:cs="Arial"/>
          <w:sz w:val="22"/>
          <w:szCs w:val="22"/>
          <w:lang w:val="pl-PL"/>
        </w:rPr>
        <w:t>niu. Systemy działające w obiekcie</w:t>
      </w:r>
      <w:r w:rsidRPr="00391A34">
        <w:rPr>
          <w:rFonts w:ascii="Arial" w:hAnsi="Arial" w:cs="Arial"/>
          <w:sz w:val="22"/>
          <w:szCs w:val="22"/>
          <w:lang w:val="pl-PL"/>
        </w:rPr>
        <w:t>:</w:t>
      </w:r>
    </w:p>
    <w:p w14:paraId="6D73E536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Sygnalizacji Pożaru;</w:t>
      </w:r>
    </w:p>
    <w:p w14:paraId="122D3198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Dźwiękowy System Ostrzegawczy;</w:t>
      </w:r>
    </w:p>
    <w:p w14:paraId="6AD45A20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Sygnalizacji Włamania i Napadu;</w:t>
      </w:r>
    </w:p>
    <w:p w14:paraId="6F926985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CCTV;</w:t>
      </w:r>
    </w:p>
    <w:p w14:paraId="5EE702BC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lastRenderedPageBreak/>
        <w:t>System Kontroli Dostępu;</w:t>
      </w:r>
    </w:p>
    <w:p w14:paraId="5F60C408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Oddymiania;</w:t>
      </w:r>
    </w:p>
    <w:p w14:paraId="1E4D49AA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instalacja hydrantowa;</w:t>
      </w:r>
    </w:p>
    <w:p w14:paraId="160FC1AC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oświetlenie awaryjne i ewakuacyjne;</w:t>
      </w:r>
    </w:p>
    <w:p w14:paraId="75859ED3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sieć elektryczna;</w:t>
      </w:r>
    </w:p>
    <w:p w14:paraId="222AFF76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sieć telekomunikacyjna;</w:t>
      </w:r>
    </w:p>
    <w:p w14:paraId="6697209D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sieć komputerowa. </w:t>
      </w:r>
    </w:p>
    <w:p w14:paraId="4ECB2391" w14:textId="30BBB721" w:rsidR="00B60C53" w:rsidRPr="00391A34" w:rsidRDefault="00470AB9" w:rsidP="00AC711C">
      <w:pPr>
        <w:pStyle w:val="western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0AB9">
        <w:rPr>
          <w:rFonts w:ascii="Arial" w:hAnsi="Arial" w:cs="Arial"/>
          <w:sz w:val="22"/>
          <w:szCs w:val="22"/>
        </w:rPr>
        <w:t>W przypadku niewywiązania się ze zobowiązania, które może lub będzie skutkować uszkodzeniem wymienionych wyżej systemów, Zamawiający jest uprawiony</w:t>
      </w:r>
      <w:r>
        <w:rPr>
          <w:rFonts w:ascii="Arial" w:hAnsi="Arial" w:cs="Arial"/>
          <w:sz w:val="22"/>
          <w:szCs w:val="22"/>
        </w:rPr>
        <w:t>, bez potrzeby uprzedniego wezwania i w</w:t>
      </w:r>
      <w:r w:rsidR="00A42F33">
        <w:rPr>
          <w:rFonts w:ascii="Arial" w:hAnsi="Arial" w:cs="Arial"/>
          <w:sz w:val="22"/>
          <w:szCs w:val="22"/>
        </w:rPr>
        <w:t>yznaczania terminu</w:t>
      </w:r>
      <w:r>
        <w:rPr>
          <w:rFonts w:ascii="Arial" w:hAnsi="Arial" w:cs="Arial"/>
          <w:sz w:val="22"/>
          <w:szCs w:val="22"/>
        </w:rPr>
        <w:t xml:space="preserve"> Wykonawcy,</w:t>
      </w:r>
      <w:r w:rsidRPr="00470AB9">
        <w:rPr>
          <w:rFonts w:ascii="Arial" w:hAnsi="Arial" w:cs="Arial"/>
          <w:sz w:val="22"/>
          <w:szCs w:val="22"/>
        </w:rPr>
        <w:t xml:space="preserve"> do wykonania zastępczego zabezpieczenia lub naprawy, samodzielnie lub poprzez zlecenie osobie trzeciej wraz z obciążeniem Wykonawcy kosztami jakie poniósł</w:t>
      </w:r>
      <w:r w:rsidR="008F4E16">
        <w:rPr>
          <w:rFonts w:ascii="Arial" w:hAnsi="Arial" w:cs="Arial"/>
          <w:sz w:val="22"/>
          <w:szCs w:val="22"/>
        </w:rPr>
        <w:t xml:space="preserve"> </w:t>
      </w:r>
      <w:r w:rsidR="008F4E16" w:rsidRPr="008F4E16">
        <w:rPr>
          <w:rFonts w:ascii="Arial" w:hAnsi="Arial" w:cs="Arial"/>
          <w:sz w:val="22"/>
          <w:szCs w:val="22"/>
        </w:rPr>
        <w:t xml:space="preserve">w związku z </w:t>
      </w:r>
      <w:r w:rsidR="008F4E16">
        <w:rPr>
          <w:rFonts w:ascii="Arial" w:hAnsi="Arial" w:cs="Arial"/>
          <w:sz w:val="22"/>
          <w:szCs w:val="22"/>
        </w:rPr>
        <w:t>wykonaniem zastępczym (poprzez wystawienie</w:t>
      </w:r>
      <w:r w:rsidRPr="00470AB9">
        <w:rPr>
          <w:rFonts w:ascii="Arial" w:hAnsi="Arial" w:cs="Arial"/>
          <w:sz w:val="22"/>
          <w:szCs w:val="22"/>
        </w:rPr>
        <w:t xml:space="preserve"> faktury obciążającej Wykonawcę).</w:t>
      </w:r>
    </w:p>
    <w:p w14:paraId="6220472B" w14:textId="7702A533" w:rsidR="00B60C53" w:rsidRDefault="00B60C53" w:rsidP="00AC711C">
      <w:pPr>
        <w:pStyle w:val="western"/>
        <w:suppressAutoHyphens w:val="0"/>
        <w:spacing w:before="0" w:after="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Bez względu na powyższe, Zamawiający jest uprawniony do naliczenia kary umownej określonej w </w:t>
      </w:r>
      <w:r w:rsidRPr="00391A34">
        <w:rPr>
          <w:rFonts w:ascii="Arial" w:hAnsi="Arial" w:cs="Arial"/>
          <w:b/>
          <w:color w:val="auto"/>
          <w:sz w:val="22"/>
          <w:szCs w:val="22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</w:rPr>
        <w:t>1</w:t>
      </w:r>
      <w:r w:rsidRPr="00391A34">
        <w:rPr>
          <w:rFonts w:ascii="Arial" w:hAnsi="Arial" w:cs="Arial"/>
          <w:b/>
          <w:color w:val="auto"/>
          <w:sz w:val="22"/>
          <w:szCs w:val="22"/>
        </w:rPr>
        <w:t xml:space="preserve"> ust.1 lit. </w:t>
      </w:r>
      <w:r w:rsidR="000D47F4">
        <w:rPr>
          <w:rFonts w:ascii="Arial" w:hAnsi="Arial" w:cs="Arial"/>
          <w:b/>
          <w:color w:val="auto"/>
          <w:sz w:val="22"/>
          <w:szCs w:val="22"/>
        </w:rPr>
        <w:t>d</w:t>
      </w:r>
      <w:r w:rsidR="00ED6E5E" w:rsidRPr="00ED6E5E">
        <w:rPr>
          <w:rFonts w:ascii="Arial" w:hAnsi="Arial" w:cs="Arial"/>
          <w:color w:val="auto"/>
          <w:sz w:val="22"/>
          <w:szCs w:val="22"/>
        </w:rPr>
        <w:t xml:space="preserve"> umowy</w:t>
      </w:r>
      <w:r w:rsidRPr="00391A34">
        <w:rPr>
          <w:rFonts w:ascii="Arial" w:hAnsi="Arial" w:cs="Arial"/>
          <w:color w:val="auto"/>
          <w:sz w:val="22"/>
          <w:szCs w:val="22"/>
        </w:rPr>
        <w:t>.</w:t>
      </w:r>
    </w:p>
    <w:p w14:paraId="4712D8E0" w14:textId="4908137F" w:rsidR="00A42F33" w:rsidRPr="00391A34" w:rsidRDefault="00A42F33" w:rsidP="00A42F33">
      <w:pPr>
        <w:pStyle w:val="western"/>
        <w:suppressAutoHyphens w:val="0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A42F33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 xml:space="preserve">W trakcie realizacji </w:t>
      </w:r>
      <w:r>
        <w:rPr>
          <w:rFonts w:ascii="Arial" w:hAnsi="Arial" w:cs="Arial"/>
          <w:sz w:val="22"/>
          <w:szCs w:val="22"/>
        </w:rPr>
        <w:t>przedmiotu umowy</w:t>
      </w:r>
      <w:r w:rsidRPr="00391A34">
        <w:rPr>
          <w:rFonts w:ascii="Arial" w:hAnsi="Arial" w:cs="Arial"/>
          <w:sz w:val="22"/>
          <w:szCs w:val="22"/>
        </w:rPr>
        <w:t xml:space="preserve"> Wykonawca jest zobowiązany do współpracy z konserwatorami poszczególnych systemów</w:t>
      </w:r>
      <w:r>
        <w:rPr>
          <w:rFonts w:ascii="Arial" w:hAnsi="Arial" w:cs="Arial"/>
          <w:sz w:val="22"/>
          <w:szCs w:val="22"/>
        </w:rPr>
        <w:t xml:space="preserve"> działających w obiekcie, którego dotyczy przedmiot umowy.</w:t>
      </w:r>
    </w:p>
    <w:p w14:paraId="71FA069B" w14:textId="77777777" w:rsidR="00B30AAE" w:rsidRDefault="00B30AAE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D43A5A2" w14:textId="5DCF8607" w:rsidR="00DB32C8" w:rsidRDefault="00DB32C8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§ 5 Gospodarowanie Odpadami</w:t>
      </w:r>
    </w:p>
    <w:p w14:paraId="7D55A0D1" w14:textId="77777777" w:rsidR="0065774C" w:rsidRPr="00391A34" w:rsidRDefault="0065774C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75E7CB81" w14:textId="5737DC58" w:rsidR="00DE6C47" w:rsidRPr="00391A34" w:rsidRDefault="00DE6C47" w:rsidP="00140CD0">
      <w:pPr>
        <w:pStyle w:val="DefaultText"/>
        <w:numPr>
          <w:ilvl w:val="0"/>
          <w:numId w:val="23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sytuacji, gdy konsekwencją realizacji przedmiotu </w:t>
      </w:r>
      <w:r w:rsidR="00037121">
        <w:rPr>
          <w:rFonts w:ascii="Arial" w:hAnsi="Arial" w:cs="Arial"/>
          <w:sz w:val="22"/>
          <w:szCs w:val="22"/>
          <w:lang w:val="pl-PL"/>
        </w:rPr>
        <w:t xml:space="preserve">umowy </w:t>
      </w:r>
      <w:r w:rsidRPr="00391A34">
        <w:rPr>
          <w:rFonts w:ascii="Arial" w:hAnsi="Arial" w:cs="Arial"/>
          <w:sz w:val="22"/>
          <w:szCs w:val="22"/>
          <w:lang w:val="pl-PL"/>
        </w:rPr>
        <w:t>będzie powstanie odpadów, Wykonawca postępować będzie zgodnie z przepisami ust</w:t>
      </w:r>
      <w:r w:rsidR="00140CD0">
        <w:rPr>
          <w:rFonts w:ascii="Arial" w:hAnsi="Arial" w:cs="Arial"/>
          <w:sz w:val="22"/>
          <w:szCs w:val="22"/>
          <w:lang w:val="pl-PL"/>
        </w:rPr>
        <w:t>awy z dnia 14 grudnia 2012 r. o </w:t>
      </w:r>
      <w:r w:rsidRPr="001063FF">
        <w:rPr>
          <w:rFonts w:ascii="Arial" w:hAnsi="Arial" w:cs="Arial"/>
          <w:sz w:val="22"/>
          <w:szCs w:val="22"/>
          <w:lang w:val="pl-PL"/>
        </w:rPr>
        <w:t>odpadach</w:t>
      </w:r>
      <w:r w:rsidRPr="00E71A2C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szczególności posługiwać się będzie przy gospodarowaniu odpadami, podmiotami spełniającymi warunki określone ww. ustawą.</w:t>
      </w:r>
    </w:p>
    <w:p w14:paraId="07361F2E" w14:textId="7FD756D6" w:rsidR="00DB32C8" w:rsidRPr="00391A34" w:rsidRDefault="00DB32C8" w:rsidP="00140CD0">
      <w:pPr>
        <w:pStyle w:val="DefaultText"/>
        <w:numPr>
          <w:ilvl w:val="0"/>
          <w:numId w:val="23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zobowiązuje się do stosowania i przestrzegania norm prawa powszechnego i</w:t>
      </w:r>
      <w:r w:rsidR="00F80DF6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prawa miejscowego z zakresu ochrony środowiska. Zamawiający zastrzega sobie prawo przeprowadzania kontroli w tym zakresie przy realizacji przedmiotu umowy.</w:t>
      </w:r>
    </w:p>
    <w:p w14:paraId="4256EDB2" w14:textId="5881871D" w:rsidR="00DB32C8" w:rsidRPr="00391A34" w:rsidRDefault="00DB32C8" w:rsidP="00140CD0">
      <w:pPr>
        <w:pStyle w:val="DefaultText"/>
        <w:numPr>
          <w:ilvl w:val="0"/>
          <w:numId w:val="23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zobowiązany jest do zapewnienia właściwego gospodarowania odpadami wytwarzanymi w czasie budowy, minimalizowania ich ilości, gromadzenia ich w sposób selektywny w wydzielonych przez siebie i przystosowanych do tego miejscach, w warunkach zabezpieczających przedostanie się do środowiska substancji szkodliwych oraz zapewnienia ich sprawnego odbioru lub ponownego wykorzystania. Jeżeli w trakcie </w:t>
      </w:r>
      <w:r w:rsidR="00B556D9">
        <w:rPr>
          <w:rFonts w:ascii="Arial" w:hAnsi="Arial" w:cs="Arial"/>
          <w:sz w:val="22"/>
          <w:szCs w:val="22"/>
          <w:lang w:val="pl-PL"/>
        </w:rPr>
        <w:t>realizacji przedmiotu 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powstaną odpady niebezpieczne, to Wykonawca oddzieli je od odpadów obojętnych i przekaże je do firm specjalistycznych zajmujących się ich unieszkodliwieniem. Wszelkie konsekwencje niedopełnienia powyższego obowiązku będą obciążały Wykonawcę. Wykonawca na każde żądanie Zamawiającego zobowiązany jest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przedłożyć dokumenty potwierdzające zgodne z pr</w:t>
      </w:r>
      <w:r w:rsidR="00140CD0">
        <w:rPr>
          <w:rFonts w:ascii="Arial" w:hAnsi="Arial" w:cs="Arial"/>
          <w:sz w:val="22"/>
          <w:szCs w:val="22"/>
          <w:lang w:val="pl-PL"/>
        </w:rPr>
        <w:t>zepisami wykonanie obowiązków w </w:t>
      </w:r>
      <w:r w:rsidRPr="00391A34">
        <w:rPr>
          <w:rFonts w:ascii="Arial" w:hAnsi="Arial" w:cs="Arial"/>
          <w:sz w:val="22"/>
          <w:szCs w:val="22"/>
          <w:lang w:val="pl-PL"/>
        </w:rPr>
        <w:t>zakresie gospodarki odpadami.</w:t>
      </w:r>
    </w:p>
    <w:p w14:paraId="11AE4E6D" w14:textId="5F0C38DC" w:rsidR="00F80DF6" w:rsidRPr="00391A34" w:rsidRDefault="00DB32C8" w:rsidP="00140CD0">
      <w:pPr>
        <w:pStyle w:val="DefaultText"/>
        <w:numPr>
          <w:ilvl w:val="0"/>
          <w:numId w:val="23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oświadcza, że jest zarejestrowany w Bazie </w:t>
      </w:r>
      <w:r w:rsidR="00FE278B">
        <w:rPr>
          <w:rFonts w:ascii="Arial" w:hAnsi="Arial" w:cs="Arial"/>
          <w:sz w:val="22"/>
          <w:szCs w:val="22"/>
          <w:lang w:val="pl-PL"/>
        </w:rPr>
        <w:t xml:space="preserve">danych o produktach i opakowaniach oraz o gospodarcze odpadami (BDO) </w:t>
      </w:r>
      <w:r w:rsidRPr="00391A34">
        <w:rPr>
          <w:rFonts w:ascii="Arial" w:hAnsi="Arial" w:cs="Arial"/>
          <w:sz w:val="22"/>
          <w:szCs w:val="22"/>
          <w:lang w:val="pl-PL"/>
        </w:rPr>
        <w:t>pod numerem</w:t>
      </w:r>
      <w:r w:rsidR="00570DE5">
        <w:rPr>
          <w:rFonts w:ascii="Arial" w:hAnsi="Arial" w:cs="Arial"/>
          <w:sz w:val="22"/>
          <w:szCs w:val="22"/>
          <w:lang w:val="pl-PL"/>
        </w:rPr>
        <w:t>: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…………………………….. </w:t>
      </w:r>
    </w:p>
    <w:p w14:paraId="6A99408E" w14:textId="28B67740" w:rsidR="00DB32C8" w:rsidRDefault="00DB32C8" w:rsidP="006F0B82">
      <w:pPr>
        <w:pStyle w:val="DefaultText"/>
        <w:tabs>
          <w:tab w:val="left" w:pos="75"/>
          <w:tab w:val="left" w:pos="567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§ 6 Zatrudnienie na podstawie umowy o pracę</w:t>
      </w:r>
    </w:p>
    <w:p w14:paraId="7B09A771" w14:textId="77777777" w:rsidR="0065774C" w:rsidRPr="00391A34" w:rsidRDefault="0065774C" w:rsidP="006F0B82">
      <w:pPr>
        <w:pStyle w:val="DefaultText"/>
        <w:tabs>
          <w:tab w:val="left" w:pos="75"/>
          <w:tab w:val="left" w:pos="567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144E65A0" w14:textId="1CD3E703" w:rsidR="00DB32C8" w:rsidRPr="00391A34" w:rsidRDefault="00DB32C8" w:rsidP="00140CD0">
      <w:pPr>
        <w:pStyle w:val="western"/>
        <w:keepNext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Stosownie do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treści art. 95 ust. 1 ustawy </w:t>
      </w:r>
      <w:r w:rsidR="00570DE5">
        <w:rPr>
          <w:rFonts w:ascii="Arial" w:hAnsi="Arial" w:cs="Arial"/>
          <w:color w:val="auto"/>
          <w:sz w:val="22"/>
          <w:szCs w:val="22"/>
        </w:rPr>
        <w:t xml:space="preserve">z dnia 11 września 2019 r. </w:t>
      </w:r>
      <w:r w:rsidRPr="00391A34">
        <w:rPr>
          <w:rFonts w:ascii="Arial" w:hAnsi="Arial" w:cs="Arial"/>
          <w:color w:val="auto"/>
          <w:sz w:val="22"/>
          <w:szCs w:val="22"/>
        </w:rPr>
        <w:t>P</w:t>
      </w:r>
      <w:r w:rsidR="00570DE5">
        <w:rPr>
          <w:rFonts w:ascii="Arial" w:hAnsi="Arial" w:cs="Arial"/>
          <w:color w:val="auto"/>
          <w:sz w:val="22"/>
          <w:szCs w:val="22"/>
        </w:rPr>
        <w:t xml:space="preserve">rawo zamówień publicznych </w:t>
      </w:r>
      <w:r w:rsidRPr="00391A34">
        <w:rPr>
          <w:rFonts w:ascii="Arial" w:hAnsi="Arial" w:cs="Arial"/>
          <w:sz w:val="22"/>
          <w:szCs w:val="22"/>
        </w:rPr>
        <w:t>Zamawiający wymaga zatrudnienia przez Wykonawcę lub Podwykonawcę na podstawie stosunku pracy, osób wykonujących wskazane poniżej czynności w trakcie realizacji przedmiotu umowy:</w:t>
      </w:r>
    </w:p>
    <w:p w14:paraId="1E9D5D08" w14:textId="77777777" w:rsidR="00DB32C8" w:rsidRPr="00391A34" w:rsidRDefault="00DB32C8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19"/>
          <w:tab w:val="num" w:pos="1440"/>
        </w:tabs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roboty malarskie i wykończeniowe,</w:t>
      </w:r>
    </w:p>
    <w:p w14:paraId="4CD3D059" w14:textId="6BC5FA49" w:rsidR="00DB32C8" w:rsidRPr="00391A34" w:rsidRDefault="00DB32C8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19"/>
          <w:tab w:val="num" w:pos="1440"/>
        </w:tabs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roboty elektryczne</w:t>
      </w:r>
      <w:r w:rsidR="00F80DF6" w:rsidRPr="00391A34">
        <w:rPr>
          <w:rFonts w:ascii="Arial" w:hAnsi="Arial" w:cs="Arial"/>
          <w:sz w:val="22"/>
          <w:szCs w:val="22"/>
        </w:rPr>
        <w:t>,</w:t>
      </w:r>
    </w:p>
    <w:p w14:paraId="021D958E" w14:textId="05BDB2FA" w:rsidR="00CA5774" w:rsidRPr="00391A34" w:rsidRDefault="00EF0C32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</w:t>
      </w:r>
      <w:r w:rsidR="00AC5284" w:rsidRPr="00391A34">
        <w:rPr>
          <w:rFonts w:ascii="Arial" w:hAnsi="Arial" w:cs="Arial"/>
          <w:sz w:val="22"/>
          <w:szCs w:val="22"/>
        </w:rPr>
        <w:t>oboty posadzkarskie</w:t>
      </w:r>
      <w:r w:rsidR="00F80DF6" w:rsidRPr="00391A34">
        <w:rPr>
          <w:rFonts w:ascii="Arial" w:hAnsi="Arial" w:cs="Arial"/>
          <w:sz w:val="22"/>
          <w:szCs w:val="22"/>
        </w:rPr>
        <w:t>.</w:t>
      </w:r>
    </w:p>
    <w:p w14:paraId="74ECD5AC" w14:textId="61AE9597" w:rsidR="00DB32C8" w:rsidRPr="00391A34" w:rsidRDefault="00DB32C8" w:rsidP="00140CD0">
      <w:pPr>
        <w:pStyle w:val="western"/>
        <w:keepNext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 trakcie realizacji umowy Zamawiający uprawniony jest do wykonywania czynności kontrolnych wobec Wykonawcy odnośnie spełniania przez Wykonawcę lub Podwykonawcę wymogu zatrudnienia na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podstawie </w:t>
      </w:r>
      <w:r w:rsidR="00DE3E93">
        <w:rPr>
          <w:rFonts w:ascii="Arial" w:hAnsi="Arial" w:cs="Arial"/>
          <w:color w:val="auto"/>
          <w:sz w:val="22"/>
          <w:szCs w:val="22"/>
        </w:rPr>
        <w:t>umowy o pracę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osób wykonujących wskazane w ust. 1 czynności. Zamawiający może żądać w celu weryfikacji zatrudnienia między innymi:</w:t>
      </w:r>
    </w:p>
    <w:p w14:paraId="3CCE248A" w14:textId="4E784536" w:rsidR="00CE12A7" w:rsidRPr="00391A34" w:rsidRDefault="00DB32C8" w:rsidP="00140CD0">
      <w:pPr>
        <w:pStyle w:val="Tekstkomentarza"/>
        <w:numPr>
          <w:ilvl w:val="0"/>
          <w:numId w:val="47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oświadczenia </w:t>
      </w:r>
      <w:r w:rsidR="00CE12A7" w:rsidRPr="00391A34">
        <w:rPr>
          <w:rFonts w:ascii="Arial" w:hAnsi="Arial" w:cs="Arial"/>
          <w:sz w:val="22"/>
          <w:szCs w:val="22"/>
        </w:rPr>
        <w:t>Pracownika Wykonawcy o zatrudnieniu na umowę o pracę</w:t>
      </w:r>
      <w:r w:rsidR="00F80DF6" w:rsidRPr="00391A34">
        <w:rPr>
          <w:rFonts w:ascii="Arial" w:hAnsi="Arial" w:cs="Arial"/>
          <w:sz w:val="22"/>
          <w:szCs w:val="22"/>
        </w:rPr>
        <w:t>,</w:t>
      </w:r>
    </w:p>
    <w:p w14:paraId="4B5CA21E" w14:textId="77777777" w:rsidR="00DB32C8" w:rsidRPr="00391A34" w:rsidRDefault="00DB32C8" w:rsidP="00140CD0">
      <w:pPr>
        <w:pStyle w:val="Tekstkomentarza"/>
        <w:numPr>
          <w:ilvl w:val="1"/>
          <w:numId w:val="48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oświadczenia wykonawcy lub podwykonawcy o zatrudnieniu pracownika na podstawie umowy o pracę, </w:t>
      </w:r>
    </w:p>
    <w:p w14:paraId="3BC42686" w14:textId="77777777" w:rsidR="00DB32C8" w:rsidRPr="00391A34" w:rsidRDefault="00DB32C8" w:rsidP="00140CD0">
      <w:pPr>
        <w:pStyle w:val="Tekstkomentarza"/>
        <w:numPr>
          <w:ilvl w:val="1"/>
          <w:numId w:val="48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poświadczonej za zgodność z oryginałem kopii umowy o pracę zatrudnionego pracownika, </w:t>
      </w:r>
    </w:p>
    <w:p w14:paraId="71838016" w14:textId="04F9F652" w:rsidR="00DB32C8" w:rsidRPr="00391A34" w:rsidRDefault="00DB32C8" w:rsidP="00140CD0">
      <w:pPr>
        <w:pStyle w:val="western"/>
        <w:keepNext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 trakcie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realizacji umowy w celu potwierdzenia spełnienia wymogu zatrudnienia na podstawie umowy o pracę przez Wykonawcę lub Podwykonawcę, osób wykonujących wskazane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w ust.1 czynności, Zamawiający może wezwać, nie więcej niż raz w miesiącu, Wykonawcę lub Podwykonawcę w wyznaczonym w tym wezwaniu terminie do złożenia dokumentu/ dokumentów, o których mowa w ust. 2.</w:t>
      </w:r>
    </w:p>
    <w:p w14:paraId="5CD5D064" w14:textId="380FB42C" w:rsidR="00DB32C8" w:rsidRPr="00391A34" w:rsidRDefault="00DB32C8" w:rsidP="00140CD0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644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 przypadku niespełnienia przez Wykonawcę lub Podwykonawcę wymogu przedłożenia dokumentu/dokumentów Zamawiający przewiduje sankcję w postaci obowiązku zapłaty przez Wykonawcę kary umownej określonej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w </w:t>
      </w:r>
      <w:r w:rsidRPr="00391A34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§1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1</w:t>
      </w:r>
      <w:r w:rsidRPr="00391A34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 xml:space="preserve"> ust.1 lit. 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h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</w:rPr>
        <w:t>umowy</w:t>
      </w:r>
      <w:r w:rsidRPr="00391A34">
        <w:rPr>
          <w:rFonts w:ascii="Arial" w:eastAsia="Arial" w:hAnsi="Arial" w:cs="Arial"/>
          <w:color w:val="auto"/>
          <w:sz w:val="22"/>
          <w:szCs w:val="22"/>
          <w:lang w:eastAsia="ar-SA"/>
        </w:rPr>
        <w:t>.</w:t>
      </w:r>
    </w:p>
    <w:p w14:paraId="042AD3E2" w14:textId="76B0A6C9" w:rsidR="00DB32C8" w:rsidRPr="00140CD0" w:rsidRDefault="00DB32C8" w:rsidP="00140CD0">
      <w:pPr>
        <w:pStyle w:val="western"/>
        <w:keepNext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 przypadku uzasadnionych wątpliwości, co do przestrzegania przepisów Prawa Pracy przez Wykonawcę lub Podwykonawc</w:t>
      </w:r>
      <w:r w:rsidR="006F0148" w:rsidRPr="00391A34">
        <w:rPr>
          <w:rFonts w:ascii="Arial" w:hAnsi="Arial" w:cs="Arial"/>
          <w:sz w:val="22"/>
          <w:szCs w:val="22"/>
        </w:rPr>
        <w:t xml:space="preserve">ę, Zamawiający może zwrócić się </w:t>
      </w:r>
      <w:r w:rsidRPr="00391A34">
        <w:rPr>
          <w:rFonts w:ascii="Arial" w:hAnsi="Arial" w:cs="Arial"/>
          <w:sz w:val="22"/>
          <w:szCs w:val="22"/>
        </w:rPr>
        <w:t>o przeprowadzenie kontroli przez Państwową Inspekcję Pracy.</w:t>
      </w:r>
    </w:p>
    <w:p w14:paraId="71FB6953" w14:textId="77777777" w:rsidR="00140CD0" w:rsidRPr="00391A34" w:rsidRDefault="00140CD0" w:rsidP="00140CD0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644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A0F3DD2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§7 Odbiór robót</w:t>
      </w:r>
    </w:p>
    <w:p w14:paraId="35C38E63" w14:textId="77777777" w:rsidR="00DB32C8" w:rsidRPr="00391A34" w:rsidRDefault="00DB32C8" w:rsidP="00140CD0">
      <w:pPr>
        <w:pStyle w:val="DefaultText"/>
        <w:numPr>
          <w:ilvl w:val="0"/>
          <w:numId w:val="18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91A34">
        <w:rPr>
          <w:rFonts w:ascii="Arial" w:hAnsi="Arial" w:cs="Arial"/>
          <w:bCs/>
          <w:sz w:val="22"/>
          <w:szCs w:val="22"/>
          <w:lang w:val="pl-PL"/>
        </w:rPr>
        <w:t>Odbiór częściowy:</w:t>
      </w:r>
    </w:p>
    <w:p w14:paraId="2A3A316D" w14:textId="7A571B49" w:rsidR="00DB32C8" w:rsidRPr="00391A34" w:rsidRDefault="00DB32C8" w:rsidP="00140CD0">
      <w:pPr>
        <w:pStyle w:val="DefaultText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Odbiorom częściowym będą podlegały </w:t>
      </w:r>
      <w:proofErr w:type="spellStart"/>
      <w:r w:rsidR="00B556D9">
        <w:rPr>
          <w:rFonts w:ascii="Arial" w:hAnsi="Arial" w:cs="Arial"/>
          <w:sz w:val="22"/>
          <w:szCs w:val="22"/>
          <w:lang w:val="pl-PL"/>
        </w:rPr>
        <w:t>wykonanane</w:t>
      </w:r>
      <w:proofErr w:type="spellEnd"/>
      <w:r w:rsidR="00B556D9">
        <w:rPr>
          <w:rFonts w:ascii="Arial" w:hAnsi="Arial" w:cs="Arial"/>
          <w:sz w:val="22"/>
          <w:szCs w:val="22"/>
          <w:lang w:val="pl-PL"/>
        </w:rPr>
        <w:t xml:space="preserve"> w ramach przedmiotu umowy </w:t>
      </w:r>
      <w:r w:rsidRPr="00391A34">
        <w:rPr>
          <w:rFonts w:ascii="Arial" w:hAnsi="Arial" w:cs="Arial"/>
          <w:sz w:val="22"/>
          <w:szCs w:val="22"/>
          <w:lang w:val="pl-PL"/>
        </w:rPr>
        <w:t>roboty zanikające i ulegające zakryciu. Wykonawca zawiadomi Zamawiającego oraz Inspektora Nadzoru o wykonaniu robót zanikających lub ulegających zakryciu z wyprzedzeniem 3 dni roboczych</w:t>
      </w:r>
      <w:r w:rsidR="00D5351C">
        <w:rPr>
          <w:rFonts w:ascii="Arial" w:hAnsi="Arial" w:cs="Arial"/>
          <w:sz w:val="22"/>
          <w:szCs w:val="22"/>
          <w:lang w:val="pl-PL"/>
        </w:rPr>
        <w:t>.</w:t>
      </w:r>
    </w:p>
    <w:p w14:paraId="5F8E5178" w14:textId="77777777" w:rsidR="00543522" w:rsidRPr="00391A34" w:rsidRDefault="00543522" w:rsidP="00140CD0">
      <w:pPr>
        <w:pStyle w:val="DefaultText"/>
        <w:numPr>
          <w:ilvl w:val="0"/>
          <w:numId w:val="18"/>
        </w:numPr>
        <w:tabs>
          <w:tab w:val="left" w:pos="360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Odbiór końcowy:</w:t>
      </w:r>
    </w:p>
    <w:p w14:paraId="71D85982" w14:textId="64B3C50A" w:rsidR="00DB32C8" w:rsidRPr="00391A34" w:rsidRDefault="00DB32C8" w:rsidP="00140CD0">
      <w:pPr>
        <w:pStyle w:val="TextBodySingle"/>
        <w:tabs>
          <w:tab w:val="left" w:pos="-2349"/>
          <w:tab w:val="left" w:pos="709"/>
          <w:tab w:val="left" w:pos="993"/>
        </w:tabs>
        <w:overflowPunct w:val="0"/>
        <w:spacing w:after="0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ab/>
        <w:t>Zamawiający dokona protokolarnego odbioru końcowego</w:t>
      </w:r>
      <w:r w:rsidR="00B556D9">
        <w:rPr>
          <w:b w:val="0"/>
          <w:bCs w:val="0"/>
          <w:sz w:val="22"/>
          <w:szCs w:val="22"/>
          <w:lang w:val="pl-PL"/>
        </w:rPr>
        <w:t xml:space="preserve"> przedmiotu umowy</w:t>
      </w:r>
      <w:r w:rsidRPr="00391A34">
        <w:rPr>
          <w:b w:val="0"/>
          <w:bCs w:val="0"/>
          <w:sz w:val="22"/>
          <w:szCs w:val="22"/>
          <w:lang w:val="pl-PL"/>
        </w:rPr>
        <w:t xml:space="preserve">. Rozpoczęcie czynności odbiorowych nastąpi w terminie do </w:t>
      </w:r>
      <w:r w:rsidRPr="00391A34">
        <w:rPr>
          <w:sz w:val="22"/>
          <w:szCs w:val="22"/>
          <w:lang w:val="pl-PL"/>
        </w:rPr>
        <w:t>7 dni</w:t>
      </w:r>
      <w:r w:rsidRPr="00391A34">
        <w:rPr>
          <w:b w:val="0"/>
          <w:bCs w:val="0"/>
          <w:sz w:val="22"/>
          <w:szCs w:val="22"/>
          <w:lang w:val="pl-PL"/>
        </w:rPr>
        <w:t xml:space="preserve"> licząc od daty dostarczenia Zamawiającemu przez Wykonawcę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pisemnego zgłoszenia zakończenia robót</w:t>
      </w:r>
      <w:r w:rsidR="00B556D9">
        <w:rPr>
          <w:bCs w:val="0"/>
          <w:color w:val="000000" w:themeColor="text1"/>
          <w:sz w:val="22"/>
          <w:szCs w:val="22"/>
          <w:lang w:val="pl-PL"/>
        </w:rPr>
        <w:t xml:space="preserve"> wykonanych w ramach przedmiotu umowy wraz</w:t>
      </w:r>
      <w:r w:rsidRPr="00391A34">
        <w:rPr>
          <w:bCs w:val="0"/>
          <w:color w:val="000000" w:themeColor="text1"/>
          <w:sz w:val="22"/>
          <w:szCs w:val="22"/>
          <w:lang w:val="pl-PL"/>
        </w:rPr>
        <w:t xml:space="preserve"> z </w:t>
      </w:r>
      <w:r w:rsidRPr="00391A34">
        <w:rPr>
          <w:bCs w:val="0"/>
          <w:sz w:val="22"/>
          <w:szCs w:val="22"/>
          <w:lang w:val="pl-PL"/>
        </w:rPr>
        <w:t>gotowością do odbioru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  <w:r w:rsidR="00892C44" w:rsidRPr="00391A34">
        <w:rPr>
          <w:b w:val="0"/>
          <w:bCs w:val="0"/>
          <w:sz w:val="22"/>
          <w:szCs w:val="22"/>
          <w:lang w:val="pl-PL"/>
        </w:rPr>
        <w:t>wraz z: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</w:p>
    <w:p w14:paraId="13EEC62B" w14:textId="1E5F7537" w:rsidR="00DB32C8" w:rsidRPr="00391A34" w:rsidRDefault="00F345CB" w:rsidP="00140CD0">
      <w:pPr>
        <w:pStyle w:val="TextBodySingle"/>
        <w:numPr>
          <w:ilvl w:val="0"/>
          <w:numId w:val="27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k</w:t>
      </w:r>
      <w:r w:rsidR="00892C44" w:rsidRPr="00391A34">
        <w:rPr>
          <w:b w:val="0"/>
          <w:bCs w:val="0"/>
          <w:sz w:val="22"/>
          <w:szCs w:val="22"/>
          <w:lang w:val="pl-PL"/>
        </w:rPr>
        <w:t>osztorysem powykonawczym</w:t>
      </w:r>
      <w:r w:rsidR="00F80DF6" w:rsidRPr="00391A34">
        <w:rPr>
          <w:b w:val="0"/>
          <w:bCs w:val="0"/>
          <w:sz w:val="22"/>
          <w:szCs w:val="22"/>
          <w:lang w:val="pl-PL"/>
        </w:rPr>
        <w:t>,</w:t>
      </w:r>
    </w:p>
    <w:p w14:paraId="0B6E196F" w14:textId="70C668AB" w:rsidR="00DB32C8" w:rsidRPr="00391A34" w:rsidRDefault="00DB32C8" w:rsidP="00140CD0">
      <w:pPr>
        <w:pStyle w:val="TextBodySingle"/>
        <w:numPr>
          <w:ilvl w:val="0"/>
          <w:numId w:val="27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instrukcj</w:t>
      </w:r>
      <w:r w:rsidR="00892C44" w:rsidRPr="00391A34">
        <w:rPr>
          <w:b w:val="0"/>
          <w:bCs w:val="0"/>
          <w:sz w:val="22"/>
          <w:szCs w:val="22"/>
          <w:lang w:val="pl-PL"/>
        </w:rPr>
        <w:t>ami</w:t>
      </w:r>
      <w:r w:rsidRPr="00391A34">
        <w:rPr>
          <w:b w:val="0"/>
          <w:bCs w:val="0"/>
          <w:sz w:val="22"/>
          <w:szCs w:val="22"/>
          <w:lang w:val="pl-PL"/>
        </w:rPr>
        <w:t xml:space="preserve"> obsługi, eksploatacji i konserwacji dla </w:t>
      </w:r>
      <w:r w:rsidR="00F345CB" w:rsidRPr="00391A34">
        <w:rPr>
          <w:b w:val="0"/>
          <w:bCs w:val="0"/>
          <w:sz w:val="22"/>
          <w:szCs w:val="22"/>
          <w:lang w:val="pl-PL"/>
        </w:rPr>
        <w:t>elementów</w:t>
      </w:r>
      <w:r w:rsidRPr="00391A34">
        <w:rPr>
          <w:b w:val="0"/>
          <w:bCs w:val="0"/>
          <w:sz w:val="22"/>
          <w:szCs w:val="22"/>
          <w:lang w:val="pl-PL"/>
        </w:rPr>
        <w:t xml:space="preserve"> wykonanych w ramach przedmiotu umowy</w:t>
      </w:r>
      <w:r w:rsidR="00F80DF6" w:rsidRPr="00391A34">
        <w:rPr>
          <w:b w:val="0"/>
          <w:bCs w:val="0"/>
          <w:sz w:val="22"/>
          <w:szCs w:val="22"/>
          <w:lang w:val="pl-PL"/>
        </w:rPr>
        <w:t>,</w:t>
      </w:r>
    </w:p>
    <w:p w14:paraId="19D27345" w14:textId="50E45BBF" w:rsidR="00DB32C8" w:rsidRPr="00391A34" w:rsidRDefault="00DB32C8" w:rsidP="00140CD0">
      <w:pPr>
        <w:pStyle w:val="TextBodySingle"/>
        <w:numPr>
          <w:ilvl w:val="2"/>
          <w:numId w:val="4"/>
        </w:numPr>
        <w:tabs>
          <w:tab w:val="left" w:pos="0"/>
          <w:tab w:val="left" w:pos="993"/>
        </w:tabs>
        <w:overflowPunct w:val="0"/>
        <w:spacing w:after="0"/>
        <w:ind w:hanging="2093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kart</w:t>
      </w:r>
      <w:r w:rsidR="00892C44" w:rsidRPr="00391A34">
        <w:rPr>
          <w:b w:val="0"/>
          <w:bCs w:val="0"/>
          <w:color w:val="000000" w:themeColor="text1"/>
          <w:sz w:val="22"/>
          <w:szCs w:val="22"/>
          <w:lang w:val="pl-PL"/>
        </w:rPr>
        <w:t>ą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przekazania odpadów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,</w:t>
      </w:r>
    </w:p>
    <w:p w14:paraId="54DCD10F" w14:textId="0DE516BF" w:rsidR="00F345CB" w:rsidRPr="00391A34" w:rsidRDefault="00F345CB" w:rsidP="00140CD0">
      <w:pPr>
        <w:pStyle w:val="TextBodySingle"/>
        <w:numPr>
          <w:ilvl w:val="2"/>
          <w:numId w:val="4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oświadczeniem podwykonawców o rozliczeniu finansowym prac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.</w:t>
      </w:r>
    </w:p>
    <w:p w14:paraId="51EB7E7A" w14:textId="334FC429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Brak przedłożenia Zamawiającemu wraz ze zgłoszeniem gotowości do odbioru dokumentów wymienionych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2 pkt a-</w:t>
      </w:r>
      <w:r w:rsidR="0065774C">
        <w:rPr>
          <w:rFonts w:ascii="Arial" w:hAnsi="Arial" w:cs="Arial"/>
          <w:b/>
          <w:sz w:val="22"/>
          <w:szCs w:val="22"/>
          <w:lang w:val="pl-PL"/>
        </w:rPr>
        <w:t>d</w:t>
      </w:r>
      <w:r w:rsidRPr="00391A34">
        <w:rPr>
          <w:rFonts w:ascii="Arial" w:hAnsi="Arial" w:cs="Arial"/>
          <w:b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jest równoznaczny z brakiem gotowości Wykonawcy do odbioru.</w:t>
      </w:r>
    </w:p>
    <w:p w14:paraId="525FE084" w14:textId="420267B9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Zamawiający dokona weryfikacji </w:t>
      </w:r>
      <w:r w:rsidR="00B556D9">
        <w:rPr>
          <w:rFonts w:ascii="Arial" w:hAnsi="Arial" w:cs="Arial"/>
          <w:sz w:val="22"/>
          <w:szCs w:val="22"/>
          <w:lang w:val="pl-PL"/>
        </w:rPr>
        <w:t>dokumentów określonych w ust. 2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terminie </w:t>
      </w:r>
      <w:r w:rsidRPr="00391A34">
        <w:rPr>
          <w:rFonts w:ascii="Arial" w:hAnsi="Arial" w:cs="Arial"/>
          <w:b/>
          <w:sz w:val="22"/>
          <w:szCs w:val="22"/>
          <w:lang w:val="pl-PL"/>
        </w:rPr>
        <w:t>7 dni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licząc od dnia przekazania. W przypadku </w:t>
      </w:r>
      <w:r w:rsidR="00687927" w:rsidRPr="00391A34">
        <w:rPr>
          <w:rFonts w:ascii="Arial" w:hAnsi="Arial" w:cs="Arial"/>
          <w:sz w:val="22"/>
          <w:szCs w:val="22"/>
          <w:lang w:val="pl-PL"/>
        </w:rPr>
        <w:t>wezwania Wykonawcy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687927" w:rsidRPr="00391A34">
        <w:rPr>
          <w:rFonts w:ascii="Arial" w:hAnsi="Arial" w:cs="Arial"/>
          <w:sz w:val="22"/>
          <w:szCs w:val="22"/>
          <w:lang w:val="pl-PL"/>
        </w:rPr>
        <w:t xml:space="preserve">do </w:t>
      </w:r>
      <w:r w:rsidR="00B556D9">
        <w:rPr>
          <w:rFonts w:ascii="Arial" w:hAnsi="Arial" w:cs="Arial"/>
          <w:sz w:val="22"/>
          <w:szCs w:val="22"/>
          <w:lang w:val="pl-PL"/>
        </w:rPr>
        <w:t>uzupełnienia braków i usunięcia poprawek</w:t>
      </w:r>
      <w:r w:rsidR="00687927" w:rsidRPr="00391A34">
        <w:rPr>
          <w:rFonts w:ascii="Arial" w:hAnsi="Arial" w:cs="Arial"/>
          <w:sz w:val="22"/>
          <w:szCs w:val="22"/>
          <w:lang w:val="pl-PL"/>
        </w:rPr>
        <w:t xml:space="preserve">, Wykonawca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zobowiązany jest do ich </w:t>
      </w:r>
      <w:r w:rsidR="00B556D9">
        <w:rPr>
          <w:rFonts w:ascii="Arial" w:hAnsi="Arial" w:cs="Arial"/>
          <w:sz w:val="22"/>
          <w:szCs w:val="22"/>
          <w:lang w:val="pl-PL"/>
        </w:rPr>
        <w:t xml:space="preserve">uzupełnienia i </w:t>
      </w:r>
      <w:r w:rsidRPr="00391A34">
        <w:rPr>
          <w:rFonts w:ascii="Arial" w:hAnsi="Arial" w:cs="Arial"/>
          <w:sz w:val="22"/>
          <w:szCs w:val="22"/>
          <w:lang w:val="pl-PL"/>
        </w:rPr>
        <w:t>usunięcia w terminie 7 dni od daty przesłania informacji przez Zamawiającego.</w:t>
      </w:r>
    </w:p>
    <w:p w14:paraId="321933CF" w14:textId="0CD51663" w:rsidR="00F566FA" w:rsidRPr="00391A34" w:rsidRDefault="00F566FA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Po zakończeniu czynności odbiorowych zostanie podpisany protokół odbioru końcowego, który będzie podstawą do wystawienia faktury</w:t>
      </w:r>
      <w:r w:rsidR="0007696C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 której mowa </w:t>
      </w:r>
      <w:r w:rsidRPr="00EE4C71">
        <w:rPr>
          <w:rFonts w:ascii="Arial" w:hAnsi="Arial" w:cs="Arial"/>
          <w:sz w:val="22"/>
          <w:szCs w:val="22"/>
          <w:lang w:val="pl-PL"/>
        </w:rPr>
        <w:t xml:space="preserve">w </w:t>
      </w:r>
      <w:r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601171"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  <w:r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</w:t>
      </w:r>
      <w:r w:rsidR="005E14A8"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4</w:t>
      </w:r>
      <w:r w:rsidRPr="00EE4C7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D6E5E" w:rsidRPr="00EE4C71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43350BC2" w14:textId="5C52417D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Jeżeli w toku odbioru zostaną stwierdzone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nieistotne wady </w:t>
      </w:r>
      <w:r w:rsidR="00921A03">
        <w:rPr>
          <w:rFonts w:ascii="Arial" w:hAnsi="Arial" w:cs="Arial"/>
          <w:b/>
          <w:sz w:val="22"/>
          <w:szCs w:val="22"/>
          <w:lang w:val="pl-PL"/>
        </w:rPr>
        <w:t>lub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usterki</w:t>
      </w:r>
      <w:r w:rsidRPr="00391A34">
        <w:rPr>
          <w:rFonts w:ascii="Arial" w:hAnsi="Arial" w:cs="Arial"/>
          <w:sz w:val="22"/>
          <w:szCs w:val="22"/>
          <w:lang w:val="pl-PL"/>
        </w:rPr>
        <w:t>, Zamawiający dokona odbioru,</w:t>
      </w:r>
      <w:r w:rsidR="006B5C6C">
        <w:rPr>
          <w:rFonts w:ascii="Arial" w:hAnsi="Arial" w:cs="Arial"/>
          <w:sz w:val="22"/>
          <w:szCs w:val="22"/>
          <w:lang w:val="pl-PL"/>
        </w:rPr>
        <w:t xml:space="preserve"> wskazują</w:t>
      </w:r>
      <w:r w:rsidR="00921A03">
        <w:rPr>
          <w:rFonts w:ascii="Arial" w:hAnsi="Arial" w:cs="Arial"/>
          <w:sz w:val="22"/>
          <w:szCs w:val="22"/>
          <w:lang w:val="pl-PL"/>
        </w:rPr>
        <w:t>c w protokole wady lub</w:t>
      </w:r>
      <w:r w:rsidR="006B5C6C">
        <w:rPr>
          <w:rFonts w:ascii="Arial" w:hAnsi="Arial" w:cs="Arial"/>
          <w:sz w:val="22"/>
          <w:szCs w:val="22"/>
          <w:lang w:val="pl-PL"/>
        </w:rPr>
        <w:t xml:space="preserve"> usterki oraz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wyznaczając Wykonawcy termin ich usunięcia.</w:t>
      </w:r>
      <w:r w:rsidR="00921A03">
        <w:rPr>
          <w:rFonts w:ascii="Arial" w:hAnsi="Arial" w:cs="Arial"/>
          <w:sz w:val="22"/>
          <w:szCs w:val="22"/>
          <w:lang w:val="pl-PL"/>
        </w:rPr>
        <w:t xml:space="preserve"> Wykonawca po usunięciu zgłasza gotowość do odbioru, a Zamawiający przystąpi do odbioru w terminie 5 dni od otrzymania zgłoszenia. Na podstawie protokołu stwierdza się usunięcie nieistotnych wad lub usterek. W</w:t>
      </w:r>
      <w:r w:rsidR="00F403CE">
        <w:rPr>
          <w:rFonts w:ascii="Arial" w:hAnsi="Arial" w:cs="Arial"/>
          <w:sz w:val="22"/>
          <w:szCs w:val="22"/>
          <w:lang w:val="pl-PL"/>
        </w:rPr>
        <w:t xml:space="preserve"> przypadku nieskutecznego usunięcia, powtarza się czynności wymienione w zdaniach poprzednich.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Za wady i usterki nieistotne uważa się takie, które nie powodują, że przedmiot umowy jest niezdatny do określonego w umowie użytku.</w:t>
      </w:r>
    </w:p>
    <w:p w14:paraId="6510E937" w14:textId="390E5742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Jeżeli w toku odbioru zostaną stwierdzone 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wady istotne nadające się do usunięcia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, Zamawiający odm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>ówi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odbioru, wyznaczając zarazem Wykonawcy termin 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 xml:space="preserve">na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usunięci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wad.</w:t>
      </w:r>
      <w:r w:rsidR="003026E3"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54CFD7B8" w14:textId="28A64420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Jeżeli w toku odbioru zostaną stwierdzone wady nienadające się do usunięcia, to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Zamawiający może:</w:t>
      </w:r>
    </w:p>
    <w:p w14:paraId="44938788" w14:textId="15F6398C" w:rsidR="00DB32C8" w:rsidRPr="00391A34" w:rsidRDefault="00DB32C8" w:rsidP="00140CD0">
      <w:pPr>
        <w:pStyle w:val="TextBodySingle"/>
        <w:tabs>
          <w:tab w:val="center" w:pos="-3754"/>
          <w:tab w:val="left" w:pos="851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a)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jeżeli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wady umożliwiają użytkowanie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z przeznaczeniem - żądać obniżenia wynagrodzenia Wykonawcy po wycenie wadliwie wykonanych robót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,</w:t>
      </w:r>
    </w:p>
    <w:p w14:paraId="5F4D0BA4" w14:textId="2C1C0AE6" w:rsidR="00F80DF6" w:rsidRPr="00391A34" w:rsidRDefault="00DB32C8" w:rsidP="00140CD0">
      <w:pPr>
        <w:pStyle w:val="TextBodySingle"/>
        <w:tabs>
          <w:tab w:val="left" w:pos="0"/>
          <w:tab w:val="center" w:pos="28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Cs w:val="0"/>
          <w:color w:val="auto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b)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jeżeli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wady uniemożliwiają użytkowanie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z przeznaczeniem, odstąpić od odbioru i zażądać wykonania wskazanego zakresu przedmiotu umowy po raz drugi wyznaczając ostateczny termin realizacji</w:t>
      </w:r>
      <w:r w:rsidR="0007696C">
        <w:rPr>
          <w:b w:val="0"/>
          <w:bCs w:val="0"/>
          <w:color w:val="000000" w:themeColor="text1"/>
          <w:sz w:val="22"/>
          <w:szCs w:val="22"/>
          <w:lang w:val="pl-PL"/>
        </w:rPr>
        <w:t xml:space="preserve"> przedmiotu umowy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. W przypadku niewykonania w ustalonym terminie przedmiotu umowy po raz drugi, Zamawiający może odstąpić od umowy, zachowując prawo do naliczenia Wykonawcy kary umownej określonej </w:t>
      </w:r>
      <w:r w:rsidRPr="00391A34">
        <w:rPr>
          <w:b w:val="0"/>
          <w:bCs w:val="0"/>
          <w:color w:val="auto"/>
          <w:sz w:val="22"/>
          <w:szCs w:val="22"/>
          <w:lang w:val="pl-PL"/>
        </w:rPr>
        <w:t xml:space="preserve">w </w:t>
      </w:r>
      <w:r w:rsidRPr="00391A34">
        <w:rPr>
          <w:bCs w:val="0"/>
          <w:color w:val="auto"/>
          <w:sz w:val="22"/>
          <w:szCs w:val="22"/>
          <w:lang w:val="pl-PL"/>
        </w:rPr>
        <w:t>§1</w:t>
      </w:r>
      <w:r w:rsidR="00F06652">
        <w:rPr>
          <w:bCs w:val="0"/>
          <w:color w:val="auto"/>
          <w:sz w:val="22"/>
          <w:szCs w:val="22"/>
          <w:lang w:val="pl-PL"/>
        </w:rPr>
        <w:t>1</w:t>
      </w:r>
      <w:r w:rsidRPr="00391A34">
        <w:rPr>
          <w:bCs w:val="0"/>
          <w:color w:val="auto"/>
          <w:sz w:val="22"/>
          <w:szCs w:val="22"/>
          <w:lang w:val="pl-PL"/>
        </w:rPr>
        <w:t xml:space="preserve"> ust. 1 lit.</w:t>
      </w:r>
      <w:r w:rsidR="00CA5774" w:rsidRPr="00391A34">
        <w:rPr>
          <w:bCs w:val="0"/>
          <w:color w:val="auto"/>
          <w:sz w:val="22"/>
          <w:szCs w:val="22"/>
          <w:lang w:val="pl-PL"/>
        </w:rPr>
        <w:t> </w:t>
      </w:r>
      <w:r w:rsidR="004A4941">
        <w:rPr>
          <w:bCs w:val="0"/>
          <w:color w:val="auto"/>
          <w:sz w:val="22"/>
          <w:szCs w:val="22"/>
          <w:lang w:val="pl-PL"/>
        </w:rPr>
        <w:t>c)</w:t>
      </w:r>
      <w:r w:rsidR="00560E11">
        <w:rPr>
          <w:bCs w:val="0"/>
          <w:strike/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b w:val="0"/>
          <w:color w:val="auto"/>
          <w:sz w:val="22"/>
          <w:szCs w:val="22"/>
          <w:lang w:val="pl-PL"/>
        </w:rPr>
        <w:t>umowy.</w:t>
      </w:r>
      <w:r w:rsidR="0007696C" w:rsidRPr="00F4526A">
        <w:rPr>
          <w:lang w:val="pl-PL"/>
        </w:rPr>
        <w:t xml:space="preserve"> </w:t>
      </w:r>
      <w:r w:rsidR="0007696C" w:rsidRPr="0007696C">
        <w:rPr>
          <w:b w:val="0"/>
          <w:color w:val="auto"/>
          <w:sz w:val="22"/>
          <w:szCs w:val="22"/>
          <w:lang w:val="pl-PL"/>
        </w:rPr>
        <w:t>Termin na złożenie oświadczenia o odstąpieniu od umowy wynosi 30 dni od powzięcia wiadomości o okolicznościach uprawniających do odstąpienia od umowy.</w:t>
      </w:r>
    </w:p>
    <w:p w14:paraId="6AC35681" w14:textId="3543062F" w:rsidR="00DB32C8" w:rsidRPr="00391A34" w:rsidRDefault="00F80DF6" w:rsidP="00140CD0">
      <w:pPr>
        <w:pStyle w:val="TextBodySingle"/>
        <w:tabs>
          <w:tab w:val="left" w:pos="0"/>
          <w:tab w:val="center" w:pos="28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c)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="001063FF">
        <w:rPr>
          <w:b w:val="0"/>
          <w:bCs w:val="0"/>
          <w:color w:val="000000" w:themeColor="text1"/>
          <w:sz w:val="22"/>
          <w:szCs w:val="22"/>
          <w:lang w:val="pl-PL"/>
        </w:rPr>
        <w:t xml:space="preserve">żądać </w:t>
      </w:r>
      <w:r w:rsidR="00DB32C8"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odszkodowania na zasadach ogólnych </w:t>
      </w:r>
      <w:r w:rsidR="00DB32C8" w:rsidRPr="00391A34">
        <w:rPr>
          <w:b w:val="0"/>
          <w:sz w:val="22"/>
          <w:szCs w:val="22"/>
          <w:lang w:val="pl-PL"/>
        </w:rPr>
        <w:t xml:space="preserve">określonych przepisami </w:t>
      </w:r>
      <w:r w:rsidR="00DB05F3">
        <w:rPr>
          <w:b w:val="0"/>
          <w:sz w:val="22"/>
          <w:szCs w:val="22"/>
          <w:lang w:val="pl-PL"/>
        </w:rPr>
        <w:t>K</w:t>
      </w:r>
      <w:r w:rsidR="00DB32C8" w:rsidRPr="00391A34">
        <w:rPr>
          <w:b w:val="0"/>
          <w:sz w:val="22"/>
          <w:szCs w:val="22"/>
          <w:lang w:val="pl-PL"/>
        </w:rPr>
        <w:t>odeksu cywilnego,</w:t>
      </w:r>
      <w:r w:rsidR="00DB32C8"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>z </w:t>
      </w:r>
      <w:r w:rsidR="00DB32C8" w:rsidRPr="00391A34">
        <w:rPr>
          <w:bCs w:val="0"/>
          <w:color w:val="auto"/>
          <w:sz w:val="22"/>
          <w:szCs w:val="22"/>
          <w:lang w:val="pl-PL"/>
        </w:rPr>
        <w:t>§1</w:t>
      </w:r>
      <w:r w:rsidR="00F06652">
        <w:rPr>
          <w:bCs w:val="0"/>
          <w:color w:val="auto"/>
          <w:sz w:val="22"/>
          <w:szCs w:val="22"/>
          <w:lang w:val="pl-PL"/>
        </w:rPr>
        <w:t>1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 xml:space="preserve"> </w:t>
      </w:r>
      <w:r w:rsidR="00DB32C8" w:rsidRPr="00391A34">
        <w:rPr>
          <w:bCs w:val="0"/>
          <w:color w:val="auto"/>
          <w:sz w:val="22"/>
          <w:szCs w:val="22"/>
          <w:lang w:val="pl-PL"/>
        </w:rPr>
        <w:t>ust. 4</w:t>
      </w:r>
      <w:r w:rsidR="00ED6E5E" w:rsidRPr="00ED6E5E">
        <w:rPr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b w:val="0"/>
          <w:color w:val="auto"/>
          <w:sz w:val="22"/>
          <w:szCs w:val="22"/>
          <w:lang w:val="pl-PL"/>
        </w:rPr>
        <w:t>umowy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 xml:space="preserve">. </w:t>
      </w:r>
    </w:p>
    <w:p w14:paraId="62DA747E" w14:textId="68250886" w:rsidR="00DB32C8" w:rsidRPr="008F4E16" w:rsidRDefault="00DB32C8" w:rsidP="00140CD0">
      <w:pPr>
        <w:pStyle w:val="TextBodySingle"/>
        <w:numPr>
          <w:ilvl w:val="0"/>
          <w:numId w:val="5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color w:val="auto"/>
          <w:sz w:val="22"/>
          <w:szCs w:val="22"/>
          <w:lang w:val="pl-PL"/>
        </w:rPr>
        <w:t>Wykonawca zgłasza Zamawiającemu gotowość do dokonania odbioru po usunięciu wad. Zamawiający przystąpi ponownie do czynności odbioru przedmiotu umowy. W takim przypadku za termin zgłoszenia do odbioru przedmiotu umowy uznany zostaje termin zgłoszenia Zamawiającemu usunięcia wad przez Wykonawcę.</w:t>
      </w:r>
    </w:p>
    <w:p w14:paraId="208B81DE" w14:textId="44A2F97F" w:rsidR="001244E3" w:rsidRDefault="001244E3" w:rsidP="001244E3">
      <w:pPr>
        <w:pStyle w:val="TextBodySingle"/>
        <w:numPr>
          <w:ilvl w:val="0"/>
          <w:numId w:val="5"/>
        </w:numPr>
        <w:tabs>
          <w:tab w:val="center" w:pos="120"/>
          <w:tab w:val="left" w:pos="993"/>
          <w:tab w:val="right" w:pos="9755"/>
        </w:tabs>
        <w:overflowPunct w:val="0"/>
        <w:spacing w:after="142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Wykonawca nie może odmówić usunięcia wad</w:t>
      </w:r>
      <w:r w:rsidR="008F4E16">
        <w:rPr>
          <w:b w:val="0"/>
          <w:bCs w:val="0"/>
          <w:sz w:val="22"/>
          <w:szCs w:val="22"/>
          <w:lang w:val="pl-PL"/>
        </w:rPr>
        <w:t xml:space="preserve"> lub usterek</w:t>
      </w:r>
      <w:r w:rsidRPr="00391A34">
        <w:rPr>
          <w:b w:val="0"/>
          <w:bCs w:val="0"/>
          <w:sz w:val="22"/>
          <w:szCs w:val="22"/>
          <w:lang w:val="pl-PL"/>
        </w:rPr>
        <w:t xml:space="preserve"> bez względu na wysokość związanych z tym kosztów. </w:t>
      </w:r>
      <w:r w:rsidRPr="00F403CE">
        <w:rPr>
          <w:b w:val="0"/>
          <w:bCs w:val="0"/>
          <w:sz w:val="22"/>
          <w:szCs w:val="22"/>
          <w:lang w:val="pl-PL"/>
        </w:rPr>
        <w:t xml:space="preserve">W przypadku niewywiązania się Wykonawcy </w:t>
      </w:r>
      <w:r>
        <w:rPr>
          <w:b w:val="0"/>
          <w:bCs w:val="0"/>
          <w:sz w:val="22"/>
          <w:szCs w:val="22"/>
          <w:lang w:val="pl-PL"/>
        </w:rPr>
        <w:t xml:space="preserve">z </w:t>
      </w:r>
      <w:r w:rsidRPr="00F403CE">
        <w:rPr>
          <w:b w:val="0"/>
          <w:bCs w:val="0"/>
          <w:sz w:val="22"/>
          <w:szCs w:val="22"/>
          <w:lang w:val="pl-PL"/>
        </w:rPr>
        <w:t>obowiązku usunięcia wad</w:t>
      </w:r>
      <w:r w:rsidR="008F4E16">
        <w:rPr>
          <w:b w:val="0"/>
          <w:bCs w:val="0"/>
          <w:sz w:val="22"/>
          <w:szCs w:val="22"/>
          <w:lang w:val="pl-PL"/>
        </w:rPr>
        <w:t xml:space="preserve"> lub usterek</w:t>
      </w:r>
      <w:r w:rsidRPr="00F403CE">
        <w:rPr>
          <w:b w:val="0"/>
          <w:bCs w:val="0"/>
          <w:sz w:val="22"/>
          <w:szCs w:val="22"/>
          <w:lang w:val="pl-PL"/>
        </w:rPr>
        <w:t>, Zamawiający ma prawo do wykonania zastępczego samodzielnie lub poprzez powierzenie usunięcia osobie trzeci</w:t>
      </w:r>
      <w:r>
        <w:rPr>
          <w:b w:val="0"/>
          <w:bCs w:val="0"/>
          <w:sz w:val="22"/>
          <w:szCs w:val="22"/>
          <w:lang w:val="pl-PL"/>
        </w:rPr>
        <w:t>ej, na koszt i ryzyko Wykonawcy</w:t>
      </w:r>
      <w:r w:rsidRPr="00F403CE">
        <w:rPr>
          <w:b w:val="0"/>
          <w:bCs w:val="0"/>
          <w:sz w:val="22"/>
          <w:szCs w:val="22"/>
          <w:lang w:val="pl-PL"/>
        </w:rPr>
        <w:t xml:space="preserve">, bez </w:t>
      </w:r>
      <w:r>
        <w:rPr>
          <w:b w:val="0"/>
          <w:bCs w:val="0"/>
          <w:sz w:val="22"/>
          <w:szCs w:val="22"/>
          <w:lang w:val="pl-PL"/>
        </w:rPr>
        <w:t xml:space="preserve">konieczności wzywania i </w:t>
      </w:r>
      <w:r w:rsidRPr="00F403CE">
        <w:rPr>
          <w:b w:val="0"/>
          <w:bCs w:val="0"/>
          <w:sz w:val="22"/>
          <w:szCs w:val="22"/>
          <w:lang w:val="pl-PL"/>
        </w:rPr>
        <w:t>wyznaczania Wykonawcy dodatkowego terminu</w:t>
      </w:r>
      <w:r>
        <w:rPr>
          <w:b w:val="0"/>
          <w:bCs w:val="0"/>
          <w:sz w:val="22"/>
          <w:szCs w:val="22"/>
          <w:lang w:val="pl-PL"/>
        </w:rPr>
        <w:t xml:space="preserve">. </w:t>
      </w:r>
    </w:p>
    <w:p w14:paraId="716E12A6" w14:textId="0966707A" w:rsidR="001244E3" w:rsidRPr="001244E3" w:rsidRDefault="001244E3" w:rsidP="00D82A4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I</w:t>
      </w:r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lekroć niniejsza umowa przewiduje </w:t>
      </w:r>
      <w:proofErr w:type="spellStart"/>
      <w:r w:rsidRPr="001244E3">
        <w:rPr>
          <w:rFonts w:ascii="Arial" w:eastAsia="Arial" w:hAnsi="Arial" w:cs="Arial"/>
          <w:sz w:val="22"/>
          <w:szCs w:val="22"/>
          <w:lang w:val="pl-PL"/>
        </w:rPr>
        <w:t>uprawienienie</w:t>
      </w:r>
      <w:proofErr w:type="spellEnd"/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proofErr w:type="spellStart"/>
      <w:r w:rsidRPr="001244E3">
        <w:rPr>
          <w:rFonts w:ascii="Arial" w:eastAsia="Arial" w:hAnsi="Arial" w:cs="Arial"/>
          <w:sz w:val="22"/>
          <w:szCs w:val="22"/>
          <w:lang w:val="pl-PL"/>
        </w:rPr>
        <w:t>Zamawiajacego</w:t>
      </w:r>
      <w:proofErr w:type="spellEnd"/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do </w:t>
      </w:r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zastępczego wykonania obowiązków </w:t>
      </w:r>
      <w:proofErr w:type="spellStart"/>
      <w:r w:rsidRPr="001244E3">
        <w:rPr>
          <w:rFonts w:ascii="Arial" w:eastAsia="Arial" w:hAnsi="Arial" w:cs="Arial"/>
          <w:sz w:val="22"/>
          <w:szCs w:val="22"/>
          <w:lang w:val="pl-PL"/>
        </w:rPr>
        <w:t>obciążajacych</w:t>
      </w:r>
      <w:proofErr w:type="spellEnd"/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 Wykonawcę wraz z obciążeniem go kosztami, Zamawiający wykonuje bądź zleca wykonanie zastępcze bez konieczności uzyskiwania zgody sądu na zastępcze wykonanie zobowiązania. Celem uniknięcia wątpliwości interpretacyjnych Strony wskazują, iż niniejsze postanowienie umowne wyłącza regulację z art. 480 § 1 Kodeksu cywilnego w zakresie obowiązku uzyskania zgody sądu na wykonanie zastępcze. Skorzystanie przez Zamawiającego z procedury wykonania zastępczego, nie stoi na przeszkodzie w dochodzeniu przez Zamawiającego od Wykonawcy kar umownych określonych w niniejszej umowie oraz roszczeń </w:t>
      </w:r>
      <w:r w:rsidRPr="001244E3">
        <w:rPr>
          <w:rFonts w:ascii="Arial" w:eastAsia="Arial" w:hAnsi="Arial" w:cs="Arial"/>
          <w:sz w:val="22"/>
          <w:szCs w:val="22"/>
          <w:lang w:val="pl-PL"/>
        </w:rPr>
        <w:lastRenderedPageBreak/>
        <w:t>odszkodowawczych na zasadach ogólnych.</w:t>
      </w:r>
    </w:p>
    <w:p w14:paraId="6BAA212D" w14:textId="77777777" w:rsidR="00140CD0" w:rsidRPr="00391A34" w:rsidRDefault="00140CD0" w:rsidP="00140CD0">
      <w:pPr>
        <w:pStyle w:val="TextBodySingle"/>
        <w:tabs>
          <w:tab w:val="center" w:pos="120"/>
          <w:tab w:val="left" w:pos="993"/>
        </w:tabs>
        <w:overflowPunct w:val="0"/>
        <w:spacing w:after="0"/>
        <w:ind w:left="567"/>
        <w:jc w:val="both"/>
        <w:rPr>
          <w:b w:val="0"/>
          <w:bCs w:val="0"/>
          <w:sz w:val="22"/>
          <w:szCs w:val="22"/>
          <w:lang w:val="pl-PL"/>
        </w:rPr>
      </w:pPr>
    </w:p>
    <w:p w14:paraId="48BA9047" w14:textId="36D3DEDB" w:rsidR="00DB32C8" w:rsidRDefault="00DB32C8" w:rsidP="006F0B82">
      <w:pPr>
        <w:tabs>
          <w:tab w:val="left" w:pos="993"/>
        </w:tabs>
        <w:suppressAutoHyphens w:val="0"/>
        <w:spacing w:line="276" w:lineRule="auto"/>
        <w:ind w:left="567" w:hanging="283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§8 </w:t>
      </w:r>
      <w:r w:rsidR="00831662" w:rsidRPr="00560E11">
        <w:rPr>
          <w:rFonts w:ascii="Arial" w:hAnsi="Arial" w:cs="Arial"/>
          <w:b/>
          <w:color w:val="auto"/>
          <w:sz w:val="22"/>
          <w:szCs w:val="22"/>
          <w:lang w:val="pl-PL"/>
        </w:rPr>
        <w:t>R</w:t>
      </w:r>
      <w:r w:rsidRPr="00560E11">
        <w:rPr>
          <w:rFonts w:ascii="Arial" w:hAnsi="Arial" w:cs="Arial"/>
          <w:b/>
          <w:color w:val="auto"/>
          <w:sz w:val="22"/>
          <w:szCs w:val="22"/>
          <w:lang w:val="pl-PL"/>
        </w:rPr>
        <w:t>ękojmia</w:t>
      </w:r>
      <w:r w:rsidR="00E50534">
        <w:rPr>
          <w:rFonts w:ascii="Arial" w:hAnsi="Arial" w:cs="Arial"/>
          <w:b/>
          <w:color w:val="auto"/>
          <w:sz w:val="22"/>
          <w:szCs w:val="22"/>
          <w:lang w:val="pl-PL"/>
        </w:rPr>
        <w:t>/gwarancja</w:t>
      </w:r>
    </w:p>
    <w:p w14:paraId="79194D93" w14:textId="77777777" w:rsidR="00140CD0" w:rsidRPr="00391A34" w:rsidRDefault="00140CD0" w:rsidP="006F0B82">
      <w:pPr>
        <w:tabs>
          <w:tab w:val="left" w:pos="993"/>
        </w:tabs>
        <w:suppressAutoHyphens w:val="0"/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A2DDFCC" w14:textId="596B4ECF" w:rsidR="00E05119" w:rsidRPr="00391A34" w:rsidRDefault="00DB32C8" w:rsidP="00E05119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Wykonawca udziela </w:t>
      </w:r>
      <w:r w:rsidR="00A24A28">
        <w:rPr>
          <w:b w:val="0"/>
          <w:sz w:val="22"/>
          <w:szCs w:val="22"/>
          <w:lang w:val="pl-PL"/>
        </w:rPr>
        <w:t xml:space="preserve">gwarancji </w:t>
      </w:r>
      <w:r w:rsidRPr="00391A34">
        <w:rPr>
          <w:b w:val="0"/>
          <w:sz w:val="22"/>
          <w:szCs w:val="22"/>
          <w:lang w:val="pl-PL"/>
        </w:rPr>
        <w:t xml:space="preserve">na okres </w:t>
      </w:r>
      <w:r w:rsidR="00140CD0" w:rsidRPr="00140CD0">
        <w:rPr>
          <w:color w:val="auto"/>
          <w:sz w:val="22"/>
          <w:szCs w:val="22"/>
          <w:lang w:val="pl-PL"/>
        </w:rPr>
        <w:t>36 miesięcy</w:t>
      </w:r>
      <w:r w:rsidR="00F80DF6" w:rsidRPr="00140CD0">
        <w:rPr>
          <w:color w:val="auto"/>
          <w:sz w:val="22"/>
          <w:szCs w:val="22"/>
          <w:lang w:val="pl-PL"/>
        </w:rPr>
        <w:t xml:space="preserve"> </w:t>
      </w:r>
      <w:r w:rsidRPr="00391A34">
        <w:rPr>
          <w:b w:val="0"/>
          <w:bCs w:val="0"/>
          <w:sz w:val="22"/>
          <w:szCs w:val="22"/>
          <w:lang w:val="pl-PL"/>
        </w:rPr>
        <w:t xml:space="preserve">na </w:t>
      </w:r>
      <w:r w:rsidR="0007696C">
        <w:rPr>
          <w:b w:val="0"/>
          <w:bCs w:val="0"/>
          <w:sz w:val="22"/>
          <w:szCs w:val="22"/>
          <w:lang w:val="pl-PL"/>
        </w:rPr>
        <w:t>wykonany</w:t>
      </w:r>
      <w:r w:rsidRPr="00391A34">
        <w:rPr>
          <w:b w:val="0"/>
          <w:bCs w:val="0"/>
          <w:sz w:val="22"/>
          <w:szCs w:val="22"/>
          <w:lang w:val="pl-PL"/>
        </w:rPr>
        <w:t xml:space="preserve"> przedmiot umowy oraz dostarczony materiał licząc od dnia końcowego odbioru </w:t>
      </w:r>
      <w:r w:rsidR="0007696C">
        <w:rPr>
          <w:b w:val="0"/>
          <w:bCs w:val="0"/>
          <w:sz w:val="22"/>
          <w:szCs w:val="22"/>
          <w:lang w:val="pl-PL"/>
        </w:rPr>
        <w:t xml:space="preserve">przedmiotu umowy </w:t>
      </w:r>
      <w:r w:rsidRPr="00391A34">
        <w:rPr>
          <w:b w:val="0"/>
          <w:bCs w:val="0"/>
          <w:sz w:val="22"/>
          <w:szCs w:val="22"/>
          <w:lang w:val="pl-PL"/>
        </w:rPr>
        <w:t>bez usterek/wad</w:t>
      </w:r>
      <w:r w:rsidR="00E05119">
        <w:rPr>
          <w:b w:val="0"/>
          <w:bCs w:val="0"/>
          <w:sz w:val="22"/>
          <w:szCs w:val="22"/>
          <w:lang w:val="pl-PL"/>
        </w:rPr>
        <w:t>, z zastrzeżeniem, iż w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 przypadku uzyskania przez Wykonawcę dłuższych okresów obowiązywania gwarancji </w:t>
      </w:r>
      <w:r w:rsidR="00E706ED">
        <w:rPr>
          <w:b w:val="0"/>
          <w:bCs w:val="0"/>
          <w:sz w:val="22"/>
          <w:szCs w:val="22"/>
          <w:lang w:val="pl-PL"/>
        </w:rPr>
        <w:t>lub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 rękojmi na dane materiały, wykonane </w:t>
      </w:r>
      <w:r w:rsidR="00E05119">
        <w:rPr>
          <w:b w:val="0"/>
          <w:bCs w:val="0"/>
          <w:sz w:val="22"/>
          <w:szCs w:val="22"/>
          <w:lang w:val="pl-PL"/>
        </w:rPr>
        <w:t>roboty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, </w:t>
      </w:r>
      <w:r w:rsidR="00E706ED">
        <w:rPr>
          <w:b w:val="0"/>
          <w:bCs w:val="0"/>
          <w:sz w:val="22"/>
          <w:szCs w:val="22"/>
          <w:lang w:val="pl-PL"/>
        </w:rPr>
        <w:t xml:space="preserve">obowiązuje okres gwarancji lub rękojmi korzystniejszy dla Zamawiającego. </w:t>
      </w:r>
    </w:p>
    <w:p w14:paraId="6EF2F471" w14:textId="2C6433E9" w:rsidR="00E05119" w:rsidRPr="00391A34" w:rsidRDefault="00E05119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Zakres uprawnień z rękojmi i gwarancji okreś</w:t>
      </w:r>
      <w:r w:rsidR="00E706ED">
        <w:rPr>
          <w:b w:val="0"/>
          <w:bCs w:val="0"/>
          <w:sz w:val="22"/>
          <w:szCs w:val="22"/>
          <w:lang w:val="pl-PL"/>
        </w:rPr>
        <w:t>la umowa oraz</w:t>
      </w:r>
      <w:r>
        <w:rPr>
          <w:b w:val="0"/>
          <w:bCs w:val="0"/>
          <w:sz w:val="22"/>
          <w:szCs w:val="22"/>
          <w:lang w:val="pl-PL"/>
        </w:rPr>
        <w:t xml:space="preserve"> Kodeks cywilny</w:t>
      </w:r>
      <w:r w:rsidR="00096313">
        <w:rPr>
          <w:b w:val="0"/>
          <w:bCs w:val="0"/>
          <w:sz w:val="22"/>
          <w:szCs w:val="22"/>
          <w:lang w:val="pl-PL"/>
        </w:rPr>
        <w:t>.</w:t>
      </w:r>
    </w:p>
    <w:p w14:paraId="4BECC73B" w14:textId="4C190E90" w:rsidR="007C76F8" w:rsidRDefault="007C76F8" w:rsidP="007C76F8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Gwarancja lub rękojmia każdorazowo ulegają wydłużeniu o okres od zgłoszenia wady lub usterki do ich usunięcia.</w:t>
      </w:r>
    </w:p>
    <w:p w14:paraId="560FFDD9" w14:textId="0C7E0847" w:rsidR="00E706ED" w:rsidRDefault="00E706ED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W ramach uprawnień gwarancyjnych Zamawiający ma prawo żądać nieodpłatnego usunięcia wad lub usterek przedmiotu umowy, a w przypadku gdy rzecz podlegała już naprawie, żądać wymiany na nową, wolną od wad.</w:t>
      </w:r>
      <w:r w:rsidRPr="00E706ED">
        <w:rPr>
          <w:b w:val="0"/>
          <w:bCs w:val="0"/>
          <w:sz w:val="22"/>
          <w:szCs w:val="22"/>
          <w:lang w:val="pl-PL"/>
        </w:rPr>
        <w:t xml:space="preserve"> </w:t>
      </w:r>
      <w:r w:rsidRPr="00391A34">
        <w:rPr>
          <w:b w:val="0"/>
          <w:bCs w:val="0"/>
          <w:sz w:val="22"/>
          <w:szCs w:val="22"/>
          <w:lang w:val="pl-PL"/>
        </w:rPr>
        <w:t xml:space="preserve">Zamawiający </w:t>
      </w:r>
      <w:r>
        <w:rPr>
          <w:b w:val="0"/>
          <w:bCs w:val="0"/>
          <w:sz w:val="22"/>
          <w:szCs w:val="22"/>
          <w:lang w:val="pl-PL"/>
        </w:rPr>
        <w:t xml:space="preserve">jest </w:t>
      </w:r>
      <w:r w:rsidRPr="00391A34">
        <w:rPr>
          <w:b w:val="0"/>
          <w:bCs w:val="0"/>
          <w:sz w:val="22"/>
          <w:szCs w:val="22"/>
          <w:lang w:val="pl-PL"/>
        </w:rPr>
        <w:t>uprawniony jest do wyznaczenia spo</w:t>
      </w:r>
      <w:r>
        <w:rPr>
          <w:b w:val="0"/>
          <w:bCs w:val="0"/>
          <w:sz w:val="22"/>
          <w:szCs w:val="22"/>
          <w:lang w:val="pl-PL"/>
        </w:rPr>
        <w:t>sobu usunięcia wady lub usterki oraz wymiany rzeczy na nową, wolną od wad.</w:t>
      </w:r>
    </w:p>
    <w:p w14:paraId="1065BB8C" w14:textId="0880F3A7" w:rsidR="00DB32C8" w:rsidRPr="00391A34" w:rsidRDefault="00DB32C8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Wykonawca zobowiązany jest do realizacji obowiązków wynikających z </w:t>
      </w:r>
      <w:r w:rsidR="00F80DF6" w:rsidRPr="00391A34">
        <w:rPr>
          <w:b w:val="0"/>
          <w:bCs w:val="0"/>
          <w:sz w:val="22"/>
          <w:szCs w:val="22"/>
          <w:lang w:val="pl-PL"/>
        </w:rPr>
        <w:t> </w:t>
      </w:r>
      <w:r w:rsidRPr="00391A34">
        <w:rPr>
          <w:b w:val="0"/>
          <w:bCs w:val="0"/>
          <w:sz w:val="22"/>
          <w:szCs w:val="22"/>
          <w:lang w:val="pl-PL"/>
        </w:rPr>
        <w:t>gwarancji w następujących terminach:</w:t>
      </w:r>
    </w:p>
    <w:p w14:paraId="29D89F82" w14:textId="4BB7F94B" w:rsidR="00DB32C8" w:rsidRPr="00391A34" w:rsidRDefault="00DB32C8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851" w:hanging="284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a)</w:t>
      </w:r>
      <w:r w:rsidR="00F80DF6" w:rsidRPr="00391A34">
        <w:rPr>
          <w:b w:val="0"/>
          <w:bCs w:val="0"/>
          <w:sz w:val="22"/>
          <w:szCs w:val="22"/>
          <w:lang w:val="pl-PL"/>
        </w:rPr>
        <w:tab/>
      </w:r>
      <w:r w:rsidRPr="00391A34">
        <w:rPr>
          <w:b w:val="0"/>
          <w:bCs w:val="0"/>
          <w:sz w:val="22"/>
          <w:szCs w:val="22"/>
          <w:lang w:val="pl-PL"/>
        </w:rPr>
        <w:t>w przypadku</w:t>
      </w:r>
      <w:r w:rsidR="00E706ED">
        <w:rPr>
          <w:b w:val="0"/>
          <w:bCs w:val="0"/>
          <w:sz w:val="22"/>
          <w:szCs w:val="22"/>
          <w:lang w:val="pl-PL"/>
        </w:rPr>
        <w:t xml:space="preserve"> wad istotnych tj. powodujących niezdatność rzeczy do użycia lub </w:t>
      </w:r>
      <w:proofErr w:type="spellStart"/>
      <w:r w:rsidR="00E706ED">
        <w:rPr>
          <w:b w:val="0"/>
          <w:bCs w:val="0"/>
          <w:sz w:val="22"/>
          <w:szCs w:val="22"/>
          <w:lang w:val="pl-PL"/>
        </w:rPr>
        <w:t>skutujących</w:t>
      </w:r>
      <w:proofErr w:type="spellEnd"/>
      <w:r w:rsidR="00E706ED">
        <w:rPr>
          <w:b w:val="0"/>
          <w:bCs w:val="0"/>
          <w:sz w:val="22"/>
          <w:szCs w:val="22"/>
          <w:lang w:val="pl-PL"/>
        </w:rPr>
        <w:t xml:space="preserve"> </w:t>
      </w:r>
      <w:r w:rsidR="00D82A4D">
        <w:rPr>
          <w:b w:val="0"/>
          <w:bCs w:val="0"/>
          <w:sz w:val="22"/>
          <w:szCs w:val="22"/>
          <w:lang w:val="pl-PL"/>
        </w:rPr>
        <w:t>wystąpieniem awarii</w:t>
      </w:r>
      <w:r w:rsidRPr="00391A34">
        <w:rPr>
          <w:b w:val="0"/>
          <w:bCs w:val="0"/>
          <w:sz w:val="22"/>
          <w:szCs w:val="22"/>
          <w:lang w:val="pl-PL"/>
        </w:rPr>
        <w:t xml:space="preserve"> Wykonawca jest zobowiązany do przystąpienia do usunięcia w terminie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2 dni roboczych</w:t>
      </w:r>
      <w:r w:rsidRPr="00391A34">
        <w:rPr>
          <w:b w:val="0"/>
          <w:bCs w:val="0"/>
          <w:sz w:val="22"/>
          <w:szCs w:val="22"/>
          <w:lang w:val="pl-PL"/>
        </w:rPr>
        <w:t xml:space="preserve"> od zawiadomienia o wystąpieniu</w:t>
      </w:r>
      <w:r w:rsidR="00E706ED">
        <w:rPr>
          <w:b w:val="0"/>
          <w:bCs w:val="0"/>
          <w:sz w:val="22"/>
          <w:szCs w:val="22"/>
          <w:lang w:val="pl-PL"/>
        </w:rPr>
        <w:t xml:space="preserve"> oraz usunięcia w terminie .. … … </w:t>
      </w:r>
      <w:r w:rsidRPr="00391A34">
        <w:rPr>
          <w:b w:val="0"/>
          <w:bCs w:val="0"/>
          <w:sz w:val="22"/>
          <w:szCs w:val="22"/>
          <w:lang w:val="pl-PL"/>
        </w:rPr>
        <w:t xml:space="preserve">Zawiadomienie Wykonawcy będzie następować drogą telefoniczną lub pocztą elektroniczną na adres wskazany w </w:t>
      </w:r>
      <w:r w:rsidRPr="00391A34">
        <w:rPr>
          <w:bCs w:val="0"/>
          <w:color w:val="auto"/>
          <w:sz w:val="22"/>
          <w:szCs w:val="22"/>
          <w:lang w:val="pl-PL"/>
        </w:rPr>
        <w:t>§</w:t>
      </w:r>
      <w:r w:rsidR="00601171">
        <w:rPr>
          <w:bCs w:val="0"/>
          <w:color w:val="auto"/>
          <w:sz w:val="22"/>
          <w:szCs w:val="22"/>
          <w:lang w:val="pl-PL"/>
        </w:rPr>
        <w:t>9</w:t>
      </w:r>
      <w:r w:rsidRPr="00391A34">
        <w:rPr>
          <w:bCs w:val="0"/>
          <w:color w:val="auto"/>
          <w:sz w:val="22"/>
          <w:szCs w:val="22"/>
          <w:lang w:val="pl-PL"/>
        </w:rPr>
        <w:t xml:space="preserve"> ust 2</w:t>
      </w:r>
      <w:r w:rsidR="00ED6E5E" w:rsidRPr="00ED6E5E">
        <w:rPr>
          <w:b w:val="0"/>
          <w:color w:val="auto"/>
          <w:sz w:val="22"/>
          <w:szCs w:val="22"/>
          <w:lang w:val="pl-PL"/>
        </w:rPr>
        <w:t xml:space="preserve"> umowy</w:t>
      </w:r>
      <w:r w:rsidR="00F80DF6" w:rsidRPr="00391A34">
        <w:rPr>
          <w:bCs w:val="0"/>
          <w:color w:val="auto"/>
          <w:sz w:val="22"/>
          <w:szCs w:val="22"/>
          <w:lang w:val="pl-PL"/>
        </w:rPr>
        <w:t>,</w:t>
      </w:r>
    </w:p>
    <w:p w14:paraId="77DA9C47" w14:textId="51D554AE" w:rsidR="007C76F8" w:rsidRDefault="00DB32C8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851" w:hanging="284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b)</w:t>
      </w:r>
      <w:r w:rsidR="00F80DF6" w:rsidRPr="00391A34">
        <w:rPr>
          <w:b w:val="0"/>
          <w:bCs w:val="0"/>
          <w:sz w:val="22"/>
          <w:szCs w:val="22"/>
          <w:lang w:val="pl-PL"/>
        </w:rPr>
        <w:tab/>
      </w:r>
      <w:r w:rsidRPr="00391A34">
        <w:rPr>
          <w:b w:val="0"/>
          <w:bCs w:val="0"/>
          <w:sz w:val="22"/>
          <w:szCs w:val="22"/>
          <w:lang w:val="pl-PL"/>
        </w:rPr>
        <w:t xml:space="preserve">w przypadku wystąpienia 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wad</w:t>
      </w:r>
      <w:r w:rsidR="007C76F8">
        <w:rPr>
          <w:b w:val="0"/>
          <w:bCs w:val="0"/>
          <w:color w:val="000000" w:themeColor="text1"/>
          <w:sz w:val="22"/>
          <w:szCs w:val="22"/>
          <w:lang w:val="pl-PL"/>
        </w:rPr>
        <w:t xml:space="preserve"> innych niż istotne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lub usterek </w:t>
      </w:r>
      <w:r w:rsidRPr="00391A34">
        <w:rPr>
          <w:b w:val="0"/>
          <w:bCs w:val="0"/>
          <w:sz w:val="22"/>
          <w:szCs w:val="22"/>
          <w:lang w:val="pl-PL"/>
        </w:rPr>
        <w:t xml:space="preserve">Wykonawca zobowiązany jest do przystąpienia do ich usunięcia w ciągu </w:t>
      </w:r>
      <w:r w:rsidRPr="00391A34">
        <w:rPr>
          <w:bCs w:val="0"/>
          <w:sz w:val="22"/>
          <w:szCs w:val="22"/>
          <w:lang w:val="pl-PL"/>
        </w:rPr>
        <w:t>5 dni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  <w:r w:rsidRPr="00391A34">
        <w:rPr>
          <w:bCs w:val="0"/>
          <w:sz w:val="22"/>
          <w:szCs w:val="22"/>
          <w:lang w:val="pl-PL"/>
        </w:rPr>
        <w:t>roboczych</w:t>
      </w:r>
      <w:r w:rsidRPr="00391A34">
        <w:rPr>
          <w:b w:val="0"/>
          <w:bCs w:val="0"/>
          <w:sz w:val="22"/>
          <w:szCs w:val="22"/>
          <w:lang w:val="pl-PL"/>
        </w:rPr>
        <w:t xml:space="preserve"> od zgłoszenia</w:t>
      </w:r>
      <w:r w:rsidR="007C76F8">
        <w:rPr>
          <w:b w:val="0"/>
          <w:bCs w:val="0"/>
          <w:sz w:val="22"/>
          <w:szCs w:val="22"/>
          <w:lang w:val="pl-PL"/>
        </w:rPr>
        <w:t xml:space="preserve"> oraz do usunięcia w terminie .. … </w:t>
      </w:r>
      <w:r w:rsidRPr="00391A34">
        <w:rPr>
          <w:b w:val="0"/>
          <w:bCs w:val="0"/>
          <w:sz w:val="22"/>
          <w:szCs w:val="22"/>
          <w:lang w:val="pl-PL"/>
        </w:rPr>
        <w:t xml:space="preserve">. </w:t>
      </w:r>
      <w:r w:rsidR="005E3087" w:rsidRPr="005E3087">
        <w:rPr>
          <w:b w:val="0"/>
          <w:bCs w:val="0"/>
          <w:sz w:val="22"/>
          <w:szCs w:val="22"/>
          <w:lang w:val="pl-PL"/>
        </w:rPr>
        <w:t xml:space="preserve"> </w:t>
      </w:r>
      <w:r w:rsidR="005E3087" w:rsidRPr="00391A34">
        <w:rPr>
          <w:b w:val="0"/>
          <w:bCs w:val="0"/>
          <w:sz w:val="22"/>
          <w:szCs w:val="22"/>
          <w:lang w:val="pl-PL"/>
        </w:rPr>
        <w:t xml:space="preserve">Zawiadomienie Wykonawcy będzie następować drogą telefoniczną lub pocztą elektroniczną na adres wskazany w </w:t>
      </w:r>
      <w:r w:rsidR="005E3087" w:rsidRPr="00391A34">
        <w:rPr>
          <w:bCs w:val="0"/>
          <w:color w:val="auto"/>
          <w:sz w:val="22"/>
          <w:szCs w:val="22"/>
          <w:lang w:val="pl-PL"/>
        </w:rPr>
        <w:t>§</w:t>
      </w:r>
      <w:r w:rsidR="005E3087">
        <w:rPr>
          <w:bCs w:val="0"/>
          <w:color w:val="auto"/>
          <w:sz w:val="22"/>
          <w:szCs w:val="22"/>
          <w:lang w:val="pl-PL"/>
        </w:rPr>
        <w:t>9</w:t>
      </w:r>
      <w:r w:rsidR="005E3087" w:rsidRPr="00391A34">
        <w:rPr>
          <w:bCs w:val="0"/>
          <w:color w:val="auto"/>
          <w:sz w:val="22"/>
          <w:szCs w:val="22"/>
          <w:lang w:val="pl-PL"/>
        </w:rPr>
        <w:t xml:space="preserve"> ust 2</w:t>
      </w:r>
      <w:r w:rsidR="005E3087" w:rsidRPr="00ED6E5E">
        <w:rPr>
          <w:b w:val="0"/>
          <w:color w:val="auto"/>
          <w:sz w:val="22"/>
          <w:szCs w:val="22"/>
          <w:lang w:val="pl-PL"/>
        </w:rPr>
        <w:t xml:space="preserve"> umowy</w:t>
      </w:r>
      <w:r w:rsidR="005E3087">
        <w:rPr>
          <w:b w:val="0"/>
          <w:color w:val="auto"/>
          <w:sz w:val="22"/>
          <w:szCs w:val="22"/>
          <w:lang w:val="pl-PL"/>
        </w:rPr>
        <w:t>.</w:t>
      </w:r>
    </w:p>
    <w:p w14:paraId="623981B9" w14:textId="7C1DEC93" w:rsidR="00114A6C" w:rsidRPr="00D82A4D" w:rsidRDefault="00114A6C" w:rsidP="00D82A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82A4D">
        <w:rPr>
          <w:rFonts w:ascii="Arial" w:hAnsi="Arial" w:cs="Arial"/>
          <w:sz w:val="22"/>
          <w:szCs w:val="22"/>
          <w:lang w:val="pl-PL"/>
        </w:rPr>
        <w:t xml:space="preserve">W uzasadnionych przypadkach termin przystąpienia do usuwania wad </w:t>
      </w:r>
      <w:r w:rsidR="00D82A4D">
        <w:rPr>
          <w:rFonts w:ascii="Arial" w:hAnsi="Arial" w:cs="Arial"/>
          <w:sz w:val="22"/>
          <w:szCs w:val="22"/>
          <w:lang w:val="pl-PL"/>
        </w:rPr>
        <w:t>lub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 usterek oraz ich usunięcia może zostać wydłużony za zgodą Zamawiającego. </w:t>
      </w:r>
    </w:p>
    <w:p w14:paraId="27333BF8" w14:textId="58AB0544" w:rsidR="007C76F8" w:rsidRPr="00D82A4D" w:rsidRDefault="007C76F8" w:rsidP="00D82A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82A4D">
        <w:rPr>
          <w:rFonts w:ascii="Arial" w:eastAsia="Arial" w:hAnsi="Arial" w:cs="Arial"/>
          <w:sz w:val="22"/>
          <w:szCs w:val="22"/>
          <w:lang w:val="pl-PL"/>
        </w:rPr>
        <w:t xml:space="preserve">Wykonawcę obciążają wszelkie koszty realizacji obowiązków gwarancyjnych, w tym koszty dojazdu, robocizny, materiałów, a 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Wykonawca zobowiązany jest usunąć wady lub usterki </w:t>
      </w:r>
      <w:r w:rsidR="00D82A4D" w:rsidRPr="00D82A4D">
        <w:rPr>
          <w:rFonts w:ascii="Arial" w:hAnsi="Arial" w:cs="Arial"/>
          <w:sz w:val="22"/>
          <w:szCs w:val="22"/>
          <w:lang w:val="pl-PL"/>
        </w:rPr>
        <w:t>podlegające gwarancji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 niezależnie od wysokości kosztów z tym związanych.</w:t>
      </w:r>
    </w:p>
    <w:p w14:paraId="2C34923A" w14:textId="7BAB73C7" w:rsidR="00DB32C8" w:rsidRPr="00391A34" w:rsidRDefault="00DB32C8" w:rsidP="007D031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 </w:t>
      </w:r>
      <w:r w:rsidR="007D0311">
        <w:rPr>
          <w:b w:val="0"/>
          <w:bCs w:val="0"/>
          <w:sz w:val="22"/>
          <w:szCs w:val="22"/>
          <w:lang w:val="pl-PL"/>
        </w:rPr>
        <w:t xml:space="preserve">każdym </w:t>
      </w:r>
      <w:r w:rsidRPr="00391A34">
        <w:rPr>
          <w:b w:val="0"/>
          <w:bCs w:val="0"/>
          <w:sz w:val="22"/>
          <w:szCs w:val="22"/>
          <w:lang w:val="pl-PL"/>
        </w:rPr>
        <w:t>przypadku niewywiązania się Wykonawcy z</w:t>
      </w:r>
      <w:r w:rsidR="007D0311">
        <w:rPr>
          <w:b w:val="0"/>
          <w:bCs w:val="0"/>
          <w:sz w:val="22"/>
          <w:szCs w:val="22"/>
          <w:lang w:val="pl-PL"/>
        </w:rPr>
        <w:t xml:space="preserve"> obowiązku usunięcia wad</w:t>
      </w:r>
      <w:r w:rsidR="00D82A4D">
        <w:rPr>
          <w:b w:val="0"/>
          <w:bCs w:val="0"/>
          <w:sz w:val="22"/>
          <w:szCs w:val="22"/>
          <w:lang w:val="pl-PL"/>
        </w:rPr>
        <w:t xml:space="preserve"> lub usterek, a także </w:t>
      </w:r>
      <w:r w:rsidR="007D0311">
        <w:rPr>
          <w:b w:val="0"/>
          <w:bCs w:val="0"/>
          <w:sz w:val="22"/>
          <w:szCs w:val="22"/>
          <w:lang w:val="pl-PL"/>
        </w:rPr>
        <w:t xml:space="preserve">usuwania ich w sposób nienależyty, Zamawiający </w:t>
      </w:r>
      <w:r w:rsidR="007D0311" w:rsidRPr="007D0311">
        <w:rPr>
          <w:b w:val="0"/>
          <w:bCs w:val="0"/>
          <w:sz w:val="22"/>
          <w:szCs w:val="22"/>
          <w:lang w:val="pl-PL"/>
        </w:rPr>
        <w:t xml:space="preserve">ma prawo do wykonania </w:t>
      </w:r>
      <w:r w:rsidR="007D0311" w:rsidRPr="007D0311">
        <w:rPr>
          <w:b w:val="0"/>
          <w:bCs w:val="0"/>
          <w:sz w:val="22"/>
          <w:szCs w:val="22"/>
          <w:lang w:val="pl-PL"/>
        </w:rPr>
        <w:lastRenderedPageBreak/>
        <w:t>zastępczego samodzielnie lub poprzez powierzenie usunięcia osobie trzeciej, na koszt i ryzyko Wykonawcy, bez konieczności wzywania i wyznaczania Wykonawcy dodatkowego terminu</w:t>
      </w:r>
      <w:r w:rsidRPr="00391A34">
        <w:rPr>
          <w:b w:val="0"/>
          <w:bCs w:val="0"/>
          <w:sz w:val="22"/>
          <w:szCs w:val="22"/>
          <w:lang w:val="pl-PL"/>
        </w:rPr>
        <w:t>, zachowując jednocześnie uprawnienia z</w:t>
      </w:r>
      <w:r w:rsidR="007D0311">
        <w:rPr>
          <w:b w:val="0"/>
          <w:bCs w:val="0"/>
          <w:sz w:val="22"/>
          <w:szCs w:val="22"/>
          <w:lang w:val="pl-PL"/>
        </w:rPr>
        <w:t xml:space="preserve"> ręk</w:t>
      </w:r>
      <w:r w:rsidR="00096313">
        <w:rPr>
          <w:b w:val="0"/>
          <w:bCs w:val="0"/>
          <w:sz w:val="22"/>
          <w:szCs w:val="22"/>
          <w:lang w:val="pl-PL"/>
        </w:rPr>
        <w:t>o</w:t>
      </w:r>
      <w:r w:rsidR="007D0311">
        <w:rPr>
          <w:b w:val="0"/>
          <w:bCs w:val="0"/>
          <w:sz w:val="22"/>
          <w:szCs w:val="22"/>
          <w:lang w:val="pl-PL"/>
        </w:rPr>
        <w:t xml:space="preserve">jmi i gwarancji </w:t>
      </w:r>
      <w:r w:rsidRPr="00391A34">
        <w:rPr>
          <w:b w:val="0"/>
          <w:bCs w:val="0"/>
          <w:sz w:val="22"/>
          <w:szCs w:val="22"/>
          <w:lang w:val="pl-PL"/>
        </w:rPr>
        <w:t xml:space="preserve">udzielonej </w:t>
      </w:r>
      <w:r w:rsidR="007D0311">
        <w:rPr>
          <w:b w:val="0"/>
          <w:bCs w:val="0"/>
          <w:sz w:val="22"/>
          <w:szCs w:val="22"/>
          <w:lang w:val="pl-PL"/>
        </w:rPr>
        <w:t>przez</w:t>
      </w:r>
      <w:r w:rsidRPr="00391A34">
        <w:rPr>
          <w:b w:val="0"/>
          <w:bCs w:val="0"/>
          <w:sz w:val="22"/>
          <w:szCs w:val="22"/>
          <w:lang w:val="pl-PL"/>
        </w:rPr>
        <w:t xml:space="preserve"> Wykonawc</w:t>
      </w:r>
      <w:r w:rsidR="007D0311">
        <w:rPr>
          <w:b w:val="0"/>
          <w:bCs w:val="0"/>
          <w:sz w:val="22"/>
          <w:szCs w:val="22"/>
          <w:lang w:val="pl-PL"/>
        </w:rPr>
        <w:t xml:space="preserve">ę, na co Wykonawca </w:t>
      </w:r>
      <w:r w:rsidRPr="00391A34">
        <w:rPr>
          <w:b w:val="0"/>
          <w:bCs w:val="0"/>
          <w:sz w:val="22"/>
          <w:szCs w:val="22"/>
          <w:lang w:val="pl-PL"/>
        </w:rPr>
        <w:t xml:space="preserve"> wyraża zgodę. Wykonanie zastępcze nie zwalnia Wykonawcy od obowiązku uiszczenia kar umownych. </w:t>
      </w:r>
    </w:p>
    <w:p w14:paraId="654B5D11" w14:textId="2B95B5E1" w:rsidR="00277F6D" w:rsidRPr="00391A34" w:rsidRDefault="00114A6C" w:rsidP="00601171">
      <w:pPr>
        <w:pStyle w:val="Akapitzlist"/>
        <w:keepNext w:val="0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Uprawienia z tytułu gwarancji przysługują </w:t>
      </w:r>
      <w:r w:rsidR="00277F6D" w:rsidRPr="00391A34">
        <w:rPr>
          <w:rFonts w:ascii="Arial" w:hAnsi="Arial" w:cs="Arial"/>
          <w:sz w:val="22"/>
          <w:szCs w:val="22"/>
          <w:lang w:val="pl-PL"/>
        </w:rPr>
        <w:t>Zamawiając</w:t>
      </w:r>
      <w:r w:rsidR="00722779">
        <w:rPr>
          <w:rFonts w:ascii="Arial" w:hAnsi="Arial" w:cs="Arial"/>
          <w:sz w:val="22"/>
          <w:szCs w:val="22"/>
          <w:lang w:val="pl-PL"/>
        </w:rPr>
        <w:t>emu</w:t>
      </w:r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277F6D" w:rsidRPr="00391A34">
        <w:rPr>
          <w:rFonts w:ascii="Arial" w:hAnsi="Arial" w:cs="Arial"/>
          <w:sz w:val="22"/>
          <w:szCs w:val="22"/>
          <w:lang w:val="pl-PL"/>
        </w:rPr>
        <w:t>po</w:t>
      </w:r>
      <w:r>
        <w:rPr>
          <w:rFonts w:ascii="Arial" w:hAnsi="Arial" w:cs="Arial"/>
          <w:sz w:val="22"/>
          <w:szCs w:val="22"/>
          <w:lang w:val="pl-PL"/>
        </w:rPr>
        <w:t xml:space="preserve"> upływie jej okresu,</w:t>
      </w:r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jeżeli zgłosił wadę</w:t>
      </w:r>
      <w:r w:rsidR="00D82A4D">
        <w:rPr>
          <w:rFonts w:ascii="Arial" w:hAnsi="Arial" w:cs="Arial"/>
          <w:sz w:val="22"/>
          <w:szCs w:val="22"/>
          <w:lang w:val="pl-PL"/>
        </w:rPr>
        <w:t xml:space="preserve"> lub </w:t>
      </w:r>
      <w:proofErr w:type="spellStart"/>
      <w:r w:rsidR="00D82A4D">
        <w:rPr>
          <w:rFonts w:ascii="Arial" w:hAnsi="Arial" w:cs="Arial"/>
          <w:sz w:val="22"/>
          <w:szCs w:val="22"/>
          <w:lang w:val="pl-PL"/>
        </w:rPr>
        <w:t>usterk</w:t>
      </w:r>
      <w:proofErr w:type="spellEnd"/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terminie obowiązywania gwarancji</w:t>
      </w:r>
      <w:r w:rsidR="00277F6D" w:rsidRPr="00391A34">
        <w:rPr>
          <w:rFonts w:ascii="Arial" w:hAnsi="Arial" w:cs="Arial"/>
          <w:sz w:val="22"/>
          <w:szCs w:val="22"/>
          <w:lang w:val="pl-PL"/>
        </w:rPr>
        <w:t>.</w:t>
      </w:r>
    </w:p>
    <w:p w14:paraId="04876EF1" w14:textId="07812780" w:rsidR="00277F6D" w:rsidRDefault="00277F6D" w:rsidP="00D82A4D">
      <w:pPr>
        <w:pStyle w:val="Akapitzlis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14:paraId="01DED3A3" w14:textId="77777777" w:rsidR="00277F6D" w:rsidRPr="00391A34" w:rsidRDefault="00277F6D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567"/>
        <w:jc w:val="both"/>
        <w:rPr>
          <w:b w:val="0"/>
          <w:bCs w:val="0"/>
          <w:sz w:val="22"/>
          <w:szCs w:val="22"/>
          <w:lang w:val="pl-PL"/>
        </w:rPr>
      </w:pPr>
    </w:p>
    <w:p w14:paraId="617AE9F3" w14:textId="7BACBB17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Nadzór</w:t>
      </w:r>
    </w:p>
    <w:p w14:paraId="299DE2A0" w14:textId="77777777" w:rsidR="00601171" w:rsidRPr="00391A34" w:rsidRDefault="00601171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36DF76E" w14:textId="77777777" w:rsidR="00DB32C8" w:rsidRPr="00391A34" w:rsidRDefault="00DB32C8" w:rsidP="00601171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Nadzór nad realizacją umowy ze strony Zamawiającego pełnić będą:</w:t>
      </w:r>
    </w:p>
    <w:p w14:paraId="6CB9FCDE" w14:textId="77777777" w:rsidR="00DB32C8" w:rsidRPr="00391A34" w:rsidRDefault="00DB32C8" w:rsidP="00601171">
      <w:pPr>
        <w:pStyle w:val="western"/>
        <w:keepNext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Pr="00391A34">
        <w:rPr>
          <w:rFonts w:ascii="Arial" w:hAnsi="Arial" w:cs="Arial"/>
          <w:sz w:val="22"/>
          <w:szCs w:val="22"/>
        </w:rPr>
        <w:t>Atmanowicz</w:t>
      </w:r>
      <w:proofErr w:type="spellEnd"/>
      <w:r w:rsidRPr="00391A34">
        <w:rPr>
          <w:rFonts w:ascii="Arial" w:hAnsi="Arial" w:cs="Arial"/>
          <w:sz w:val="22"/>
          <w:szCs w:val="22"/>
        </w:rPr>
        <w:t xml:space="preserve"> – Kierownik Oddziału Inwestycji i Remontów </w:t>
      </w:r>
    </w:p>
    <w:p w14:paraId="3626BC8C" w14:textId="4B8A1CAF" w:rsidR="00DB32C8" w:rsidRPr="00391A34" w:rsidRDefault="00DB32C8" w:rsidP="00601171">
      <w:pPr>
        <w:pStyle w:val="western"/>
        <w:tabs>
          <w:tab w:val="left" w:pos="993"/>
        </w:tabs>
        <w:suppressAutoHyphens w:val="0"/>
        <w:spacing w:before="0" w:after="0" w:line="360" w:lineRule="auto"/>
        <w:ind w:left="99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 xml:space="preserve">tel. 618785896, tel. </w:t>
      </w:r>
      <w:proofErr w:type="spellStart"/>
      <w:r w:rsidRPr="00391A34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391A34">
        <w:rPr>
          <w:rFonts w:ascii="Arial" w:hAnsi="Arial" w:cs="Arial"/>
          <w:sz w:val="22"/>
          <w:szCs w:val="22"/>
          <w:lang w:val="en-US"/>
        </w:rPr>
        <w:t xml:space="preserve">. </w:t>
      </w:r>
      <w:r w:rsidRPr="00391A34">
        <w:rPr>
          <w:rFonts w:ascii="Arial" w:hAnsi="Arial" w:cs="Arial"/>
          <w:sz w:val="22"/>
          <w:szCs w:val="22"/>
          <w:lang w:val="en-US" w:eastAsia="pl-PL"/>
        </w:rPr>
        <w:t>723 001 864</w:t>
      </w:r>
      <w:r w:rsidRPr="00391A34">
        <w:rPr>
          <w:rFonts w:ascii="Arial" w:hAnsi="Arial" w:cs="Arial"/>
          <w:sz w:val="22"/>
          <w:szCs w:val="22"/>
          <w:lang w:val="en-US"/>
        </w:rPr>
        <w:t>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Pr="00391A34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anna_atmanowicz@um.poznan.pl</w:t>
        </w:r>
      </w:hyperlink>
      <w:r w:rsidRPr="00391A34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071C0FEB" w14:textId="77777777" w:rsidR="00DB32C8" w:rsidRPr="00391A34" w:rsidRDefault="00DB32C8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Sylwia Budzyńska-</w:t>
      </w:r>
      <w:proofErr w:type="spellStart"/>
      <w:r w:rsidRPr="00391A34">
        <w:rPr>
          <w:rFonts w:ascii="Arial" w:hAnsi="Arial" w:cs="Arial"/>
          <w:sz w:val="22"/>
          <w:szCs w:val="22"/>
        </w:rPr>
        <w:t>Łojko</w:t>
      </w:r>
      <w:proofErr w:type="spellEnd"/>
      <w:r w:rsidRPr="00391A34">
        <w:rPr>
          <w:rFonts w:ascii="Arial" w:hAnsi="Arial" w:cs="Arial"/>
          <w:sz w:val="22"/>
          <w:szCs w:val="22"/>
        </w:rPr>
        <w:t xml:space="preserve"> – inspektor nadzoru branża budowlana;</w:t>
      </w:r>
    </w:p>
    <w:p w14:paraId="5A9B61AB" w14:textId="7047EB26" w:rsidR="00DB32C8" w:rsidRPr="00391A34" w:rsidRDefault="00DB32C8" w:rsidP="00601171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/>
        <w:jc w:val="both"/>
        <w:textAlignment w:val="auto"/>
        <w:rPr>
          <w:rStyle w:val="Hipercze"/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 xml:space="preserve">tel. 61 8785249, tel. </w:t>
      </w:r>
      <w:proofErr w:type="spellStart"/>
      <w:r w:rsidRPr="00391A34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391A34">
        <w:rPr>
          <w:rFonts w:ascii="Arial" w:hAnsi="Arial" w:cs="Arial"/>
          <w:sz w:val="22"/>
          <w:szCs w:val="22"/>
          <w:lang w:val="en-US"/>
        </w:rPr>
        <w:t>. 502 458 237,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Pr="00391A34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sylwia_budzynska@um.poznan.pl</w:t>
        </w:r>
      </w:hyperlink>
    </w:p>
    <w:p w14:paraId="15FEB8E9" w14:textId="4D376BAD" w:rsidR="00B97E04" w:rsidRPr="002D5668" w:rsidRDefault="00B97E04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D5668">
        <w:rPr>
          <w:rFonts w:ascii="Arial" w:hAnsi="Arial" w:cs="Arial"/>
          <w:color w:val="auto"/>
          <w:sz w:val="22"/>
          <w:szCs w:val="22"/>
        </w:rPr>
        <w:t>Andrzej Oleksiuk</w:t>
      </w:r>
      <w:r w:rsidR="003026E3" w:rsidRPr="002D5668">
        <w:rPr>
          <w:rFonts w:ascii="Arial" w:hAnsi="Arial" w:cs="Arial"/>
          <w:color w:val="auto"/>
          <w:sz w:val="22"/>
          <w:szCs w:val="22"/>
        </w:rPr>
        <w:t xml:space="preserve"> </w:t>
      </w:r>
      <w:r w:rsidRPr="002D5668">
        <w:rPr>
          <w:rFonts w:ascii="Arial" w:hAnsi="Arial" w:cs="Arial"/>
          <w:color w:val="auto"/>
          <w:sz w:val="22"/>
          <w:szCs w:val="22"/>
        </w:rPr>
        <w:t xml:space="preserve">- </w:t>
      </w:r>
      <w:r w:rsidRPr="00391A34">
        <w:rPr>
          <w:rFonts w:ascii="Arial" w:hAnsi="Arial" w:cs="Arial"/>
          <w:sz w:val="22"/>
          <w:szCs w:val="22"/>
        </w:rPr>
        <w:t>inspektor nadzoru branża budowlana;</w:t>
      </w:r>
    </w:p>
    <w:p w14:paraId="680889AD" w14:textId="03710C0E" w:rsidR="00B97E04" w:rsidRPr="00391A34" w:rsidRDefault="00B97E04" w:rsidP="00601171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/>
        <w:jc w:val="both"/>
        <w:textAlignment w:val="auto"/>
        <w:rPr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 xml:space="preserve">tel. 61 8785838, tel. </w:t>
      </w:r>
      <w:proofErr w:type="spellStart"/>
      <w:r w:rsidRPr="00391A34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391A34">
        <w:rPr>
          <w:rFonts w:ascii="Arial" w:hAnsi="Arial" w:cs="Arial"/>
          <w:sz w:val="22"/>
          <w:szCs w:val="22"/>
          <w:lang w:val="en-US"/>
        </w:rPr>
        <w:t>. 885 992 568,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r w:rsidR="00560E11" w:rsidRPr="00560E11">
        <w:rPr>
          <w:rFonts w:ascii="Arial" w:hAnsi="Arial" w:cs="Arial"/>
          <w:sz w:val="22"/>
          <w:szCs w:val="22"/>
          <w:u w:val="single"/>
          <w:lang w:val="en-US"/>
        </w:rPr>
        <w:t>andrzej_oleksiuk@um.poznan.pl</w:t>
      </w:r>
    </w:p>
    <w:p w14:paraId="3665B49A" w14:textId="55B3393E" w:rsidR="00A136C7" w:rsidRPr="00391A34" w:rsidRDefault="00B97E04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993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Grzegorz Józefowski – inspektor branża elektryczna, tel. 601 700</w:t>
      </w:r>
      <w:r w:rsidR="00A136C7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739</w:t>
      </w:r>
    </w:p>
    <w:p w14:paraId="3B6565E6" w14:textId="77777777" w:rsidR="00A136C7" w:rsidRPr="00391A34" w:rsidRDefault="00DB32C8" w:rsidP="00601171">
      <w:pPr>
        <w:pStyle w:val="western"/>
        <w:keepNext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hanging="7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Nadzór nad realizacją umowy ze strony Wykonawcy pełnić będą:</w:t>
      </w:r>
      <w:r w:rsidR="00A136C7" w:rsidRPr="00391A34">
        <w:rPr>
          <w:rFonts w:ascii="Arial" w:hAnsi="Arial" w:cs="Arial"/>
          <w:sz w:val="22"/>
          <w:szCs w:val="22"/>
        </w:rPr>
        <w:t xml:space="preserve"> </w:t>
      </w:r>
    </w:p>
    <w:p w14:paraId="5C472A27" w14:textId="0B20BB9E" w:rsidR="00DB32C8" w:rsidRPr="00391A34" w:rsidRDefault="00A136C7" w:rsidP="00601171">
      <w:pPr>
        <w:pStyle w:val="western"/>
        <w:keepNext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01CA55CC" w14:textId="36079F01" w:rsidR="00A136C7" w:rsidRPr="00391A34" w:rsidRDefault="00A136C7" w:rsidP="00601171">
      <w:pPr>
        <w:pStyle w:val="western"/>
        <w:keepNext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……………………………………………….</w:t>
      </w:r>
      <w:r w:rsidR="000E54AE" w:rsidRPr="00391A34">
        <w:rPr>
          <w:rFonts w:ascii="Arial" w:hAnsi="Arial" w:cs="Arial"/>
          <w:sz w:val="22"/>
          <w:szCs w:val="22"/>
        </w:rPr>
        <w:t>.</w:t>
      </w:r>
    </w:p>
    <w:p w14:paraId="2020CD5B" w14:textId="6EC0B1CC" w:rsidR="00F80DF6" w:rsidRPr="00601171" w:rsidRDefault="00DB32C8" w:rsidP="00601171">
      <w:pPr>
        <w:pStyle w:val="DefaultText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Strony mają prawo zmiany osób wymienionych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ust.1 i 2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bez </w:t>
      </w:r>
      <w:r w:rsidR="00722779">
        <w:rPr>
          <w:rFonts w:ascii="Arial" w:hAnsi="Arial" w:cs="Arial"/>
          <w:sz w:val="22"/>
          <w:szCs w:val="22"/>
          <w:lang w:val="pl-PL"/>
        </w:rPr>
        <w:t xml:space="preserve">potrzeby </w:t>
      </w:r>
      <w:r w:rsidRPr="00391A34">
        <w:rPr>
          <w:rFonts w:ascii="Arial" w:hAnsi="Arial" w:cs="Arial"/>
          <w:sz w:val="22"/>
          <w:szCs w:val="22"/>
          <w:lang w:val="pl-PL"/>
        </w:rPr>
        <w:t>uzyskania zgody, drugiej strony. Strony mają obowiązek powiadomić o tym fakcie pisemnie drugą stronę. Zmiana nie wymaga aneksu do niniejszej umowy. W przypadku braku powiadomienia kontakt na wskazany w</w:t>
      </w:r>
      <w:r w:rsidR="00A136C7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umowie adres zostaje uznany jako skuteczny.</w:t>
      </w:r>
      <w:r w:rsidR="00A136C7"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B805DC7" w14:textId="77777777" w:rsidR="00601171" w:rsidRPr="00391A34" w:rsidRDefault="00601171" w:rsidP="00601171">
      <w:pPr>
        <w:pStyle w:val="DefaultTex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567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6991790" w14:textId="5F915DAF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E3087">
        <w:rPr>
          <w:rFonts w:ascii="Arial" w:hAnsi="Arial" w:cs="Arial"/>
          <w:b/>
          <w:bCs/>
          <w:sz w:val="22"/>
          <w:szCs w:val="22"/>
          <w:lang w:val="pl-PL"/>
        </w:rPr>
        <w:t>§1</w:t>
      </w:r>
      <w:r w:rsidR="00601171" w:rsidRPr="005E3087">
        <w:rPr>
          <w:rFonts w:ascii="Arial" w:hAnsi="Arial" w:cs="Arial"/>
          <w:b/>
          <w:bCs/>
          <w:sz w:val="22"/>
          <w:szCs w:val="22"/>
          <w:lang w:val="pl-PL"/>
        </w:rPr>
        <w:t xml:space="preserve">0 </w:t>
      </w:r>
      <w:r w:rsidRPr="005E3087">
        <w:rPr>
          <w:rFonts w:ascii="Arial" w:hAnsi="Arial" w:cs="Arial"/>
          <w:b/>
          <w:bCs/>
          <w:sz w:val="22"/>
          <w:szCs w:val="22"/>
          <w:lang w:val="pl-PL"/>
        </w:rPr>
        <w:t>Wynagrodzenie</w:t>
      </w:r>
    </w:p>
    <w:p w14:paraId="6D8350F4" w14:textId="77777777" w:rsidR="00601171" w:rsidRPr="00391A34" w:rsidRDefault="00601171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CD84A9A" w14:textId="20B9EB69" w:rsidR="00987659" w:rsidRPr="004560A8" w:rsidRDefault="00987659" w:rsidP="005E3087">
      <w:pPr>
        <w:pStyle w:val="DefaultText"/>
        <w:numPr>
          <w:ilvl w:val="0"/>
          <w:numId w:val="9"/>
        </w:numPr>
        <w:tabs>
          <w:tab w:val="left" w:pos="993"/>
        </w:tabs>
        <w:spacing w:after="240" w:line="360" w:lineRule="auto"/>
        <w:ind w:left="567" w:hanging="283"/>
        <w:rPr>
          <w:rFonts w:ascii="Arial" w:hAnsi="Arial" w:cs="Arial"/>
          <w:color w:val="auto"/>
          <w:sz w:val="22"/>
          <w:szCs w:val="22"/>
          <w:lang w:val="pl-PL"/>
        </w:rPr>
      </w:pPr>
      <w:r w:rsidRPr="004560A8">
        <w:rPr>
          <w:rFonts w:ascii="Arial" w:hAnsi="Arial" w:cs="Arial"/>
          <w:color w:val="auto"/>
          <w:sz w:val="22"/>
          <w:szCs w:val="22"/>
          <w:lang w:val="pl-PL"/>
        </w:rPr>
        <w:t>Z tytułu wykonanych i odebranych robót będących przedmiotem umowy Zamawiający zapłaci Wykonawcy wynagrodzenie</w:t>
      </w:r>
      <w:r w:rsidR="00096313">
        <w:rPr>
          <w:rFonts w:ascii="Arial" w:hAnsi="Arial" w:cs="Arial"/>
          <w:color w:val="auto"/>
          <w:sz w:val="22"/>
          <w:szCs w:val="22"/>
          <w:lang w:val="pl-PL"/>
        </w:rPr>
        <w:t xml:space="preserve"> kosztorysowe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 xml:space="preserve"> w wysokości</w:t>
      </w:r>
      <w:r w:rsidR="00026834">
        <w:rPr>
          <w:rFonts w:ascii="Arial" w:hAnsi="Arial" w:cs="Arial"/>
          <w:color w:val="auto"/>
          <w:sz w:val="22"/>
          <w:szCs w:val="22"/>
          <w:lang w:val="pl-PL"/>
        </w:rPr>
        <w:t>……..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zł (słownie: </w:t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>)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995C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 xml:space="preserve">powiększone o obowiązującą stawkę VAT w wysokości 23%, co stanowi: </w:t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…………..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zł (słownie: </w:t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………………………..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>)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>, dające łącznie kwotę</w:t>
      </w:r>
      <w:r w:rsidR="00995CD5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="00995CD5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……………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zł (słownie: </w:t>
      </w:r>
      <w:r w:rsidR="00026834">
        <w:rPr>
          <w:rFonts w:ascii="Arial" w:hAnsi="Arial" w:cs="Arial"/>
          <w:b/>
          <w:color w:val="auto"/>
          <w:sz w:val="22"/>
          <w:szCs w:val="22"/>
          <w:lang w:val="pl-PL"/>
        </w:rPr>
        <w:t>……………………………</w:t>
      </w:r>
      <w:r w:rsidR="00995CD5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>)</w:t>
      </w:r>
      <w:r w:rsidR="00663C6B" w:rsidRPr="00026834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1B78C0C0" w14:textId="4E09AC0C" w:rsidR="005E14A8" w:rsidRDefault="00096313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Ostateczna wysokość wynagrodzenia kosztorysowego za przedmiot umowy zostanie ustalona po jego zrealizowaniu i przedstawieniu przez Wykonawcę kosztorysu </w:t>
      </w:r>
      <w:r>
        <w:rPr>
          <w:rFonts w:ascii="Arial" w:hAnsi="Arial" w:cs="Arial"/>
          <w:sz w:val="22"/>
          <w:szCs w:val="22"/>
          <w:lang w:val="pl-PL"/>
        </w:rPr>
        <w:lastRenderedPageBreak/>
        <w:t>powykonawczego, który podlega sprawdzeniu przez Zamawiają</w:t>
      </w:r>
      <w:r w:rsidR="007D531D">
        <w:rPr>
          <w:rFonts w:ascii="Arial" w:hAnsi="Arial" w:cs="Arial"/>
          <w:sz w:val="22"/>
          <w:szCs w:val="22"/>
          <w:lang w:val="pl-PL"/>
        </w:rPr>
        <w:t xml:space="preserve">cego w terminie </w:t>
      </w:r>
      <w:r w:rsidR="007D531D" w:rsidRPr="00391A34">
        <w:rPr>
          <w:rFonts w:ascii="Arial" w:hAnsi="Arial" w:cs="Arial"/>
          <w:sz w:val="22"/>
          <w:szCs w:val="22"/>
          <w:lang w:val="pl-PL"/>
        </w:rPr>
        <w:t xml:space="preserve">7 dni licząc </w:t>
      </w:r>
      <w:r w:rsidR="007D531D">
        <w:rPr>
          <w:rFonts w:ascii="Arial" w:hAnsi="Arial" w:cs="Arial"/>
          <w:sz w:val="22"/>
          <w:szCs w:val="22"/>
          <w:lang w:val="pl-PL"/>
        </w:rPr>
        <w:t>od daty przedłożenia</w:t>
      </w:r>
      <w:r w:rsidR="007D531D" w:rsidRPr="00391A34">
        <w:rPr>
          <w:rFonts w:ascii="Arial" w:hAnsi="Arial" w:cs="Arial"/>
          <w:sz w:val="22"/>
          <w:szCs w:val="22"/>
          <w:lang w:val="pl-PL"/>
        </w:rPr>
        <w:t xml:space="preserve"> przez Wykonawcę. W przypadku, gdy kosztorysy nie zostały sporządzone prawidłowo, Zamawiający powiadomi Wykonawcę w tym terminie, a Wykonawca zobowiązany jest do jego poprawienia w terminie 3 dni od daty powiadomienia.</w:t>
      </w:r>
    </w:p>
    <w:p w14:paraId="37785CAE" w14:textId="440A017E" w:rsidR="00096313" w:rsidRDefault="005E14A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zapłaci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wynagordzenie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kosztorysowe stanowiące iloczyn ilości wykonanych robót ustalonych na podstawie obmiarów zawartych w kosztorysie powykonawczym oraz cen jednostkowych określonych przez Wykonawcę w kosztorysie ofertowym. Stawki podane w kosztorysie ofertowym uwzględniają wszystkie koszty,</w:t>
      </w:r>
      <w:r w:rsidR="00096313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jakie Wykonawca ponosi z tytułu realizacji przedmiotu umowy. </w:t>
      </w:r>
    </w:p>
    <w:p w14:paraId="71C8ECC4" w14:textId="0B48A63B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wystawi fakturę po podpisaniu protokołu </w:t>
      </w:r>
      <w:r w:rsidR="00F501DE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>ońcowego</w:t>
      </w:r>
      <w:r w:rsidR="00D55484">
        <w:rPr>
          <w:rFonts w:ascii="Arial" w:hAnsi="Arial" w:cs="Arial"/>
          <w:sz w:val="22"/>
          <w:szCs w:val="22"/>
          <w:lang w:val="pl-PL"/>
        </w:rPr>
        <w:t xml:space="preserve"> zg</w:t>
      </w:r>
      <w:r w:rsidR="00987659">
        <w:rPr>
          <w:rFonts w:ascii="Arial" w:hAnsi="Arial" w:cs="Arial"/>
          <w:sz w:val="22"/>
          <w:szCs w:val="22"/>
          <w:lang w:val="pl-PL"/>
        </w:rPr>
        <w:t>o</w:t>
      </w:r>
      <w:r w:rsidR="00D55484">
        <w:rPr>
          <w:rFonts w:ascii="Arial" w:hAnsi="Arial" w:cs="Arial"/>
          <w:sz w:val="22"/>
          <w:szCs w:val="22"/>
          <w:lang w:val="pl-PL"/>
        </w:rPr>
        <w:t xml:space="preserve">dnie z </w:t>
      </w:r>
      <w:r w:rsidR="000D47F4">
        <w:rPr>
          <w:rFonts w:ascii="Arial" w:hAnsi="Arial" w:cs="Arial"/>
          <w:sz w:val="22"/>
          <w:szCs w:val="22"/>
          <w:lang w:val="pl-PL"/>
        </w:rPr>
        <w:t>§ 7 ust. 5.</w:t>
      </w:r>
    </w:p>
    <w:p w14:paraId="710A9F7D" w14:textId="330B7A4C" w:rsidR="00FA0290" w:rsidRPr="00391A34" w:rsidRDefault="00FA0290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Wynagrodzenie nie podlega waloryzacji w trakcie obowiązywania umowy.</w:t>
      </w:r>
    </w:p>
    <w:p w14:paraId="44302166" w14:textId="329C5979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 wykonanie przedmiotu umowy Wykonawca wystawi fakturę na rzecz Miasta Poznań, Wydział Obsługi Urzędu</w:t>
      </w:r>
      <w:r w:rsidR="00663C6B">
        <w:rPr>
          <w:rFonts w:ascii="Arial" w:hAnsi="Arial" w:cs="Arial"/>
          <w:sz w:val="22"/>
          <w:szCs w:val="22"/>
          <w:lang w:val="pl-PL"/>
        </w:rPr>
        <w:t xml:space="preserve"> Miasta Poznania</w:t>
      </w:r>
      <w:r w:rsidRPr="00391A34">
        <w:rPr>
          <w:rFonts w:ascii="Arial" w:hAnsi="Arial" w:cs="Arial"/>
          <w:sz w:val="22"/>
          <w:szCs w:val="22"/>
          <w:lang w:val="pl-PL"/>
        </w:rPr>
        <w:t>, pl. Kolegiacki 17, 61-841 Poznań, NIP: 209-000-14-40.</w:t>
      </w:r>
    </w:p>
    <w:p w14:paraId="057E2C30" w14:textId="77777777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Wynagrodzenie płatne będzie w terminie do 21 dni od daty przedłożenia Zamawiającemu prawidłowo wystawionej faktury VAT, przelewem na rachunek bankowy Wykonawcy wskazany w treści faktury.</w:t>
      </w:r>
    </w:p>
    <w:p w14:paraId="5471D0A7" w14:textId="77777777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Zapłatę uznaje się za dokonaną z chwilą obciążenia rachunku bankowego Zamawiającego.</w:t>
      </w:r>
    </w:p>
    <w:p w14:paraId="2D5E7EBF" w14:textId="44769951" w:rsidR="00DB32C8" w:rsidRPr="00391A34" w:rsidRDefault="00DB32C8" w:rsidP="00601171">
      <w:pPr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</w:t>
      </w:r>
      <w:r w:rsidR="00C707BB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Zamawiający upoważnia do odbioru faktury elektronicznej wystawionej zgodnie z niniejszą umową, następującą jednostkę organizacyjną </w:t>
      </w:r>
      <w:r w:rsidRPr="00391A34">
        <w:rPr>
          <w:rFonts w:ascii="Arial" w:hAnsi="Arial" w:cs="Arial"/>
          <w:b/>
          <w:sz w:val="22"/>
          <w:szCs w:val="22"/>
          <w:lang w:val="pl-PL"/>
        </w:rPr>
        <w:t>Wydział Obsługi Urzędu Miasta Poznania.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Faktura elektroniczna powinna zawierać następujące dane;</w:t>
      </w:r>
    </w:p>
    <w:p w14:paraId="1D312454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u w:val="single" w:color="000000"/>
        </w:rPr>
      </w:pPr>
      <w:r w:rsidRPr="00391A34">
        <w:rPr>
          <w:rFonts w:ascii="Arial" w:hAnsi="Arial" w:cs="Arial"/>
          <w:sz w:val="22"/>
          <w:szCs w:val="22"/>
          <w:u w:val="single" w:color="000000"/>
        </w:rPr>
        <w:t>NABYWCA;</w:t>
      </w:r>
    </w:p>
    <w:p w14:paraId="014B742D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Miasto Poznań</w:t>
      </w:r>
    </w:p>
    <w:p w14:paraId="46B484AA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pl. Kolegiacki 17</w:t>
      </w:r>
    </w:p>
    <w:p w14:paraId="16524EF2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61-841 Poznań</w:t>
      </w:r>
    </w:p>
    <w:p w14:paraId="6EAB490B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NIP : 2090001440</w:t>
      </w:r>
    </w:p>
    <w:p w14:paraId="3C1E0E80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u w:val="single" w:color="000000"/>
          <w:lang w:val="pl-PL"/>
        </w:rPr>
        <w:t>ODBIORCA;</w:t>
      </w:r>
    </w:p>
    <w:p w14:paraId="681F26BB" w14:textId="3D52E679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Wydział Obsługi Urzędu Miasta Poznania</w:t>
      </w:r>
    </w:p>
    <w:p w14:paraId="0E1DB2CC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pl. Kolegiacki 17, 61-841 Poznań</w:t>
      </w:r>
    </w:p>
    <w:p w14:paraId="2460EDF0" w14:textId="77777777" w:rsidR="00DB32C8" w:rsidRPr="00391A34" w:rsidRDefault="00DB32C8" w:rsidP="00601171">
      <w:pPr>
        <w:tabs>
          <w:tab w:val="left" w:pos="993"/>
        </w:tabs>
        <w:spacing w:line="360" w:lineRule="auto"/>
        <w:ind w:left="567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GLN 5907459620061</w:t>
      </w:r>
    </w:p>
    <w:p w14:paraId="3594E203" w14:textId="55E04476" w:rsidR="00DB32C8" w:rsidRDefault="00DB32C8" w:rsidP="00601171">
      <w:p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Numer GLN identyfikuje jednostkę organizacyjną zamawiającego upoważnioną do odbioru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faktury.</w:t>
      </w:r>
    </w:p>
    <w:p w14:paraId="18E6C6C6" w14:textId="6A5DECE2" w:rsidR="00C707BB" w:rsidRPr="00391A34" w:rsidRDefault="00C707BB" w:rsidP="00EE4C71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nie wyraża zgody na otrzymywanie faktur elektronicznych na innych zasadach niż określone w ustawie z dnia 9 listopada 2018 roku o elektronicznym fakturowaniu w zamówieniach publicznych, koncesjach na roboty budowlane lub usługi oraz partnerstwie publiczno-prywatnym</w:t>
      </w:r>
      <w:r w:rsidR="00EE4C71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7AF4420" w14:textId="5627651C" w:rsidR="00C707BB" w:rsidRPr="00EE4C71" w:rsidRDefault="00C707BB" w:rsidP="00EE4C71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44BF121" w14:textId="5E3E7D51" w:rsidR="0064283E" w:rsidRPr="00391A34" w:rsidRDefault="00DB32C8" w:rsidP="00EE4C71">
      <w:pPr>
        <w:pStyle w:val="Akapitzlist"/>
        <w:tabs>
          <w:tab w:val="left" w:pos="284"/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64283E">
        <w:rPr>
          <w:rFonts w:ascii="Arial" w:hAnsi="Arial" w:cs="Arial"/>
          <w:sz w:val="22"/>
          <w:szCs w:val="22"/>
          <w:lang w:val="pl-PL"/>
        </w:rPr>
        <w:t>Zamawiający dokona zapłaty za dostawy, usługi i roboty budowlane objęte umową z zastosowaniem mechanizmu podzielonej płatności na rachunek rozliczeniowy Wykonawcy nr …………………………………..…………. Wykonawca oświadcza, że wskazany w umowie oraz na fakturze rachunek rozliczeniowy jest umieszczony na białej liście podatników podatku VAT</w:t>
      </w:r>
      <w:r w:rsidR="0064283E" w:rsidRPr="00A303E6">
        <w:rPr>
          <w:rFonts w:ascii="Arial" w:hAnsi="Arial" w:cs="Arial"/>
          <w:sz w:val="22"/>
          <w:szCs w:val="22"/>
          <w:lang w:val="pl-PL"/>
        </w:rPr>
        <w:t xml:space="preserve"> o którym mowa w art. 96b ust. 1 pkt 2 ustawy z dnia 11 marca 2004 r. o podatku od towarów i usług </w:t>
      </w:r>
      <w:r w:rsidRPr="00A303E6">
        <w:rPr>
          <w:rFonts w:ascii="Arial" w:hAnsi="Arial" w:cs="Arial"/>
          <w:sz w:val="22"/>
          <w:szCs w:val="22"/>
          <w:lang w:val="pl-PL"/>
        </w:rPr>
        <w:t>i umożliwia dokonanie płatności z zastosowaniem mechanizmu podzielonej płatności. Jeżeli wskazany przez Wykonawcę na fakturze rachunek bankowy nie będzie rachunk</w:t>
      </w:r>
      <w:r w:rsidRPr="0064283E">
        <w:rPr>
          <w:rFonts w:ascii="Arial" w:hAnsi="Arial" w:cs="Arial"/>
          <w:sz w:val="22"/>
          <w:szCs w:val="22"/>
          <w:lang w:val="pl-PL"/>
        </w:rPr>
        <w:t xml:space="preserve">iem rozliczeniowym i nie został umieszczony na białej liście podatników VAT, </w:t>
      </w:r>
      <w:r w:rsidR="0064283E" w:rsidRPr="0064283E">
        <w:rPr>
          <w:rFonts w:ascii="Arial" w:hAnsi="Arial" w:cs="Arial"/>
          <w:sz w:val="22"/>
          <w:szCs w:val="22"/>
          <w:lang w:val="pl-PL"/>
        </w:rPr>
        <w:t>Zamawiający dokona zapłaty na inny, wymieniony w wykazie podatników VAT rachunek rozliczeniowy Wykonawcy. W przypadku, gdy w wykazie podatników VAT brak jakiegokolwiek rachunku rozliczeniowego Wykonawcy, Zamawiający, według własnego wyboru poinformuje Wykonawcę o wstrzymaniu płatności do czasu przedłożenia prawidłowego numeru rachunku rozliczeniowego lub dokona płatności na rachunek podany na fakturze VAT z zastosowaniem art. 117ba § 3 pkt 2 ustawy z dnia 29 sierpnia 1997 r. Ordynacja podatkowa</w:t>
      </w:r>
      <w:r w:rsidR="00C707BB">
        <w:rPr>
          <w:rFonts w:ascii="Arial" w:hAnsi="Arial" w:cs="Arial"/>
          <w:sz w:val="22"/>
          <w:szCs w:val="22"/>
          <w:lang w:val="pl-PL"/>
        </w:rPr>
        <w:t>.</w:t>
      </w:r>
      <w:r w:rsidR="0064283E" w:rsidRPr="0064283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FCAC00B" w14:textId="7E34E4B3" w:rsidR="00DB32C8" w:rsidRPr="00EE4C71" w:rsidRDefault="00C707BB" w:rsidP="00026834">
      <w:pPr>
        <w:tabs>
          <w:tab w:val="left" w:pos="284"/>
          <w:tab w:val="left" w:pos="709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DB32C8" w:rsidRPr="00EE4C71">
        <w:rPr>
          <w:rFonts w:ascii="Arial" w:hAnsi="Arial" w:cs="Arial"/>
          <w:sz w:val="22"/>
          <w:szCs w:val="22"/>
          <w:lang w:val="pl-PL"/>
        </w:rPr>
        <w:t>Zamawiający nie ponosi odpowiedzialności za płatność po terminie określonym w</w:t>
      </w:r>
      <w:r w:rsidR="00C90A59" w:rsidRPr="00EE4C71">
        <w:rPr>
          <w:rFonts w:ascii="Arial" w:hAnsi="Arial" w:cs="Arial"/>
          <w:sz w:val="22"/>
          <w:szCs w:val="22"/>
          <w:lang w:val="pl-PL"/>
        </w:rPr>
        <w:t> </w:t>
      </w:r>
      <w:r w:rsidR="00DB32C8" w:rsidRPr="00EE4C71">
        <w:rPr>
          <w:rFonts w:ascii="Arial" w:hAnsi="Arial" w:cs="Arial"/>
          <w:sz w:val="22"/>
          <w:szCs w:val="22"/>
          <w:lang w:val="pl-PL"/>
        </w:rPr>
        <w:t>umowie spowodowaną brakiem możliwości dokonania płatności z zastosowaniem mechanizmu podzielonej płatności w szczególności związanym z brakiem właściwego rachunku rozliczeniowego na fakturze.</w:t>
      </w:r>
      <w:r w:rsidR="003026E3" w:rsidRPr="00EE4C71">
        <w:rPr>
          <w:rFonts w:ascii="Arial" w:hAnsi="Arial" w:cs="Arial"/>
          <w:sz w:val="22"/>
          <w:szCs w:val="22"/>
          <w:lang w:val="pl-PL"/>
        </w:rPr>
        <w:t xml:space="preserve"> </w:t>
      </w:r>
      <w:r w:rsidR="00DB32C8" w:rsidRPr="00EE4C71">
        <w:rPr>
          <w:rFonts w:ascii="Arial" w:hAnsi="Arial" w:cs="Arial"/>
          <w:sz w:val="22"/>
          <w:szCs w:val="22"/>
          <w:lang w:val="pl-PL"/>
        </w:rPr>
        <w:t xml:space="preserve">Właściwy dla Wykonawcy Urząd Skarbowy to </w:t>
      </w:r>
      <w:r w:rsidR="00465EC9">
        <w:rPr>
          <w:rFonts w:ascii="Arial" w:hAnsi="Arial" w:cs="Arial"/>
          <w:sz w:val="22"/>
          <w:szCs w:val="22"/>
          <w:lang w:val="pl-PL"/>
        </w:rPr>
        <w:t>………………….</w:t>
      </w:r>
    </w:p>
    <w:p w14:paraId="3525166A" w14:textId="74272425" w:rsidR="00FA0290" w:rsidRPr="00391A34" w:rsidRDefault="00C707BB" w:rsidP="00EE4C71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FA0290" w:rsidRPr="00391A34">
        <w:rPr>
          <w:rFonts w:ascii="Arial" w:hAnsi="Arial" w:cs="Arial"/>
          <w:sz w:val="22"/>
          <w:szCs w:val="22"/>
          <w:lang w:val="pl-PL"/>
        </w:rPr>
        <w:t>Jeżeli faktura VAT wystawiona jest nieprawidłowo, termin, o którym mowa w ust.</w:t>
      </w:r>
      <w:r w:rsidR="00A303E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8</w:t>
      </w:r>
      <w:r w:rsidR="00FA0290" w:rsidRPr="00391A34">
        <w:rPr>
          <w:rFonts w:ascii="Arial" w:hAnsi="Arial" w:cs="Arial"/>
          <w:sz w:val="22"/>
          <w:szCs w:val="22"/>
          <w:lang w:val="pl-PL"/>
        </w:rPr>
        <w:t>, biegnie od dnia doręczenia Zamawiającemu „faktury korygującej”.</w:t>
      </w:r>
    </w:p>
    <w:p w14:paraId="70362B01" w14:textId="1CA29289" w:rsidR="00DB32C8" w:rsidRDefault="00C707BB" w:rsidP="00EE4C71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FA0290" w:rsidRPr="00391A34">
        <w:rPr>
          <w:rFonts w:ascii="Arial" w:hAnsi="Arial" w:cs="Arial"/>
          <w:sz w:val="22"/>
          <w:szCs w:val="22"/>
          <w:lang w:val="pl-PL"/>
        </w:rPr>
        <w:t xml:space="preserve">Strony umowy wyłączają możliwość przelewu wierzytelności wynikających z umowy na osoby trzecie. </w:t>
      </w:r>
    </w:p>
    <w:p w14:paraId="4ABDE8DB" w14:textId="2BA16E78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§ </w:t>
      </w:r>
      <w:r w:rsidR="00F06652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Kary umowne</w:t>
      </w:r>
    </w:p>
    <w:p w14:paraId="6B17C656" w14:textId="77777777" w:rsidR="004473E0" w:rsidRPr="00391A34" w:rsidRDefault="004473E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29AFC29" w14:textId="77777777" w:rsidR="00DB32C8" w:rsidRPr="00391A34" w:rsidRDefault="00DB32C8" w:rsidP="004473E0">
      <w:pPr>
        <w:pStyle w:val="DefaultText"/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1. Zamawiający uprawniony jest do naliczenia kar umownych w następujących przypadkach:</w:t>
      </w:r>
    </w:p>
    <w:p w14:paraId="3EC8B299" w14:textId="74EA5C83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niedotrzymanie terminu,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§2 ust. 1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umowy - w wysokości </w:t>
      </w:r>
      <w:r w:rsidR="003943A1">
        <w:rPr>
          <w:rFonts w:ascii="Arial" w:hAnsi="Arial" w:cs="Arial"/>
          <w:sz w:val="22"/>
          <w:szCs w:val="22"/>
          <w:lang w:val="pl-PL"/>
        </w:rPr>
        <w:t>0,5</w:t>
      </w:r>
      <w:r w:rsidR="00926668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% wynagrodzenia umownego brutto,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F06652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ust. </w:t>
      </w:r>
      <w:r w:rsidR="00DC5DB2" w:rsidRPr="00391A34">
        <w:rPr>
          <w:rFonts w:ascii="Arial" w:hAnsi="Arial" w:cs="Arial"/>
          <w:b/>
          <w:sz w:val="22"/>
          <w:szCs w:val="22"/>
          <w:lang w:val="pl-PL"/>
        </w:rPr>
        <w:t xml:space="preserve">1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 w:rsidRPr="00ED6E5E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za każdy rozpoczęty dzień zwłoki;</w:t>
      </w:r>
    </w:p>
    <w:p w14:paraId="34785B3E" w14:textId="6985DA74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zwłokę w usunięciu wad </w:t>
      </w:r>
      <w:r w:rsidR="00EE4C71">
        <w:rPr>
          <w:rFonts w:ascii="Arial" w:hAnsi="Arial" w:cs="Arial"/>
          <w:sz w:val="22"/>
          <w:szCs w:val="22"/>
          <w:lang w:val="pl-PL"/>
        </w:rPr>
        <w:t>lub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usterek stwierdzonych przy odbiorze </w:t>
      </w:r>
      <w:r w:rsidR="00C707BB">
        <w:rPr>
          <w:rFonts w:ascii="Arial" w:hAnsi="Arial" w:cs="Arial"/>
          <w:sz w:val="22"/>
          <w:szCs w:val="22"/>
          <w:lang w:val="pl-PL"/>
        </w:rPr>
        <w:t>lub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okresie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gwar</w:t>
      </w:r>
      <w:r w:rsidR="00F06652">
        <w:rPr>
          <w:rFonts w:ascii="Arial" w:hAnsi="Arial" w:cs="Arial"/>
          <w:sz w:val="22"/>
          <w:szCs w:val="22"/>
          <w:lang w:val="pl-PL"/>
        </w:rPr>
        <w:t>ancji</w:t>
      </w:r>
      <w:r w:rsidR="00C707BB">
        <w:rPr>
          <w:rFonts w:ascii="Arial" w:hAnsi="Arial" w:cs="Arial"/>
          <w:sz w:val="22"/>
          <w:szCs w:val="22"/>
          <w:lang w:val="pl-PL"/>
        </w:rPr>
        <w:t xml:space="preserve"> lub</w:t>
      </w:r>
      <w:r w:rsidR="00F06652">
        <w:rPr>
          <w:rFonts w:ascii="Arial" w:hAnsi="Arial" w:cs="Arial"/>
          <w:sz w:val="22"/>
          <w:szCs w:val="22"/>
          <w:lang w:val="pl-PL"/>
        </w:rPr>
        <w:t> rękojmi - w wysokości 2</w:t>
      </w:r>
      <w:r w:rsidRPr="00391A34">
        <w:rPr>
          <w:rFonts w:ascii="Arial" w:hAnsi="Arial" w:cs="Arial"/>
          <w:sz w:val="22"/>
          <w:szCs w:val="22"/>
          <w:lang w:val="pl-PL"/>
        </w:rPr>
        <w:t>00,00 zł za każdy rozpoczęty dzień zwłoki;</w:t>
      </w:r>
    </w:p>
    <w:p w14:paraId="08513431" w14:textId="03328982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 odstąpienie od umowy przez którąkolwiek ze stron z przyczyn leżących po stronie Wykonawcy -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F06652">
        <w:rPr>
          <w:rFonts w:ascii="Arial" w:hAnsi="Arial" w:cs="Arial"/>
          <w:b/>
          <w:sz w:val="22"/>
          <w:szCs w:val="22"/>
          <w:lang w:val="pl-PL"/>
        </w:rPr>
        <w:t>1</w:t>
      </w:r>
      <w:r w:rsidRPr="00391A34">
        <w:rPr>
          <w:rFonts w:ascii="Arial" w:hAnsi="Arial" w:cs="Arial"/>
          <w:b/>
          <w:sz w:val="22"/>
          <w:szCs w:val="22"/>
          <w:lang w:val="pl-PL"/>
        </w:rPr>
        <w:t>0%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wynagrodzenia umownego, o którym 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> ust.</w:t>
      </w:r>
      <w:r w:rsidR="00DC5DB2" w:rsidRPr="00391A34">
        <w:rPr>
          <w:rFonts w:ascii="Arial" w:hAnsi="Arial" w:cs="Arial"/>
          <w:b/>
          <w:sz w:val="22"/>
          <w:szCs w:val="22"/>
          <w:lang w:val="pl-PL"/>
        </w:rPr>
        <w:t xml:space="preserve"> 1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CC7EA5">
        <w:rPr>
          <w:rFonts w:ascii="Arial" w:hAnsi="Arial" w:cs="Arial"/>
          <w:b/>
          <w:sz w:val="22"/>
          <w:szCs w:val="22"/>
          <w:lang w:val="pl-PL"/>
        </w:rPr>
        <w:t>;</w:t>
      </w:r>
    </w:p>
    <w:p w14:paraId="0AB1DE08" w14:textId="1F2C767F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każdy przypadek niewywiązania się z obowiązku zabezpieczenia </w:t>
      </w:r>
      <w:r w:rsidR="00A27305" w:rsidRPr="00391A34">
        <w:rPr>
          <w:rFonts w:ascii="Arial" w:hAnsi="Arial" w:cs="Arial"/>
          <w:sz w:val="22"/>
          <w:szCs w:val="22"/>
          <w:lang w:val="pl-PL"/>
        </w:rPr>
        <w:t>systemów, o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A27305" w:rsidRPr="00391A34">
        <w:rPr>
          <w:rFonts w:ascii="Arial" w:hAnsi="Arial" w:cs="Arial"/>
          <w:sz w:val="22"/>
          <w:szCs w:val="22"/>
          <w:lang w:val="pl-PL"/>
        </w:rPr>
        <w:t>których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§ 4 ust.1</w:t>
      </w:r>
      <w:r w:rsidR="008D3276" w:rsidRPr="00391A34">
        <w:rPr>
          <w:rFonts w:ascii="Arial" w:hAnsi="Arial" w:cs="Arial"/>
          <w:b/>
          <w:sz w:val="22"/>
          <w:szCs w:val="22"/>
          <w:lang w:val="pl-PL"/>
        </w:rPr>
        <w:t>2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 każdorazowe niezabezpieczenie potwierdzone komisyjnym protokołem;</w:t>
      </w:r>
    </w:p>
    <w:p w14:paraId="649F8530" w14:textId="0C5001D4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naruszenia zakazu palenia tytoniu,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§3 ust. </w:t>
      </w:r>
      <w:r w:rsidR="00043086" w:rsidRPr="00391A34">
        <w:rPr>
          <w:rFonts w:ascii="Arial" w:hAnsi="Arial" w:cs="Arial"/>
          <w:b/>
          <w:sz w:val="22"/>
          <w:szCs w:val="22"/>
          <w:lang w:val="pl-PL"/>
        </w:rPr>
        <w:t>3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</w:t>
      </w:r>
      <w:r w:rsidR="006F0B82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każdorazowe potwierdzone notatką stwierdzenie naruszenia zakazu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odniesieniu do każdego pracownika;</w:t>
      </w:r>
    </w:p>
    <w:p w14:paraId="56C569B0" w14:textId="5DEBEF6F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niewykonanie obowiązku codziennego sprzątania po robotach,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§4 ust. </w:t>
      </w:r>
      <w:r w:rsidR="00A558BE" w:rsidRPr="00391A34">
        <w:rPr>
          <w:rFonts w:ascii="Arial" w:hAnsi="Arial" w:cs="Arial"/>
          <w:b/>
          <w:sz w:val="22"/>
          <w:szCs w:val="22"/>
          <w:lang w:val="pl-PL"/>
        </w:rPr>
        <w:t>7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,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 każdorazowy potwierdzony notatką przypadek;</w:t>
      </w:r>
    </w:p>
    <w:p w14:paraId="6E746A50" w14:textId="594BEF5D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każdy przypadek niewywiązania się z nakazu opisanego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§4 ust. 10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4473E0">
        <w:rPr>
          <w:rFonts w:ascii="Arial" w:hAnsi="Arial" w:cs="Arial"/>
          <w:sz w:val="22"/>
          <w:szCs w:val="22"/>
          <w:lang w:val="pl-PL"/>
        </w:rPr>
        <w:t xml:space="preserve"> – w </w:t>
      </w:r>
      <w:r w:rsidRPr="00391A34">
        <w:rPr>
          <w:rFonts w:ascii="Arial" w:hAnsi="Arial" w:cs="Arial"/>
          <w:sz w:val="22"/>
          <w:szCs w:val="22"/>
          <w:lang w:val="pl-PL"/>
        </w:rPr>
        <w:t>wys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okości </w:t>
      </w:r>
      <w:r w:rsidR="00AF57E5" w:rsidRPr="000C0017">
        <w:rPr>
          <w:rFonts w:ascii="Arial" w:hAnsi="Arial" w:cs="Arial"/>
          <w:b/>
          <w:sz w:val="22"/>
          <w:szCs w:val="22"/>
          <w:lang w:val="pl-PL"/>
        </w:rPr>
        <w:t>100,00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zł za każdorazowe potwierdzone notatką stwierdzenie naruszenia nakazu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AF57E5" w:rsidRPr="00391A34">
        <w:rPr>
          <w:rFonts w:ascii="Arial" w:hAnsi="Arial" w:cs="Arial"/>
          <w:sz w:val="22"/>
          <w:szCs w:val="22"/>
          <w:lang w:val="pl-PL"/>
        </w:rPr>
        <w:t>odniesieniu do każdego pracownika</w:t>
      </w:r>
      <w:r w:rsidR="00EA5926">
        <w:rPr>
          <w:rFonts w:ascii="Arial" w:hAnsi="Arial" w:cs="Arial"/>
          <w:sz w:val="22"/>
          <w:szCs w:val="22"/>
          <w:lang w:val="pl-PL"/>
        </w:rPr>
        <w:t>;</w:t>
      </w:r>
    </w:p>
    <w:p w14:paraId="031F760D" w14:textId="182B3641" w:rsidR="00DB32C8" w:rsidRPr="00391A34" w:rsidRDefault="00DB32C8" w:rsidP="004473E0">
      <w:pPr>
        <w:pStyle w:val="western"/>
        <w:numPr>
          <w:ilvl w:val="0"/>
          <w:numId w:val="21"/>
        </w:numPr>
        <w:tabs>
          <w:tab w:val="left" w:pos="993"/>
        </w:tabs>
        <w:spacing w:before="0" w:after="0"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 każdorazowe niewywiązanie się z obowiązku przedłożenia dokumentu/dokumentów, o których mowa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w </w:t>
      </w:r>
      <w:r w:rsidRPr="00391A34">
        <w:rPr>
          <w:rFonts w:ascii="Arial" w:hAnsi="Arial" w:cs="Arial"/>
          <w:b/>
          <w:color w:val="auto"/>
          <w:sz w:val="22"/>
          <w:szCs w:val="22"/>
        </w:rPr>
        <w:t>§ 6 ust. 3</w:t>
      </w:r>
      <w:r w:rsidR="002467C5" w:rsidRPr="002467C5">
        <w:rPr>
          <w:rFonts w:ascii="Arial" w:hAnsi="Arial" w:cs="Arial"/>
          <w:color w:val="auto"/>
          <w:sz w:val="22"/>
          <w:szCs w:val="22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</w:rPr>
        <w:t>umowy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 xml:space="preserve">w wysokości </w:t>
      </w:r>
      <w:r w:rsidR="003943A1">
        <w:rPr>
          <w:rFonts w:ascii="Arial" w:hAnsi="Arial" w:cs="Arial"/>
          <w:sz w:val="22"/>
          <w:szCs w:val="22"/>
        </w:rPr>
        <w:t>0,5</w:t>
      </w:r>
      <w:r w:rsidRPr="00391A34">
        <w:rPr>
          <w:rFonts w:ascii="Arial" w:hAnsi="Arial" w:cs="Arial"/>
          <w:sz w:val="22"/>
          <w:szCs w:val="22"/>
        </w:rPr>
        <w:t xml:space="preserve"> % wartości wynagrodzenia umownego brutto określonego w </w:t>
      </w:r>
      <w:r w:rsidR="00A27305" w:rsidRPr="00391A34">
        <w:rPr>
          <w:rFonts w:ascii="Arial" w:hAnsi="Arial" w:cs="Arial"/>
          <w:b/>
          <w:sz w:val="22"/>
          <w:szCs w:val="22"/>
        </w:rPr>
        <w:t>§</w:t>
      </w:r>
      <w:r w:rsidR="00601171">
        <w:rPr>
          <w:rFonts w:ascii="Arial" w:hAnsi="Arial" w:cs="Arial"/>
          <w:b/>
          <w:sz w:val="22"/>
          <w:szCs w:val="22"/>
        </w:rPr>
        <w:t>10</w:t>
      </w:r>
      <w:r w:rsidR="002467C5">
        <w:rPr>
          <w:rFonts w:ascii="Arial" w:hAnsi="Arial" w:cs="Arial"/>
          <w:b/>
          <w:sz w:val="22"/>
          <w:szCs w:val="22"/>
        </w:rPr>
        <w:t xml:space="preserve"> </w:t>
      </w:r>
      <w:r w:rsidR="00A27305" w:rsidRPr="00391A34">
        <w:rPr>
          <w:rFonts w:ascii="Arial" w:hAnsi="Arial" w:cs="Arial"/>
          <w:b/>
          <w:sz w:val="22"/>
          <w:szCs w:val="22"/>
        </w:rPr>
        <w:t xml:space="preserve">ust. 1. </w:t>
      </w:r>
      <w:r w:rsidRPr="00391A34">
        <w:rPr>
          <w:rFonts w:ascii="Arial" w:hAnsi="Arial" w:cs="Arial"/>
          <w:sz w:val="22"/>
          <w:szCs w:val="22"/>
        </w:rPr>
        <w:t>umowy;</w:t>
      </w:r>
    </w:p>
    <w:p w14:paraId="566BCCB7" w14:textId="44D1E41E" w:rsidR="00DB32C8" w:rsidRPr="000C0017" w:rsidRDefault="00DB32C8" w:rsidP="004473E0">
      <w:pPr>
        <w:pStyle w:val="western"/>
        <w:numPr>
          <w:ilvl w:val="0"/>
          <w:numId w:val="21"/>
        </w:numPr>
        <w:tabs>
          <w:tab w:val="left" w:pos="993"/>
        </w:tabs>
        <w:spacing w:before="0" w:after="0"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za niewywiązanie się z obowiązku przedłożenia we wskazany</w:t>
      </w:r>
      <w:r w:rsidR="00B40210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m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w </w:t>
      </w:r>
      <w:r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 xml:space="preserve">§ 2 ust. </w:t>
      </w:r>
      <w:r w:rsidR="00DD1B1F"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>2</w:t>
      </w:r>
      <w:r w:rsidR="002467C5" w:rsidRPr="000C0017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D1B1F"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 xml:space="preserve"> </w:t>
      </w:r>
      <w:r w:rsidR="00DD1B1F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terminie 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harmonogram</w:t>
      </w:r>
      <w:r w:rsidR="00B40210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u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robót w wysokości 500,00 zł za każdy dzień zwłoki</w:t>
      </w:r>
      <w:r w:rsidR="00CC7EA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;</w:t>
      </w:r>
    </w:p>
    <w:p w14:paraId="3F2D37BA" w14:textId="4F1A7493" w:rsidR="00485A49" w:rsidRPr="00391A34" w:rsidRDefault="003E197B" w:rsidP="004473E0">
      <w:pPr>
        <w:pStyle w:val="Akapitzlist"/>
        <w:keepNext w:val="0"/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851" w:hanging="284"/>
        <w:jc w:val="both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przypadku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brak</w:t>
      </w:r>
      <w:r w:rsidR="00727D91">
        <w:rPr>
          <w:rFonts w:ascii="Arial" w:hAnsi="Arial" w:cs="Arial"/>
          <w:sz w:val="22"/>
          <w:szCs w:val="22"/>
          <w:lang w:val="pl-PL"/>
        </w:rPr>
        <w:t>u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8D3276" w:rsidRPr="00391A34">
        <w:rPr>
          <w:rFonts w:ascii="Arial" w:hAnsi="Arial" w:cs="Arial"/>
          <w:sz w:val="22"/>
          <w:szCs w:val="22"/>
          <w:lang w:val="pl-PL"/>
        </w:rPr>
        <w:t>oznakowania</w:t>
      </w:r>
      <w:r w:rsidR="00CC7EA5">
        <w:rPr>
          <w:rFonts w:ascii="Arial" w:hAnsi="Arial" w:cs="Arial"/>
          <w:sz w:val="22"/>
          <w:szCs w:val="22"/>
          <w:lang w:val="pl-PL"/>
        </w:rPr>
        <w:t>,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o którym mowa w </w:t>
      </w:r>
      <w:r w:rsidR="008D3276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§4 ust. 11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AF57E5" w:rsidRPr="00391A34">
        <w:rPr>
          <w:rFonts w:ascii="Arial" w:hAnsi="Arial" w:cs="Arial"/>
          <w:sz w:val="22"/>
          <w:szCs w:val="22"/>
          <w:lang w:val="pl-PL"/>
        </w:rPr>
        <w:t>w wysokości 100</w:t>
      </w:r>
      <w:r w:rsidR="00C76208">
        <w:rPr>
          <w:rFonts w:ascii="Arial" w:hAnsi="Arial" w:cs="Arial"/>
          <w:sz w:val="22"/>
          <w:szCs w:val="22"/>
          <w:lang w:val="pl-PL"/>
        </w:rPr>
        <w:t>,00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zł za każdorazowe potwierdzone notatką stwierdzenie naruszenia nakazu w odniesieniu do każdego pracownika</w:t>
      </w:r>
      <w:r w:rsidR="00E40EF9">
        <w:rPr>
          <w:rFonts w:ascii="Arial" w:hAnsi="Arial" w:cs="Arial"/>
          <w:sz w:val="22"/>
          <w:szCs w:val="22"/>
          <w:lang w:val="pl-PL"/>
        </w:rPr>
        <w:t xml:space="preserve"> </w:t>
      </w:r>
      <w:r w:rsidR="00E40EF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lub innej osoby</w:t>
      </w:r>
      <w:r w:rsidR="00E40EF9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</w:t>
      </w:r>
      <w:r w:rsidR="00E40EF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wykonującej przedmiot umowy.</w:t>
      </w:r>
    </w:p>
    <w:p w14:paraId="17EA8F20" w14:textId="50F7077F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Naliczoną przez Zamawiającego karę umowną Wykonawca zobowiązuje się zapłacić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terminie 14 dni od otrzymania stosownego pisemnego wezwania</w:t>
      </w:r>
      <w:r w:rsidR="00CC7EA5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C818DE7" w14:textId="2FE76D47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color w:val="auto"/>
          <w:sz w:val="22"/>
          <w:szCs w:val="22"/>
          <w:lang w:val="pl-PL"/>
        </w:rPr>
        <w:t>Należność z tytułu kar umownych może zostać potrącona przez Zamawiającego z</w:t>
      </w:r>
      <w:r w:rsidR="006F0B82" w:rsidRPr="00391A3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wynagrodzenia przysługującego Wykonawcy.</w:t>
      </w:r>
      <w:r w:rsidR="003026E3"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Uprawnienia Zamawiającego z ust. 2 i 3 stosuje się zamiennie</w:t>
      </w:r>
      <w:r w:rsidR="00CC7EA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312D9CA4" w14:textId="5AE04542" w:rsidR="00DB32C8" w:rsidRPr="00EE4C71" w:rsidRDefault="00DB32C8" w:rsidP="00E71A2C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Zamawiającemu przysługuje prawo dochodzenia odszkodowania w pełnej wysokości przewyższającej wartość zastrzeżonych kar umownych na zasadach ogólnych określonych przepisami </w:t>
      </w:r>
      <w:r w:rsidR="00CC7EA5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odeksu cywilnego. </w:t>
      </w:r>
      <w:r w:rsidR="00D120E6">
        <w:rPr>
          <w:rFonts w:ascii="Arial" w:hAnsi="Arial" w:cs="Arial"/>
          <w:sz w:val="22"/>
          <w:szCs w:val="22"/>
          <w:lang w:val="pl-PL"/>
        </w:rPr>
        <w:t xml:space="preserve">Uprawnienie zamawiającego do dochodzenia kar umownych nie wpływa na możliwość skorzystania przez Zamawiającego z innych przysługujących mu z mocy prawa lub niniejszej umowy środków prawnych. </w:t>
      </w:r>
      <w:r w:rsidRPr="00EE4C71">
        <w:rPr>
          <w:rFonts w:ascii="Arial" w:hAnsi="Arial" w:cs="Arial"/>
          <w:sz w:val="22"/>
          <w:szCs w:val="22"/>
          <w:lang w:val="pl-PL"/>
        </w:rPr>
        <w:t>Zapłata kary umownej nie wyklucza dochodzenia przez Zamawiającego wykonania zobowiązań zgodnie z</w:t>
      </w:r>
      <w:r w:rsidR="003026E3" w:rsidRPr="00EE4C71">
        <w:rPr>
          <w:rFonts w:ascii="Arial" w:hAnsi="Arial" w:cs="Arial"/>
          <w:sz w:val="22"/>
          <w:szCs w:val="22"/>
          <w:lang w:val="pl-PL"/>
        </w:rPr>
        <w:t xml:space="preserve"> </w:t>
      </w:r>
      <w:r w:rsidRPr="00EE4C71">
        <w:rPr>
          <w:rFonts w:ascii="Arial" w:hAnsi="Arial" w:cs="Arial"/>
          <w:sz w:val="22"/>
          <w:szCs w:val="22"/>
          <w:lang w:val="pl-PL"/>
        </w:rPr>
        <w:t>postanowieniami umowy.</w:t>
      </w:r>
    </w:p>
    <w:p w14:paraId="3DDF06DF" w14:textId="379D56BA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lastRenderedPageBreak/>
        <w:t>Łączna wysokość kar umownych przysługujących Zamawiającemu z tytułów</w:t>
      </w:r>
      <w:r w:rsidR="00CC7EA5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 których 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1 lit.: a-b, d-</w:t>
      </w:r>
      <w:r w:rsidR="00E36FCF">
        <w:rPr>
          <w:rFonts w:ascii="Arial" w:hAnsi="Arial" w:cs="Arial"/>
          <w:b/>
          <w:sz w:val="22"/>
          <w:szCs w:val="22"/>
          <w:lang w:val="pl-PL"/>
        </w:rPr>
        <w:t>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, nie może przekroczyć 15% wartości całkowitej wynagrodzenia brutto, o której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ust. 1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7D271F94" w14:textId="674FA9A1" w:rsidR="006F0B82" w:rsidRPr="00EE4C71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przypadku, kiedy łączna wysokość kar umownych przekroczy 15% wartości całkowitej wynagrodzenia brutto, Zamawiający ma prawo odstąpić od umowy i naliczyć karę umowną określoną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1 lit. 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762B8157" w14:textId="0D4790D1" w:rsidR="00727D91" w:rsidRPr="00391A34" w:rsidRDefault="00727D91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>Odstąpienie od umowy lub jej wypowiedzenie nie powoduje utraty możliwości naliczenia i dochodzenia kar umownych.</w:t>
      </w:r>
    </w:p>
    <w:p w14:paraId="55B65943" w14:textId="77777777" w:rsidR="000D47F4" w:rsidRPr="00391A34" w:rsidRDefault="000D47F4" w:rsidP="004473E0">
      <w:pPr>
        <w:pStyle w:val="Teksttreci1"/>
        <w:shd w:val="clear" w:color="auto" w:fill="auto"/>
        <w:spacing w:before="0" w:line="360" w:lineRule="auto"/>
        <w:ind w:left="360" w:right="20" w:firstLine="0"/>
        <w:rPr>
          <w:rFonts w:ascii="Arial" w:hAnsi="Arial" w:cs="Arial"/>
          <w:sz w:val="22"/>
          <w:szCs w:val="22"/>
          <w:shd w:val="clear" w:color="auto" w:fill="FFFFFF"/>
        </w:rPr>
      </w:pPr>
    </w:p>
    <w:p w14:paraId="1273E82B" w14:textId="434EFC72" w:rsidR="00DB32C8" w:rsidRDefault="00DB32C8" w:rsidP="000E54AE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</w:rPr>
        <w:t>§1</w:t>
      </w:r>
      <w:r w:rsidR="004F50B3">
        <w:rPr>
          <w:rFonts w:ascii="Arial" w:hAnsi="Arial" w:cs="Arial"/>
          <w:b/>
          <w:bCs/>
          <w:sz w:val="22"/>
          <w:szCs w:val="22"/>
        </w:rPr>
        <w:t>2</w:t>
      </w:r>
      <w:r w:rsidRPr="00391A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Odstąpienie</w:t>
      </w:r>
      <w:r w:rsidRPr="00391A34">
        <w:rPr>
          <w:rFonts w:ascii="Arial" w:hAnsi="Arial" w:cs="Arial"/>
          <w:b/>
          <w:bCs/>
          <w:sz w:val="22"/>
          <w:szCs w:val="22"/>
        </w:rPr>
        <w:t xml:space="preserve"> od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umowy</w:t>
      </w:r>
    </w:p>
    <w:p w14:paraId="3165BFF4" w14:textId="77777777" w:rsidR="004473E0" w:rsidRPr="00391A34" w:rsidRDefault="004473E0" w:rsidP="000E54AE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39E6289" w14:textId="2EC1B464" w:rsidR="00DB32C8" w:rsidRPr="00391A34" w:rsidRDefault="00DB32C8" w:rsidP="004473E0">
      <w:pPr>
        <w:pStyle w:val="DefaultText"/>
        <w:numPr>
          <w:ilvl w:val="0"/>
          <w:numId w:val="12"/>
        </w:numPr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Poza przypadkami wymienionymi w </w:t>
      </w:r>
      <w:r w:rsidR="00CC7EA5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odeksie cywilnym i innych przepisach, Zamawiającemu przysługuje prawo odstąpienia od umowy </w:t>
      </w:r>
      <w:r w:rsidR="00586E03">
        <w:rPr>
          <w:rFonts w:ascii="Arial" w:hAnsi="Arial" w:cs="Arial"/>
          <w:sz w:val="22"/>
          <w:szCs w:val="22"/>
          <w:lang w:val="pl-PL"/>
        </w:rPr>
        <w:t xml:space="preserve"> i naliczenia kary umownej za odstąpienie od umowy z winy Wykonawcy </w:t>
      </w:r>
      <w:r w:rsidRPr="00391A34">
        <w:rPr>
          <w:rFonts w:ascii="Arial" w:hAnsi="Arial" w:cs="Arial"/>
          <w:sz w:val="22"/>
          <w:szCs w:val="22"/>
          <w:lang w:val="pl-PL"/>
        </w:rPr>
        <w:t>w przypadkach wskazanych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niniejszej umowie oraz we wskazanych w lit. a-</w:t>
      </w:r>
      <w:r w:rsidR="00E71A2C">
        <w:rPr>
          <w:rFonts w:ascii="Arial" w:hAnsi="Arial" w:cs="Arial"/>
          <w:sz w:val="22"/>
          <w:szCs w:val="22"/>
          <w:lang w:val="pl-PL"/>
        </w:rPr>
        <w:t>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poniżej:</w:t>
      </w:r>
    </w:p>
    <w:p w14:paraId="6E36DBFC" w14:textId="77777777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gdy Wykonawca przerwał realizację robót bez uzasadnionej przyczyny i przerwa trwa dłużej niż 5 dni roboczych;</w:t>
      </w:r>
    </w:p>
    <w:p w14:paraId="49A257EB" w14:textId="083E3522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gdy Wykonawca realizuje przedmiot umowy niezgodnie z postanowieniami umowy,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E36FCF">
        <w:rPr>
          <w:rFonts w:ascii="Arial" w:hAnsi="Arial" w:cs="Arial"/>
          <w:sz w:val="22"/>
          <w:szCs w:val="22"/>
          <w:lang w:val="pl-PL"/>
        </w:rPr>
        <w:t>szczególności w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przypadku, w którym wartość naliczonych kar umownych przekracza wysokość wskazaną w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F06652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ust. 5</w:t>
      </w:r>
      <w:r w:rsidR="002467C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>;</w:t>
      </w:r>
    </w:p>
    <w:p w14:paraId="7413B87F" w14:textId="77777777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wydania nakazu zajęcia majątku Wykonawcy lub zrzeczenia się przez Wykonawcę majątku na rzecz wierzycieli;</w:t>
      </w:r>
    </w:p>
    <w:p w14:paraId="2ED0777E" w14:textId="77777777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Odstąpienie od umowy wymaga formy pisemnej pod rygorem nieważności.</w:t>
      </w:r>
    </w:p>
    <w:p w14:paraId="0E84E9A7" w14:textId="38608A15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Oświadczenie o odstąpieniu winno zostać złożone w terminie 30 dni od powzięcia wiadomości o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przyczynie odstąpienia.</w:t>
      </w:r>
    </w:p>
    <w:p w14:paraId="1C046D15" w14:textId="77777777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odstąpienia od umowy Wykonawcę oraz Zamawiającego obciążają następujące obowiązki szczegółowe:</w:t>
      </w:r>
    </w:p>
    <w:p w14:paraId="70D9880E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zabezpieczy przerwane roboty;</w:t>
      </w:r>
    </w:p>
    <w:p w14:paraId="64458196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w terminie 7 dni dokona protokolarnego odbioru robót według stanu na dzień odstąpienia od umowy;</w:t>
      </w:r>
    </w:p>
    <w:p w14:paraId="5989451C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przedłoży Zamawiającemu do zatwierdzenia szczegółowy protokół inwentaryzacji robót w toku według stanu na dzień odstąpienia od umowy;</w:t>
      </w:r>
    </w:p>
    <w:p w14:paraId="022D396A" w14:textId="109F8498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ustosunkuje się do przedłożonego przez Wykonawcę protokołu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w terminie 7 dni, a w przypadku, gdy protokół nie został sporządzony prawidłowo, Zamawiający zawiadomi Wykonawcę w tym terminie, a Wykonawca zobowiązany jest do jego poprawienia w terminie 3 dni od daty powiadomienia;</w:t>
      </w:r>
    </w:p>
    <w:p w14:paraId="50274FCB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niezwłocznie, najpóźniej w terminie 3 dni uporządkuje teren robót oraz usunie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dostarczone lub wniesione materiały i urządzenia.</w:t>
      </w:r>
    </w:p>
    <w:p w14:paraId="0F2CF883" w14:textId="1AB28DA3" w:rsidR="00DB32C8" w:rsidRPr="00391A34" w:rsidRDefault="00DB32C8" w:rsidP="00EB61CF">
      <w:pPr>
        <w:pStyle w:val="DefaultText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przypadku odstąpienia od umowy, na podstawie zatwierdzonego protokołu inwentaryzacji, o którym mowa w ust. </w:t>
      </w:r>
      <w:r w:rsidRPr="00391A34">
        <w:rPr>
          <w:rFonts w:ascii="Arial" w:hAnsi="Arial" w:cs="Arial"/>
          <w:b/>
          <w:sz w:val="22"/>
          <w:szCs w:val="22"/>
          <w:lang w:val="pl-PL"/>
        </w:rPr>
        <w:t>4 lit. c</w:t>
      </w:r>
      <w:r w:rsidRPr="00391A34">
        <w:rPr>
          <w:rFonts w:ascii="Arial" w:hAnsi="Arial" w:cs="Arial"/>
          <w:sz w:val="22"/>
          <w:szCs w:val="22"/>
          <w:lang w:val="pl-PL"/>
        </w:rPr>
        <w:t>, Wykonawca sporządzi kosztorys powykonawczy w oparciu o obmiary wykonanych robót i ceny jednostkowe</w:t>
      </w:r>
      <w:r w:rsidR="00E40EF9">
        <w:rPr>
          <w:rFonts w:ascii="Arial" w:hAnsi="Arial" w:cs="Arial"/>
          <w:sz w:val="22"/>
          <w:szCs w:val="22"/>
          <w:lang w:val="pl-PL"/>
        </w:rPr>
        <w:t xml:space="preserve"> z kosztorysu ofertowego.</w:t>
      </w:r>
      <w:r w:rsidRPr="00391A34">
        <w:rPr>
          <w:rFonts w:ascii="Arial" w:hAnsi="Arial" w:cs="Arial"/>
          <w:sz w:val="22"/>
          <w:szCs w:val="22"/>
          <w:lang w:val="pl-PL"/>
        </w:rPr>
        <w:t>. Termin ustosunkowania się przez Zamawiającego do przedłożonych kosztorysów powykonawczych wynosi 7 dni licząc od daty przedłożenia go przez Wykonawcę. W przypadku, gdy kosztorysy nie zostały</w:t>
      </w:r>
      <w:r w:rsidR="006F0B82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sporządzone prawidłowo, Zamawiający powiadomi Wykonawcę w tym terminie, a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zobowiązany jest do jego poprawienia w terminie 3 dni od daty powiadomienia. Zatwierdzone przez Zamawiającego kosztorysy powykonawcze będą stanowić podstawę wystawienia faktury przez Wykonawcę, a Zamawiający dokona zapłaty za wykonane i odebrane roboty na zasadach określonych </w:t>
      </w:r>
      <w:r w:rsidR="00037121">
        <w:rPr>
          <w:rFonts w:ascii="Arial" w:hAnsi="Arial" w:cs="Arial"/>
          <w:sz w:val="22"/>
          <w:szCs w:val="22"/>
          <w:lang w:val="pl-PL"/>
        </w:rPr>
        <w:t xml:space="preserve">odpowiednio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 xml:space="preserve">10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037121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6B4E0EC1" w14:textId="7FE03A46" w:rsidR="00DB32C8" w:rsidRPr="00EB61CF" w:rsidRDefault="00DB32C8" w:rsidP="00EB61CF">
      <w:pPr>
        <w:pStyle w:val="DefaultText"/>
        <w:numPr>
          <w:ilvl w:val="0"/>
          <w:numId w:val="14"/>
        </w:numPr>
        <w:tabs>
          <w:tab w:val="left" w:pos="993"/>
        </w:tabs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Na roboty objęte fakturą wskazaną w ust. 5 Wykonawca udziela gwarancji i rękojmi na zasadach określonych w </w:t>
      </w:r>
      <w:r w:rsidRPr="00391A34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§8</w:t>
      </w:r>
      <w:r w:rsidR="002467C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CC7EA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CA34A02" w14:textId="77777777" w:rsidR="00EB61CF" w:rsidRPr="00391A34" w:rsidRDefault="00EB61CF" w:rsidP="00EB61CF">
      <w:pPr>
        <w:pStyle w:val="DefaultText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542B56E" w14:textId="4CB5F55C" w:rsidR="00DB32C8" w:rsidRDefault="00DB32C8" w:rsidP="006F0B82">
      <w:pPr>
        <w:pStyle w:val="DefaultText"/>
        <w:tabs>
          <w:tab w:val="left" w:pos="993"/>
        </w:tabs>
        <w:snapToGrid w:val="0"/>
        <w:spacing w:line="276" w:lineRule="auto"/>
        <w:ind w:left="567" w:hanging="283"/>
        <w:jc w:val="center"/>
        <w:textAlignment w:val="auto"/>
        <w:rPr>
          <w:rFonts w:ascii="Arial" w:eastAsia="Arial" w:hAnsi="Arial" w:cs="Arial"/>
          <w:b/>
          <w:sz w:val="22"/>
          <w:szCs w:val="22"/>
          <w:lang w:val="pl-PL"/>
        </w:rPr>
      </w:pPr>
      <w:r w:rsidRPr="00391A34">
        <w:rPr>
          <w:rFonts w:ascii="Arial" w:eastAsia="Arial" w:hAnsi="Arial" w:cs="Arial"/>
          <w:b/>
          <w:sz w:val="22"/>
          <w:szCs w:val="22"/>
          <w:lang w:val="pl-PL"/>
        </w:rPr>
        <w:t>§</w:t>
      </w:r>
      <w:r w:rsidR="00EB61CF">
        <w:rPr>
          <w:rFonts w:ascii="Arial" w:eastAsia="Arial" w:hAnsi="Arial" w:cs="Arial"/>
          <w:b/>
          <w:sz w:val="22"/>
          <w:szCs w:val="22"/>
          <w:lang w:val="pl-PL"/>
        </w:rPr>
        <w:t>1</w:t>
      </w:r>
      <w:r w:rsidR="004F50B3">
        <w:rPr>
          <w:rFonts w:ascii="Arial" w:eastAsia="Arial" w:hAnsi="Arial" w:cs="Arial"/>
          <w:b/>
          <w:sz w:val="22"/>
          <w:szCs w:val="22"/>
          <w:lang w:val="pl-PL"/>
        </w:rPr>
        <w:t>3</w:t>
      </w:r>
      <w:r w:rsidRPr="00391A34">
        <w:rPr>
          <w:rFonts w:ascii="Arial" w:eastAsia="Arial" w:hAnsi="Arial" w:cs="Arial"/>
          <w:b/>
          <w:sz w:val="22"/>
          <w:szCs w:val="22"/>
          <w:lang w:val="pl-PL"/>
        </w:rPr>
        <w:t xml:space="preserve"> Przetwarzanie danych osobowych</w:t>
      </w:r>
    </w:p>
    <w:p w14:paraId="58FD4D17" w14:textId="77777777" w:rsidR="00EB61CF" w:rsidRPr="00391A34" w:rsidRDefault="00EB61CF" w:rsidP="006F0B82">
      <w:pPr>
        <w:pStyle w:val="DefaultText"/>
        <w:tabs>
          <w:tab w:val="left" w:pos="993"/>
        </w:tabs>
        <w:snapToGrid w:val="0"/>
        <w:spacing w:line="276" w:lineRule="auto"/>
        <w:ind w:left="567" w:hanging="283"/>
        <w:jc w:val="center"/>
        <w:textAlignment w:val="auto"/>
        <w:rPr>
          <w:rFonts w:ascii="Arial" w:eastAsia="Arial" w:hAnsi="Arial" w:cs="Arial"/>
          <w:b/>
          <w:sz w:val="22"/>
          <w:szCs w:val="22"/>
          <w:lang w:val="pl-PL"/>
        </w:rPr>
      </w:pPr>
    </w:p>
    <w:p w14:paraId="3B36E80C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Dane osobowe reprezentantów Stron będą przetwarzane w celu wykonania Umowy. </w:t>
      </w:r>
    </w:p>
    <w:p w14:paraId="4470D8D8" w14:textId="2957225E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>Każda ze Stron oświadcza, że jest administratorem danych osobowych osób dedykowanych do realizacji Umowy i zobowiązuje się udostępnić je Stronom Umowy, wyłącznie w celu i zakresie niezbędnym do jej</w:t>
      </w:r>
      <w:r w:rsidR="003026E3" w:rsidRPr="00EB61CF">
        <w:rPr>
          <w:rFonts w:ascii="Arial" w:hAnsi="Arial" w:cs="Arial"/>
          <w:sz w:val="22"/>
          <w:szCs w:val="22"/>
          <w:lang w:val="pl-PL"/>
        </w:rPr>
        <w:t xml:space="preserve"> </w:t>
      </w:r>
      <w:r w:rsidRPr="00EB61CF">
        <w:rPr>
          <w:rFonts w:ascii="Arial" w:hAnsi="Arial" w:cs="Arial"/>
          <w:sz w:val="22"/>
          <w:szCs w:val="22"/>
          <w:lang w:val="pl-PL"/>
        </w:rPr>
        <w:t>realizacji, w tym dla zapewniania sprawnej komunikacji pomiędzy Stronami.</w:t>
      </w:r>
    </w:p>
    <w:p w14:paraId="383BB10F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65045713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728D70CE" w14:textId="6B4D8FBD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Informacje na temat przetwarzania danych osobowych przez Zamawiającego znajdują się pod adresem: </w:t>
      </w:r>
      <w:hyperlink r:id="rId10" w:history="1">
        <w:r w:rsidR="00560E11" w:rsidRPr="00EB61CF">
          <w:rPr>
            <w:rStyle w:val="Hipercze"/>
            <w:rFonts w:ascii="Arial" w:hAnsi="Arial" w:cs="Arial"/>
            <w:sz w:val="22"/>
            <w:szCs w:val="22"/>
            <w:lang w:val="pl-PL"/>
          </w:rPr>
          <w:t>https://www.poznan.pl/klauzuladlakontrahenta/</w:t>
        </w:r>
      </w:hyperlink>
    </w:p>
    <w:p w14:paraId="68A77208" w14:textId="61062F57" w:rsidR="00DB32C8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>Informacje na temat przetwarzania danych osobowych przez Wy</w:t>
      </w:r>
      <w:r w:rsidR="00C20C05" w:rsidRPr="00EB61CF">
        <w:rPr>
          <w:rFonts w:ascii="Arial" w:hAnsi="Arial" w:cs="Arial"/>
          <w:sz w:val="22"/>
          <w:szCs w:val="22"/>
          <w:lang w:val="pl-PL"/>
        </w:rPr>
        <w:t xml:space="preserve">konawcę zawarto </w:t>
      </w:r>
      <w:r w:rsidR="00C20C05" w:rsidRPr="00EB61CF">
        <w:rPr>
          <w:rFonts w:ascii="Arial" w:hAnsi="Arial" w:cs="Arial"/>
          <w:b/>
          <w:sz w:val="22"/>
          <w:szCs w:val="22"/>
          <w:lang w:val="pl-PL"/>
        </w:rPr>
        <w:t>w załączniku nr </w:t>
      </w:r>
      <w:r w:rsidR="000F6933">
        <w:rPr>
          <w:rFonts w:ascii="Arial" w:hAnsi="Arial" w:cs="Arial"/>
          <w:b/>
          <w:sz w:val="22"/>
          <w:szCs w:val="22"/>
          <w:lang w:val="pl-PL"/>
        </w:rPr>
        <w:t>4</w:t>
      </w:r>
      <w:r w:rsidR="00C20C05" w:rsidRPr="00EB61CF">
        <w:rPr>
          <w:rFonts w:ascii="Arial" w:hAnsi="Arial" w:cs="Arial"/>
          <w:sz w:val="22"/>
          <w:szCs w:val="22"/>
          <w:lang w:val="pl-PL"/>
        </w:rPr>
        <w:t>.</w:t>
      </w:r>
    </w:p>
    <w:p w14:paraId="4CCD94BD" w14:textId="6E4DBF1E" w:rsidR="00AC29F0" w:rsidRPr="00670E8A" w:rsidRDefault="00AC29F0" w:rsidP="002D1155">
      <w:pPr>
        <w:pStyle w:val="DefaultText"/>
        <w:tabs>
          <w:tab w:val="left" w:pos="993"/>
        </w:tabs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670E8A">
        <w:rPr>
          <w:rFonts w:ascii="Arial" w:hAnsi="Arial" w:cs="Arial"/>
          <w:b/>
          <w:bCs/>
          <w:sz w:val="22"/>
          <w:szCs w:val="22"/>
          <w:lang w:val="pl-PL"/>
        </w:rPr>
        <w:t>§</w:t>
      </w: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4F50B3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Pr="00670E8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Oświadczenie Wykonawcy</w:t>
      </w:r>
    </w:p>
    <w:p w14:paraId="3B55CED6" w14:textId="5839DAC4" w:rsidR="00987659" w:rsidRPr="004560A8" w:rsidRDefault="00987659" w:rsidP="00987659">
      <w:pPr>
        <w:tabs>
          <w:tab w:val="left" w:pos="709"/>
        </w:tabs>
        <w:spacing w:after="240"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Wykonawca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oświadcza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że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podlega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wykluczeniu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postępowania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podstawie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art. 7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. </w:t>
      </w:r>
      <w:r w:rsidR="0091479F">
        <w:rPr>
          <w:rFonts w:ascii="Arial" w:hAnsi="Arial" w:cs="Arial"/>
          <w:color w:val="auto"/>
          <w:sz w:val="22"/>
          <w:szCs w:val="22"/>
        </w:rPr>
        <w:t>9</w:t>
      </w:r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ustawy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13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kwietnia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2022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roku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szczególnych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rozwiązaniach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zakresie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przeciwdziałania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wspieraniu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agresji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Ukrainę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oraz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służących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ochronie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bezpieczeństwa</w:t>
      </w:r>
      <w:proofErr w:type="spellEnd"/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560A8">
        <w:rPr>
          <w:rFonts w:ascii="Arial" w:hAnsi="Arial" w:cs="Arial"/>
          <w:color w:val="auto"/>
          <w:sz w:val="22"/>
          <w:szCs w:val="22"/>
        </w:rPr>
        <w:t>narodowego</w:t>
      </w:r>
      <w:proofErr w:type="spellEnd"/>
      <w:r w:rsidR="00EE4C71">
        <w:rPr>
          <w:rFonts w:ascii="Arial" w:hAnsi="Arial" w:cs="Arial"/>
          <w:color w:val="auto"/>
          <w:sz w:val="22"/>
          <w:szCs w:val="22"/>
        </w:rPr>
        <w:t>.</w:t>
      </w:r>
      <w:r w:rsidRPr="004560A8">
        <w:rPr>
          <w:rFonts w:ascii="Arial" w:hAnsi="Arial" w:cs="Arial"/>
          <w:color w:val="auto"/>
          <w:sz w:val="22"/>
          <w:szCs w:val="22"/>
        </w:rPr>
        <w:t xml:space="preserve"> </w:t>
      </w:r>
      <w:r w:rsidR="008A2AF7" w:rsidRPr="008A2AF7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8A2AF7" w:rsidRPr="008A2AF7">
        <w:rPr>
          <w:rFonts w:ascii="Arial" w:hAnsi="Arial" w:cs="Arial"/>
          <w:color w:val="auto"/>
          <w:sz w:val="22"/>
          <w:szCs w:val="22"/>
        </w:rPr>
        <w:t>t.j.</w:t>
      </w:r>
      <w:proofErr w:type="spellEnd"/>
      <w:r w:rsidR="008A2AF7" w:rsidRPr="008A2AF7">
        <w:rPr>
          <w:rFonts w:ascii="Arial" w:hAnsi="Arial" w:cs="Arial"/>
          <w:color w:val="auto"/>
          <w:sz w:val="22"/>
          <w:szCs w:val="22"/>
        </w:rPr>
        <w:t xml:space="preserve"> Dz. U. </w:t>
      </w:r>
      <w:r w:rsidR="008A2AF7" w:rsidRPr="008A2AF7">
        <w:rPr>
          <w:rFonts w:ascii="Arial" w:hAnsi="Arial" w:cs="Arial"/>
          <w:color w:val="auto"/>
          <w:sz w:val="22"/>
          <w:szCs w:val="22"/>
        </w:rPr>
        <w:lastRenderedPageBreak/>
        <w:t xml:space="preserve">z 2024 r., </w:t>
      </w:r>
      <w:proofErr w:type="spellStart"/>
      <w:r w:rsidR="008A2AF7" w:rsidRPr="008A2AF7">
        <w:rPr>
          <w:rFonts w:ascii="Arial" w:hAnsi="Arial" w:cs="Arial"/>
          <w:color w:val="auto"/>
          <w:sz w:val="22"/>
          <w:szCs w:val="22"/>
        </w:rPr>
        <w:t>poz</w:t>
      </w:r>
      <w:proofErr w:type="spellEnd"/>
      <w:r w:rsidR="008A2AF7" w:rsidRPr="008A2AF7">
        <w:rPr>
          <w:rFonts w:ascii="Arial" w:hAnsi="Arial" w:cs="Arial"/>
          <w:color w:val="auto"/>
          <w:sz w:val="22"/>
          <w:szCs w:val="22"/>
        </w:rPr>
        <w:t>. 507).</w:t>
      </w:r>
    </w:p>
    <w:p w14:paraId="631B8AE8" w14:textId="77777777" w:rsidR="00AC29F0" w:rsidRPr="00EB61CF" w:rsidRDefault="00AC29F0" w:rsidP="002D115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14:paraId="7ACE8EF2" w14:textId="7C712CE3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AC29F0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4F50B3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AC29F0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Postanowienia końcowe</w:t>
      </w:r>
    </w:p>
    <w:p w14:paraId="48BA22E3" w14:textId="77777777" w:rsidR="00EB61CF" w:rsidRPr="00391A34" w:rsidRDefault="00EB61CF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14EC549" w14:textId="550BB055" w:rsidR="00DB32C8" w:rsidRPr="00391A34" w:rsidRDefault="00485207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sprawach nieuregulowanych umową, będą miały zastosowanie przepisy Kodeksu </w:t>
      </w:r>
      <w:r w:rsidR="00CC7EA5">
        <w:rPr>
          <w:rFonts w:ascii="Arial" w:hAnsi="Arial" w:cs="Arial"/>
          <w:sz w:val="22"/>
          <w:szCs w:val="22"/>
          <w:lang w:val="pl-PL"/>
        </w:rPr>
        <w:t>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ywilnego, ustawy z dnia 7 lipca 1994 roku Prawo </w:t>
      </w:r>
      <w:r w:rsidR="00CC7EA5">
        <w:rPr>
          <w:rFonts w:ascii="Arial" w:hAnsi="Arial" w:cs="Arial"/>
          <w:sz w:val="22"/>
          <w:szCs w:val="22"/>
          <w:lang w:val="pl-PL"/>
        </w:rPr>
        <w:t>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udowlane </w:t>
      </w:r>
      <w:r w:rsidR="00E36FCF">
        <w:rPr>
          <w:rFonts w:ascii="Arial" w:hAnsi="Arial" w:cs="Arial"/>
          <w:sz w:val="22"/>
          <w:szCs w:val="22"/>
          <w:lang w:val="pl-PL"/>
        </w:rPr>
        <w:t>oraz inne właściwe przepisy.</w:t>
      </w:r>
    </w:p>
    <w:p w14:paraId="4E845B6D" w14:textId="1179C869" w:rsidR="00485207" w:rsidRPr="00391A34" w:rsidRDefault="00DB32C8" w:rsidP="00EB61CF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Wszelkie zmiany niniejszej umowy wymagają formy aneksu sporządzonego w formie pisemnej pod rygorem nieważności</w:t>
      </w:r>
      <w:r w:rsidR="004F50B3">
        <w:rPr>
          <w:rFonts w:ascii="Arial" w:hAnsi="Arial" w:cs="Arial"/>
          <w:sz w:val="22"/>
          <w:szCs w:val="22"/>
          <w:lang w:val="pl-PL"/>
        </w:rPr>
        <w:t xml:space="preserve">, z zastrzeżeniem </w:t>
      </w:r>
      <w:r w:rsidR="004F50B3" w:rsidRPr="00EE4C71">
        <w:rPr>
          <w:rFonts w:ascii="Arial" w:hAnsi="Arial" w:cs="Arial"/>
          <w:bCs/>
          <w:sz w:val="22"/>
          <w:szCs w:val="22"/>
          <w:lang w:val="pl-PL"/>
        </w:rPr>
        <w:t>§9 ust. 3</w:t>
      </w:r>
      <w:r w:rsidRPr="00391A34">
        <w:rPr>
          <w:rFonts w:ascii="Arial" w:hAnsi="Arial" w:cs="Arial"/>
          <w:sz w:val="22"/>
          <w:szCs w:val="22"/>
          <w:lang w:val="pl-PL"/>
        </w:rPr>
        <w:t>.</w:t>
      </w:r>
      <w:r w:rsidR="00485207"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C725599" w14:textId="0B1C3E07" w:rsidR="00485207" w:rsidRPr="00EE4C71" w:rsidRDefault="00485207" w:rsidP="00E40EF9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Wszelkie spory mogące powstać w związku z </w:t>
      </w:r>
      <w:r w:rsidR="00E36FCF">
        <w:rPr>
          <w:rFonts w:ascii="Arial" w:hAnsi="Arial" w:cs="Arial"/>
          <w:sz w:val="22"/>
          <w:szCs w:val="22"/>
          <w:lang w:val="pl-PL"/>
        </w:rPr>
        <w:t xml:space="preserve">realizacją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umowy Strony umowy poddają pod rozstrzygnięcie sądu </w:t>
      </w:r>
      <w:r w:rsidR="00E40EF9" w:rsidRPr="00391A34">
        <w:rPr>
          <w:rFonts w:ascii="Arial" w:hAnsi="Arial" w:cs="Arial"/>
          <w:sz w:val="22"/>
          <w:szCs w:val="22"/>
          <w:lang w:val="pl-PL"/>
        </w:rPr>
        <w:t xml:space="preserve">właściwego </w:t>
      </w:r>
      <w:r w:rsidR="00E40EF9">
        <w:rPr>
          <w:rFonts w:ascii="Arial" w:hAnsi="Arial" w:cs="Arial"/>
          <w:sz w:val="22"/>
          <w:szCs w:val="22"/>
          <w:lang w:val="pl-PL"/>
        </w:rPr>
        <w:t xml:space="preserve">miejscowo dla siedziby Zamawiającego. </w:t>
      </w:r>
      <w:r w:rsidRPr="00EE4C71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D01023B" w14:textId="517EFA48" w:rsidR="00485207" w:rsidRPr="00391A34" w:rsidRDefault="00485207" w:rsidP="00F4526A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Strony zobowiązują się wzajemnie do zawiadomienia drugiej Strony o każdorazowej zmianie adresu wskazanego w umowie</w:t>
      </w:r>
      <w:r w:rsidR="00E36FCF">
        <w:rPr>
          <w:rFonts w:ascii="Arial" w:hAnsi="Arial" w:cs="Arial"/>
          <w:sz w:val="22"/>
          <w:szCs w:val="22"/>
          <w:lang w:val="pl-PL"/>
        </w:rPr>
        <w:t xml:space="preserve"> pod ry</w:t>
      </w:r>
      <w:r w:rsidR="004F50B3">
        <w:rPr>
          <w:rFonts w:ascii="Arial" w:hAnsi="Arial" w:cs="Arial"/>
          <w:sz w:val="22"/>
          <w:szCs w:val="22"/>
          <w:lang w:val="pl-PL"/>
        </w:rPr>
        <w:t>g</w:t>
      </w:r>
      <w:r w:rsidR="00E36FCF">
        <w:rPr>
          <w:rFonts w:ascii="Arial" w:hAnsi="Arial" w:cs="Arial"/>
          <w:sz w:val="22"/>
          <w:szCs w:val="22"/>
          <w:lang w:val="pl-PL"/>
        </w:rPr>
        <w:t>orem uznania, że doręczenie uz</w:t>
      </w:r>
      <w:r w:rsidR="004F50B3">
        <w:rPr>
          <w:rFonts w:ascii="Arial" w:hAnsi="Arial" w:cs="Arial"/>
          <w:sz w:val="22"/>
          <w:szCs w:val="22"/>
          <w:lang w:val="pl-PL"/>
        </w:rPr>
        <w:t>na</w:t>
      </w:r>
      <w:r w:rsidR="00E36FCF">
        <w:rPr>
          <w:rFonts w:ascii="Arial" w:hAnsi="Arial" w:cs="Arial"/>
          <w:sz w:val="22"/>
          <w:szCs w:val="22"/>
          <w:lang w:val="pl-PL"/>
        </w:rPr>
        <w:t xml:space="preserve">je się za skuteczne w przypadku nadania poczty na ostatni znany adres.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5B3D6B3" w14:textId="77777777" w:rsidR="00DB32C8" w:rsidRPr="00391A34" w:rsidRDefault="00DB32C8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Umowa została sporządzona w dwóch jednobrzmiących egzemplarzach, jeden egzemplarz dla Zamawiającego i jeden egzemplarz dla Wykonawcy.</w:t>
      </w:r>
    </w:p>
    <w:p w14:paraId="5F403FB5" w14:textId="77777777" w:rsidR="00DB32C8" w:rsidRPr="00391A34" w:rsidRDefault="00DB32C8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Załączniki do umowy stanowią jej integralną część.</w:t>
      </w:r>
    </w:p>
    <w:p w14:paraId="598202E6" w14:textId="58516D4F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643E0CC" w14:textId="3513CB80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372BBB9" w14:textId="77777777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FC64B65" w14:textId="5C466901" w:rsidR="00DB32C8" w:rsidRPr="00391A34" w:rsidRDefault="00DB32C8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Wykonawca</w:t>
      </w:r>
      <w:r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  <w:t xml:space="preserve">                             </w:t>
      </w:r>
      <w:r w:rsidR="003026E3" w:rsidRPr="00391A3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7547626A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E977F1B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4F41FBA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471F225" w14:textId="77777777" w:rsidR="00DB32C8" w:rsidRPr="00391A34" w:rsidRDefault="00DB32C8" w:rsidP="006F0B82">
      <w:pPr>
        <w:pStyle w:val="western"/>
        <w:tabs>
          <w:tab w:val="left" w:pos="993"/>
        </w:tabs>
        <w:suppressAutoHyphens w:val="0"/>
        <w:spacing w:before="0" w:after="0" w:line="276" w:lineRule="auto"/>
        <w:ind w:left="567" w:hanging="283"/>
        <w:rPr>
          <w:rFonts w:ascii="Arial" w:hAnsi="Arial" w:cs="Arial"/>
          <w:sz w:val="22"/>
          <w:szCs w:val="22"/>
          <w:u w:val="single"/>
        </w:rPr>
      </w:pPr>
      <w:r w:rsidRPr="00391A34">
        <w:rPr>
          <w:rFonts w:ascii="Arial" w:hAnsi="Arial" w:cs="Arial"/>
          <w:sz w:val="22"/>
          <w:szCs w:val="22"/>
          <w:u w:val="single"/>
        </w:rPr>
        <w:t>Załączniki do umowy:</w:t>
      </w:r>
    </w:p>
    <w:p w14:paraId="62634B88" w14:textId="02169F4A" w:rsidR="00DB32C8" w:rsidRPr="00391A34" w:rsidRDefault="00FB3004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B32C8" w:rsidRPr="00391A34">
        <w:rPr>
          <w:rFonts w:ascii="Arial" w:hAnsi="Arial" w:cs="Arial"/>
          <w:sz w:val="22"/>
          <w:szCs w:val="22"/>
        </w:rPr>
        <w:t xml:space="preserve">ałącznik nr 1 - </w:t>
      </w:r>
      <w:r w:rsidR="00ED7CD7" w:rsidRPr="00391A34">
        <w:rPr>
          <w:rFonts w:ascii="Arial" w:hAnsi="Arial" w:cs="Arial"/>
          <w:sz w:val="22"/>
          <w:szCs w:val="22"/>
        </w:rPr>
        <w:t>Kosztorys</w:t>
      </w:r>
      <w:r w:rsidR="00DB32C8" w:rsidRPr="00391A34">
        <w:rPr>
          <w:rFonts w:ascii="Arial" w:hAnsi="Arial" w:cs="Arial"/>
          <w:sz w:val="22"/>
          <w:szCs w:val="22"/>
        </w:rPr>
        <w:t xml:space="preserve"> ofertowy Wykonawcy,</w:t>
      </w:r>
    </w:p>
    <w:p w14:paraId="6B7E5DDE" w14:textId="533E5B9F" w:rsidR="006E0F80" w:rsidRDefault="00ED7CD7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Załącznik nr 2 </w:t>
      </w:r>
      <w:r w:rsidR="00B20C7D">
        <w:rPr>
          <w:rFonts w:ascii="Arial" w:hAnsi="Arial" w:cs="Arial"/>
          <w:sz w:val="22"/>
          <w:szCs w:val="22"/>
        </w:rPr>
        <w:t xml:space="preserve">- </w:t>
      </w:r>
      <w:r w:rsidRPr="00391A34">
        <w:rPr>
          <w:rFonts w:ascii="Arial" w:hAnsi="Arial" w:cs="Arial"/>
          <w:sz w:val="22"/>
          <w:szCs w:val="22"/>
        </w:rPr>
        <w:t>Specyfikacja Techniczna</w:t>
      </w:r>
      <w:r w:rsidR="006E0F80" w:rsidRPr="00391A34">
        <w:rPr>
          <w:rFonts w:ascii="Arial" w:hAnsi="Arial" w:cs="Arial"/>
          <w:sz w:val="22"/>
          <w:szCs w:val="22"/>
        </w:rPr>
        <w:t xml:space="preserve"> Wykonania i Odbioru Robót</w:t>
      </w:r>
    </w:p>
    <w:p w14:paraId="1A4DBC9A" w14:textId="6F818ECE" w:rsidR="000F6933" w:rsidRPr="00026834" w:rsidRDefault="000F6933" w:rsidP="00026834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391A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Zapytanie ofertowe</w:t>
      </w:r>
    </w:p>
    <w:p w14:paraId="1FC0D8E5" w14:textId="455311DE" w:rsidR="00C53F29" w:rsidRPr="00391A34" w:rsidRDefault="006E0F80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Załącznik nr </w:t>
      </w:r>
      <w:r w:rsidR="000F6933">
        <w:rPr>
          <w:rFonts w:ascii="Arial" w:hAnsi="Arial" w:cs="Arial"/>
          <w:sz w:val="22"/>
          <w:szCs w:val="22"/>
        </w:rPr>
        <w:t>4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- Informacje na temat przetwarzania danych osobowych przez Wykonawcę</w:t>
      </w:r>
    </w:p>
    <w:sectPr w:rsidR="00C53F29" w:rsidRPr="00391A34" w:rsidSect="00F80DF6">
      <w:headerReference w:type="default" r:id="rId11"/>
      <w:footerReference w:type="default" r:id="rId12"/>
      <w:pgSz w:w="11906" w:h="16838"/>
      <w:pgMar w:top="1418" w:right="1133" w:bottom="1418" w:left="1418" w:header="35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A4236" w14:textId="77777777" w:rsidR="0051212A" w:rsidRDefault="0051212A">
      <w:r>
        <w:separator/>
      </w:r>
    </w:p>
  </w:endnote>
  <w:endnote w:type="continuationSeparator" w:id="0">
    <w:p w14:paraId="74D3CBBD" w14:textId="77777777" w:rsidR="0051212A" w:rsidRDefault="005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96F0" w14:textId="19AD191B" w:rsidR="00E706ED" w:rsidRPr="003026E3" w:rsidRDefault="00E706ED">
    <w:pPr>
      <w:pStyle w:val="Stopka"/>
      <w:jc w:val="center"/>
      <w:rPr>
        <w:rFonts w:ascii="Arial" w:hAnsi="Arial" w:cs="Arial"/>
        <w:lang w:val="pl-PL"/>
      </w:rPr>
    </w:pPr>
    <w:r w:rsidRPr="003026E3">
      <w:rPr>
        <w:rFonts w:ascii="Arial" w:hAnsi="Arial" w:cs="Arial"/>
        <w:lang w:val="pl-PL"/>
      </w:rPr>
      <w:fldChar w:fldCharType="begin"/>
    </w:r>
    <w:r w:rsidRPr="003026E3">
      <w:rPr>
        <w:rFonts w:ascii="Arial" w:hAnsi="Arial" w:cs="Arial"/>
      </w:rPr>
      <w:instrText>PAGE</w:instrText>
    </w:r>
    <w:r w:rsidRPr="003026E3">
      <w:rPr>
        <w:rFonts w:ascii="Arial" w:hAnsi="Arial" w:cs="Arial"/>
      </w:rPr>
      <w:fldChar w:fldCharType="separate"/>
    </w:r>
    <w:r w:rsidR="005E3087">
      <w:rPr>
        <w:rFonts w:ascii="Arial" w:hAnsi="Arial" w:cs="Arial"/>
        <w:noProof/>
      </w:rPr>
      <w:t>1</w:t>
    </w:r>
    <w:r w:rsidRPr="003026E3">
      <w:rPr>
        <w:rFonts w:ascii="Arial" w:hAnsi="Arial" w:cs="Arial"/>
      </w:rPr>
      <w:fldChar w:fldCharType="end"/>
    </w:r>
  </w:p>
  <w:p w14:paraId="423355EC" w14:textId="320E71E9" w:rsidR="00E706ED" w:rsidRPr="005B2FF5" w:rsidRDefault="00E706ED">
    <w:pPr>
      <w:pStyle w:val="Stopka"/>
      <w:jc w:val="right"/>
      <w:textAlignment w:val="auto"/>
      <w:rPr>
        <w:rFonts w:ascii="Arial" w:eastAsia="Arial" w:hAnsi="Arial" w:cs="Arial"/>
        <w:iCs/>
        <w:sz w:val="18"/>
        <w:szCs w:val="18"/>
        <w:lang w:val="pl-PL" w:eastAsia="hi-IN" w:bidi="ar-SA"/>
      </w:rPr>
    </w:pPr>
    <w:r w:rsidRPr="005B2FF5">
      <w:rPr>
        <w:rFonts w:ascii="Arial" w:eastAsia="Arial" w:hAnsi="Arial" w:cs="Arial"/>
        <w:iCs/>
        <w:sz w:val="18"/>
        <w:szCs w:val="18"/>
        <w:lang w:val="pl-PL" w:eastAsia="hi-IN" w:bidi="ar-SA"/>
      </w:rPr>
      <w:t xml:space="preserve">Projekt umowy zaakceptowany przez Radcę Prawnego w dniu </w:t>
    </w:r>
    <w:r w:rsidR="0008692A">
      <w:rPr>
        <w:rFonts w:ascii="Arial" w:eastAsia="Arial" w:hAnsi="Arial" w:cs="Arial"/>
        <w:iCs/>
        <w:sz w:val="18"/>
        <w:szCs w:val="18"/>
        <w:lang w:val="pl-PL" w:eastAsia="hi-IN" w:bidi="ar-SA"/>
      </w:rPr>
      <w:t>28.02.2024</w:t>
    </w:r>
  </w:p>
  <w:p w14:paraId="46740551" w14:textId="57B38D6F" w:rsidR="00E706ED" w:rsidRPr="005B2FF5" w:rsidRDefault="00E706ED">
    <w:pPr>
      <w:pStyle w:val="Stopka"/>
      <w:jc w:val="right"/>
      <w:textAlignment w:val="auto"/>
      <w:rPr>
        <w:rFonts w:ascii="Arial" w:eastAsia="Arial" w:hAnsi="Arial" w:cs="Arial"/>
        <w:b/>
        <w:bCs/>
        <w:iCs/>
        <w:sz w:val="20"/>
        <w:szCs w:val="20"/>
        <w:lang w:val="pl-PL" w:eastAsia="hi-IN" w:bidi="ar-SA"/>
      </w:rPr>
    </w:pPr>
    <w:r w:rsidRPr="005B2FF5">
      <w:rPr>
        <w:rFonts w:ascii="Arial" w:eastAsia="Arial" w:hAnsi="Arial" w:cs="Arial"/>
        <w:iCs/>
        <w:sz w:val="18"/>
        <w:szCs w:val="18"/>
        <w:lang w:val="pl-PL" w:eastAsia="hi-IN" w:bidi="ar-SA"/>
      </w:rPr>
      <w:t>Pozycja Planu Zamówień Publicznych</w:t>
    </w:r>
    <w:r w:rsidR="0008692A">
      <w:rPr>
        <w:rFonts w:ascii="Arial" w:eastAsia="Arial" w:hAnsi="Arial" w:cs="Arial"/>
        <w:iCs/>
        <w:sz w:val="18"/>
        <w:szCs w:val="18"/>
        <w:lang w:val="pl-PL" w:eastAsia="hi-IN" w:bidi="ar-SA"/>
      </w:rPr>
      <w:t xml:space="preserve"> </w:t>
    </w:r>
    <w:r w:rsidR="00D43ABB">
      <w:rPr>
        <w:rFonts w:ascii="Arial" w:eastAsia="Arial" w:hAnsi="Arial" w:cs="Arial"/>
        <w:iCs/>
        <w:color w:val="auto"/>
        <w:sz w:val="18"/>
        <w:szCs w:val="18"/>
        <w:lang w:val="pl-PL" w:eastAsia="hi-IN" w:bidi="ar-SA"/>
      </w:rPr>
      <w:t>…..</w:t>
    </w:r>
    <w:r w:rsidR="0008692A" w:rsidRPr="0008692A">
      <w:rPr>
        <w:rFonts w:ascii="Arial" w:eastAsia="Arial" w:hAnsi="Arial" w:cs="Arial"/>
        <w:iCs/>
        <w:color w:val="auto"/>
        <w:sz w:val="18"/>
        <w:szCs w:val="18"/>
        <w:lang w:val="pl-PL" w:eastAsia="hi-IN" w:bidi="ar-SA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D789" w14:textId="77777777" w:rsidR="0051212A" w:rsidRDefault="0051212A">
      <w:r>
        <w:separator/>
      </w:r>
    </w:p>
  </w:footnote>
  <w:footnote w:type="continuationSeparator" w:id="0">
    <w:p w14:paraId="4F7394A6" w14:textId="77777777" w:rsidR="0051212A" w:rsidRDefault="0051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A3EB" w14:textId="45A39A5D" w:rsidR="00E706ED" w:rsidRPr="003026E3" w:rsidRDefault="00E706ED">
    <w:pPr>
      <w:pStyle w:val="Gwka"/>
      <w:jc w:val="right"/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</w:pP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Wniosek</w:t>
    </w:r>
    <w:r w:rsidR="000374EB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 xml:space="preserve"> </w:t>
    </w:r>
    <w:r w:rsidR="000F6933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……</w:t>
    </w: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/IR/202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3</w:t>
    </w:r>
  </w:p>
  <w:p w14:paraId="19406C1A" w14:textId="6DD57C4C" w:rsidR="00E706ED" w:rsidRPr="003026E3" w:rsidRDefault="00E706ED">
    <w:pPr>
      <w:pStyle w:val="Gwka"/>
      <w:jc w:val="right"/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</w:pP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Umowa</w:t>
    </w:r>
    <w:r w:rsidR="000374EB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 xml:space="preserve"> </w:t>
    </w:r>
    <w:r w:rsidR="000F693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………</w:t>
    </w:r>
    <w:r w:rsidR="000374EB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/</w:t>
    </w:r>
    <w:proofErr w:type="spellStart"/>
    <w:r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OUr</w:t>
    </w:r>
    <w:proofErr w:type="spellEnd"/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/202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F240C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D323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FF8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DDCEA7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  <w:lang w:eastAsia="ar-SA"/>
      </w:rPr>
    </w:lvl>
  </w:abstractNum>
  <w:abstractNum w:abstractNumId="9" w15:restartNumberingAfterBreak="0">
    <w:nsid w:val="00000016"/>
    <w:multiLevelType w:val="singleLevel"/>
    <w:tmpl w:val="623C250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0C6CB3"/>
    <w:multiLevelType w:val="hybridMultilevel"/>
    <w:tmpl w:val="A1F4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27337"/>
    <w:multiLevelType w:val="hybridMultilevel"/>
    <w:tmpl w:val="1FFE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E23F9"/>
    <w:multiLevelType w:val="multilevel"/>
    <w:tmpl w:val="A552A67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hint="default"/>
      </w:rPr>
    </w:lvl>
  </w:abstractNum>
  <w:abstractNum w:abstractNumId="14" w15:restartNumberingAfterBreak="0">
    <w:nsid w:val="0A505E5F"/>
    <w:multiLevelType w:val="multilevel"/>
    <w:tmpl w:val="B9A69A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5A7968"/>
    <w:multiLevelType w:val="multilevel"/>
    <w:tmpl w:val="E88830EA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A2423F"/>
    <w:multiLevelType w:val="multilevel"/>
    <w:tmpl w:val="A1B0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16B7575"/>
    <w:multiLevelType w:val="multilevel"/>
    <w:tmpl w:val="4296BF40"/>
    <w:lvl w:ilvl="0">
      <w:start w:val="2"/>
      <w:numFmt w:val="decimal"/>
      <w:lvlText w:val="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734"/>
        </w:tabs>
        <w:ind w:left="1734" w:hanging="360"/>
      </w:pPr>
      <w:rPr>
        <w:rFonts w:ascii="Tahoma" w:hAnsi="Tahoma" w:cs="Tahoma" w:hint="default"/>
      </w:rPr>
    </w:lvl>
    <w:lvl w:ilvl="3">
      <w:start w:val="1"/>
      <w:numFmt w:val="bullet"/>
      <w:lvlText w:val="•"/>
      <w:lvlJc w:val="left"/>
      <w:pPr>
        <w:tabs>
          <w:tab w:val="num" w:pos="2094"/>
        </w:tabs>
        <w:ind w:left="2094" w:hanging="360"/>
      </w:pPr>
      <w:rPr>
        <w:rFonts w:ascii="Tahoma" w:hAnsi="Tahoma" w:cs="Tahoma" w:hint="default"/>
      </w:rPr>
    </w:lvl>
    <w:lvl w:ilvl="4">
      <w:start w:val="1"/>
      <w:numFmt w:val="bullet"/>
      <w:lvlText w:val="•"/>
      <w:lvlJc w:val="left"/>
      <w:pPr>
        <w:tabs>
          <w:tab w:val="num" w:pos="2454"/>
        </w:tabs>
        <w:ind w:left="2454" w:hanging="360"/>
      </w:pPr>
      <w:rPr>
        <w:rFonts w:ascii="Tahoma" w:hAnsi="Tahoma" w:cs="Tahoma" w:hint="default"/>
      </w:rPr>
    </w:lvl>
    <w:lvl w:ilvl="5">
      <w:start w:val="1"/>
      <w:numFmt w:val="bullet"/>
      <w:lvlText w:val="•"/>
      <w:lvlJc w:val="left"/>
      <w:pPr>
        <w:tabs>
          <w:tab w:val="num" w:pos="2814"/>
        </w:tabs>
        <w:ind w:left="2814" w:hanging="360"/>
      </w:pPr>
      <w:rPr>
        <w:rFonts w:ascii="Tahoma" w:hAnsi="Tahoma" w:cs="Tahoma" w:hint="default"/>
      </w:rPr>
    </w:lvl>
    <w:lvl w:ilvl="6">
      <w:start w:val="1"/>
      <w:numFmt w:val="bullet"/>
      <w:lvlText w:val="•"/>
      <w:lvlJc w:val="left"/>
      <w:pPr>
        <w:tabs>
          <w:tab w:val="num" w:pos="3174"/>
        </w:tabs>
        <w:ind w:left="3174" w:hanging="360"/>
      </w:pPr>
      <w:rPr>
        <w:rFonts w:ascii="Tahoma" w:hAnsi="Tahoma" w:cs="Tahoma" w:hint="default"/>
      </w:rPr>
    </w:lvl>
    <w:lvl w:ilvl="7">
      <w:start w:val="1"/>
      <w:numFmt w:val="bullet"/>
      <w:lvlText w:val="•"/>
      <w:lvlJc w:val="left"/>
      <w:pPr>
        <w:tabs>
          <w:tab w:val="num" w:pos="3534"/>
        </w:tabs>
        <w:ind w:left="3534" w:hanging="360"/>
      </w:pPr>
      <w:rPr>
        <w:rFonts w:ascii="Tahoma" w:hAnsi="Tahoma" w:cs="Tahoma" w:hint="default"/>
      </w:rPr>
    </w:lvl>
    <w:lvl w:ilvl="8">
      <w:start w:val="1"/>
      <w:numFmt w:val="bullet"/>
      <w:lvlText w:val="•"/>
      <w:lvlJc w:val="left"/>
      <w:pPr>
        <w:tabs>
          <w:tab w:val="num" w:pos="3894"/>
        </w:tabs>
        <w:ind w:left="3894" w:hanging="360"/>
      </w:pPr>
      <w:rPr>
        <w:rFonts w:ascii="Tahoma" w:hAnsi="Tahoma" w:cs="Tahoma" w:hint="default"/>
      </w:rPr>
    </w:lvl>
  </w:abstractNum>
  <w:abstractNum w:abstractNumId="18" w15:restartNumberingAfterBreak="0">
    <w:nsid w:val="17821C54"/>
    <w:multiLevelType w:val="multilevel"/>
    <w:tmpl w:val="5D0E65EC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  <w:strike w:val="0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1D11430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DDE156B"/>
    <w:multiLevelType w:val="multilevel"/>
    <w:tmpl w:val="FE22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FF82AFB"/>
    <w:multiLevelType w:val="multilevel"/>
    <w:tmpl w:val="60D07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274F36B7"/>
    <w:multiLevelType w:val="multilevel"/>
    <w:tmpl w:val="568E197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A8571D2"/>
    <w:multiLevelType w:val="hybridMultilevel"/>
    <w:tmpl w:val="A89E6476"/>
    <w:lvl w:ilvl="0" w:tplc="C0AABD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7DA6CC1"/>
    <w:multiLevelType w:val="multilevel"/>
    <w:tmpl w:val="87D22D1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6" w15:restartNumberingAfterBreak="0">
    <w:nsid w:val="3D632C86"/>
    <w:multiLevelType w:val="multilevel"/>
    <w:tmpl w:val="59BABF1E"/>
    <w:lvl w:ilvl="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hint="default"/>
      </w:rPr>
    </w:lvl>
  </w:abstractNum>
  <w:abstractNum w:abstractNumId="27" w15:restartNumberingAfterBreak="0">
    <w:nsid w:val="3DBC06B9"/>
    <w:multiLevelType w:val="multilevel"/>
    <w:tmpl w:val="3A343B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60B"/>
    <w:multiLevelType w:val="multilevel"/>
    <w:tmpl w:val="5E50BFC4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0FC4964"/>
    <w:multiLevelType w:val="multilevel"/>
    <w:tmpl w:val="58320DC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955FB1"/>
    <w:multiLevelType w:val="multilevel"/>
    <w:tmpl w:val="92BC9A32"/>
    <w:lvl w:ilvl="0">
      <w:start w:val="1"/>
      <w:numFmt w:val="decimal"/>
      <w:lvlText w:val=" 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</w:abstractNum>
  <w:abstractNum w:abstractNumId="32" w15:restartNumberingAfterBreak="0">
    <w:nsid w:val="46EA3C7E"/>
    <w:multiLevelType w:val="hybridMultilevel"/>
    <w:tmpl w:val="F63C0AD4"/>
    <w:lvl w:ilvl="0" w:tplc="0A825F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A27CF"/>
    <w:multiLevelType w:val="multilevel"/>
    <w:tmpl w:val="D0969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D556B0F"/>
    <w:multiLevelType w:val="hybridMultilevel"/>
    <w:tmpl w:val="D402CA8C"/>
    <w:lvl w:ilvl="0" w:tplc="151E602A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541570"/>
    <w:multiLevelType w:val="hybridMultilevel"/>
    <w:tmpl w:val="52BEA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E7593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7" w15:restartNumberingAfterBreak="0">
    <w:nsid w:val="51EC1B63"/>
    <w:multiLevelType w:val="hybridMultilevel"/>
    <w:tmpl w:val="14F67CCC"/>
    <w:lvl w:ilvl="0" w:tplc="0458250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9D293C"/>
    <w:multiLevelType w:val="multilevel"/>
    <w:tmpl w:val="F6326E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462083D"/>
    <w:multiLevelType w:val="hybridMultilevel"/>
    <w:tmpl w:val="C5329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5160770"/>
    <w:multiLevelType w:val="multilevel"/>
    <w:tmpl w:val="E88830EA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573A19CF"/>
    <w:multiLevelType w:val="hybridMultilevel"/>
    <w:tmpl w:val="8DB03AEC"/>
    <w:lvl w:ilvl="0" w:tplc="7CFA00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353BC1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3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59DC0885"/>
    <w:multiLevelType w:val="multilevel"/>
    <w:tmpl w:val="9B1E51C2"/>
    <w:lvl w:ilvl="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0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6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7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820" w:hanging="360"/>
      </w:pPr>
      <w:rPr>
        <w:rFonts w:hint="default"/>
      </w:rPr>
    </w:lvl>
  </w:abstractNum>
  <w:abstractNum w:abstractNumId="45" w15:restartNumberingAfterBreak="0">
    <w:nsid w:val="5A3B6268"/>
    <w:multiLevelType w:val="multilevel"/>
    <w:tmpl w:val="CE08B59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DB22D3C"/>
    <w:multiLevelType w:val="hybridMultilevel"/>
    <w:tmpl w:val="35288BC4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7" w15:restartNumberingAfterBreak="0">
    <w:nsid w:val="620220B5"/>
    <w:multiLevelType w:val="hybridMultilevel"/>
    <w:tmpl w:val="CC48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CF014A"/>
    <w:multiLevelType w:val="singleLevel"/>
    <w:tmpl w:val="F2B0153E"/>
    <w:lvl w:ilvl="0">
      <w:start w:val="1"/>
      <w:numFmt w:val="lowerLetter"/>
      <w:lvlText w:val="%1)"/>
      <w:lvlJc w:val="left"/>
      <w:pPr>
        <w:tabs>
          <w:tab w:val="num" w:pos="709"/>
        </w:tabs>
        <w:ind w:left="1495" w:hanging="360"/>
      </w:pPr>
      <w:rPr>
        <w:rFonts w:cs="Times New Roman" w:hint="default"/>
        <w:strike w:val="0"/>
        <w:sz w:val="24"/>
        <w:szCs w:val="24"/>
      </w:rPr>
    </w:lvl>
  </w:abstractNum>
  <w:abstractNum w:abstractNumId="50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6F04DA0"/>
    <w:multiLevelType w:val="multilevel"/>
    <w:tmpl w:val="039A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6A45238F"/>
    <w:multiLevelType w:val="multilevel"/>
    <w:tmpl w:val="87D22D1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53" w15:restartNumberingAfterBreak="0">
    <w:nsid w:val="6AF34D9A"/>
    <w:multiLevelType w:val="multilevel"/>
    <w:tmpl w:val="2F6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8A5FEC"/>
    <w:multiLevelType w:val="multilevel"/>
    <w:tmpl w:val="D8CCA13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B991EEE"/>
    <w:multiLevelType w:val="multilevel"/>
    <w:tmpl w:val="56E0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708E4A29"/>
    <w:multiLevelType w:val="multilevel"/>
    <w:tmpl w:val="B5D08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0D023E9"/>
    <w:multiLevelType w:val="multilevel"/>
    <w:tmpl w:val="7F28C7F2"/>
    <w:lvl w:ilvl="0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58" w15:restartNumberingAfterBreak="0">
    <w:nsid w:val="70E84D1D"/>
    <w:multiLevelType w:val="hybridMultilevel"/>
    <w:tmpl w:val="E70C6698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39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70F420AB"/>
    <w:multiLevelType w:val="multilevel"/>
    <w:tmpl w:val="0010A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20C0D29"/>
    <w:multiLevelType w:val="multilevel"/>
    <w:tmpl w:val="A552A67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hint="default"/>
      </w:rPr>
    </w:lvl>
  </w:abstractNum>
  <w:abstractNum w:abstractNumId="61" w15:restartNumberingAfterBreak="0">
    <w:nsid w:val="72EB69F8"/>
    <w:multiLevelType w:val="multilevel"/>
    <w:tmpl w:val="585E77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7530A03"/>
    <w:multiLevelType w:val="hybridMultilevel"/>
    <w:tmpl w:val="8B6C11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76B2693"/>
    <w:multiLevelType w:val="multilevel"/>
    <w:tmpl w:val="C980C1C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F0664A1"/>
    <w:multiLevelType w:val="multilevel"/>
    <w:tmpl w:val="1248AE4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0"/>
  </w:num>
  <w:num w:numId="2">
    <w:abstractNumId w:val="33"/>
  </w:num>
  <w:num w:numId="3">
    <w:abstractNumId w:val="31"/>
  </w:num>
  <w:num w:numId="4">
    <w:abstractNumId w:val="44"/>
  </w:num>
  <w:num w:numId="5">
    <w:abstractNumId w:val="13"/>
  </w:num>
  <w:num w:numId="6">
    <w:abstractNumId w:val="24"/>
  </w:num>
  <w:num w:numId="7">
    <w:abstractNumId w:val="61"/>
  </w:num>
  <w:num w:numId="8">
    <w:abstractNumId w:val="22"/>
  </w:num>
  <w:num w:numId="9">
    <w:abstractNumId w:val="51"/>
  </w:num>
  <w:num w:numId="10">
    <w:abstractNumId w:val="59"/>
  </w:num>
  <w:num w:numId="11">
    <w:abstractNumId w:val="48"/>
  </w:num>
  <w:num w:numId="12">
    <w:abstractNumId w:val="56"/>
  </w:num>
  <w:num w:numId="13">
    <w:abstractNumId w:val="45"/>
  </w:num>
  <w:num w:numId="14">
    <w:abstractNumId w:val="50"/>
  </w:num>
  <w:num w:numId="15">
    <w:abstractNumId w:val="29"/>
  </w:num>
  <w:num w:numId="16">
    <w:abstractNumId w:val="64"/>
  </w:num>
  <w:num w:numId="17">
    <w:abstractNumId w:val="21"/>
  </w:num>
  <w:num w:numId="18">
    <w:abstractNumId w:val="15"/>
  </w:num>
  <w:num w:numId="19">
    <w:abstractNumId w:val="62"/>
  </w:num>
  <w:num w:numId="20">
    <w:abstractNumId w:val="54"/>
  </w:num>
  <w:num w:numId="21">
    <w:abstractNumId w:val="28"/>
  </w:num>
  <w:num w:numId="22">
    <w:abstractNumId w:val="34"/>
  </w:num>
  <w:num w:numId="23">
    <w:abstractNumId w:val="35"/>
  </w:num>
  <w:num w:numId="24">
    <w:abstractNumId w:val="17"/>
  </w:num>
  <w:num w:numId="25">
    <w:abstractNumId w:val="14"/>
  </w:num>
  <w:num w:numId="26">
    <w:abstractNumId w:val="20"/>
  </w:num>
  <w:num w:numId="27">
    <w:abstractNumId w:val="58"/>
  </w:num>
  <w:num w:numId="28">
    <w:abstractNumId w:val="2"/>
  </w:num>
  <w:num w:numId="29">
    <w:abstractNumId w:val="19"/>
  </w:num>
  <w:num w:numId="30">
    <w:abstractNumId w:val="1"/>
  </w:num>
  <w:num w:numId="31">
    <w:abstractNumId w:val="43"/>
  </w:num>
  <w:num w:numId="32">
    <w:abstractNumId w:val="53"/>
  </w:num>
  <w:num w:numId="33">
    <w:abstractNumId w:val="63"/>
  </w:num>
  <w:num w:numId="34">
    <w:abstractNumId w:val="8"/>
    <w:lvlOverride w:ilvl="0">
      <w:startOverride w:val="1"/>
    </w:lvlOverride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5"/>
  </w:num>
  <w:num w:numId="42">
    <w:abstractNumId w:val="26"/>
  </w:num>
  <w:num w:numId="43">
    <w:abstractNumId w:val="46"/>
  </w:num>
  <w:num w:numId="44">
    <w:abstractNumId w:val="32"/>
  </w:num>
  <w:num w:numId="45">
    <w:abstractNumId w:val="4"/>
  </w:num>
  <w:num w:numId="46">
    <w:abstractNumId w:val="57"/>
  </w:num>
  <w:num w:numId="47">
    <w:abstractNumId w:val="49"/>
  </w:num>
  <w:num w:numId="48">
    <w:abstractNumId w:val="52"/>
  </w:num>
  <w:num w:numId="49">
    <w:abstractNumId w:val="16"/>
  </w:num>
  <w:num w:numId="50">
    <w:abstractNumId w:val="36"/>
  </w:num>
  <w:num w:numId="51">
    <w:abstractNumId w:val="25"/>
  </w:num>
  <w:num w:numId="52">
    <w:abstractNumId w:val="42"/>
  </w:num>
  <w:num w:numId="53">
    <w:abstractNumId w:val="18"/>
  </w:num>
  <w:num w:numId="54">
    <w:abstractNumId w:val="39"/>
  </w:num>
  <w:num w:numId="55">
    <w:abstractNumId w:val="37"/>
  </w:num>
  <w:num w:numId="56">
    <w:abstractNumId w:val="27"/>
  </w:num>
  <w:num w:numId="57">
    <w:abstractNumId w:val="11"/>
  </w:num>
  <w:num w:numId="58">
    <w:abstractNumId w:val="47"/>
  </w:num>
  <w:num w:numId="59">
    <w:abstractNumId w:val="23"/>
  </w:num>
  <w:num w:numId="60">
    <w:abstractNumId w:val="38"/>
  </w:num>
  <w:num w:numId="61">
    <w:abstractNumId w:val="41"/>
  </w:num>
  <w:num w:numId="62">
    <w:abstractNumId w:val="60"/>
  </w:num>
  <w:num w:numId="63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C8"/>
    <w:rsid w:val="000032B5"/>
    <w:rsid w:val="00026834"/>
    <w:rsid w:val="00037121"/>
    <w:rsid w:val="000374EB"/>
    <w:rsid w:val="00043086"/>
    <w:rsid w:val="000468EA"/>
    <w:rsid w:val="00047E7C"/>
    <w:rsid w:val="00067CB9"/>
    <w:rsid w:val="0007696C"/>
    <w:rsid w:val="00081133"/>
    <w:rsid w:val="0008692A"/>
    <w:rsid w:val="00096313"/>
    <w:rsid w:val="000C0017"/>
    <w:rsid w:val="000D424B"/>
    <w:rsid w:val="000D47F4"/>
    <w:rsid w:val="000E54AE"/>
    <w:rsid w:val="000F31CE"/>
    <w:rsid w:val="000F6933"/>
    <w:rsid w:val="001063FF"/>
    <w:rsid w:val="00114A6C"/>
    <w:rsid w:val="00117F04"/>
    <w:rsid w:val="001244E3"/>
    <w:rsid w:val="001339CA"/>
    <w:rsid w:val="001346FE"/>
    <w:rsid w:val="00140CD0"/>
    <w:rsid w:val="00152734"/>
    <w:rsid w:val="00152851"/>
    <w:rsid w:val="00166FEE"/>
    <w:rsid w:val="00174F7B"/>
    <w:rsid w:val="001A0E02"/>
    <w:rsid w:val="001A51FA"/>
    <w:rsid w:val="001A6CEC"/>
    <w:rsid w:val="001C585F"/>
    <w:rsid w:val="001D72DC"/>
    <w:rsid w:val="001E3C00"/>
    <w:rsid w:val="002467C5"/>
    <w:rsid w:val="00254F17"/>
    <w:rsid w:val="00261624"/>
    <w:rsid w:val="0026700C"/>
    <w:rsid w:val="00277F6D"/>
    <w:rsid w:val="00283BA0"/>
    <w:rsid w:val="00286686"/>
    <w:rsid w:val="002B5BDB"/>
    <w:rsid w:val="002C692C"/>
    <w:rsid w:val="002D1155"/>
    <w:rsid w:val="002D5668"/>
    <w:rsid w:val="002E2679"/>
    <w:rsid w:val="002F53A4"/>
    <w:rsid w:val="003026E3"/>
    <w:rsid w:val="003043C3"/>
    <w:rsid w:val="00327C56"/>
    <w:rsid w:val="00331F40"/>
    <w:rsid w:val="00351C6C"/>
    <w:rsid w:val="00352FE3"/>
    <w:rsid w:val="00356E72"/>
    <w:rsid w:val="00360DB2"/>
    <w:rsid w:val="0036632B"/>
    <w:rsid w:val="00375F5E"/>
    <w:rsid w:val="003876F5"/>
    <w:rsid w:val="00391A34"/>
    <w:rsid w:val="003943A1"/>
    <w:rsid w:val="003A4E1D"/>
    <w:rsid w:val="003B2132"/>
    <w:rsid w:val="003B5AFE"/>
    <w:rsid w:val="003D4DD9"/>
    <w:rsid w:val="003E197B"/>
    <w:rsid w:val="003E4461"/>
    <w:rsid w:val="004075BB"/>
    <w:rsid w:val="004104EA"/>
    <w:rsid w:val="004221C0"/>
    <w:rsid w:val="00434B0F"/>
    <w:rsid w:val="0043581C"/>
    <w:rsid w:val="00437771"/>
    <w:rsid w:val="004449B3"/>
    <w:rsid w:val="0044535B"/>
    <w:rsid w:val="004473E0"/>
    <w:rsid w:val="00465EC9"/>
    <w:rsid w:val="004701A8"/>
    <w:rsid w:val="00470AB9"/>
    <w:rsid w:val="00477A71"/>
    <w:rsid w:val="00481A6B"/>
    <w:rsid w:val="00485207"/>
    <w:rsid w:val="00485A49"/>
    <w:rsid w:val="0048602D"/>
    <w:rsid w:val="004879BC"/>
    <w:rsid w:val="0049213F"/>
    <w:rsid w:val="00494D84"/>
    <w:rsid w:val="00497B1E"/>
    <w:rsid w:val="004A0FBC"/>
    <w:rsid w:val="004A4941"/>
    <w:rsid w:val="004D689F"/>
    <w:rsid w:val="004F2EAF"/>
    <w:rsid w:val="004F50B3"/>
    <w:rsid w:val="004F6A03"/>
    <w:rsid w:val="005010D7"/>
    <w:rsid w:val="00505DC8"/>
    <w:rsid w:val="0051212A"/>
    <w:rsid w:val="005418A6"/>
    <w:rsid w:val="00543522"/>
    <w:rsid w:val="005449DD"/>
    <w:rsid w:val="00560E11"/>
    <w:rsid w:val="00570DE5"/>
    <w:rsid w:val="00571BCA"/>
    <w:rsid w:val="0057461D"/>
    <w:rsid w:val="0057575C"/>
    <w:rsid w:val="0058410A"/>
    <w:rsid w:val="00584C3C"/>
    <w:rsid w:val="00586E03"/>
    <w:rsid w:val="005A222C"/>
    <w:rsid w:val="005B2FF5"/>
    <w:rsid w:val="005B5980"/>
    <w:rsid w:val="005E14A8"/>
    <w:rsid w:val="005E3087"/>
    <w:rsid w:val="005E6852"/>
    <w:rsid w:val="005F0BAC"/>
    <w:rsid w:val="005F394C"/>
    <w:rsid w:val="005F64BD"/>
    <w:rsid w:val="00601171"/>
    <w:rsid w:val="00606E8D"/>
    <w:rsid w:val="0064283E"/>
    <w:rsid w:val="0064483B"/>
    <w:rsid w:val="00644AAA"/>
    <w:rsid w:val="00651260"/>
    <w:rsid w:val="0065299C"/>
    <w:rsid w:val="0065774C"/>
    <w:rsid w:val="00663C6B"/>
    <w:rsid w:val="00667E4D"/>
    <w:rsid w:val="0067222A"/>
    <w:rsid w:val="00676064"/>
    <w:rsid w:val="00687927"/>
    <w:rsid w:val="006A7989"/>
    <w:rsid w:val="006B5C6C"/>
    <w:rsid w:val="006E084A"/>
    <w:rsid w:val="006E0F80"/>
    <w:rsid w:val="006F0148"/>
    <w:rsid w:val="006F0B82"/>
    <w:rsid w:val="00706753"/>
    <w:rsid w:val="007079E0"/>
    <w:rsid w:val="00722779"/>
    <w:rsid w:val="007251F1"/>
    <w:rsid w:val="00726073"/>
    <w:rsid w:val="00727D91"/>
    <w:rsid w:val="007308B6"/>
    <w:rsid w:val="0073306F"/>
    <w:rsid w:val="00784F40"/>
    <w:rsid w:val="00786550"/>
    <w:rsid w:val="007B0FCE"/>
    <w:rsid w:val="007C76F8"/>
    <w:rsid w:val="007D0311"/>
    <w:rsid w:val="007D476D"/>
    <w:rsid w:val="007D531D"/>
    <w:rsid w:val="0080252C"/>
    <w:rsid w:val="00810B5E"/>
    <w:rsid w:val="008165BA"/>
    <w:rsid w:val="00823A5A"/>
    <w:rsid w:val="00831662"/>
    <w:rsid w:val="00840AA8"/>
    <w:rsid w:val="008453E3"/>
    <w:rsid w:val="00851176"/>
    <w:rsid w:val="00855FDC"/>
    <w:rsid w:val="00857D31"/>
    <w:rsid w:val="008829F4"/>
    <w:rsid w:val="00892C44"/>
    <w:rsid w:val="008967CD"/>
    <w:rsid w:val="008A0FB6"/>
    <w:rsid w:val="008A2AF7"/>
    <w:rsid w:val="008A411D"/>
    <w:rsid w:val="008A6A83"/>
    <w:rsid w:val="008B2FC5"/>
    <w:rsid w:val="008B7DF5"/>
    <w:rsid w:val="008C3DD2"/>
    <w:rsid w:val="008D3276"/>
    <w:rsid w:val="008E46AA"/>
    <w:rsid w:val="008E67AC"/>
    <w:rsid w:val="008F1C50"/>
    <w:rsid w:val="008F2F36"/>
    <w:rsid w:val="008F4E16"/>
    <w:rsid w:val="0090777D"/>
    <w:rsid w:val="0091479F"/>
    <w:rsid w:val="00914EF9"/>
    <w:rsid w:val="00921A03"/>
    <w:rsid w:val="00926668"/>
    <w:rsid w:val="009323B4"/>
    <w:rsid w:val="00934E5A"/>
    <w:rsid w:val="0093574B"/>
    <w:rsid w:val="009417FE"/>
    <w:rsid w:val="00942119"/>
    <w:rsid w:val="009501F8"/>
    <w:rsid w:val="00955C90"/>
    <w:rsid w:val="00972FBD"/>
    <w:rsid w:val="00984ADD"/>
    <w:rsid w:val="00987659"/>
    <w:rsid w:val="00995CD5"/>
    <w:rsid w:val="009A12D4"/>
    <w:rsid w:val="009B151D"/>
    <w:rsid w:val="009C5443"/>
    <w:rsid w:val="009D7C37"/>
    <w:rsid w:val="009E2583"/>
    <w:rsid w:val="00A136C7"/>
    <w:rsid w:val="00A24A28"/>
    <w:rsid w:val="00A26260"/>
    <w:rsid w:val="00A27305"/>
    <w:rsid w:val="00A303E6"/>
    <w:rsid w:val="00A42F33"/>
    <w:rsid w:val="00A52B46"/>
    <w:rsid w:val="00A558BE"/>
    <w:rsid w:val="00A60C7D"/>
    <w:rsid w:val="00AA0E34"/>
    <w:rsid w:val="00AC29F0"/>
    <w:rsid w:val="00AC2D8C"/>
    <w:rsid w:val="00AC4C81"/>
    <w:rsid w:val="00AC5284"/>
    <w:rsid w:val="00AC711C"/>
    <w:rsid w:val="00AD2C10"/>
    <w:rsid w:val="00AF0768"/>
    <w:rsid w:val="00AF3422"/>
    <w:rsid w:val="00AF57E5"/>
    <w:rsid w:val="00AF68FA"/>
    <w:rsid w:val="00B20C7D"/>
    <w:rsid w:val="00B26EA6"/>
    <w:rsid w:val="00B30AAE"/>
    <w:rsid w:val="00B40210"/>
    <w:rsid w:val="00B45FA4"/>
    <w:rsid w:val="00B514A2"/>
    <w:rsid w:val="00B556D9"/>
    <w:rsid w:val="00B60C53"/>
    <w:rsid w:val="00B806C5"/>
    <w:rsid w:val="00B8448D"/>
    <w:rsid w:val="00B92AE9"/>
    <w:rsid w:val="00B9356D"/>
    <w:rsid w:val="00B948AC"/>
    <w:rsid w:val="00B97E04"/>
    <w:rsid w:val="00BD2095"/>
    <w:rsid w:val="00BE1CDD"/>
    <w:rsid w:val="00BE5C3A"/>
    <w:rsid w:val="00BF048A"/>
    <w:rsid w:val="00BF1859"/>
    <w:rsid w:val="00BF4879"/>
    <w:rsid w:val="00C07F8A"/>
    <w:rsid w:val="00C16C99"/>
    <w:rsid w:val="00C17D09"/>
    <w:rsid w:val="00C20C05"/>
    <w:rsid w:val="00C23139"/>
    <w:rsid w:val="00C23E98"/>
    <w:rsid w:val="00C34D63"/>
    <w:rsid w:val="00C53F29"/>
    <w:rsid w:val="00C62CCA"/>
    <w:rsid w:val="00C707BB"/>
    <w:rsid w:val="00C724ED"/>
    <w:rsid w:val="00C76208"/>
    <w:rsid w:val="00C90A59"/>
    <w:rsid w:val="00CA14CE"/>
    <w:rsid w:val="00CA5774"/>
    <w:rsid w:val="00CA6E20"/>
    <w:rsid w:val="00CC4233"/>
    <w:rsid w:val="00CC7EA5"/>
    <w:rsid w:val="00CD7576"/>
    <w:rsid w:val="00CE12A7"/>
    <w:rsid w:val="00CF6C6F"/>
    <w:rsid w:val="00CF757D"/>
    <w:rsid w:val="00D120E6"/>
    <w:rsid w:val="00D15617"/>
    <w:rsid w:val="00D221E6"/>
    <w:rsid w:val="00D23914"/>
    <w:rsid w:val="00D2632F"/>
    <w:rsid w:val="00D43ABB"/>
    <w:rsid w:val="00D46623"/>
    <w:rsid w:val="00D5351C"/>
    <w:rsid w:val="00D55484"/>
    <w:rsid w:val="00D64EA0"/>
    <w:rsid w:val="00D714BC"/>
    <w:rsid w:val="00D77ED2"/>
    <w:rsid w:val="00D82A4D"/>
    <w:rsid w:val="00D87F60"/>
    <w:rsid w:val="00DA6BC5"/>
    <w:rsid w:val="00DB05F3"/>
    <w:rsid w:val="00DB32C8"/>
    <w:rsid w:val="00DC5DB2"/>
    <w:rsid w:val="00DC7DAE"/>
    <w:rsid w:val="00DD1B1F"/>
    <w:rsid w:val="00DD390A"/>
    <w:rsid w:val="00DD5622"/>
    <w:rsid w:val="00DE3E93"/>
    <w:rsid w:val="00DE6C47"/>
    <w:rsid w:val="00DF27F3"/>
    <w:rsid w:val="00DF35F2"/>
    <w:rsid w:val="00DF7017"/>
    <w:rsid w:val="00E04011"/>
    <w:rsid w:val="00E05119"/>
    <w:rsid w:val="00E21916"/>
    <w:rsid w:val="00E25FDA"/>
    <w:rsid w:val="00E367C7"/>
    <w:rsid w:val="00E36FCF"/>
    <w:rsid w:val="00E40EF9"/>
    <w:rsid w:val="00E50534"/>
    <w:rsid w:val="00E5163A"/>
    <w:rsid w:val="00E634E9"/>
    <w:rsid w:val="00E706ED"/>
    <w:rsid w:val="00E71A2C"/>
    <w:rsid w:val="00E771D4"/>
    <w:rsid w:val="00EA3D53"/>
    <w:rsid w:val="00EA5926"/>
    <w:rsid w:val="00EA675E"/>
    <w:rsid w:val="00EB61CF"/>
    <w:rsid w:val="00ED6E5E"/>
    <w:rsid w:val="00ED7CD7"/>
    <w:rsid w:val="00EE4C71"/>
    <w:rsid w:val="00EF0C32"/>
    <w:rsid w:val="00EF212E"/>
    <w:rsid w:val="00F06652"/>
    <w:rsid w:val="00F13FB3"/>
    <w:rsid w:val="00F15D09"/>
    <w:rsid w:val="00F20416"/>
    <w:rsid w:val="00F33B78"/>
    <w:rsid w:val="00F345CB"/>
    <w:rsid w:val="00F403CE"/>
    <w:rsid w:val="00F43127"/>
    <w:rsid w:val="00F4526A"/>
    <w:rsid w:val="00F45431"/>
    <w:rsid w:val="00F46D32"/>
    <w:rsid w:val="00F501DE"/>
    <w:rsid w:val="00F566FA"/>
    <w:rsid w:val="00F64EC3"/>
    <w:rsid w:val="00F747E0"/>
    <w:rsid w:val="00F80DF6"/>
    <w:rsid w:val="00F8492E"/>
    <w:rsid w:val="00F85894"/>
    <w:rsid w:val="00F927F0"/>
    <w:rsid w:val="00FA014C"/>
    <w:rsid w:val="00FA0290"/>
    <w:rsid w:val="00FB3004"/>
    <w:rsid w:val="00FB4AB1"/>
    <w:rsid w:val="00FB6ADD"/>
    <w:rsid w:val="00FE278B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A28ED6"/>
  <w15:docId w15:val="{65BAE147-4B95-4EA0-871E-71D27B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B32C8"/>
    <w:rPr>
      <w:rFonts w:ascii="Arial" w:eastAsia="Arial" w:hAnsi="Arial" w:cs="Arial"/>
    </w:rPr>
  </w:style>
  <w:style w:type="character" w:customStyle="1" w:styleId="Znakiwypunktowania">
    <w:name w:val="Znaki wypunktowania"/>
    <w:rsid w:val="00DB32C8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DB32C8"/>
    <w:rPr>
      <w:color w:val="000080"/>
      <w:u w:val="single"/>
    </w:rPr>
  </w:style>
  <w:style w:type="character" w:customStyle="1" w:styleId="ListLabel12">
    <w:name w:val="ListLabel 12"/>
    <w:rsid w:val="00DB32C8"/>
    <w:rPr>
      <w:b w:val="0"/>
    </w:rPr>
  </w:style>
  <w:style w:type="character" w:customStyle="1" w:styleId="ListLabel15">
    <w:name w:val="ListLabel 15"/>
    <w:rsid w:val="00DB32C8"/>
    <w:rPr>
      <w:rFonts w:cs="Symbol"/>
    </w:rPr>
  </w:style>
  <w:style w:type="character" w:customStyle="1" w:styleId="ListLabel16">
    <w:name w:val="ListLabel 16"/>
    <w:rsid w:val="00DB32C8"/>
    <w:rPr>
      <w:rFonts w:cs="Courier New"/>
    </w:rPr>
  </w:style>
  <w:style w:type="character" w:customStyle="1" w:styleId="ListLabel17">
    <w:name w:val="ListLabel 17"/>
    <w:rsid w:val="00DB32C8"/>
    <w:rPr>
      <w:rFonts w:cs="Wingdings"/>
    </w:rPr>
  </w:style>
  <w:style w:type="character" w:customStyle="1" w:styleId="ListLabel11">
    <w:name w:val="ListLabel 11"/>
    <w:rsid w:val="00DB32C8"/>
    <w:rPr>
      <w:b w:val="0"/>
      <w:i w:val="0"/>
      <w:sz w:val="24"/>
      <w:szCs w:val="24"/>
    </w:rPr>
  </w:style>
  <w:style w:type="character" w:customStyle="1" w:styleId="ListLabel35">
    <w:name w:val="ListLabel 35"/>
    <w:rsid w:val="00DB32C8"/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rsid w:val="00DB32C8"/>
  </w:style>
  <w:style w:type="character" w:customStyle="1" w:styleId="WW8Num1z0">
    <w:name w:val="WW8Num1z0"/>
    <w:rsid w:val="00DB32C8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sid w:val="00DB32C8"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rsid w:val="00DB32C8"/>
    <w:rPr>
      <w:b w:val="0"/>
    </w:rPr>
  </w:style>
  <w:style w:type="character" w:customStyle="1" w:styleId="WWCharLFO9LVL1">
    <w:name w:val="WW_CharLFO9LVL1"/>
    <w:rsid w:val="00DB32C8"/>
    <w:rPr>
      <w:rFonts w:ascii="Times New Roman" w:hAnsi="Times New Roman" w:cs="Symbol"/>
    </w:rPr>
  </w:style>
  <w:style w:type="character" w:customStyle="1" w:styleId="WWCharLFO9LVL2">
    <w:name w:val="WW_CharLFO9LVL2"/>
    <w:rsid w:val="00DB32C8"/>
    <w:rPr>
      <w:rFonts w:ascii="Times New Roman" w:hAnsi="Times New Roman" w:cs="Courier New"/>
    </w:rPr>
  </w:style>
  <w:style w:type="character" w:customStyle="1" w:styleId="WWCharLFO9LVL3">
    <w:name w:val="WW_CharLFO9LVL3"/>
    <w:rsid w:val="00DB32C8"/>
    <w:rPr>
      <w:rFonts w:ascii="Times New Roman" w:hAnsi="Times New Roman" w:cs="Wingdings"/>
    </w:rPr>
  </w:style>
  <w:style w:type="character" w:customStyle="1" w:styleId="WWCharLFO9LVL4">
    <w:name w:val="WW_CharLFO9LVL4"/>
    <w:rsid w:val="00DB32C8"/>
    <w:rPr>
      <w:rFonts w:ascii="Times New Roman" w:hAnsi="Times New Roman" w:cs="Symbol"/>
    </w:rPr>
  </w:style>
  <w:style w:type="character" w:customStyle="1" w:styleId="WWCharLFO9LVL5">
    <w:name w:val="WW_CharLFO9LVL5"/>
    <w:rsid w:val="00DB32C8"/>
    <w:rPr>
      <w:rFonts w:ascii="Times New Roman" w:hAnsi="Times New Roman" w:cs="Courier New"/>
    </w:rPr>
  </w:style>
  <w:style w:type="character" w:customStyle="1" w:styleId="WWCharLFO9LVL6">
    <w:name w:val="WW_CharLFO9LVL6"/>
    <w:rsid w:val="00DB32C8"/>
    <w:rPr>
      <w:rFonts w:ascii="Times New Roman" w:hAnsi="Times New Roman" w:cs="Wingdings"/>
    </w:rPr>
  </w:style>
  <w:style w:type="character" w:customStyle="1" w:styleId="WWCharLFO9LVL7">
    <w:name w:val="WW_CharLFO9LVL7"/>
    <w:rsid w:val="00DB32C8"/>
    <w:rPr>
      <w:rFonts w:ascii="Times New Roman" w:hAnsi="Times New Roman" w:cs="Symbol"/>
    </w:rPr>
  </w:style>
  <w:style w:type="character" w:customStyle="1" w:styleId="WWCharLFO9LVL8">
    <w:name w:val="WW_CharLFO9LVL8"/>
    <w:rsid w:val="00DB32C8"/>
    <w:rPr>
      <w:rFonts w:ascii="Times New Roman" w:hAnsi="Times New Roman" w:cs="Courier New"/>
    </w:rPr>
  </w:style>
  <w:style w:type="character" w:customStyle="1" w:styleId="WWCharLFO9LVL9">
    <w:name w:val="WW_CharLFO9LVL9"/>
    <w:rsid w:val="00DB32C8"/>
    <w:rPr>
      <w:rFonts w:ascii="Times New Roman" w:hAnsi="Times New Roman" w:cs="Wingdings"/>
    </w:rPr>
  </w:style>
  <w:style w:type="character" w:customStyle="1" w:styleId="WWCharLFO10LVL1">
    <w:name w:val="WW_CharLFO10LVL1"/>
    <w:rsid w:val="00DB32C8"/>
    <w:rPr>
      <w:b w:val="0"/>
      <w:i w:val="0"/>
      <w:sz w:val="24"/>
      <w:szCs w:val="24"/>
    </w:rPr>
  </w:style>
  <w:style w:type="character" w:customStyle="1" w:styleId="WWCharLFO11LVL1">
    <w:name w:val="WW_CharLFO11LVL1"/>
    <w:rsid w:val="00DB32C8"/>
    <w:rPr>
      <w:rFonts w:ascii="Times New Roman" w:hAnsi="Times New Roman" w:cs="Symbol"/>
    </w:rPr>
  </w:style>
  <w:style w:type="character" w:customStyle="1" w:styleId="WWCharLFO11LVL2">
    <w:name w:val="WW_CharLFO11LVL2"/>
    <w:rsid w:val="00DB32C8"/>
    <w:rPr>
      <w:rFonts w:ascii="Times New Roman" w:hAnsi="Times New Roman" w:cs="Courier New"/>
    </w:rPr>
  </w:style>
  <w:style w:type="character" w:customStyle="1" w:styleId="WWCharLFO11LVL3">
    <w:name w:val="WW_CharLFO11LVL3"/>
    <w:rsid w:val="00DB32C8"/>
    <w:rPr>
      <w:rFonts w:ascii="Times New Roman" w:hAnsi="Times New Roman" w:cs="Wingdings"/>
    </w:rPr>
  </w:style>
  <w:style w:type="character" w:customStyle="1" w:styleId="WWCharLFO11LVL4">
    <w:name w:val="WW_CharLFO11LVL4"/>
    <w:rsid w:val="00DB32C8"/>
    <w:rPr>
      <w:rFonts w:ascii="Times New Roman" w:hAnsi="Times New Roman" w:cs="Symbol"/>
    </w:rPr>
  </w:style>
  <w:style w:type="character" w:customStyle="1" w:styleId="WWCharLFO11LVL5">
    <w:name w:val="WW_CharLFO11LVL5"/>
    <w:rsid w:val="00DB32C8"/>
    <w:rPr>
      <w:rFonts w:ascii="Times New Roman" w:hAnsi="Times New Roman" w:cs="Courier New"/>
    </w:rPr>
  </w:style>
  <w:style w:type="character" w:customStyle="1" w:styleId="WWCharLFO11LVL6">
    <w:name w:val="WW_CharLFO11LVL6"/>
    <w:rsid w:val="00DB32C8"/>
    <w:rPr>
      <w:rFonts w:ascii="Times New Roman" w:hAnsi="Times New Roman" w:cs="Wingdings"/>
    </w:rPr>
  </w:style>
  <w:style w:type="character" w:customStyle="1" w:styleId="WWCharLFO11LVL7">
    <w:name w:val="WW_CharLFO11LVL7"/>
    <w:rsid w:val="00DB32C8"/>
    <w:rPr>
      <w:rFonts w:ascii="Times New Roman" w:hAnsi="Times New Roman" w:cs="Symbol"/>
    </w:rPr>
  </w:style>
  <w:style w:type="character" w:customStyle="1" w:styleId="WWCharLFO11LVL8">
    <w:name w:val="WW_CharLFO11LVL8"/>
    <w:rsid w:val="00DB32C8"/>
    <w:rPr>
      <w:rFonts w:ascii="Times New Roman" w:hAnsi="Times New Roman" w:cs="Courier New"/>
    </w:rPr>
  </w:style>
  <w:style w:type="character" w:customStyle="1" w:styleId="WWCharLFO11LVL9">
    <w:name w:val="WW_CharLFO11LVL9"/>
    <w:rsid w:val="00DB32C8"/>
    <w:rPr>
      <w:rFonts w:ascii="Times New Roman" w:hAnsi="Times New Roman" w:cs="Wingdings"/>
    </w:rPr>
  </w:style>
  <w:style w:type="character" w:customStyle="1" w:styleId="WWCharLFO12LVL1">
    <w:name w:val="WW_CharLFO12LVL1"/>
    <w:rsid w:val="00DB32C8"/>
    <w:rPr>
      <w:rFonts w:ascii="Arial" w:eastAsia="Times New Roman" w:hAnsi="Arial"/>
    </w:rPr>
  </w:style>
  <w:style w:type="character" w:customStyle="1" w:styleId="WWCharLFO12LVL2">
    <w:name w:val="WW_CharLFO12LVL2"/>
    <w:rsid w:val="00DB32C8"/>
    <w:rPr>
      <w:rFonts w:ascii="Arial" w:eastAsia="Times New Roman" w:hAnsi="Arial"/>
    </w:rPr>
  </w:style>
  <w:style w:type="character" w:customStyle="1" w:styleId="WWCharLFO12LVL3">
    <w:name w:val="WW_CharLFO12LVL3"/>
    <w:rsid w:val="00DB32C8"/>
    <w:rPr>
      <w:rFonts w:ascii="Arial" w:eastAsia="Times New Roman" w:hAnsi="Arial"/>
    </w:rPr>
  </w:style>
  <w:style w:type="character" w:customStyle="1" w:styleId="WWCharLFO12LVL4">
    <w:name w:val="WW_CharLFO12LVL4"/>
    <w:rsid w:val="00DB32C8"/>
    <w:rPr>
      <w:rFonts w:ascii="Arial" w:eastAsia="Times New Roman" w:hAnsi="Arial"/>
    </w:rPr>
  </w:style>
  <w:style w:type="character" w:customStyle="1" w:styleId="WWCharLFO12LVL5">
    <w:name w:val="WW_CharLFO12LVL5"/>
    <w:rsid w:val="00DB32C8"/>
    <w:rPr>
      <w:rFonts w:ascii="Arial" w:eastAsia="Times New Roman" w:hAnsi="Arial"/>
    </w:rPr>
  </w:style>
  <w:style w:type="character" w:customStyle="1" w:styleId="WWCharLFO12LVL6">
    <w:name w:val="WW_CharLFO12LVL6"/>
    <w:rsid w:val="00DB32C8"/>
    <w:rPr>
      <w:rFonts w:ascii="Arial" w:eastAsia="Times New Roman" w:hAnsi="Arial"/>
    </w:rPr>
  </w:style>
  <w:style w:type="character" w:customStyle="1" w:styleId="WWCharLFO12LVL7">
    <w:name w:val="WW_CharLFO12LVL7"/>
    <w:rsid w:val="00DB32C8"/>
    <w:rPr>
      <w:rFonts w:ascii="Arial" w:eastAsia="Times New Roman" w:hAnsi="Arial"/>
    </w:rPr>
  </w:style>
  <w:style w:type="character" w:customStyle="1" w:styleId="WWCharLFO12LVL8">
    <w:name w:val="WW_CharLFO12LVL8"/>
    <w:rsid w:val="00DB32C8"/>
    <w:rPr>
      <w:rFonts w:ascii="Arial" w:eastAsia="Times New Roman" w:hAnsi="Arial"/>
    </w:rPr>
  </w:style>
  <w:style w:type="character" w:customStyle="1" w:styleId="WWCharLFO12LVL9">
    <w:name w:val="WW_CharLFO12LVL9"/>
    <w:rsid w:val="00DB32C8"/>
    <w:rPr>
      <w:rFonts w:ascii="Arial" w:eastAsia="Times New Roman" w:hAnsi="Arial"/>
    </w:rPr>
  </w:style>
  <w:style w:type="character" w:customStyle="1" w:styleId="WWCharLFO13LVL1">
    <w:name w:val="WW_CharLFO13LVL1"/>
    <w:rsid w:val="00DB32C8"/>
    <w:rPr>
      <w:rFonts w:ascii="Arial" w:hAnsi="Arial"/>
    </w:rPr>
  </w:style>
  <w:style w:type="character" w:customStyle="1" w:styleId="WWCharLFO13LVL2">
    <w:name w:val="WW_CharLFO13LVL2"/>
    <w:rsid w:val="00DB32C8"/>
    <w:rPr>
      <w:rFonts w:ascii="Arial" w:hAnsi="Arial"/>
    </w:rPr>
  </w:style>
  <w:style w:type="character" w:customStyle="1" w:styleId="WWCharLFO13LVL3">
    <w:name w:val="WW_CharLFO13LVL3"/>
    <w:rsid w:val="00DB32C8"/>
    <w:rPr>
      <w:rFonts w:ascii="Arial" w:hAnsi="Arial"/>
    </w:rPr>
  </w:style>
  <w:style w:type="character" w:customStyle="1" w:styleId="WWCharLFO13LVL4">
    <w:name w:val="WW_CharLFO13LVL4"/>
    <w:rsid w:val="00DB32C8"/>
    <w:rPr>
      <w:rFonts w:ascii="Arial" w:hAnsi="Arial"/>
    </w:rPr>
  </w:style>
  <w:style w:type="character" w:customStyle="1" w:styleId="WWCharLFO13LVL5">
    <w:name w:val="WW_CharLFO13LVL5"/>
    <w:rsid w:val="00DB32C8"/>
    <w:rPr>
      <w:rFonts w:ascii="Arial" w:hAnsi="Arial"/>
    </w:rPr>
  </w:style>
  <w:style w:type="character" w:customStyle="1" w:styleId="WWCharLFO13LVL6">
    <w:name w:val="WW_CharLFO13LVL6"/>
    <w:rsid w:val="00DB32C8"/>
    <w:rPr>
      <w:rFonts w:ascii="Arial" w:hAnsi="Arial"/>
    </w:rPr>
  </w:style>
  <w:style w:type="character" w:customStyle="1" w:styleId="WWCharLFO13LVL7">
    <w:name w:val="WW_CharLFO13LVL7"/>
    <w:rsid w:val="00DB32C8"/>
    <w:rPr>
      <w:rFonts w:ascii="Arial" w:hAnsi="Arial"/>
    </w:rPr>
  </w:style>
  <w:style w:type="character" w:customStyle="1" w:styleId="WWCharLFO13LVL8">
    <w:name w:val="WW_CharLFO13LVL8"/>
    <w:rsid w:val="00DB32C8"/>
    <w:rPr>
      <w:rFonts w:ascii="Arial" w:hAnsi="Arial"/>
    </w:rPr>
  </w:style>
  <w:style w:type="character" w:customStyle="1" w:styleId="WWCharLFO13LVL9">
    <w:name w:val="WW_CharLFO13LVL9"/>
    <w:rsid w:val="00DB32C8"/>
    <w:rPr>
      <w:rFonts w:ascii="Arial" w:hAnsi="Arial"/>
    </w:rPr>
  </w:style>
  <w:style w:type="character" w:customStyle="1" w:styleId="WWCharLFO14LVL2">
    <w:name w:val="WW_CharLFO14LVL2"/>
    <w:rsid w:val="00DB32C8"/>
    <w:rPr>
      <w:rFonts w:ascii="Arial" w:hAnsi="Arial"/>
    </w:rPr>
  </w:style>
  <w:style w:type="character" w:customStyle="1" w:styleId="WWCharLFO14LVL3">
    <w:name w:val="WW_CharLFO14LVL3"/>
    <w:rsid w:val="00DB32C8"/>
    <w:rPr>
      <w:rFonts w:ascii="Arial" w:hAnsi="Arial"/>
    </w:rPr>
  </w:style>
  <w:style w:type="character" w:customStyle="1" w:styleId="WWCharLFO14LVL4">
    <w:name w:val="WW_CharLFO14LVL4"/>
    <w:rsid w:val="00DB32C8"/>
    <w:rPr>
      <w:rFonts w:ascii="Arial" w:hAnsi="Arial"/>
    </w:rPr>
  </w:style>
  <w:style w:type="character" w:customStyle="1" w:styleId="WWCharLFO14LVL5">
    <w:name w:val="WW_CharLFO14LVL5"/>
    <w:rsid w:val="00DB32C8"/>
    <w:rPr>
      <w:rFonts w:ascii="Arial" w:hAnsi="Arial"/>
    </w:rPr>
  </w:style>
  <w:style w:type="character" w:customStyle="1" w:styleId="WWCharLFO14LVL6">
    <w:name w:val="WW_CharLFO14LVL6"/>
    <w:rsid w:val="00DB32C8"/>
    <w:rPr>
      <w:rFonts w:ascii="Arial" w:hAnsi="Arial"/>
    </w:rPr>
  </w:style>
  <w:style w:type="character" w:customStyle="1" w:styleId="WWCharLFO14LVL7">
    <w:name w:val="WW_CharLFO14LVL7"/>
    <w:rsid w:val="00DB32C8"/>
    <w:rPr>
      <w:rFonts w:ascii="Arial" w:hAnsi="Arial"/>
    </w:rPr>
  </w:style>
  <w:style w:type="character" w:customStyle="1" w:styleId="WWCharLFO14LVL8">
    <w:name w:val="WW_CharLFO14LVL8"/>
    <w:rsid w:val="00DB32C8"/>
    <w:rPr>
      <w:rFonts w:ascii="Arial" w:hAnsi="Arial"/>
    </w:rPr>
  </w:style>
  <w:style w:type="character" w:customStyle="1" w:styleId="WWCharLFO14LVL9">
    <w:name w:val="WW_CharLFO14LVL9"/>
    <w:rsid w:val="00DB32C8"/>
    <w:rPr>
      <w:rFonts w:ascii="Arial" w:hAnsi="Arial"/>
    </w:rPr>
  </w:style>
  <w:style w:type="character" w:customStyle="1" w:styleId="WWCharLFO15LVL1">
    <w:name w:val="WW_CharLFO15LVL1"/>
    <w:rsid w:val="00DB32C8"/>
    <w:rPr>
      <w:rFonts w:ascii="Arial" w:hAnsi="Arial"/>
    </w:rPr>
  </w:style>
  <w:style w:type="character" w:customStyle="1" w:styleId="WWCharLFO15LVL2">
    <w:name w:val="WW_CharLFO15LVL2"/>
    <w:rsid w:val="00DB32C8"/>
    <w:rPr>
      <w:rFonts w:ascii="Arial" w:hAnsi="Arial"/>
    </w:rPr>
  </w:style>
  <w:style w:type="character" w:customStyle="1" w:styleId="WWCharLFO15LVL3">
    <w:name w:val="WW_CharLFO15LVL3"/>
    <w:rsid w:val="00DB32C8"/>
    <w:rPr>
      <w:rFonts w:ascii="Arial" w:hAnsi="Arial"/>
    </w:rPr>
  </w:style>
  <w:style w:type="character" w:customStyle="1" w:styleId="WWCharLFO15LVL4">
    <w:name w:val="WW_CharLFO15LVL4"/>
    <w:rsid w:val="00DB32C8"/>
    <w:rPr>
      <w:rFonts w:ascii="Arial" w:hAnsi="Arial"/>
    </w:rPr>
  </w:style>
  <w:style w:type="character" w:customStyle="1" w:styleId="WWCharLFO15LVL5">
    <w:name w:val="WW_CharLFO15LVL5"/>
    <w:rsid w:val="00DB32C8"/>
    <w:rPr>
      <w:rFonts w:ascii="Arial" w:hAnsi="Arial"/>
    </w:rPr>
  </w:style>
  <w:style w:type="character" w:customStyle="1" w:styleId="WWCharLFO15LVL6">
    <w:name w:val="WW_CharLFO15LVL6"/>
    <w:rsid w:val="00DB32C8"/>
    <w:rPr>
      <w:rFonts w:ascii="Arial" w:hAnsi="Arial"/>
    </w:rPr>
  </w:style>
  <w:style w:type="character" w:customStyle="1" w:styleId="WWCharLFO15LVL7">
    <w:name w:val="WW_CharLFO15LVL7"/>
    <w:rsid w:val="00DB32C8"/>
    <w:rPr>
      <w:rFonts w:ascii="Arial" w:hAnsi="Arial"/>
    </w:rPr>
  </w:style>
  <w:style w:type="character" w:customStyle="1" w:styleId="WWCharLFO15LVL8">
    <w:name w:val="WW_CharLFO15LVL8"/>
    <w:rsid w:val="00DB32C8"/>
    <w:rPr>
      <w:rFonts w:ascii="Arial" w:hAnsi="Arial"/>
    </w:rPr>
  </w:style>
  <w:style w:type="character" w:customStyle="1" w:styleId="WWCharLFO15LVL9">
    <w:name w:val="WW_CharLFO15LVL9"/>
    <w:rsid w:val="00DB32C8"/>
    <w:rPr>
      <w:rFonts w:ascii="Arial" w:hAnsi="Arial"/>
    </w:rPr>
  </w:style>
  <w:style w:type="character" w:customStyle="1" w:styleId="WWCharLFO16LVL2">
    <w:name w:val="WW_CharLFO16LVL2"/>
    <w:rsid w:val="00DB32C8"/>
    <w:rPr>
      <w:rFonts w:ascii="Arial" w:hAnsi="Arial"/>
    </w:rPr>
  </w:style>
  <w:style w:type="character" w:customStyle="1" w:styleId="WWCharLFO16LVL3">
    <w:name w:val="WW_CharLFO16LVL3"/>
    <w:rsid w:val="00DB32C8"/>
    <w:rPr>
      <w:rFonts w:ascii="Arial" w:hAnsi="Arial"/>
    </w:rPr>
  </w:style>
  <w:style w:type="character" w:customStyle="1" w:styleId="WWCharLFO16LVL4">
    <w:name w:val="WW_CharLFO16LVL4"/>
    <w:rsid w:val="00DB32C8"/>
    <w:rPr>
      <w:rFonts w:ascii="Arial" w:hAnsi="Arial"/>
    </w:rPr>
  </w:style>
  <w:style w:type="character" w:customStyle="1" w:styleId="WWCharLFO16LVL5">
    <w:name w:val="WW_CharLFO16LVL5"/>
    <w:rsid w:val="00DB32C8"/>
    <w:rPr>
      <w:rFonts w:ascii="Arial" w:hAnsi="Arial"/>
    </w:rPr>
  </w:style>
  <w:style w:type="character" w:customStyle="1" w:styleId="WWCharLFO16LVL6">
    <w:name w:val="WW_CharLFO16LVL6"/>
    <w:rsid w:val="00DB32C8"/>
    <w:rPr>
      <w:rFonts w:ascii="Arial" w:hAnsi="Arial"/>
    </w:rPr>
  </w:style>
  <w:style w:type="character" w:customStyle="1" w:styleId="WWCharLFO16LVL7">
    <w:name w:val="WW_CharLFO16LVL7"/>
    <w:rsid w:val="00DB32C8"/>
    <w:rPr>
      <w:rFonts w:ascii="Arial" w:hAnsi="Arial"/>
    </w:rPr>
  </w:style>
  <w:style w:type="character" w:customStyle="1" w:styleId="WWCharLFO16LVL8">
    <w:name w:val="WW_CharLFO16LVL8"/>
    <w:rsid w:val="00DB32C8"/>
    <w:rPr>
      <w:rFonts w:ascii="Arial" w:hAnsi="Arial"/>
    </w:rPr>
  </w:style>
  <w:style w:type="character" w:customStyle="1" w:styleId="WWCharLFO16LVL9">
    <w:name w:val="WW_CharLFO16LVL9"/>
    <w:rsid w:val="00DB32C8"/>
    <w:rPr>
      <w:rFonts w:ascii="Arial" w:hAnsi="Arial"/>
    </w:rPr>
  </w:style>
  <w:style w:type="character" w:customStyle="1" w:styleId="WWCharLFO18LVL2">
    <w:name w:val="WW_CharLFO18LVL2"/>
    <w:rsid w:val="00DB32C8"/>
    <w:rPr>
      <w:rFonts w:ascii="Arial" w:hAnsi="Arial"/>
    </w:rPr>
  </w:style>
  <w:style w:type="character" w:customStyle="1" w:styleId="WWCharLFO18LVL3">
    <w:name w:val="WW_CharLFO18LVL3"/>
    <w:rsid w:val="00DB32C8"/>
    <w:rPr>
      <w:rFonts w:ascii="Arial" w:hAnsi="Arial"/>
    </w:rPr>
  </w:style>
  <w:style w:type="character" w:customStyle="1" w:styleId="WWCharLFO18LVL4">
    <w:name w:val="WW_CharLFO18LVL4"/>
    <w:rsid w:val="00DB32C8"/>
    <w:rPr>
      <w:rFonts w:ascii="Arial" w:hAnsi="Arial"/>
    </w:rPr>
  </w:style>
  <w:style w:type="character" w:customStyle="1" w:styleId="WWCharLFO18LVL5">
    <w:name w:val="WW_CharLFO18LVL5"/>
    <w:rsid w:val="00DB32C8"/>
    <w:rPr>
      <w:rFonts w:ascii="Arial" w:hAnsi="Arial"/>
    </w:rPr>
  </w:style>
  <w:style w:type="character" w:customStyle="1" w:styleId="WWCharLFO18LVL6">
    <w:name w:val="WW_CharLFO18LVL6"/>
    <w:rsid w:val="00DB32C8"/>
    <w:rPr>
      <w:rFonts w:ascii="Arial" w:hAnsi="Arial"/>
    </w:rPr>
  </w:style>
  <w:style w:type="character" w:customStyle="1" w:styleId="WWCharLFO18LVL7">
    <w:name w:val="WW_CharLFO18LVL7"/>
    <w:rsid w:val="00DB32C8"/>
    <w:rPr>
      <w:rFonts w:ascii="Arial" w:hAnsi="Arial"/>
    </w:rPr>
  </w:style>
  <w:style w:type="character" w:customStyle="1" w:styleId="WWCharLFO18LVL8">
    <w:name w:val="WW_CharLFO18LVL8"/>
    <w:rsid w:val="00DB32C8"/>
    <w:rPr>
      <w:rFonts w:ascii="Arial" w:hAnsi="Arial"/>
    </w:rPr>
  </w:style>
  <w:style w:type="character" w:customStyle="1" w:styleId="WWCharLFO18LVL9">
    <w:name w:val="WW_CharLFO18LVL9"/>
    <w:rsid w:val="00DB32C8"/>
    <w:rPr>
      <w:rFonts w:ascii="Arial" w:hAnsi="Arial"/>
    </w:rPr>
  </w:style>
  <w:style w:type="character" w:customStyle="1" w:styleId="WWCharLFO19LVL2">
    <w:name w:val="WW_CharLFO19LVL2"/>
    <w:rsid w:val="00DB32C8"/>
    <w:rPr>
      <w:rFonts w:ascii="Arial" w:hAnsi="Arial"/>
    </w:rPr>
  </w:style>
  <w:style w:type="character" w:customStyle="1" w:styleId="WWCharLFO19LVL3">
    <w:name w:val="WW_CharLFO19LVL3"/>
    <w:rsid w:val="00DB32C8"/>
    <w:rPr>
      <w:rFonts w:ascii="Arial" w:hAnsi="Arial"/>
    </w:rPr>
  </w:style>
  <w:style w:type="character" w:customStyle="1" w:styleId="WWCharLFO19LVL4">
    <w:name w:val="WW_CharLFO19LVL4"/>
    <w:rsid w:val="00DB32C8"/>
    <w:rPr>
      <w:rFonts w:ascii="Arial" w:hAnsi="Arial"/>
    </w:rPr>
  </w:style>
  <w:style w:type="character" w:customStyle="1" w:styleId="WWCharLFO19LVL5">
    <w:name w:val="WW_CharLFO19LVL5"/>
    <w:rsid w:val="00DB32C8"/>
    <w:rPr>
      <w:rFonts w:ascii="Arial" w:hAnsi="Arial"/>
    </w:rPr>
  </w:style>
  <w:style w:type="character" w:customStyle="1" w:styleId="WWCharLFO19LVL6">
    <w:name w:val="WW_CharLFO19LVL6"/>
    <w:rsid w:val="00DB32C8"/>
    <w:rPr>
      <w:rFonts w:ascii="Arial" w:hAnsi="Arial"/>
    </w:rPr>
  </w:style>
  <w:style w:type="character" w:customStyle="1" w:styleId="WWCharLFO19LVL7">
    <w:name w:val="WW_CharLFO19LVL7"/>
    <w:rsid w:val="00DB32C8"/>
    <w:rPr>
      <w:rFonts w:ascii="Arial" w:hAnsi="Arial"/>
    </w:rPr>
  </w:style>
  <w:style w:type="character" w:customStyle="1" w:styleId="WWCharLFO19LVL8">
    <w:name w:val="WW_CharLFO19LVL8"/>
    <w:rsid w:val="00DB32C8"/>
    <w:rPr>
      <w:rFonts w:ascii="Arial" w:hAnsi="Arial"/>
    </w:rPr>
  </w:style>
  <w:style w:type="character" w:customStyle="1" w:styleId="WWCharLFO19LVL9">
    <w:name w:val="WW_CharLFO19LVL9"/>
    <w:rsid w:val="00DB32C8"/>
    <w:rPr>
      <w:rFonts w:ascii="Arial" w:hAnsi="Arial"/>
    </w:rPr>
  </w:style>
  <w:style w:type="character" w:customStyle="1" w:styleId="WWCharLFO20LVL2">
    <w:name w:val="WW_CharLFO20LVL2"/>
    <w:rsid w:val="00DB32C8"/>
    <w:rPr>
      <w:rFonts w:ascii="Arial" w:hAnsi="Arial"/>
    </w:rPr>
  </w:style>
  <w:style w:type="character" w:customStyle="1" w:styleId="WWCharLFO20LVL3">
    <w:name w:val="WW_CharLFO20LVL3"/>
    <w:rsid w:val="00DB32C8"/>
    <w:rPr>
      <w:rFonts w:ascii="Arial" w:hAnsi="Arial"/>
    </w:rPr>
  </w:style>
  <w:style w:type="character" w:customStyle="1" w:styleId="WWCharLFO20LVL4">
    <w:name w:val="WW_CharLFO20LVL4"/>
    <w:rsid w:val="00DB32C8"/>
    <w:rPr>
      <w:rFonts w:ascii="Arial" w:hAnsi="Arial"/>
    </w:rPr>
  </w:style>
  <w:style w:type="character" w:customStyle="1" w:styleId="WWCharLFO20LVL5">
    <w:name w:val="WW_CharLFO20LVL5"/>
    <w:rsid w:val="00DB32C8"/>
    <w:rPr>
      <w:rFonts w:ascii="Arial" w:hAnsi="Arial"/>
    </w:rPr>
  </w:style>
  <w:style w:type="character" w:customStyle="1" w:styleId="WWCharLFO20LVL6">
    <w:name w:val="WW_CharLFO20LVL6"/>
    <w:rsid w:val="00DB32C8"/>
    <w:rPr>
      <w:rFonts w:ascii="Arial" w:hAnsi="Arial"/>
    </w:rPr>
  </w:style>
  <w:style w:type="character" w:customStyle="1" w:styleId="WWCharLFO20LVL7">
    <w:name w:val="WW_CharLFO20LVL7"/>
    <w:rsid w:val="00DB32C8"/>
    <w:rPr>
      <w:rFonts w:ascii="Arial" w:hAnsi="Arial"/>
    </w:rPr>
  </w:style>
  <w:style w:type="character" w:customStyle="1" w:styleId="WWCharLFO20LVL8">
    <w:name w:val="WW_CharLFO20LVL8"/>
    <w:rsid w:val="00DB32C8"/>
    <w:rPr>
      <w:rFonts w:ascii="Arial" w:hAnsi="Arial"/>
    </w:rPr>
  </w:style>
  <w:style w:type="character" w:customStyle="1" w:styleId="WWCharLFO20LVL9">
    <w:name w:val="WW_CharLFO20LVL9"/>
    <w:rsid w:val="00DB32C8"/>
    <w:rPr>
      <w:rFonts w:ascii="Arial" w:hAnsi="Arial"/>
    </w:rPr>
  </w:style>
  <w:style w:type="character" w:customStyle="1" w:styleId="WWCharLFO21LVL1">
    <w:name w:val="WW_CharLFO21LVL1"/>
    <w:rsid w:val="00DB32C8"/>
    <w:rPr>
      <w:rFonts w:ascii="Arial" w:hAnsi="Arial"/>
      <w:b w:val="0"/>
      <w:bCs w:val="0"/>
    </w:rPr>
  </w:style>
  <w:style w:type="character" w:customStyle="1" w:styleId="WWCharLFO21LVL2">
    <w:name w:val="WW_CharLFO21LVL2"/>
    <w:rsid w:val="00DB32C8"/>
    <w:rPr>
      <w:rFonts w:ascii="Arial" w:hAnsi="Arial"/>
    </w:rPr>
  </w:style>
  <w:style w:type="character" w:customStyle="1" w:styleId="WWCharLFO21LVL3">
    <w:name w:val="WW_CharLFO21LVL3"/>
    <w:rsid w:val="00DB32C8"/>
    <w:rPr>
      <w:rFonts w:ascii="Arial" w:hAnsi="Arial"/>
    </w:rPr>
  </w:style>
  <w:style w:type="character" w:customStyle="1" w:styleId="WWCharLFO21LVL4">
    <w:name w:val="WW_CharLFO21LVL4"/>
    <w:rsid w:val="00DB32C8"/>
    <w:rPr>
      <w:rFonts w:ascii="Arial" w:hAnsi="Arial"/>
    </w:rPr>
  </w:style>
  <w:style w:type="character" w:customStyle="1" w:styleId="WWCharLFO21LVL5">
    <w:name w:val="WW_CharLFO21LVL5"/>
    <w:rsid w:val="00DB32C8"/>
    <w:rPr>
      <w:rFonts w:ascii="Arial" w:hAnsi="Arial"/>
    </w:rPr>
  </w:style>
  <w:style w:type="character" w:customStyle="1" w:styleId="WWCharLFO21LVL6">
    <w:name w:val="WW_CharLFO21LVL6"/>
    <w:rsid w:val="00DB32C8"/>
    <w:rPr>
      <w:rFonts w:ascii="Arial" w:hAnsi="Arial"/>
    </w:rPr>
  </w:style>
  <w:style w:type="character" w:customStyle="1" w:styleId="WWCharLFO21LVL7">
    <w:name w:val="WW_CharLFO21LVL7"/>
    <w:rsid w:val="00DB32C8"/>
    <w:rPr>
      <w:rFonts w:ascii="Arial" w:hAnsi="Arial"/>
    </w:rPr>
  </w:style>
  <w:style w:type="character" w:customStyle="1" w:styleId="WWCharLFO21LVL8">
    <w:name w:val="WW_CharLFO21LVL8"/>
    <w:rsid w:val="00DB32C8"/>
    <w:rPr>
      <w:rFonts w:ascii="Arial" w:hAnsi="Arial"/>
    </w:rPr>
  </w:style>
  <w:style w:type="character" w:customStyle="1" w:styleId="WWCharLFO21LVL9">
    <w:name w:val="WW_CharLFO21LVL9"/>
    <w:rsid w:val="00DB32C8"/>
    <w:rPr>
      <w:rFonts w:ascii="Arial" w:hAnsi="Arial"/>
    </w:rPr>
  </w:style>
  <w:style w:type="character" w:customStyle="1" w:styleId="WWCharLFO22LVL2">
    <w:name w:val="WW_CharLFO22LVL2"/>
    <w:rsid w:val="00DB32C8"/>
    <w:rPr>
      <w:rFonts w:ascii="Arial" w:hAnsi="Arial"/>
    </w:rPr>
  </w:style>
  <w:style w:type="character" w:customStyle="1" w:styleId="WWCharLFO22LVL3">
    <w:name w:val="WW_CharLFO22LVL3"/>
    <w:rsid w:val="00DB32C8"/>
    <w:rPr>
      <w:rFonts w:ascii="Arial" w:hAnsi="Arial"/>
    </w:rPr>
  </w:style>
  <w:style w:type="character" w:customStyle="1" w:styleId="WWCharLFO22LVL4">
    <w:name w:val="WW_CharLFO22LVL4"/>
    <w:rsid w:val="00DB32C8"/>
    <w:rPr>
      <w:rFonts w:ascii="Arial" w:hAnsi="Arial"/>
    </w:rPr>
  </w:style>
  <w:style w:type="character" w:customStyle="1" w:styleId="WWCharLFO22LVL5">
    <w:name w:val="WW_CharLFO22LVL5"/>
    <w:rsid w:val="00DB32C8"/>
    <w:rPr>
      <w:rFonts w:ascii="Arial" w:hAnsi="Arial"/>
    </w:rPr>
  </w:style>
  <w:style w:type="character" w:customStyle="1" w:styleId="WWCharLFO22LVL6">
    <w:name w:val="WW_CharLFO22LVL6"/>
    <w:rsid w:val="00DB32C8"/>
    <w:rPr>
      <w:rFonts w:ascii="Arial" w:hAnsi="Arial"/>
    </w:rPr>
  </w:style>
  <w:style w:type="character" w:customStyle="1" w:styleId="WWCharLFO22LVL7">
    <w:name w:val="WW_CharLFO22LVL7"/>
    <w:rsid w:val="00DB32C8"/>
    <w:rPr>
      <w:rFonts w:ascii="Arial" w:hAnsi="Arial"/>
    </w:rPr>
  </w:style>
  <w:style w:type="character" w:customStyle="1" w:styleId="WWCharLFO22LVL8">
    <w:name w:val="WW_CharLFO22LVL8"/>
    <w:rsid w:val="00DB32C8"/>
    <w:rPr>
      <w:rFonts w:ascii="Arial" w:hAnsi="Arial"/>
    </w:rPr>
  </w:style>
  <w:style w:type="character" w:customStyle="1" w:styleId="WWCharLFO22LVL9">
    <w:name w:val="WW_CharLFO22LVL9"/>
    <w:rsid w:val="00DB32C8"/>
    <w:rPr>
      <w:rFonts w:ascii="Arial" w:hAnsi="Arial"/>
    </w:rPr>
  </w:style>
  <w:style w:type="character" w:customStyle="1" w:styleId="WWCharLFO23LVL2">
    <w:name w:val="WW_CharLFO23LVL2"/>
    <w:rsid w:val="00DB32C8"/>
    <w:rPr>
      <w:rFonts w:ascii="Arial" w:hAnsi="Arial"/>
    </w:rPr>
  </w:style>
  <w:style w:type="character" w:customStyle="1" w:styleId="WWCharLFO23LVL3">
    <w:name w:val="WW_CharLFO23LVL3"/>
    <w:rsid w:val="00DB32C8"/>
    <w:rPr>
      <w:rFonts w:ascii="Arial" w:hAnsi="Arial"/>
    </w:rPr>
  </w:style>
  <w:style w:type="character" w:customStyle="1" w:styleId="WWCharLFO23LVL4">
    <w:name w:val="WW_CharLFO23LVL4"/>
    <w:rsid w:val="00DB32C8"/>
    <w:rPr>
      <w:rFonts w:ascii="Arial" w:hAnsi="Arial"/>
    </w:rPr>
  </w:style>
  <w:style w:type="character" w:customStyle="1" w:styleId="WWCharLFO23LVL5">
    <w:name w:val="WW_CharLFO23LVL5"/>
    <w:rsid w:val="00DB32C8"/>
    <w:rPr>
      <w:rFonts w:ascii="Arial" w:hAnsi="Arial"/>
    </w:rPr>
  </w:style>
  <w:style w:type="character" w:customStyle="1" w:styleId="WWCharLFO23LVL6">
    <w:name w:val="WW_CharLFO23LVL6"/>
    <w:rsid w:val="00DB32C8"/>
    <w:rPr>
      <w:rFonts w:ascii="Arial" w:hAnsi="Arial"/>
    </w:rPr>
  </w:style>
  <w:style w:type="character" w:customStyle="1" w:styleId="WWCharLFO23LVL7">
    <w:name w:val="WW_CharLFO23LVL7"/>
    <w:rsid w:val="00DB32C8"/>
    <w:rPr>
      <w:rFonts w:ascii="Arial" w:hAnsi="Arial"/>
    </w:rPr>
  </w:style>
  <w:style w:type="character" w:customStyle="1" w:styleId="WWCharLFO23LVL8">
    <w:name w:val="WW_CharLFO23LVL8"/>
    <w:rsid w:val="00DB32C8"/>
    <w:rPr>
      <w:rFonts w:ascii="Arial" w:hAnsi="Arial"/>
    </w:rPr>
  </w:style>
  <w:style w:type="character" w:customStyle="1" w:styleId="WWCharLFO23LVL9">
    <w:name w:val="WW_CharLFO23LVL9"/>
    <w:rsid w:val="00DB32C8"/>
    <w:rPr>
      <w:rFonts w:ascii="Arial" w:hAnsi="Arial"/>
    </w:rPr>
  </w:style>
  <w:style w:type="character" w:customStyle="1" w:styleId="WWCharLFO24LVL1">
    <w:name w:val="WW_CharLFO24LVL1"/>
    <w:rsid w:val="00DB32C8"/>
    <w:rPr>
      <w:rFonts w:ascii="Arial" w:hAnsi="Arial"/>
    </w:rPr>
  </w:style>
  <w:style w:type="character" w:customStyle="1" w:styleId="WWCharLFO24LVL2">
    <w:name w:val="WW_CharLFO24LVL2"/>
    <w:rsid w:val="00DB32C8"/>
    <w:rPr>
      <w:rFonts w:ascii="Arial" w:hAnsi="Arial"/>
    </w:rPr>
  </w:style>
  <w:style w:type="character" w:customStyle="1" w:styleId="WWCharLFO24LVL3">
    <w:name w:val="WW_CharLFO24LVL3"/>
    <w:rsid w:val="00DB32C8"/>
    <w:rPr>
      <w:rFonts w:ascii="Arial" w:hAnsi="Arial"/>
    </w:rPr>
  </w:style>
  <w:style w:type="character" w:customStyle="1" w:styleId="WWCharLFO24LVL4">
    <w:name w:val="WW_CharLFO24LVL4"/>
    <w:rsid w:val="00DB32C8"/>
    <w:rPr>
      <w:rFonts w:ascii="Arial" w:hAnsi="Arial"/>
    </w:rPr>
  </w:style>
  <w:style w:type="character" w:customStyle="1" w:styleId="WWCharLFO24LVL5">
    <w:name w:val="WW_CharLFO24LVL5"/>
    <w:rsid w:val="00DB32C8"/>
    <w:rPr>
      <w:rFonts w:ascii="Arial" w:hAnsi="Arial"/>
    </w:rPr>
  </w:style>
  <w:style w:type="character" w:customStyle="1" w:styleId="WWCharLFO24LVL6">
    <w:name w:val="WW_CharLFO24LVL6"/>
    <w:rsid w:val="00DB32C8"/>
    <w:rPr>
      <w:rFonts w:ascii="Arial" w:hAnsi="Arial"/>
    </w:rPr>
  </w:style>
  <w:style w:type="character" w:customStyle="1" w:styleId="WWCharLFO24LVL7">
    <w:name w:val="WW_CharLFO24LVL7"/>
    <w:rsid w:val="00DB32C8"/>
    <w:rPr>
      <w:rFonts w:ascii="Arial" w:hAnsi="Arial"/>
    </w:rPr>
  </w:style>
  <w:style w:type="character" w:customStyle="1" w:styleId="WWCharLFO24LVL8">
    <w:name w:val="WW_CharLFO24LVL8"/>
    <w:rsid w:val="00DB32C8"/>
    <w:rPr>
      <w:rFonts w:ascii="Arial" w:hAnsi="Arial"/>
    </w:rPr>
  </w:style>
  <w:style w:type="character" w:customStyle="1" w:styleId="WWCharLFO24LVL9">
    <w:name w:val="WW_CharLFO24LVL9"/>
    <w:rsid w:val="00DB32C8"/>
    <w:rPr>
      <w:rFonts w:ascii="Arial" w:hAnsi="Arial"/>
    </w:rPr>
  </w:style>
  <w:style w:type="character" w:customStyle="1" w:styleId="WWCharLFO25LVL2">
    <w:name w:val="WW_CharLFO25LVL2"/>
    <w:rsid w:val="00DB32C8"/>
    <w:rPr>
      <w:rFonts w:ascii="Arial" w:hAnsi="Arial"/>
    </w:rPr>
  </w:style>
  <w:style w:type="character" w:customStyle="1" w:styleId="WWCharLFO25LVL3">
    <w:name w:val="WW_CharLFO25LVL3"/>
    <w:rsid w:val="00DB32C8"/>
    <w:rPr>
      <w:rFonts w:ascii="Arial" w:hAnsi="Arial"/>
    </w:rPr>
  </w:style>
  <w:style w:type="character" w:customStyle="1" w:styleId="WWCharLFO25LVL4">
    <w:name w:val="WW_CharLFO25LVL4"/>
    <w:rsid w:val="00DB32C8"/>
    <w:rPr>
      <w:rFonts w:ascii="Arial" w:hAnsi="Arial"/>
    </w:rPr>
  </w:style>
  <w:style w:type="character" w:customStyle="1" w:styleId="WWCharLFO25LVL5">
    <w:name w:val="WW_CharLFO25LVL5"/>
    <w:rsid w:val="00DB32C8"/>
    <w:rPr>
      <w:rFonts w:ascii="Arial" w:hAnsi="Arial"/>
    </w:rPr>
  </w:style>
  <w:style w:type="character" w:customStyle="1" w:styleId="WWCharLFO25LVL6">
    <w:name w:val="WW_CharLFO25LVL6"/>
    <w:rsid w:val="00DB32C8"/>
    <w:rPr>
      <w:rFonts w:ascii="Arial" w:hAnsi="Arial"/>
    </w:rPr>
  </w:style>
  <w:style w:type="character" w:customStyle="1" w:styleId="WWCharLFO25LVL7">
    <w:name w:val="WW_CharLFO25LVL7"/>
    <w:rsid w:val="00DB32C8"/>
    <w:rPr>
      <w:rFonts w:ascii="Arial" w:hAnsi="Arial"/>
    </w:rPr>
  </w:style>
  <w:style w:type="character" w:customStyle="1" w:styleId="WWCharLFO25LVL8">
    <w:name w:val="WW_CharLFO25LVL8"/>
    <w:rsid w:val="00DB32C8"/>
    <w:rPr>
      <w:rFonts w:ascii="Arial" w:hAnsi="Arial"/>
    </w:rPr>
  </w:style>
  <w:style w:type="character" w:customStyle="1" w:styleId="WWCharLFO25LVL9">
    <w:name w:val="WW_CharLFO25LVL9"/>
    <w:rsid w:val="00DB32C8"/>
    <w:rPr>
      <w:rFonts w:ascii="Arial" w:hAnsi="Arial"/>
    </w:rPr>
  </w:style>
  <w:style w:type="character" w:customStyle="1" w:styleId="WWCharLFO26LVL1">
    <w:name w:val="WW_CharLFO26LVL1"/>
    <w:rsid w:val="00DB32C8"/>
    <w:rPr>
      <w:rFonts w:ascii="Arial" w:hAnsi="Arial"/>
    </w:rPr>
  </w:style>
  <w:style w:type="character" w:customStyle="1" w:styleId="WWCharLFO26LVL2">
    <w:name w:val="WW_CharLFO26LVL2"/>
    <w:rsid w:val="00DB32C8"/>
    <w:rPr>
      <w:rFonts w:ascii="Arial" w:hAnsi="Arial"/>
    </w:rPr>
  </w:style>
  <w:style w:type="character" w:customStyle="1" w:styleId="WWCharLFO26LVL3">
    <w:name w:val="WW_CharLFO26LVL3"/>
    <w:rsid w:val="00DB32C8"/>
    <w:rPr>
      <w:rFonts w:ascii="Arial" w:hAnsi="Arial"/>
    </w:rPr>
  </w:style>
  <w:style w:type="character" w:customStyle="1" w:styleId="WWCharLFO26LVL4">
    <w:name w:val="WW_CharLFO26LVL4"/>
    <w:rsid w:val="00DB32C8"/>
    <w:rPr>
      <w:rFonts w:ascii="Arial" w:hAnsi="Arial"/>
    </w:rPr>
  </w:style>
  <w:style w:type="character" w:customStyle="1" w:styleId="WWCharLFO26LVL5">
    <w:name w:val="WW_CharLFO26LVL5"/>
    <w:rsid w:val="00DB32C8"/>
    <w:rPr>
      <w:rFonts w:ascii="Arial" w:hAnsi="Arial"/>
    </w:rPr>
  </w:style>
  <w:style w:type="character" w:customStyle="1" w:styleId="WWCharLFO26LVL6">
    <w:name w:val="WW_CharLFO26LVL6"/>
    <w:rsid w:val="00DB32C8"/>
    <w:rPr>
      <w:rFonts w:ascii="Arial" w:hAnsi="Arial"/>
    </w:rPr>
  </w:style>
  <w:style w:type="character" w:customStyle="1" w:styleId="WWCharLFO26LVL7">
    <w:name w:val="WW_CharLFO26LVL7"/>
    <w:rsid w:val="00DB32C8"/>
    <w:rPr>
      <w:rFonts w:ascii="Arial" w:hAnsi="Arial"/>
    </w:rPr>
  </w:style>
  <w:style w:type="character" w:customStyle="1" w:styleId="WWCharLFO26LVL8">
    <w:name w:val="WW_CharLFO26LVL8"/>
    <w:rsid w:val="00DB32C8"/>
    <w:rPr>
      <w:rFonts w:ascii="Arial" w:hAnsi="Arial"/>
    </w:rPr>
  </w:style>
  <w:style w:type="character" w:customStyle="1" w:styleId="WWCharLFO26LVL9">
    <w:name w:val="WW_CharLFO26LVL9"/>
    <w:rsid w:val="00DB32C8"/>
    <w:rPr>
      <w:rFonts w:ascii="Arial" w:hAnsi="Arial"/>
    </w:rPr>
  </w:style>
  <w:style w:type="character" w:customStyle="1" w:styleId="WWCharLFO27LVL1">
    <w:name w:val="WW_CharLFO27LVL1"/>
    <w:rsid w:val="00DB32C8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DB32C8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DB32C8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DB32C8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DB32C8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DB32C8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DB32C8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DB32C8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DB32C8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DB32C8"/>
    <w:rPr>
      <w:rFonts w:ascii="Arial" w:hAnsi="Arial"/>
    </w:rPr>
  </w:style>
  <w:style w:type="character" w:customStyle="1" w:styleId="WWCharLFO28LVL3">
    <w:name w:val="WW_CharLFO28LVL3"/>
    <w:rsid w:val="00DB32C8"/>
    <w:rPr>
      <w:rFonts w:ascii="Arial" w:hAnsi="Arial"/>
    </w:rPr>
  </w:style>
  <w:style w:type="character" w:customStyle="1" w:styleId="WWCharLFO28LVL4">
    <w:name w:val="WW_CharLFO28LVL4"/>
    <w:rsid w:val="00DB32C8"/>
    <w:rPr>
      <w:rFonts w:ascii="Arial" w:hAnsi="Arial"/>
    </w:rPr>
  </w:style>
  <w:style w:type="character" w:customStyle="1" w:styleId="WWCharLFO28LVL5">
    <w:name w:val="WW_CharLFO28LVL5"/>
    <w:rsid w:val="00DB32C8"/>
    <w:rPr>
      <w:rFonts w:ascii="Arial" w:hAnsi="Arial"/>
    </w:rPr>
  </w:style>
  <w:style w:type="character" w:customStyle="1" w:styleId="WWCharLFO28LVL6">
    <w:name w:val="WW_CharLFO28LVL6"/>
    <w:rsid w:val="00DB32C8"/>
    <w:rPr>
      <w:rFonts w:ascii="Arial" w:hAnsi="Arial"/>
    </w:rPr>
  </w:style>
  <w:style w:type="character" w:customStyle="1" w:styleId="WWCharLFO28LVL7">
    <w:name w:val="WW_CharLFO28LVL7"/>
    <w:rsid w:val="00DB32C8"/>
    <w:rPr>
      <w:rFonts w:ascii="Arial" w:hAnsi="Arial"/>
    </w:rPr>
  </w:style>
  <w:style w:type="character" w:customStyle="1" w:styleId="WWCharLFO28LVL8">
    <w:name w:val="WW_CharLFO28LVL8"/>
    <w:rsid w:val="00DB32C8"/>
    <w:rPr>
      <w:rFonts w:ascii="Arial" w:hAnsi="Arial"/>
    </w:rPr>
  </w:style>
  <w:style w:type="character" w:customStyle="1" w:styleId="WWCharLFO28LVL9">
    <w:name w:val="WW_CharLFO28LVL9"/>
    <w:rsid w:val="00DB32C8"/>
    <w:rPr>
      <w:rFonts w:ascii="Arial" w:hAnsi="Arial"/>
    </w:rPr>
  </w:style>
  <w:style w:type="character" w:customStyle="1" w:styleId="WWCharLFO29LVL1">
    <w:name w:val="WW_CharLFO29LVL1"/>
    <w:rsid w:val="00DB32C8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DB32C8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DB32C8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DB32C8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DB32C8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DB32C8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DB32C8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DB32C8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DB32C8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DB32C8"/>
    <w:rPr>
      <w:rFonts w:ascii="Arial" w:hAnsi="Arial"/>
    </w:rPr>
  </w:style>
  <w:style w:type="character" w:customStyle="1" w:styleId="WWCharLFO30LVL2">
    <w:name w:val="WW_CharLFO30LVL2"/>
    <w:rsid w:val="00DB32C8"/>
    <w:rPr>
      <w:rFonts w:ascii="Arial" w:hAnsi="Arial"/>
    </w:rPr>
  </w:style>
  <w:style w:type="character" w:customStyle="1" w:styleId="WWCharLFO30LVL3">
    <w:name w:val="WW_CharLFO30LVL3"/>
    <w:rsid w:val="00DB32C8"/>
    <w:rPr>
      <w:rFonts w:ascii="Arial" w:hAnsi="Arial"/>
    </w:rPr>
  </w:style>
  <w:style w:type="character" w:customStyle="1" w:styleId="WWCharLFO30LVL4">
    <w:name w:val="WW_CharLFO30LVL4"/>
    <w:rsid w:val="00DB32C8"/>
    <w:rPr>
      <w:rFonts w:ascii="Arial" w:hAnsi="Arial"/>
    </w:rPr>
  </w:style>
  <w:style w:type="character" w:customStyle="1" w:styleId="WWCharLFO30LVL5">
    <w:name w:val="WW_CharLFO30LVL5"/>
    <w:rsid w:val="00DB32C8"/>
    <w:rPr>
      <w:rFonts w:ascii="Arial" w:hAnsi="Arial"/>
    </w:rPr>
  </w:style>
  <w:style w:type="character" w:customStyle="1" w:styleId="WWCharLFO30LVL6">
    <w:name w:val="WW_CharLFO30LVL6"/>
    <w:rsid w:val="00DB32C8"/>
    <w:rPr>
      <w:rFonts w:ascii="Arial" w:hAnsi="Arial"/>
    </w:rPr>
  </w:style>
  <w:style w:type="character" w:customStyle="1" w:styleId="WWCharLFO30LVL7">
    <w:name w:val="WW_CharLFO30LVL7"/>
    <w:rsid w:val="00DB32C8"/>
    <w:rPr>
      <w:rFonts w:ascii="Arial" w:hAnsi="Arial"/>
    </w:rPr>
  </w:style>
  <w:style w:type="character" w:customStyle="1" w:styleId="WWCharLFO30LVL8">
    <w:name w:val="WW_CharLFO30LVL8"/>
    <w:rsid w:val="00DB32C8"/>
    <w:rPr>
      <w:rFonts w:ascii="Arial" w:hAnsi="Arial"/>
    </w:rPr>
  </w:style>
  <w:style w:type="character" w:customStyle="1" w:styleId="WWCharLFO30LVL9">
    <w:name w:val="WW_CharLFO30LVL9"/>
    <w:rsid w:val="00DB32C8"/>
    <w:rPr>
      <w:rFonts w:ascii="Arial" w:hAnsi="Arial"/>
    </w:rPr>
  </w:style>
  <w:style w:type="character" w:customStyle="1" w:styleId="WWCharLFO31LVL1">
    <w:name w:val="WW_CharLFO31LVL1"/>
    <w:rsid w:val="00DB32C8"/>
    <w:rPr>
      <w:rFonts w:ascii="Arial" w:hAnsi="Arial"/>
      <w:b w:val="0"/>
      <w:bCs w:val="0"/>
    </w:rPr>
  </w:style>
  <w:style w:type="character" w:customStyle="1" w:styleId="WWCharLFO31LVL2">
    <w:name w:val="WW_CharLFO31LVL2"/>
    <w:rsid w:val="00DB32C8"/>
    <w:rPr>
      <w:rFonts w:ascii="Arial" w:hAnsi="Arial"/>
    </w:rPr>
  </w:style>
  <w:style w:type="character" w:customStyle="1" w:styleId="WWCharLFO31LVL3">
    <w:name w:val="WW_CharLFO31LVL3"/>
    <w:rsid w:val="00DB32C8"/>
    <w:rPr>
      <w:rFonts w:ascii="Arial" w:hAnsi="Arial"/>
    </w:rPr>
  </w:style>
  <w:style w:type="character" w:customStyle="1" w:styleId="WWCharLFO31LVL4">
    <w:name w:val="WW_CharLFO31LVL4"/>
    <w:rsid w:val="00DB32C8"/>
    <w:rPr>
      <w:rFonts w:ascii="Arial" w:hAnsi="Arial"/>
    </w:rPr>
  </w:style>
  <w:style w:type="character" w:customStyle="1" w:styleId="WWCharLFO31LVL5">
    <w:name w:val="WW_CharLFO31LVL5"/>
    <w:rsid w:val="00DB32C8"/>
    <w:rPr>
      <w:rFonts w:ascii="Arial" w:hAnsi="Arial"/>
    </w:rPr>
  </w:style>
  <w:style w:type="character" w:customStyle="1" w:styleId="WWCharLFO31LVL6">
    <w:name w:val="WW_CharLFO31LVL6"/>
    <w:rsid w:val="00DB32C8"/>
    <w:rPr>
      <w:rFonts w:ascii="Arial" w:hAnsi="Arial"/>
    </w:rPr>
  </w:style>
  <w:style w:type="character" w:customStyle="1" w:styleId="WWCharLFO31LVL7">
    <w:name w:val="WW_CharLFO31LVL7"/>
    <w:rsid w:val="00DB32C8"/>
    <w:rPr>
      <w:rFonts w:ascii="Arial" w:hAnsi="Arial"/>
    </w:rPr>
  </w:style>
  <w:style w:type="character" w:customStyle="1" w:styleId="WWCharLFO31LVL8">
    <w:name w:val="WW_CharLFO31LVL8"/>
    <w:rsid w:val="00DB32C8"/>
    <w:rPr>
      <w:rFonts w:ascii="Arial" w:hAnsi="Arial"/>
    </w:rPr>
  </w:style>
  <w:style w:type="character" w:customStyle="1" w:styleId="WWCharLFO31LVL9">
    <w:name w:val="WW_CharLFO31LVL9"/>
    <w:rsid w:val="00DB32C8"/>
    <w:rPr>
      <w:rFonts w:ascii="Arial" w:hAnsi="Arial"/>
    </w:rPr>
  </w:style>
  <w:style w:type="character" w:customStyle="1" w:styleId="WWCharLFO32LVL1">
    <w:name w:val="WW_CharLFO32LVL1"/>
    <w:rsid w:val="00DB32C8"/>
    <w:rPr>
      <w:rFonts w:ascii="Arial" w:hAnsi="Arial"/>
    </w:rPr>
  </w:style>
  <w:style w:type="character" w:customStyle="1" w:styleId="WWCharLFO32LVL2">
    <w:name w:val="WW_CharLFO32LVL2"/>
    <w:rsid w:val="00DB32C8"/>
    <w:rPr>
      <w:rFonts w:ascii="Arial" w:hAnsi="Arial"/>
    </w:rPr>
  </w:style>
  <w:style w:type="character" w:customStyle="1" w:styleId="WWCharLFO32LVL3">
    <w:name w:val="WW_CharLFO32LVL3"/>
    <w:rsid w:val="00DB32C8"/>
    <w:rPr>
      <w:rFonts w:ascii="Arial" w:hAnsi="Arial"/>
    </w:rPr>
  </w:style>
  <w:style w:type="character" w:customStyle="1" w:styleId="WWCharLFO32LVL4">
    <w:name w:val="WW_CharLFO32LVL4"/>
    <w:rsid w:val="00DB32C8"/>
    <w:rPr>
      <w:rFonts w:ascii="Arial" w:hAnsi="Arial"/>
    </w:rPr>
  </w:style>
  <w:style w:type="character" w:customStyle="1" w:styleId="WWCharLFO32LVL5">
    <w:name w:val="WW_CharLFO32LVL5"/>
    <w:rsid w:val="00DB32C8"/>
    <w:rPr>
      <w:rFonts w:ascii="Arial" w:hAnsi="Arial"/>
    </w:rPr>
  </w:style>
  <w:style w:type="character" w:customStyle="1" w:styleId="WWCharLFO32LVL6">
    <w:name w:val="WW_CharLFO32LVL6"/>
    <w:rsid w:val="00DB32C8"/>
    <w:rPr>
      <w:rFonts w:ascii="Arial" w:hAnsi="Arial"/>
    </w:rPr>
  </w:style>
  <w:style w:type="character" w:customStyle="1" w:styleId="WWCharLFO32LVL7">
    <w:name w:val="WW_CharLFO32LVL7"/>
    <w:rsid w:val="00DB32C8"/>
    <w:rPr>
      <w:rFonts w:ascii="Arial" w:hAnsi="Arial"/>
    </w:rPr>
  </w:style>
  <w:style w:type="character" w:customStyle="1" w:styleId="WWCharLFO32LVL8">
    <w:name w:val="WW_CharLFO32LVL8"/>
    <w:rsid w:val="00DB32C8"/>
    <w:rPr>
      <w:rFonts w:ascii="Arial" w:hAnsi="Arial"/>
    </w:rPr>
  </w:style>
  <w:style w:type="character" w:customStyle="1" w:styleId="WWCharLFO32LVL9">
    <w:name w:val="WW_CharLFO32LVL9"/>
    <w:rsid w:val="00DB32C8"/>
    <w:rPr>
      <w:rFonts w:ascii="Arial" w:hAnsi="Arial"/>
    </w:rPr>
  </w:style>
  <w:style w:type="character" w:customStyle="1" w:styleId="WWCharLFO33LVL2">
    <w:name w:val="WW_CharLFO33LVL2"/>
    <w:rsid w:val="00DB32C8"/>
    <w:rPr>
      <w:rFonts w:ascii="Arial" w:hAnsi="Arial"/>
    </w:rPr>
  </w:style>
  <w:style w:type="character" w:customStyle="1" w:styleId="WWCharLFO33LVL3">
    <w:name w:val="WW_CharLFO33LVL3"/>
    <w:rsid w:val="00DB32C8"/>
    <w:rPr>
      <w:rFonts w:ascii="Arial" w:hAnsi="Arial"/>
    </w:rPr>
  </w:style>
  <w:style w:type="character" w:customStyle="1" w:styleId="WWCharLFO33LVL4">
    <w:name w:val="WW_CharLFO33LVL4"/>
    <w:rsid w:val="00DB32C8"/>
    <w:rPr>
      <w:rFonts w:ascii="Arial" w:hAnsi="Arial"/>
    </w:rPr>
  </w:style>
  <w:style w:type="character" w:customStyle="1" w:styleId="WWCharLFO33LVL5">
    <w:name w:val="WW_CharLFO33LVL5"/>
    <w:rsid w:val="00DB32C8"/>
    <w:rPr>
      <w:rFonts w:ascii="Arial" w:hAnsi="Arial"/>
    </w:rPr>
  </w:style>
  <w:style w:type="character" w:customStyle="1" w:styleId="WWCharLFO33LVL6">
    <w:name w:val="WW_CharLFO33LVL6"/>
    <w:rsid w:val="00DB32C8"/>
    <w:rPr>
      <w:rFonts w:ascii="Arial" w:hAnsi="Arial"/>
    </w:rPr>
  </w:style>
  <w:style w:type="character" w:customStyle="1" w:styleId="WWCharLFO33LVL7">
    <w:name w:val="WW_CharLFO33LVL7"/>
    <w:rsid w:val="00DB32C8"/>
    <w:rPr>
      <w:rFonts w:ascii="Arial" w:hAnsi="Arial"/>
    </w:rPr>
  </w:style>
  <w:style w:type="character" w:customStyle="1" w:styleId="WWCharLFO33LVL8">
    <w:name w:val="WW_CharLFO33LVL8"/>
    <w:rsid w:val="00DB32C8"/>
    <w:rPr>
      <w:rFonts w:ascii="Arial" w:hAnsi="Arial"/>
    </w:rPr>
  </w:style>
  <w:style w:type="character" w:customStyle="1" w:styleId="WWCharLFO33LVL9">
    <w:name w:val="WW_CharLFO33LVL9"/>
    <w:rsid w:val="00DB32C8"/>
    <w:rPr>
      <w:rFonts w:ascii="Arial" w:hAnsi="Arial"/>
    </w:rPr>
  </w:style>
  <w:style w:type="character" w:customStyle="1" w:styleId="WWCharLFO34LVL1">
    <w:name w:val="WW_CharLFO34LVL1"/>
    <w:rsid w:val="00DB32C8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DB32C8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DB32C8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DB32C8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DB32C8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DB32C8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DB32C8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DB32C8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DB32C8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DB32C8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DB32C8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DB32C8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DB32C8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DB32C8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DB32C8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DB32C8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DB32C8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DB32C8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DB32C8"/>
    <w:rPr>
      <w:rFonts w:ascii="Arial" w:hAnsi="Arial"/>
    </w:rPr>
  </w:style>
  <w:style w:type="character" w:customStyle="1" w:styleId="WWCharLFO36LVL3">
    <w:name w:val="WW_CharLFO36LVL3"/>
    <w:rsid w:val="00DB32C8"/>
    <w:rPr>
      <w:rFonts w:ascii="Arial" w:hAnsi="Arial"/>
    </w:rPr>
  </w:style>
  <w:style w:type="character" w:customStyle="1" w:styleId="WWCharLFO36LVL4">
    <w:name w:val="WW_CharLFO36LVL4"/>
    <w:rsid w:val="00DB32C8"/>
    <w:rPr>
      <w:rFonts w:ascii="Arial" w:hAnsi="Arial"/>
    </w:rPr>
  </w:style>
  <w:style w:type="character" w:customStyle="1" w:styleId="WWCharLFO36LVL5">
    <w:name w:val="WW_CharLFO36LVL5"/>
    <w:rsid w:val="00DB32C8"/>
    <w:rPr>
      <w:rFonts w:ascii="Arial" w:hAnsi="Arial"/>
    </w:rPr>
  </w:style>
  <w:style w:type="character" w:customStyle="1" w:styleId="WWCharLFO36LVL6">
    <w:name w:val="WW_CharLFO36LVL6"/>
    <w:rsid w:val="00DB32C8"/>
    <w:rPr>
      <w:rFonts w:ascii="Arial" w:hAnsi="Arial"/>
    </w:rPr>
  </w:style>
  <w:style w:type="character" w:customStyle="1" w:styleId="WWCharLFO36LVL7">
    <w:name w:val="WW_CharLFO36LVL7"/>
    <w:rsid w:val="00DB32C8"/>
    <w:rPr>
      <w:rFonts w:ascii="Arial" w:hAnsi="Arial"/>
    </w:rPr>
  </w:style>
  <w:style w:type="character" w:customStyle="1" w:styleId="WWCharLFO36LVL8">
    <w:name w:val="WW_CharLFO36LVL8"/>
    <w:rsid w:val="00DB32C8"/>
    <w:rPr>
      <w:rFonts w:ascii="Arial" w:hAnsi="Arial"/>
    </w:rPr>
  </w:style>
  <w:style w:type="character" w:customStyle="1" w:styleId="WWCharLFO36LVL9">
    <w:name w:val="WW_CharLFO36LVL9"/>
    <w:rsid w:val="00DB32C8"/>
    <w:rPr>
      <w:rFonts w:ascii="Arial" w:hAnsi="Arial"/>
    </w:rPr>
  </w:style>
  <w:style w:type="character" w:customStyle="1" w:styleId="WWCharLFO37LVL2">
    <w:name w:val="WW_CharLFO37LVL2"/>
    <w:rsid w:val="00DB32C8"/>
    <w:rPr>
      <w:rFonts w:ascii="Arial" w:hAnsi="Arial"/>
    </w:rPr>
  </w:style>
  <w:style w:type="character" w:customStyle="1" w:styleId="WWCharLFO37LVL3">
    <w:name w:val="WW_CharLFO37LVL3"/>
    <w:rsid w:val="00DB32C8"/>
    <w:rPr>
      <w:rFonts w:ascii="Arial" w:hAnsi="Arial"/>
    </w:rPr>
  </w:style>
  <w:style w:type="character" w:customStyle="1" w:styleId="WWCharLFO37LVL4">
    <w:name w:val="WW_CharLFO37LVL4"/>
    <w:rsid w:val="00DB32C8"/>
    <w:rPr>
      <w:rFonts w:ascii="Arial" w:hAnsi="Arial"/>
    </w:rPr>
  </w:style>
  <w:style w:type="character" w:customStyle="1" w:styleId="WWCharLFO37LVL5">
    <w:name w:val="WW_CharLFO37LVL5"/>
    <w:rsid w:val="00DB32C8"/>
    <w:rPr>
      <w:rFonts w:ascii="Arial" w:hAnsi="Arial"/>
    </w:rPr>
  </w:style>
  <w:style w:type="character" w:customStyle="1" w:styleId="WWCharLFO37LVL6">
    <w:name w:val="WW_CharLFO37LVL6"/>
    <w:rsid w:val="00DB32C8"/>
    <w:rPr>
      <w:rFonts w:ascii="Arial" w:hAnsi="Arial"/>
    </w:rPr>
  </w:style>
  <w:style w:type="character" w:customStyle="1" w:styleId="WWCharLFO37LVL7">
    <w:name w:val="WW_CharLFO37LVL7"/>
    <w:rsid w:val="00DB32C8"/>
    <w:rPr>
      <w:rFonts w:ascii="Arial" w:hAnsi="Arial"/>
    </w:rPr>
  </w:style>
  <w:style w:type="character" w:customStyle="1" w:styleId="WWCharLFO37LVL8">
    <w:name w:val="WW_CharLFO37LVL8"/>
    <w:rsid w:val="00DB32C8"/>
    <w:rPr>
      <w:rFonts w:ascii="Arial" w:hAnsi="Arial"/>
    </w:rPr>
  </w:style>
  <w:style w:type="character" w:customStyle="1" w:styleId="WWCharLFO37LVL9">
    <w:name w:val="WW_CharLFO37LVL9"/>
    <w:rsid w:val="00DB32C8"/>
    <w:rPr>
      <w:rFonts w:ascii="Arial" w:hAnsi="Arial"/>
    </w:rPr>
  </w:style>
  <w:style w:type="character" w:customStyle="1" w:styleId="WWCharLFO38LVL2">
    <w:name w:val="WW_CharLFO38LVL2"/>
    <w:rsid w:val="00DB32C8"/>
    <w:rPr>
      <w:rFonts w:ascii="Arial" w:hAnsi="Arial"/>
    </w:rPr>
  </w:style>
  <w:style w:type="character" w:customStyle="1" w:styleId="WWCharLFO38LVL3">
    <w:name w:val="WW_CharLFO38LVL3"/>
    <w:rsid w:val="00DB32C8"/>
    <w:rPr>
      <w:rFonts w:ascii="Arial" w:hAnsi="Arial"/>
    </w:rPr>
  </w:style>
  <w:style w:type="character" w:customStyle="1" w:styleId="WWCharLFO38LVL4">
    <w:name w:val="WW_CharLFO38LVL4"/>
    <w:rsid w:val="00DB32C8"/>
    <w:rPr>
      <w:rFonts w:ascii="Arial" w:hAnsi="Arial"/>
    </w:rPr>
  </w:style>
  <w:style w:type="character" w:customStyle="1" w:styleId="WWCharLFO38LVL5">
    <w:name w:val="WW_CharLFO38LVL5"/>
    <w:rsid w:val="00DB32C8"/>
    <w:rPr>
      <w:rFonts w:ascii="Arial" w:hAnsi="Arial"/>
    </w:rPr>
  </w:style>
  <w:style w:type="character" w:customStyle="1" w:styleId="WWCharLFO38LVL6">
    <w:name w:val="WW_CharLFO38LVL6"/>
    <w:rsid w:val="00DB32C8"/>
    <w:rPr>
      <w:rFonts w:ascii="Arial" w:hAnsi="Arial"/>
    </w:rPr>
  </w:style>
  <w:style w:type="character" w:customStyle="1" w:styleId="WWCharLFO38LVL7">
    <w:name w:val="WW_CharLFO38LVL7"/>
    <w:rsid w:val="00DB32C8"/>
    <w:rPr>
      <w:rFonts w:ascii="Arial" w:hAnsi="Arial"/>
    </w:rPr>
  </w:style>
  <w:style w:type="character" w:customStyle="1" w:styleId="WWCharLFO38LVL8">
    <w:name w:val="WW_CharLFO38LVL8"/>
    <w:rsid w:val="00DB32C8"/>
    <w:rPr>
      <w:rFonts w:ascii="Arial" w:hAnsi="Arial"/>
    </w:rPr>
  </w:style>
  <w:style w:type="character" w:customStyle="1" w:styleId="WWCharLFO38LVL9">
    <w:name w:val="WW_CharLFO38LVL9"/>
    <w:rsid w:val="00DB32C8"/>
    <w:rPr>
      <w:rFonts w:ascii="Arial" w:hAnsi="Arial"/>
    </w:rPr>
  </w:style>
  <w:style w:type="character" w:customStyle="1" w:styleId="WWCharLFO39LVL2">
    <w:name w:val="WW_CharLFO39LVL2"/>
    <w:rsid w:val="00DB32C8"/>
    <w:rPr>
      <w:rFonts w:ascii="Arial" w:hAnsi="Arial"/>
    </w:rPr>
  </w:style>
  <w:style w:type="character" w:customStyle="1" w:styleId="WWCharLFO39LVL3">
    <w:name w:val="WW_CharLFO39LVL3"/>
    <w:rsid w:val="00DB32C8"/>
    <w:rPr>
      <w:rFonts w:ascii="Arial" w:hAnsi="Arial"/>
    </w:rPr>
  </w:style>
  <w:style w:type="character" w:customStyle="1" w:styleId="WWCharLFO39LVL4">
    <w:name w:val="WW_CharLFO39LVL4"/>
    <w:rsid w:val="00DB32C8"/>
    <w:rPr>
      <w:rFonts w:ascii="Arial" w:hAnsi="Arial"/>
    </w:rPr>
  </w:style>
  <w:style w:type="character" w:customStyle="1" w:styleId="WWCharLFO39LVL5">
    <w:name w:val="WW_CharLFO39LVL5"/>
    <w:rsid w:val="00DB32C8"/>
    <w:rPr>
      <w:rFonts w:ascii="Arial" w:hAnsi="Arial"/>
    </w:rPr>
  </w:style>
  <w:style w:type="character" w:customStyle="1" w:styleId="WWCharLFO39LVL6">
    <w:name w:val="WW_CharLFO39LVL6"/>
    <w:rsid w:val="00DB32C8"/>
    <w:rPr>
      <w:rFonts w:ascii="Arial" w:hAnsi="Arial"/>
    </w:rPr>
  </w:style>
  <w:style w:type="character" w:customStyle="1" w:styleId="WWCharLFO39LVL7">
    <w:name w:val="WW_CharLFO39LVL7"/>
    <w:rsid w:val="00DB32C8"/>
    <w:rPr>
      <w:rFonts w:ascii="Arial" w:hAnsi="Arial"/>
    </w:rPr>
  </w:style>
  <w:style w:type="character" w:customStyle="1" w:styleId="WWCharLFO39LVL8">
    <w:name w:val="WW_CharLFO39LVL8"/>
    <w:rsid w:val="00DB32C8"/>
    <w:rPr>
      <w:rFonts w:ascii="Arial" w:hAnsi="Arial"/>
    </w:rPr>
  </w:style>
  <w:style w:type="character" w:customStyle="1" w:styleId="WWCharLFO39LVL9">
    <w:name w:val="WW_CharLFO39LVL9"/>
    <w:rsid w:val="00DB32C8"/>
    <w:rPr>
      <w:rFonts w:ascii="Arial" w:hAnsi="Arial"/>
    </w:rPr>
  </w:style>
  <w:style w:type="character" w:customStyle="1" w:styleId="WWCharLFO40LVL2">
    <w:name w:val="WW_CharLFO40LVL2"/>
    <w:rsid w:val="00DB32C8"/>
    <w:rPr>
      <w:rFonts w:ascii="Arial" w:hAnsi="Arial"/>
    </w:rPr>
  </w:style>
  <w:style w:type="character" w:customStyle="1" w:styleId="WWCharLFO40LVL3">
    <w:name w:val="WW_CharLFO40LVL3"/>
    <w:rsid w:val="00DB32C8"/>
    <w:rPr>
      <w:rFonts w:ascii="Arial" w:hAnsi="Arial"/>
    </w:rPr>
  </w:style>
  <w:style w:type="character" w:customStyle="1" w:styleId="WWCharLFO40LVL4">
    <w:name w:val="WW_CharLFO40LVL4"/>
    <w:rsid w:val="00DB32C8"/>
    <w:rPr>
      <w:rFonts w:ascii="Arial" w:hAnsi="Arial"/>
    </w:rPr>
  </w:style>
  <w:style w:type="character" w:customStyle="1" w:styleId="WWCharLFO40LVL5">
    <w:name w:val="WW_CharLFO40LVL5"/>
    <w:rsid w:val="00DB32C8"/>
    <w:rPr>
      <w:rFonts w:ascii="Arial" w:hAnsi="Arial"/>
    </w:rPr>
  </w:style>
  <w:style w:type="character" w:customStyle="1" w:styleId="WWCharLFO40LVL6">
    <w:name w:val="WW_CharLFO40LVL6"/>
    <w:rsid w:val="00DB32C8"/>
    <w:rPr>
      <w:rFonts w:ascii="Arial" w:hAnsi="Arial"/>
    </w:rPr>
  </w:style>
  <w:style w:type="character" w:customStyle="1" w:styleId="WWCharLFO40LVL7">
    <w:name w:val="WW_CharLFO40LVL7"/>
    <w:rsid w:val="00DB32C8"/>
    <w:rPr>
      <w:rFonts w:ascii="Arial" w:hAnsi="Arial"/>
    </w:rPr>
  </w:style>
  <w:style w:type="character" w:customStyle="1" w:styleId="WWCharLFO40LVL8">
    <w:name w:val="WW_CharLFO40LVL8"/>
    <w:rsid w:val="00DB32C8"/>
    <w:rPr>
      <w:rFonts w:ascii="Arial" w:hAnsi="Arial"/>
    </w:rPr>
  </w:style>
  <w:style w:type="character" w:customStyle="1" w:styleId="WWCharLFO40LVL9">
    <w:name w:val="WW_CharLFO40LVL9"/>
    <w:rsid w:val="00DB32C8"/>
    <w:rPr>
      <w:rFonts w:ascii="Arial" w:hAnsi="Arial"/>
    </w:rPr>
  </w:style>
  <w:style w:type="character" w:customStyle="1" w:styleId="WWCharLFO41LVL2">
    <w:name w:val="WW_CharLFO41LVL2"/>
    <w:rsid w:val="00DB32C8"/>
    <w:rPr>
      <w:rFonts w:ascii="Arial" w:hAnsi="Arial"/>
    </w:rPr>
  </w:style>
  <w:style w:type="character" w:customStyle="1" w:styleId="WWCharLFO41LVL3">
    <w:name w:val="WW_CharLFO41LVL3"/>
    <w:rsid w:val="00DB32C8"/>
    <w:rPr>
      <w:rFonts w:ascii="Arial" w:hAnsi="Arial"/>
    </w:rPr>
  </w:style>
  <w:style w:type="character" w:customStyle="1" w:styleId="WWCharLFO41LVL4">
    <w:name w:val="WW_CharLFO41LVL4"/>
    <w:rsid w:val="00DB32C8"/>
    <w:rPr>
      <w:rFonts w:ascii="Arial" w:hAnsi="Arial"/>
    </w:rPr>
  </w:style>
  <w:style w:type="character" w:customStyle="1" w:styleId="WWCharLFO41LVL5">
    <w:name w:val="WW_CharLFO41LVL5"/>
    <w:rsid w:val="00DB32C8"/>
    <w:rPr>
      <w:rFonts w:ascii="Arial" w:hAnsi="Arial"/>
    </w:rPr>
  </w:style>
  <w:style w:type="character" w:customStyle="1" w:styleId="WWCharLFO41LVL6">
    <w:name w:val="WW_CharLFO41LVL6"/>
    <w:rsid w:val="00DB32C8"/>
    <w:rPr>
      <w:rFonts w:ascii="Arial" w:hAnsi="Arial"/>
    </w:rPr>
  </w:style>
  <w:style w:type="character" w:customStyle="1" w:styleId="WWCharLFO41LVL7">
    <w:name w:val="WW_CharLFO41LVL7"/>
    <w:rsid w:val="00DB32C8"/>
    <w:rPr>
      <w:rFonts w:ascii="Arial" w:hAnsi="Arial"/>
    </w:rPr>
  </w:style>
  <w:style w:type="character" w:customStyle="1" w:styleId="WWCharLFO41LVL8">
    <w:name w:val="WW_CharLFO41LVL8"/>
    <w:rsid w:val="00DB32C8"/>
    <w:rPr>
      <w:rFonts w:ascii="Arial" w:hAnsi="Arial"/>
    </w:rPr>
  </w:style>
  <w:style w:type="character" w:customStyle="1" w:styleId="WWCharLFO41LVL9">
    <w:name w:val="WW_CharLFO41LVL9"/>
    <w:rsid w:val="00DB32C8"/>
    <w:rPr>
      <w:rFonts w:ascii="Arial" w:hAnsi="Arial"/>
    </w:rPr>
  </w:style>
  <w:style w:type="character" w:customStyle="1" w:styleId="WWCharLFO42LVL2">
    <w:name w:val="WW_CharLFO42LVL2"/>
    <w:rsid w:val="00DB32C8"/>
    <w:rPr>
      <w:rFonts w:ascii="Arial" w:hAnsi="Arial"/>
    </w:rPr>
  </w:style>
  <w:style w:type="character" w:customStyle="1" w:styleId="WWCharLFO42LVL3">
    <w:name w:val="WW_CharLFO42LVL3"/>
    <w:rsid w:val="00DB32C8"/>
    <w:rPr>
      <w:rFonts w:ascii="Arial" w:hAnsi="Arial"/>
    </w:rPr>
  </w:style>
  <w:style w:type="character" w:customStyle="1" w:styleId="WWCharLFO42LVL4">
    <w:name w:val="WW_CharLFO42LVL4"/>
    <w:rsid w:val="00DB32C8"/>
    <w:rPr>
      <w:rFonts w:ascii="Arial" w:hAnsi="Arial"/>
    </w:rPr>
  </w:style>
  <w:style w:type="character" w:customStyle="1" w:styleId="WWCharLFO42LVL5">
    <w:name w:val="WW_CharLFO42LVL5"/>
    <w:rsid w:val="00DB32C8"/>
    <w:rPr>
      <w:rFonts w:ascii="Arial" w:hAnsi="Arial"/>
    </w:rPr>
  </w:style>
  <w:style w:type="character" w:customStyle="1" w:styleId="WWCharLFO42LVL6">
    <w:name w:val="WW_CharLFO42LVL6"/>
    <w:rsid w:val="00DB32C8"/>
    <w:rPr>
      <w:rFonts w:ascii="Arial" w:hAnsi="Arial"/>
    </w:rPr>
  </w:style>
  <w:style w:type="character" w:customStyle="1" w:styleId="WWCharLFO42LVL7">
    <w:name w:val="WW_CharLFO42LVL7"/>
    <w:rsid w:val="00DB32C8"/>
    <w:rPr>
      <w:rFonts w:ascii="Arial" w:hAnsi="Arial"/>
    </w:rPr>
  </w:style>
  <w:style w:type="character" w:customStyle="1" w:styleId="WWCharLFO42LVL8">
    <w:name w:val="WW_CharLFO42LVL8"/>
    <w:rsid w:val="00DB32C8"/>
    <w:rPr>
      <w:rFonts w:ascii="Arial" w:hAnsi="Arial"/>
    </w:rPr>
  </w:style>
  <w:style w:type="character" w:customStyle="1" w:styleId="WWCharLFO42LVL9">
    <w:name w:val="WW_CharLFO42LVL9"/>
    <w:rsid w:val="00DB32C8"/>
    <w:rPr>
      <w:rFonts w:ascii="Arial" w:hAnsi="Arial"/>
    </w:rPr>
  </w:style>
  <w:style w:type="character" w:customStyle="1" w:styleId="WWCharLFO43LVL1">
    <w:name w:val="WW_CharLFO43LVL1"/>
    <w:rsid w:val="00DB32C8"/>
    <w:rPr>
      <w:rFonts w:ascii="Arial" w:hAnsi="Arial"/>
    </w:rPr>
  </w:style>
  <w:style w:type="character" w:customStyle="1" w:styleId="WWCharLFO43LVL2">
    <w:name w:val="WW_CharLFO43LVL2"/>
    <w:rsid w:val="00DB32C8"/>
    <w:rPr>
      <w:rFonts w:ascii="Arial" w:hAnsi="Arial"/>
    </w:rPr>
  </w:style>
  <w:style w:type="character" w:customStyle="1" w:styleId="WWCharLFO43LVL3">
    <w:name w:val="WW_CharLFO43LVL3"/>
    <w:rsid w:val="00DB32C8"/>
    <w:rPr>
      <w:rFonts w:ascii="Arial" w:hAnsi="Arial"/>
    </w:rPr>
  </w:style>
  <w:style w:type="character" w:customStyle="1" w:styleId="WWCharLFO43LVL4">
    <w:name w:val="WW_CharLFO43LVL4"/>
    <w:rsid w:val="00DB32C8"/>
    <w:rPr>
      <w:rFonts w:ascii="Arial" w:hAnsi="Arial"/>
    </w:rPr>
  </w:style>
  <w:style w:type="character" w:customStyle="1" w:styleId="WWCharLFO43LVL5">
    <w:name w:val="WW_CharLFO43LVL5"/>
    <w:rsid w:val="00DB32C8"/>
    <w:rPr>
      <w:rFonts w:ascii="Arial" w:hAnsi="Arial"/>
    </w:rPr>
  </w:style>
  <w:style w:type="character" w:customStyle="1" w:styleId="WWCharLFO43LVL6">
    <w:name w:val="WW_CharLFO43LVL6"/>
    <w:rsid w:val="00DB32C8"/>
    <w:rPr>
      <w:rFonts w:ascii="Arial" w:hAnsi="Arial"/>
    </w:rPr>
  </w:style>
  <w:style w:type="character" w:customStyle="1" w:styleId="WWCharLFO43LVL7">
    <w:name w:val="WW_CharLFO43LVL7"/>
    <w:rsid w:val="00DB32C8"/>
    <w:rPr>
      <w:rFonts w:ascii="Arial" w:hAnsi="Arial"/>
    </w:rPr>
  </w:style>
  <w:style w:type="character" w:customStyle="1" w:styleId="WWCharLFO43LVL8">
    <w:name w:val="WW_CharLFO43LVL8"/>
    <w:rsid w:val="00DB32C8"/>
    <w:rPr>
      <w:rFonts w:ascii="Arial" w:hAnsi="Arial"/>
    </w:rPr>
  </w:style>
  <w:style w:type="character" w:customStyle="1" w:styleId="WWCharLFO43LVL9">
    <w:name w:val="WW_CharLFO43LVL9"/>
    <w:rsid w:val="00DB32C8"/>
    <w:rPr>
      <w:rFonts w:ascii="Arial" w:hAnsi="Arial"/>
    </w:rPr>
  </w:style>
  <w:style w:type="character" w:customStyle="1" w:styleId="WWCharLFO44LVL2">
    <w:name w:val="WW_CharLFO44LVL2"/>
    <w:rsid w:val="00DB32C8"/>
    <w:rPr>
      <w:rFonts w:ascii="Arial" w:hAnsi="Arial"/>
    </w:rPr>
  </w:style>
  <w:style w:type="character" w:customStyle="1" w:styleId="WWCharLFO44LVL3">
    <w:name w:val="WW_CharLFO44LVL3"/>
    <w:rsid w:val="00DB32C8"/>
    <w:rPr>
      <w:rFonts w:ascii="Arial" w:hAnsi="Arial"/>
    </w:rPr>
  </w:style>
  <w:style w:type="character" w:customStyle="1" w:styleId="WWCharLFO44LVL4">
    <w:name w:val="WW_CharLFO44LVL4"/>
    <w:rsid w:val="00DB32C8"/>
    <w:rPr>
      <w:rFonts w:ascii="Arial" w:hAnsi="Arial"/>
    </w:rPr>
  </w:style>
  <w:style w:type="character" w:customStyle="1" w:styleId="WWCharLFO44LVL5">
    <w:name w:val="WW_CharLFO44LVL5"/>
    <w:rsid w:val="00DB32C8"/>
    <w:rPr>
      <w:rFonts w:ascii="Arial" w:hAnsi="Arial"/>
    </w:rPr>
  </w:style>
  <w:style w:type="character" w:customStyle="1" w:styleId="WWCharLFO44LVL6">
    <w:name w:val="WW_CharLFO44LVL6"/>
    <w:rsid w:val="00DB32C8"/>
    <w:rPr>
      <w:rFonts w:ascii="Arial" w:hAnsi="Arial"/>
    </w:rPr>
  </w:style>
  <w:style w:type="character" w:customStyle="1" w:styleId="WWCharLFO44LVL7">
    <w:name w:val="WW_CharLFO44LVL7"/>
    <w:rsid w:val="00DB32C8"/>
    <w:rPr>
      <w:rFonts w:ascii="Arial" w:hAnsi="Arial"/>
    </w:rPr>
  </w:style>
  <w:style w:type="character" w:customStyle="1" w:styleId="WWCharLFO44LVL8">
    <w:name w:val="WW_CharLFO44LVL8"/>
    <w:rsid w:val="00DB32C8"/>
    <w:rPr>
      <w:rFonts w:ascii="Arial" w:hAnsi="Arial"/>
    </w:rPr>
  </w:style>
  <w:style w:type="character" w:customStyle="1" w:styleId="WWCharLFO44LVL9">
    <w:name w:val="WW_CharLFO44LVL9"/>
    <w:rsid w:val="00DB32C8"/>
    <w:rPr>
      <w:rFonts w:ascii="Arial" w:hAnsi="Arial"/>
    </w:rPr>
  </w:style>
  <w:style w:type="character" w:customStyle="1" w:styleId="WWCharLFO45LVL1">
    <w:name w:val="WW_CharLFO45LVL1"/>
    <w:rsid w:val="00DB32C8"/>
    <w:rPr>
      <w:rFonts w:ascii="Arial" w:hAnsi="Arial"/>
    </w:rPr>
  </w:style>
  <w:style w:type="character" w:customStyle="1" w:styleId="WWCharLFO45LVL2">
    <w:name w:val="WW_CharLFO45LVL2"/>
    <w:rsid w:val="00DB32C8"/>
    <w:rPr>
      <w:rFonts w:ascii="Arial" w:hAnsi="Arial"/>
    </w:rPr>
  </w:style>
  <w:style w:type="character" w:customStyle="1" w:styleId="WWCharLFO45LVL3">
    <w:name w:val="WW_CharLFO45LVL3"/>
    <w:rsid w:val="00DB32C8"/>
    <w:rPr>
      <w:rFonts w:ascii="Arial" w:hAnsi="Arial"/>
    </w:rPr>
  </w:style>
  <w:style w:type="character" w:customStyle="1" w:styleId="WWCharLFO45LVL4">
    <w:name w:val="WW_CharLFO45LVL4"/>
    <w:rsid w:val="00DB32C8"/>
    <w:rPr>
      <w:rFonts w:ascii="Arial" w:hAnsi="Arial"/>
    </w:rPr>
  </w:style>
  <w:style w:type="character" w:customStyle="1" w:styleId="WWCharLFO45LVL5">
    <w:name w:val="WW_CharLFO45LVL5"/>
    <w:rsid w:val="00DB32C8"/>
    <w:rPr>
      <w:rFonts w:ascii="Arial" w:hAnsi="Arial"/>
    </w:rPr>
  </w:style>
  <w:style w:type="character" w:customStyle="1" w:styleId="WWCharLFO45LVL6">
    <w:name w:val="WW_CharLFO45LVL6"/>
    <w:rsid w:val="00DB32C8"/>
    <w:rPr>
      <w:rFonts w:ascii="Arial" w:hAnsi="Arial"/>
    </w:rPr>
  </w:style>
  <w:style w:type="character" w:customStyle="1" w:styleId="WWCharLFO45LVL7">
    <w:name w:val="WW_CharLFO45LVL7"/>
    <w:rsid w:val="00DB32C8"/>
    <w:rPr>
      <w:rFonts w:ascii="Arial" w:hAnsi="Arial"/>
    </w:rPr>
  </w:style>
  <w:style w:type="character" w:customStyle="1" w:styleId="WWCharLFO45LVL8">
    <w:name w:val="WW_CharLFO45LVL8"/>
    <w:rsid w:val="00DB32C8"/>
    <w:rPr>
      <w:rFonts w:ascii="Arial" w:hAnsi="Arial"/>
    </w:rPr>
  </w:style>
  <w:style w:type="character" w:customStyle="1" w:styleId="WWCharLFO45LVL9">
    <w:name w:val="WW_CharLFO45LVL9"/>
    <w:rsid w:val="00DB32C8"/>
    <w:rPr>
      <w:rFonts w:ascii="Arial" w:hAnsi="Arial"/>
    </w:rPr>
  </w:style>
  <w:style w:type="character" w:customStyle="1" w:styleId="WWCharLFO46LVL2">
    <w:name w:val="WW_CharLFO46LVL2"/>
    <w:rsid w:val="00DB32C8"/>
    <w:rPr>
      <w:rFonts w:ascii="Arial" w:hAnsi="Arial"/>
    </w:rPr>
  </w:style>
  <w:style w:type="character" w:customStyle="1" w:styleId="WWCharLFO46LVL3">
    <w:name w:val="WW_CharLFO46LVL3"/>
    <w:rsid w:val="00DB32C8"/>
    <w:rPr>
      <w:rFonts w:ascii="Arial" w:hAnsi="Arial"/>
    </w:rPr>
  </w:style>
  <w:style w:type="character" w:customStyle="1" w:styleId="WWCharLFO46LVL4">
    <w:name w:val="WW_CharLFO46LVL4"/>
    <w:rsid w:val="00DB32C8"/>
    <w:rPr>
      <w:rFonts w:ascii="Arial" w:hAnsi="Arial"/>
    </w:rPr>
  </w:style>
  <w:style w:type="character" w:customStyle="1" w:styleId="WWCharLFO46LVL5">
    <w:name w:val="WW_CharLFO46LVL5"/>
    <w:rsid w:val="00DB32C8"/>
    <w:rPr>
      <w:rFonts w:ascii="Arial" w:hAnsi="Arial"/>
    </w:rPr>
  </w:style>
  <w:style w:type="character" w:customStyle="1" w:styleId="WWCharLFO46LVL6">
    <w:name w:val="WW_CharLFO46LVL6"/>
    <w:rsid w:val="00DB32C8"/>
    <w:rPr>
      <w:rFonts w:ascii="Arial" w:hAnsi="Arial"/>
    </w:rPr>
  </w:style>
  <w:style w:type="character" w:customStyle="1" w:styleId="WWCharLFO46LVL7">
    <w:name w:val="WW_CharLFO46LVL7"/>
    <w:rsid w:val="00DB32C8"/>
    <w:rPr>
      <w:rFonts w:ascii="Arial" w:hAnsi="Arial"/>
    </w:rPr>
  </w:style>
  <w:style w:type="character" w:customStyle="1" w:styleId="WWCharLFO46LVL8">
    <w:name w:val="WW_CharLFO46LVL8"/>
    <w:rsid w:val="00DB32C8"/>
    <w:rPr>
      <w:rFonts w:ascii="Arial" w:hAnsi="Arial"/>
    </w:rPr>
  </w:style>
  <w:style w:type="character" w:customStyle="1" w:styleId="WWCharLFO46LVL9">
    <w:name w:val="WW_CharLFO46LVL9"/>
    <w:rsid w:val="00DB32C8"/>
    <w:rPr>
      <w:rFonts w:ascii="Arial" w:hAnsi="Arial"/>
    </w:rPr>
  </w:style>
  <w:style w:type="character" w:customStyle="1" w:styleId="WWCharLFO47LVL1">
    <w:name w:val="WW_CharLFO47LVL1"/>
    <w:rsid w:val="00DB32C8"/>
    <w:rPr>
      <w:rFonts w:ascii="Arial" w:hAnsi="Arial"/>
    </w:rPr>
  </w:style>
  <w:style w:type="character" w:customStyle="1" w:styleId="WWCharLFO47LVL2">
    <w:name w:val="WW_CharLFO47LVL2"/>
    <w:rsid w:val="00DB32C8"/>
    <w:rPr>
      <w:rFonts w:ascii="Arial" w:hAnsi="Arial"/>
    </w:rPr>
  </w:style>
  <w:style w:type="character" w:customStyle="1" w:styleId="WWCharLFO47LVL3">
    <w:name w:val="WW_CharLFO47LVL3"/>
    <w:rsid w:val="00DB32C8"/>
    <w:rPr>
      <w:rFonts w:ascii="Arial" w:hAnsi="Arial"/>
    </w:rPr>
  </w:style>
  <w:style w:type="character" w:customStyle="1" w:styleId="WWCharLFO47LVL4">
    <w:name w:val="WW_CharLFO47LVL4"/>
    <w:rsid w:val="00DB32C8"/>
    <w:rPr>
      <w:rFonts w:ascii="Arial" w:hAnsi="Arial"/>
    </w:rPr>
  </w:style>
  <w:style w:type="character" w:customStyle="1" w:styleId="WWCharLFO47LVL5">
    <w:name w:val="WW_CharLFO47LVL5"/>
    <w:rsid w:val="00DB32C8"/>
    <w:rPr>
      <w:rFonts w:ascii="Arial" w:hAnsi="Arial"/>
    </w:rPr>
  </w:style>
  <w:style w:type="character" w:customStyle="1" w:styleId="WWCharLFO47LVL6">
    <w:name w:val="WW_CharLFO47LVL6"/>
    <w:rsid w:val="00DB32C8"/>
    <w:rPr>
      <w:rFonts w:ascii="Arial" w:hAnsi="Arial"/>
    </w:rPr>
  </w:style>
  <w:style w:type="character" w:customStyle="1" w:styleId="WWCharLFO47LVL7">
    <w:name w:val="WW_CharLFO47LVL7"/>
    <w:rsid w:val="00DB32C8"/>
    <w:rPr>
      <w:rFonts w:ascii="Arial" w:hAnsi="Arial"/>
    </w:rPr>
  </w:style>
  <w:style w:type="character" w:customStyle="1" w:styleId="WWCharLFO47LVL8">
    <w:name w:val="WW_CharLFO47LVL8"/>
    <w:rsid w:val="00DB32C8"/>
    <w:rPr>
      <w:rFonts w:ascii="Arial" w:hAnsi="Arial"/>
    </w:rPr>
  </w:style>
  <w:style w:type="character" w:customStyle="1" w:styleId="WWCharLFO47LVL9">
    <w:name w:val="WW_CharLFO47LVL9"/>
    <w:rsid w:val="00DB32C8"/>
    <w:rPr>
      <w:rFonts w:ascii="Arial" w:hAnsi="Arial"/>
    </w:rPr>
  </w:style>
  <w:style w:type="character" w:customStyle="1" w:styleId="WWCharLFO48LVL2">
    <w:name w:val="WW_CharLFO48LVL2"/>
    <w:rsid w:val="00DB32C8"/>
    <w:rPr>
      <w:rFonts w:ascii="Arial" w:hAnsi="Arial"/>
    </w:rPr>
  </w:style>
  <w:style w:type="character" w:customStyle="1" w:styleId="WWCharLFO48LVL3">
    <w:name w:val="WW_CharLFO48LVL3"/>
    <w:rsid w:val="00DB32C8"/>
    <w:rPr>
      <w:rFonts w:ascii="Arial" w:hAnsi="Arial"/>
    </w:rPr>
  </w:style>
  <w:style w:type="character" w:customStyle="1" w:styleId="WWCharLFO48LVL4">
    <w:name w:val="WW_CharLFO48LVL4"/>
    <w:rsid w:val="00DB32C8"/>
    <w:rPr>
      <w:rFonts w:ascii="Arial" w:hAnsi="Arial"/>
    </w:rPr>
  </w:style>
  <w:style w:type="character" w:customStyle="1" w:styleId="WWCharLFO48LVL5">
    <w:name w:val="WW_CharLFO48LVL5"/>
    <w:rsid w:val="00DB32C8"/>
    <w:rPr>
      <w:rFonts w:ascii="Arial" w:hAnsi="Arial"/>
    </w:rPr>
  </w:style>
  <w:style w:type="character" w:customStyle="1" w:styleId="WWCharLFO48LVL6">
    <w:name w:val="WW_CharLFO48LVL6"/>
    <w:rsid w:val="00DB32C8"/>
    <w:rPr>
      <w:rFonts w:ascii="Arial" w:hAnsi="Arial"/>
    </w:rPr>
  </w:style>
  <w:style w:type="character" w:customStyle="1" w:styleId="WWCharLFO48LVL7">
    <w:name w:val="WW_CharLFO48LVL7"/>
    <w:rsid w:val="00DB32C8"/>
    <w:rPr>
      <w:rFonts w:ascii="Arial" w:hAnsi="Arial"/>
    </w:rPr>
  </w:style>
  <w:style w:type="character" w:customStyle="1" w:styleId="WWCharLFO48LVL8">
    <w:name w:val="WW_CharLFO48LVL8"/>
    <w:rsid w:val="00DB32C8"/>
    <w:rPr>
      <w:rFonts w:ascii="Arial" w:hAnsi="Arial"/>
    </w:rPr>
  </w:style>
  <w:style w:type="character" w:customStyle="1" w:styleId="WWCharLFO48LVL9">
    <w:name w:val="WW_CharLFO48LVL9"/>
    <w:rsid w:val="00DB32C8"/>
    <w:rPr>
      <w:rFonts w:ascii="Arial" w:hAnsi="Arial"/>
    </w:rPr>
  </w:style>
  <w:style w:type="character" w:customStyle="1" w:styleId="WWCharLFO49LVL1">
    <w:name w:val="WW_CharLFO49LVL1"/>
    <w:rsid w:val="00DB32C8"/>
    <w:rPr>
      <w:rFonts w:ascii="Arial" w:hAnsi="Arial"/>
    </w:rPr>
  </w:style>
  <w:style w:type="character" w:customStyle="1" w:styleId="WWCharLFO49LVL2">
    <w:name w:val="WW_CharLFO49LVL2"/>
    <w:rsid w:val="00DB32C8"/>
    <w:rPr>
      <w:rFonts w:ascii="Arial" w:hAnsi="Arial"/>
    </w:rPr>
  </w:style>
  <w:style w:type="character" w:customStyle="1" w:styleId="WWCharLFO49LVL3">
    <w:name w:val="WW_CharLFO49LVL3"/>
    <w:rsid w:val="00DB32C8"/>
    <w:rPr>
      <w:rFonts w:ascii="Arial" w:hAnsi="Arial"/>
    </w:rPr>
  </w:style>
  <w:style w:type="character" w:customStyle="1" w:styleId="WWCharLFO49LVL4">
    <w:name w:val="WW_CharLFO49LVL4"/>
    <w:rsid w:val="00DB32C8"/>
    <w:rPr>
      <w:rFonts w:ascii="Arial" w:hAnsi="Arial"/>
    </w:rPr>
  </w:style>
  <w:style w:type="character" w:customStyle="1" w:styleId="WWCharLFO49LVL5">
    <w:name w:val="WW_CharLFO49LVL5"/>
    <w:rsid w:val="00DB32C8"/>
    <w:rPr>
      <w:rFonts w:ascii="Arial" w:hAnsi="Arial"/>
    </w:rPr>
  </w:style>
  <w:style w:type="character" w:customStyle="1" w:styleId="WWCharLFO49LVL6">
    <w:name w:val="WW_CharLFO49LVL6"/>
    <w:rsid w:val="00DB32C8"/>
    <w:rPr>
      <w:rFonts w:ascii="Arial" w:hAnsi="Arial"/>
    </w:rPr>
  </w:style>
  <w:style w:type="character" w:customStyle="1" w:styleId="WWCharLFO49LVL7">
    <w:name w:val="WW_CharLFO49LVL7"/>
    <w:rsid w:val="00DB32C8"/>
    <w:rPr>
      <w:rFonts w:ascii="Arial" w:hAnsi="Arial"/>
    </w:rPr>
  </w:style>
  <w:style w:type="character" w:customStyle="1" w:styleId="WWCharLFO49LVL8">
    <w:name w:val="WW_CharLFO49LVL8"/>
    <w:rsid w:val="00DB32C8"/>
    <w:rPr>
      <w:rFonts w:ascii="Arial" w:hAnsi="Arial"/>
    </w:rPr>
  </w:style>
  <w:style w:type="character" w:customStyle="1" w:styleId="WWCharLFO49LVL9">
    <w:name w:val="WW_CharLFO49LVL9"/>
    <w:rsid w:val="00DB32C8"/>
    <w:rPr>
      <w:rFonts w:ascii="Arial" w:hAnsi="Arial"/>
    </w:rPr>
  </w:style>
  <w:style w:type="character" w:customStyle="1" w:styleId="WWCharLFO50LVL1">
    <w:name w:val="WW_CharLFO50LVL1"/>
    <w:rsid w:val="00DB32C8"/>
    <w:rPr>
      <w:rFonts w:ascii="Arial" w:hAnsi="Arial"/>
    </w:rPr>
  </w:style>
  <w:style w:type="character" w:customStyle="1" w:styleId="WWCharLFO50LVL2">
    <w:name w:val="WW_CharLFO50LVL2"/>
    <w:rsid w:val="00DB32C8"/>
    <w:rPr>
      <w:rFonts w:ascii="Arial" w:hAnsi="Arial"/>
    </w:rPr>
  </w:style>
  <w:style w:type="character" w:customStyle="1" w:styleId="WWCharLFO50LVL3">
    <w:name w:val="WW_CharLFO50LVL3"/>
    <w:rsid w:val="00DB32C8"/>
    <w:rPr>
      <w:rFonts w:ascii="Arial" w:hAnsi="Arial"/>
    </w:rPr>
  </w:style>
  <w:style w:type="character" w:customStyle="1" w:styleId="WWCharLFO50LVL4">
    <w:name w:val="WW_CharLFO50LVL4"/>
    <w:rsid w:val="00DB32C8"/>
    <w:rPr>
      <w:rFonts w:ascii="Arial" w:hAnsi="Arial"/>
    </w:rPr>
  </w:style>
  <w:style w:type="character" w:customStyle="1" w:styleId="WWCharLFO50LVL5">
    <w:name w:val="WW_CharLFO50LVL5"/>
    <w:rsid w:val="00DB32C8"/>
    <w:rPr>
      <w:rFonts w:ascii="Arial" w:hAnsi="Arial"/>
    </w:rPr>
  </w:style>
  <w:style w:type="character" w:customStyle="1" w:styleId="WWCharLFO50LVL6">
    <w:name w:val="WW_CharLFO50LVL6"/>
    <w:rsid w:val="00DB32C8"/>
    <w:rPr>
      <w:rFonts w:ascii="Arial" w:hAnsi="Arial"/>
    </w:rPr>
  </w:style>
  <w:style w:type="character" w:customStyle="1" w:styleId="WWCharLFO50LVL7">
    <w:name w:val="WW_CharLFO50LVL7"/>
    <w:rsid w:val="00DB32C8"/>
    <w:rPr>
      <w:rFonts w:ascii="Arial" w:hAnsi="Arial"/>
    </w:rPr>
  </w:style>
  <w:style w:type="character" w:customStyle="1" w:styleId="WWCharLFO50LVL8">
    <w:name w:val="WW_CharLFO50LVL8"/>
    <w:rsid w:val="00DB32C8"/>
    <w:rPr>
      <w:rFonts w:ascii="Arial" w:hAnsi="Arial"/>
    </w:rPr>
  </w:style>
  <w:style w:type="character" w:customStyle="1" w:styleId="WWCharLFO50LVL9">
    <w:name w:val="WW_CharLFO50LVL9"/>
    <w:rsid w:val="00DB32C8"/>
    <w:rPr>
      <w:rFonts w:ascii="Arial" w:hAnsi="Arial"/>
    </w:rPr>
  </w:style>
  <w:style w:type="character" w:customStyle="1" w:styleId="WWCharLFO51LVL1">
    <w:name w:val="WW_CharLFO51LVL1"/>
    <w:rsid w:val="00DB32C8"/>
    <w:rPr>
      <w:rFonts w:ascii="Symbol" w:hAnsi="Symbol"/>
    </w:rPr>
  </w:style>
  <w:style w:type="character" w:customStyle="1" w:styleId="WWCharLFO51LVL2">
    <w:name w:val="WW_CharLFO51LVL2"/>
    <w:rsid w:val="00DB32C8"/>
    <w:rPr>
      <w:rFonts w:ascii="OpenSymbol" w:eastAsia="OpenSymbol" w:hAnsi="OpenSymbol" w:cs="OpenSymbol"/>
    </w:rPr>
  </w:style>
  <w:style w:type="character" w:customStyle="1" w:styleId="WWCharLFO51LVL3">
    <w:name w:val="WW_CharLFO51LVL3"/>
    <w:rsid w:val="00DB32C8"/>
    <w:rPr>
      <w:rFonts w:ascii="OpenSymbol" w:eastAsia="OpenSymbol" w:hAnsi="OpenSymbol" w:cs="OpenSymbol"/>
    </w:rPr>
  </w:style>
  <w:style w:type="character" w:customStyle="1" w:styleId="WWCharLFO51LVL4">
    <w:name w:val="WW_CharLFO51LVL4"/>
    <w:rsid w:val="00DB32C8"/>
    <w:rPr>
      <w:rFonts w:ascii="OpenSymbol" w:eastAsia="OpenSymbol" w:hAnsi="OpenSymbol" w:cs="OpenSymbol"/>
    </w:rPr>
  </w:style>
  <w:style w:type="character" w:customStyle="1" w:styleId="WWCharLFO51LVL5">
    <w:name w:val="WW_CharLFO51LVL5"/>
    <w:rsid w:val="00DB32C8"/>
    <w:rPr>
      <w:rFonts w:ascii="OpenSymbol" w:eastAsia="OpenSymbol" w:hAnsi="OpenSymbol" w:cs="OpenSymbol"/>
    </w:rPr>
  </w:style>
  <w:style w:type="character" w:customStyle="1" w:styleId="WWCharLFO51LVL6">
    <w:name w:val="WW_CharLFO51LVL6"/>
    <w:rsid w:val="00DB32C8"/>
    <w:rPr>
      <w:rFonts w:ascii="OpenSymbol" w:eastAsia="OpenSymbol" w:hAnsi="OpenSymbol" w:cs="OpenSymbol"/>
    </w:rPr>
  </w:style>
  <w:style w:type="character" w:customStyle="1" w:styleId="WWCharLFO51LVL7">
    <w:name w:val="WW_CharLFO51LVL7"/>
    <w:rsid w:val="00DB32C8"/>
    <w:rPr>
      <w:rFonts w:ascii="OpenSymbol" w:eastAsia="OpenSymbol" w:hAnsi="OpenSymbol" w:cs="OpenSymbol"/>
    </w:rPr>
  </w:style>
  <w:style w:type="character" w:customStyle="1" w:styleId="WWCharLFO51LVL8">
    <w:name w:val="WW_CharLFO51LVL8"/>
    <w:rsid w:val="00DB32C8"/>
    <w:rPr>
      <w:rFonts w:ascii="OpenSymbol" w:eastAsia="OpenSymbol" w:hAnsi="OpenSymbol" w:cs="OpenSymbol"/>
    </w:rPr>
  </w:style>
  <w:style w:type="character" w:customStyle="1" w:styleId="WWCharLFO51LVL9">
    <w:name w:val="WW_CharLFO51LVL9"/>
    <w:rsid w:val="00DB32C8"/>
    <w:rPr>
      <w:rFonts w:ascii="OpenSymbol" w:eastAsia="OpenSymbol" w:hAnsi="OpenSymbol" w:cs="OpenSymbol"/>
    </w:rPr>
  </w:style>
  <w:style w:type="character" w:customStyle="1" w:styleId="WWCharLFO52LVL2">
    <w:name w:val="WW_CharLFO52LVL2"/>
    <w:rsid w:val="00DB32C8"/>
    <w:rPr>
      <w:rFonts w:ascii="OpenSymbol" w:eastAsia="OpenSymbol" w:hAnsi="OpenSymbol" w:cs="OpenSymbol"/>
    </w:rPr>
  </w:style>
  <w:style w:type="character" w:customStyle="1" w:styleId="WWCharLFO52LVL3">
    <w:name w:val="WW_CharLFO52LVL3"/>
    <w:rsid w:val="00DB32C8"/>
    <w:rPr>
      <w:rFonts w:ascii="OpenSymbol" w:eastAsia="OpenSymbol" w:hAnsi="OpenSymbol" w:cs="OpenSymbol"/>
    </w:rPr>
  </w:style>
  <w:style w:type="character" w:customStyle="1" w:styleId="WWCharLFO52LVL4">
    <w:name w:val="WW_CharLFO52LVL4"/>
    <w:rsid w:val="00DB32C8"/>
    <w:rPr>
      <w:rFonts w:ascii="OpenSymbol" w:eastAsia="OpenSymbol" w:hAnsi="OpenSymbol" w:cs="OpenSymbol"/>
    </w:rPr>
  </w:style>
  <w:style w:type="character" w:customStyle="1" w:styleId="WWCharLFO52LVL5">
    <w:name w:val="WW_CharLFO52LVL5"/>
    <w:rsid w:val="00DB32C8"/>
    <w:rPr>
      <w:rFonts w:ascii="OpenSymbol" w:eastAsia="OpenSymbol" w:hAnsi="OpenSymbol" w:cs="OpenSymbol"/>
    </w:rPr>
  </w:style>
  <w:style w:type="character" w:customStyle="1" w:styleId="WWCharLFO52LVL6">
    <w:name w:val="WW_CharLFO52LVL6"/>
    <w:rsid w:val="00DB32C8"/>
    <w:rPr>
      <w:rFonts w:ascii="OpenSymbol" w:eastAsia="OpenSymbol" w:hAnsi="OpenSymbol" w:cs="OpenSymbol"/>
    </w:rPr>
  </w:style>
  <w:style w:type="character" w:customStyle="1" w:styleId="WWCharLFO52LVL7">
    <w:name w:val="WW_CharLFO52LVL7"/>
    <w:rsid w:val="00DB32C8"/>
    <w:rPr>
      <w:rFonts w:ascii="OpenSymbol" w:eastAsia="OpenSymbol" w:hAnsi="OpenSymbol" w:cs="OpenSymbol"/>
    </w:rPr>
  </w:style>
  <w:style w:type="character" w:customStyle="1" w:styleId="WWCharLFO52LVL8">
    <w:name w:val="WW_CharLFO52LVL8"/>
    <w:rsid w:val="00DB32C8"/>
    <w:rPr>
      <w:rFonts w:ascii="OpenSymbol" w:eastAsia="OpenSymbol" w:hAnsi="OpenSymbol" w:cs="OpenSymbol"/>
    </w:rPr>
  </w:style>
  <w:style w:type="character" w:customStyle="1" w:styleId="WWCharLFO52LVL9">
    <w:name w:val="WW_CharLFO52LVL9"/>
    <w:rsid w:val="00DB32C8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DB32C8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DB32C8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DB32C8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DB32C8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DB32C8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DB32C8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DB32C8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DB32C8"/>
    <w:rPr>
      <w:rFonts w:ascii="OpenSymbol" w:eastAsia="OpenSymbol" w:hAnsi="OpenSymbol" w:cs="OpenSymbol"/>
    </w:rPr>
  </w:style>
  <w:style w:type="paragraph" w:customStyle="1" w:styleId="DefaultText">
    <w:name w:val="Default Text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Single">
    <w:name w:val="Text Body Single"/>
    <w:basedOn w:val="DefaultText"/>
    <w:rsid w:val="00DB32C8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Gwka">
    <w:name w:val="Główka"/>
    <w:basedOn w:val="DefaultText"/>
    <w:rsid w:val="00DB32C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efaultText"/>
    <w:link w:val="StopkaZnak1"/>
    <w:rsid w:val="00DB32C8"/>
  </w:style>
  <w:style w:type="character" w:customStyle="1" w:styleId="StopkaZnak1">
    <w:name w:val="Stopka Znak1"/>
    <w:basedOn w:val="Domylnaczcionkaakapitu"/>
    <w:link w:val="Stopka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DefaultText"/>
    <w:uiPriority w:val="34"/>
    <w:qFormat/>
    <w:rsid w:val="00DB32C8"/>
    <w:pPr>
      <w:ind w:left="708"/>
    </w:pPr>
  </w:style>
  <w:style w:type="paragraph" w:customStyle="1" w:styleId="western">
    <w:name w:val="western"/>
    <w:basedOn w:val="DefaultText"/>
    <w:rsid w:val="00DB32C8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styleId="Tekstdymka">
    <w:name w:val="Balloon Text"/>
    <w:basedOn w:val="Normalny"/>
    <w:link w:val="TekstdymkaZnak1"/>
    <w:rsid w:val="00DB32C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DB32C8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NormalnyWeb">
    <w:name w:val="Normal (Web)"/>
    <w:basedOn w:val="Normalny"/>
    <w:uiPriority w:val="99"/>
    <w:unhideWhenUsed/>
    <w:rsid w:val="00DB32C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3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Wyrnieniedelikatne">
    <w:name w:val="Subtle Emphasis"/>
    <w:basedOn w:val="Domylnaczcionkaakapitu"/>
    <w:uiPriority w:val="19"/>
    <w:qFormat/>
    <w:rsid w:val="00DB32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B32C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B32C8"/>
    <w:rPr>
      <w:rFonts w:ascii="Verdana" w:hAnsi="Verdana" w:cs="Verdana"/>
      <w:spacing w:val="2"/>
      <w:sz w:val="17"/>
      <w:szCs w:val="17"/>
      <w:shd w:val="clear" w:color="auto" w:fill="FFFFFF"/>
    </w:rPr>
  </w:style>
  <w:style w:type="character" w:customStyle="1" w:styleId="NagweklubstopkaOdstpy0pt1">
    <w:name w:val="Nagłówek lub stopka + Odstępy 0 pt1"/>
    <w:basedOn w:val="Nagweklubstopka"/>
    <w:uiPriority w:val="99"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360" w:line="278" w:lineRule="exact"/>
      <w:ind w:hanging="600"/>
      <w:jc w:val="both"/>
      <w:textAlignment w:val="auto"/>
    </w:pPr>
    <w:rPr>
      <w:rFonts w:ascii="Verdana" w:eastAsiaTheme="minorHAnsi" w:hAnsi="Verdana" w:cs="Verdana"/>
      <w:color w:val="auto"/>
      <w:spacing w:val="3"/>
      <w:sz w:val="17"/>
      <w:szCs w:val="17"/>
      <w:lang w:val="pl-PL" w:bidi="ar-SA"/>
    </w:rPr>
  </w:style>
  <w:style w:type="paragraph" w:customStyle="1" w:styleId="Nagweklubstopka0">
    <w:name w:val="Nagłówek lub stopka"/>
    <w:basedOn w:val="Normalny"/>
    <w:link w:val="Nagweklubstopka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line="240" w:lineRule="atLeast"/>
      <w:jc w:val="right"/>
      <w:textAlignment w:val="auto"/>
    </w:pPr>
    <w:rPr>
      <w:rFonts w:ascii="Verdana" w:eastAsiaTheme="minorHAnsi" w:hAnsi="Verdana" w:cs="Verdana"/>
      <w:color w:val="auto"/>
      <w:spacing w:val="2"/>
      <w:sz w:val="17"/>
      <w:szCs w:val="17"/>
      <w:lang w:val="pl-PL" w:bidi="ar-SA"/>
    </w:rPr>
  </w:style>
  <w:style w:type="character" w:styleId="Odwoaniedokomentarza">
    <w:name w:val="annotation reference"/>
    <w:basedOn w:val="Domylnaczcionkaakapitu"/>
    <w:unhideWhenUsed/>
    <w:rsid w:val="00DB32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DB32C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C8"/>
    <w:pPr>
      <w:keepNext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C8"/>
    <w:rPr>
      <w:rFonts w:ascii="Calibri" w:eastAsia="Segoe UI" w:hAnsi="Calibri" w:cs="Tahoma"/>
      <w:b/>
      <w:bCs/>
      <w:color w:val="000000"/>
      <w:sz w:val="20"/>
      <w:szCs w:val="20"/>
      <w:lang w:val="en-US" w:eastAsia="pl-PL" w:bidi="en-US"/>
    </w:rPr>
  </w:style>
  <w:style w:type="paragraph" w:styleId="Poprawka">
    <w:name w:val="Revision"/>
    <w:hidden/>
    <w:uiPriority w:val="99"/>
    <w:semiHidden/>
    <w:rsid w:val="00DB32C8"/>
    <w:pPr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ksttreci0">
    <w:name w:val="Tekst treści"/>
    <w:basedOn w:val="Normalny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80" w:line="254" w:lineRule="auto"/>
      <w:jc w:val="both"/>
      <w:textAlignment w:val="auto"/>
    </w:pPr>
    <w:rPr>
      <w:rFonts w:ascii="Arial" w:eastAsiaTheme="minorHAnsi" w:hAnsi="Arial" w:cs="Arial"/>
      <w:color w:val="auto"/>
      <w:sz w:val="14"/>
      <w:szCs w:val="14"/>
      <w:lang w:val="pl-PL" w:bidi="ar-SA"/>
    </w:rPr>
  </w:style>
  <w:style w:type="paragraph" w:customStyle="1" w:styleId="Tekstpodstawowywcity31">
    <w:name w:val="Tekst podstawowy wcięty 31"/>
    <w:basedOn w:val="Normalny"/>
    <w:qFormat/>
    <w:rsid w:val="004221C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sz w:val="16"/>
      <w:szCs w:val="16"/>
      <w:lang w:val="pl-PL" w:eastAsia="zh-CN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atmanowicz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_budzynska@u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37D8-D691-4370-8327-5053F673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5059</Words>
  <Characters>30359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Budzyńska-Łojko</dc:creator>
  <cp:keywords/>
  <dc:description/>
  <cp:lastModifiedBy>Andrzej Oleksiuk</cp:lastModifiedBy>
  <cp:revision>10</cp:revision>
  <cp:lastPrinted>2024-09-03T07:29:00Z</cp:lastPrinted>
  <dcterms:created xsi:type="dcterms:W3CDTF">2024-09-03T07:15:00Z</dcterms:created>
  <dcterms:modified xsi:type="dcterms:W3CDTF">2024-10-02T10:22:00Z</dcterms:modified>
</cp:coreProperties>
</file>