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34D9CF99" w:rsidR="002953A7" w:rsidRPr="00B65FF5" w:rsidRDefault="00C95F4B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RIR.271.9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4B0F3DAF" w:rsidR="00974D02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PRZEDMIAR</w:t>
      </w:r>
      <w:r w:rsidR="0036688A" w:rsidRPr="008D3DB5">
        <w:rPr>
          <w:rFonts w:ascii="Calibri" w:hAnsi="Calibri" w:cs="Calibri"/>
          <w:b/>
          <w:bCs/>
        </w:rPr>
        <w:t xml:space="preserve"> ROBÓT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548149FC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C95F4B" w:rsidRPr="00C95F4B">
        <w:rPr>
          <w:rFonts w:ascii="Calibri" w:hAnsi="Calibri" w:cs="Calibri"/>
          <w:b/>
          <w:bCs/>
        </w:rPr>
        <w:t>Remont drogi gminnej K140140 w km od 0+000 do km 0+710 w miejscowości Adamowice,                      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52B2" w14:textId="77777777" w:rsidR="008163C4" w:rsidRDefault="008163C4" w:rsidP="00974D02">
      <w:r>
        <w:separator/>
      </w:r>
    </w:p>
  </w:endnote>
  <w:endnote w:type="continuationSeparator" w:id="0">
    <w:p w14:paraId="2EB3BA1A" w14:textId="77777777" w:rsidR="008163C4" w:rsidRDefault="008163C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DD8A" w14:textId="77777777" w:rsidR="008163C4" w:rsidRDefault="008163C4" w:rsidP="00974D02">
      <w:r>
        <w:separator/>
      </w:r>
    </w:p>
  </w:footnote>
  <w:footnote w:type="continuationSeparator" w:id="0">
    <w:p w14:paraId="5E57C8D5" w14:textId="77777777" w:rsidR="008163C4" w:rsidRDefault="008163C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53D1B89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4562299" wp14:editId="1D768D8F">
          <wp:simplePos x="0" y="0"/>
          <wp:positionH relativeFrom="column">
            <wp:posOffset>3619500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5C6F5A03" wp14:editId="7239DC1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163C4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249E8"/>
    <w:rsid w:val="00C40C0E"/>
    <w:rsid w:val="00C636B7"/>
    <w:rsid w:val="00C91B65"/>
    <w:rsid w:val="00C91C19"/>
    <w:rsid w:val="00C95F4B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601C-8623-46AF-84E5-1510EF8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User1</cp:lastModifiedBy>
  <cp:revision>12</cp:revision>
  <cp:lastPrinted>2022-12-22T09:15:00Z</cp:lastPrinted>
  <dcterms:created xsi:type="dcterms:W3CDTF">2022-12-20T10:06:00Z</dcterms:created>
  <dcterms:modified xsi:type="dcterms:W3CDTF">2023-08-01T07:09:00Z</dcterms:modified>
</cp:coreProperties>
</file>