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0B011B47" w:rsidR="00EF0FEE" w:rsidRPr="00740EE8" w:rsidRDefault="00A63092" w:rsidP="00EB7DD6">
      <w:pPr>
        <w:spacing w:after="0" w:line="240" w:lineRule="auto"/>
        <w:ind w:firstLine="708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>zamówieniu, którego przedmiotem jest</w:t>
      </w:r>
      <w:bookmarkStart w:id="0" w:name="_Hlk146096071"/>
      <w:r w:rsidR="00EB7DD6">
        <w:rPr>
          <w:rFonts w:eastAsiaTheme="minorHAnsi" w:cstheme="minorHAnsi"/>
          <w:sz w:val="24"/>
          <w:szCs w:val="24"/>
          <w:lang w:eastAsia="en-US"/>
        </w:rPr>
        <w:t xml:space="preserve"> </w:t>
      </w:r>
      <w:bookmarkEnd w:id="0"/>
      <w:r w:rsidR="0033045C" w:rsidRPr="0033045C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zakup materiałów biurowych  na  2024 rok (ZW-I.272.144.2023)</w:t>
      </w:r>
      <w:r w:rsidR="00CA329F" w:rsidRPr="006450B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017BFE">
      <w:pPr>
        <w:pStyle w:val="Akapitzlist"/>
        <w:tabs>
          <w:tab w:val="left" w:pos="284"/>
        </w:tabs>
        <w:spacing w:after="0" w:line="240" w:lineRule="auto"/>
        <w:ind w:left="-567"/>
        <w:jc w:val="center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61473C7" w14:textId="356D118E" w:rsidR="00305D73" w:rsidRPr="003777C1" w:rsidRDefault="002A6BB2" w:rsidP="00305D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/>
          <w:spacing w:val="-2"/>
          <w:sz w:val="24"/>
          <w:szCs w:val="24"/>
        </w:rPr>
      </w:pPr>
      <w:r w:rsidRPr="003777C1">
        <w:rPr>
          <w:rFonts w:cstheme="minorHAnsi"/>
          <w:b/>
          <w:spacing w:val="-2"/>
          <w:sz w:val="24"/>
          <w:szCs w:val="24"/>
        </w:rPr>
        <w:t xml:space="preserve">Cena ofertowa </w:t>
      </w:r>
      <w:r w:rsidR="00EB7DD6" w:rsidRPr="003777C1">
        <w:rPr>
          <w:rFonts w:cstheme="minorHAnsi"/>
          <w:b/>
          <w:spacing w:val="-2"/>
          <w:sz w:val="24"/>
          <w:szCs w:val="24"/>
        </w:rPr>
        <w:t>brutto: …………………………………………………………………</w:t>
      </w:r>
    </w:p>
    <w:p w14:paraId="27C95F43" w14:textId="6AE4D986" w:rsidR="002A6BB2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</w:p>
    <w:p w14:paraId="73585EA2" w14:textId="3E727FF8" w:rsidR="002A6BB2" w:rsidRPr="00771BAE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8B03CB">
        <w:rPr>
          <w:sz w:val="24"/>
          <w:szCs w:val="24"/>
        </w:rPr>
        <w:t>(słownie</w:t>
      </w:r>
      <w:r w:rsidR="005E1722">
        <w:rPr>
          <w:sz w:val="24"/>
          <w:szCs w:val="24"/>
        </w:rPr>
        <w:t xml:space="preserve"> brutto razem</w:t>
      </w:r>
      <w:r w:rsidRPr="008B03CB">
        <w:rPr>
          <w:sz w:val="24"/>
          <w:szCs w:val="24"/>
        </w:rPr>
        <w:t>:  ................</w:t>
      </w:r>
      <w:r w:rsidR="005E1722">
        <w:rPr>
          <w:sz w:val="24"/>
          <w:szCs w:val="24"/>
        </w:rPr>
        <w:t>....</w:t>
      </w:r>
      <w:r w:rsidRPr="008B03CB">
        <w:rPr>
          <w:sz w:val="24"/>
          <w:szCs w:val="24"/>
        </w:rPr>
        <w:t>.........................................................................................)</w:t>
      </w:r>
      <w:r>
        <w:rPr>
          <w:sz w:val="24"/>
          <w:szCs w:val="24"/>
        </w:rPr>
        <w:t>,</w:t>
      </w:r>
    </w:p>
    <w:p w14:paraId="17B50067" w14:textId="77777777" w:rsidR="00771BAE" w:rsidRPr="00157C3D" w:rsidRDefault="00771BAE" w:rsidP="001B0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</w:p>
    <w:p w14:paraId="5E11DA53" w14:textId="59F0A32F" w:rsidR="00EB7DD6" w:rsidRPr="003777C1" w:rsidRDefault="001B0ED7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Theme="minorHAnsi" w:cs="Times New Roman"/>
          <w:b/>
          <w:sz w:val="24"/>
          <w:szCs w:val="24"/>
          <w:lang w:eastAsia="en-US"/>
        </w:rPr>
        <w:t>Oświadcz</w:t>
      </w:r>
      <w:r w:rsidR="00771BAE" w:rsidRPr="00EB7DD6">
        <w:rPr>
          <w:rFonts w:eastAsiaTheme="minorHAnsi" w:cs="Times New Roman"/>
          <w:b/>
          <w:sz w:val="24"/>
          <w:szCs w:val="24"/>
          <w:lang w:eastAsia="en-US"/>
        </w:rPr>
        <w:t xml:space="preserve">amy, iż oferujemy </w:t>
      </w:r>
      <w:r w:rsidR="003777C1" w:rsidRPr="003777C1">
        <w:rPr>
          <w:rFonts w:eastAsiaTheme="minorHAnsi" w:cs="Times New Roman"/>
          <w:b/>
          <w:bCs/>
          <w:sz w:val="24"/>
          <w:szCs w:val="24"/>
          <w:lang w:eastAsia="en-US"/>
        </w:rPr>
        <w:t>termin dostawy</w:t>
      </w:r>
      <w:r w:rsidR="003777C1" w:rsidRPr="003777C1">
        <w:rPr>
          <w:rFonts w:eastAsiaTheme="minorHAnsi" w:cs="Times New Roman"/>
          <w:b/>
          <w:sz w:val="24"/>
          <w:szCs w:val="24"/>
          <w:vertAlign w:val="superscript"/>
          <w:lang w:eastAsia="en-US"/>
        </w:rPr>
        <w:t xml:space="preserve"> </w:t>
      </w:r>
      <w:r w:rsidRPr="00EB7DD6">
        <w:rPr>
          <w:rStyle w:val="Odwoanieprzypisudolnego"/>
          <w:rFonts w:eastAsiaTheme="minorHAnsi" w:cs="Times New Roman"/>
          <w:b/>
          <w:sz w:val="24"/>
          <w:szCs w:val="24"/>
          <w:lang w:eastAsia="en-US"/>
        </w:rPr>
        <w:footnoteReference w:id="1"/>
      </w:r>
      <w:r w:rsidR="00771BAE" w:rsidRPr="00EB7DD6">
        <w:rPr>
          <w:rFonts w:eastAsiaTheme="minorHAnsi" w:cs="Times New Roman"/>
          <w:b/>
          <w:sz w:val="24"/>
          <w:szCs w:val="24"/>
          <w:lang w:eastAsia="en-US"/>
        </w:rPr>
        <w:t>:</w:t>
      </w:r>
    </w:p>
    <w:p w14:paraId="34630DB4" w14:textId="77777777" w:rsidR="003777C1" w:rsidRPr="003777C1" w:rsidRDefault="003777C1" w:rsidP="003777C1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494C28E3" w14:textId="252B4D27" w:rsidR="003777C1" w:rsidRPr="003777C1" w:rsidRDefault="003777C1" w:rsidP="003777C1">
      <w:pPr>
        <w:pStyle w:val="Akapitzlist"/>
        <w:spacing w:after="0" w:line="360" w:lineRule="auto"/>
        <w:jc w:val="both"/>
        <w:rPr>
          <w:bCs/>
        </w:rPr>
      </w:pPr>
      <w:r w:rsidRPr="003777C1">
        <w:rPr>
          <w:rFonts w:eastAsiaTheme="minorHAnsi" w:cs="Times New Roman"/>
          <w:bCs/>
          <w:sz w:val="24"/>
          <w:szCs w:val="24"/>
          <w:lang w:eastAsia="en-US"/>
        </w:rPr>
        <w:sym w:font="Wingdings 2" w:char="F0A3"/>
      </w:r>
      <w:r w:rsidRPr="003777C1">
        <w:rPr>
          <w:rFonts w:eastAsiaTheme="minorHAnsi" w:cs="Times New Roman"/>
          <w:bCs/>
          <w:sz w:val="24"/>
          <w:szCs w:val="24"/>
          <w:lang w:eastAsia="en-US"/>
        </w:rPr>
        <w:tab/>
      </w:r>
      <w:r w:rsidRPr="003777C1">
        <w:rPr>
          <w:bCs/>
        </w:rPr>
        <w:t>Dostawa w ciągu 24 h (1 dzień) od złożenia zamówienia – 20 pkt</w:t>
      </w:r>
    </w:p>
    <w:p w14:paraId="2308ED31" w14:textId="77777777" w:rsidR="003777C1" w:rsidRPr="003777C1" w:rsidRDefault="003777C1" w:rsidP="003777C1">
      <w:pPr>
        <w:pStyle w:val="Bezodstpw"/>
        <w:spacing w:line="360" w:lineRule="auto"/>
        <w:rPr>
          <w:bCs/>
          <w:sz w:val="24"/>
          <w:szCs w:val="24"/>
        </w:rPr>
      </w:pPr>
      <w:r w:rsidRPr="003777C1">
        <w:rPr>
          <w:bCs/>
          <w:sz w:val="24"/>
          <w:szCs w:val="24"/>
        </w:rPr>
        <w:tab/>
      </w:r>
      <w:r w:rsidRPr="003777C1">
        <w:rPr>
          <w:bCs/>
          <w:sz w:val="24"/>
          <w:szCs w:val="24"/>
        </w:rPr>
        <w:sym w:font="Wingdings 2" w:char="F0A3"/>
      </w:r>
      <w:r w:rsidRPr="003777C1">
        <w:rPr>
          <w:bCs/>
          <w:sz w:val="24"/>
          <w:szCs w:val="24"/>
        </w:rPr>
        <w:tab/>
      </w:r>
      <w:r w:rsidRPr="003777C1">
        <w:rPr>
          <w:bCs/>
        </w:rPr>
        <w:t>Dostawa w ciągu 48 h (2 dni) od złożenia zamówienia – 16 pkt</w:t>
      </w:r>
    </w:p>
    <w:p w14:paraId="4E2DE41F" w14:textId="5797CDFB" w:rsidR="003777C1" w:rsidRPr="003777C1" w:rsidRDefault="003777C1" w:rsidP="003777C1">
      <w:pPr>
        <w:pStyle w:val="Bezodstpw"/>
        <w:spacing w:line="360" w:lineRule="auto"/>
        <w:ind w:firstLine="708"/>
        <w:rPr>
          <w:bCs/>
          <w:sz w:val="24"/>
          <w:szCs w:val="24"/>
        </w:rPr>
      </w:pPr>
      <w:r w:rsidRPr="003777C1">
        <w:rPr>
          <w:bCs/>
        </w:rPr>
        <w:sym w:font="Wingdings 2" w:char="F0A3"/>
      </w:r>
      <w:r w:rsidRPr="003777C1">
        <w:rPr>
          <w:bCs/>
        </w:rPr>
        <w:tab/>
      </w:r>
      <w:r w:rsidRPr="003777C1">
        <w:rPr>
          <w:bCs/>
        </w:rPr>
        <w:t>Dostawa w ciągu 72 h (3 dni) od złożenia zamówienia – 12 pkt</w:t>
      </w:r>
    </w:p>
    <w:p w14:paraId="51956861" w14:textId="48DBD231" w:rsidR="003777C1" w:rsidRPr="003777C1" w:rsidRDefault="003777C1" w:rsidP="003777C1">
      <w:pPr>
        <w:pStyle w:val="Bezodstpw"/>
        <w:spacing w:line="360" w:lineRule="auto"/>
        <w:ind w:firstLine="708"/>
        <w:rPr>
          <w:bCs/>
        </w:rPr>
      </w:pPr>
      <w:r w:rsidRPr="003777C1">
        <w:rPr>
          <w:bCs/>
        </w:rPr>
        <w:sym w:font="Wingdings 2" w:char="F0A3"/>
      </w:r>
      <w:r w:rsidRPr="003777C1">
        <w:rPr>
          <w:bCs/>
        </w:rPr>
        <w:tab/>
      </w:r>
      <w:r w:rsidRPr="003777C1">
        <w:rPr>
          <w:bCs/>
        </w:rPr>
        <w:t>Dostawa w ciągu 96 h (4 dni) od złożenia zamówienia – 8 pkt</w:t>
      </w:r>
    </w:p>
    <w:p w14:paraId="6BD23963" w14:textId="1C0A23C6" w:rsidR="003777C1" w:rsidRPr="003777C1" w:rsidRDefault="003777C1" w:rsidP="003777C1">
      <w:pPr>
        <w:pStyle w:val="Bezodstpw"/>
        <w:spacing w:line="360" w:lineRule="auto"/>
        <w:ind w:firstLine="708"/>
        <w:rPr>
          <w:bCs/>
        </w:rPr>
      </w:pPr>
      <w:r w:rsidRPr="003777C1">
        <w:rPr>
          <w:bCs/>
        </w:rPr>
        <w:sym w:font="Wingdings 2" w:char="F0A3"/>
      </w:r>
      <w:r w:rsidRPr="003777C1">
        <w:rPr>
          <w:bCs/>
        </w:rPr>
        <w:tab/>
      </w:r>
      <w:r w:rsidRPr="003777C1">
        <w:rPr>
          <w:bCs/>
        </w:rPr>
        <w:t>Dostawa w ciągu 120 h (5 dni) od złożenia zamówienia – 6 pkt</w:t>
      </w:r>
    </w:p>
    <w:p w14:paraId="7AF0773C" w14:textId="07227F10" w:rsidR="003777C1" w:rsidRPr="003777C1" w:rsidRDefault="003777C1" w:rsidP="003777C1">
      <w:pPr>
        <w:pStyle w:val="Bezodstpw"/>
        <w:spacing w:line="360" w:lineRule="auto"/>
        <w:ind w:firstLine="708"/>
        <w:rPr>
          <w:bCs/>
        </w:rPr>
      </w:pPr>
      <w:r w:rsidRPr="003777C1">
        <w:rPr>
          <w:bCs/>
        </w:rPr>
        <w:sym w:font="Wingdings 2" w:char="F0A3"/>
      </w:r>
      <w:r w:rsidRPr="003777C1">
        <w:rPr>
          <w:bCs/>
        </w:rPr>
        <w:tab/>
      </w:r>
      <w:r w:rsidRPr="003777C1">
        <w:rPr>
          <w:bCs/>
        </w:rPr>
        <w:t>Dostawa w ciągu 144 h (6 dni) od złożenia zamówienia – 4 pkt</w:t>
      </w:r>
    </w:p>
    <w:p w14:paraId="531BB4B2" w14:textId="01FFDF17" w:rsidR="003777C1" w:rsidRPr="003777C1" w:rsidRDefault="003777C1" w:rsidP="003777C1">
      <w:pPr>
        <w:pStyle w:val="Bezodstpw"/>
        <w:spacing w:line="360" w:lineRule="auto"/>
        <w:ind w:firstLine="708"/>
        <w:rPr>
          <w:bCs/>
          <w:sz w:val="24"/>
          <w:szCs w:val="24"/>
        </w:rPr>
      </w:pPr>
      <w:r w:rsidRPr="003777C1">
        <w:rPr>
          <w:bCs/>
        </w:rPr>
        <w:sym w:font="Wingdings 2" w:char="F0A3"/>
      </w:r>
      <w:r w:rsidRPr="003777C1">
        <w:rPr>
          <w:bCs/>
        </w:rPr>
        <w:tab/>
      </w:r>
      <w:r w:rsidRPr="003777C1">
        <w:rPr>
          <w:bCs/>
        </w:rPr>
        <w:t>Dostawa w ciągu 168 h (7 dni) od złożenia zamówienia – 0 pkt</w:t>
      </w:r>
    </w:p>
    <w:p w14:paraId="67E3A276" w14:textId="77777777" w:rsidR="00EB7DD6" w:rsidRPr="00EB7DD6" w:rsidRDefault="00EB7DD6" w:rsidP="003777C1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14:paraId="4F890CCD" w14:textId="3D0DC659" w:rsidR="003777C1" w:rsidRPr="003777C1" w:rsidRDefault="003777C1" w:rsidP="003777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Theme="minorHAnsi" w:cs="Times New Roman"/>
          <w:b/>
          <w:sz w:val="24"/>
          <w:szCs w:val="24"/>
          <w:lang w:eastAsia="en-US"/>
        </w:rPr>
        <w:t xml:space="preserve">Oświadczamy, iż oferujemy </w:t>
      </w:r>
      <w:r w:rsidRPr="003777C1">
        <w:rPr>
          <w:rFonts w:eastAsiaTheme="minorHAnsi" w:cs="Times New Roman"/>
          <w:b/>
          <w:bCs/>
          <w:sz w:val="24"/>
          <w:szCs w:val="24"/>
          <w:lang w:eastAsia="en-US"/>
        </w:rPr>
        <w:t>termin wymiany wadliwego/uszkodzonego przedmiotu umowy na wolny od wad</w:t>
      </w:r>
      <w:r w:rsidRPr="003777C1">
        <w:rPr>
          <w:rFonts w:eastAsiaTheme="minorHAnsi" w:cs="Times New Roman"/>
          <w:b/>
          <w:sz w:val="24"/>
          <w:szCs w:val="24"/>
          <w:vertAlign w:val="superscript"/>
          <w:lang w:eastAsia="en-US"/>
        </w:rPr>
        <w:t xml:space="preserve"> </w:t>
      </w:r>
      <w:r w:rsidRPr="00EB7DD6">
        <w:rPr>
          <w:rStyle w:val="Odwoanieprzypisudolnego"/>
          <w:rFonts w:eastAsiaTheme="minorHAnsi" w:cs="Times New Roman"/>
          <w:b/>
          <w:sz w:val="24"/>
          <w:szCs w:val="24"/>
          <w:lang w:eastAsia="en-US"/>
        </w:rPr>
        <w:footnoteReference w:id="2"/>
      </w:r>
      <w:r w:rsidRPr="00EB7DD6">
        <w:rPr>
          <w:rFonts w:eastAsiaTheme="minorHAnsi" w:cs="Times New Roman"/>
          <w:b/>
          <w:sz w:val="24"/>
          <w:szCs w:val="24"/>
          <w:lang w:eastAsia="en-US"/>
        </w:rPr>
        <w:t>:</w:t>
      </w:r>
    </w:p>
    <w:p w14:paraId="568EE11E" w14:textId="77777777" w:rsidR="003777C1" w:rsidRPr="003777C1" w:rsidRDefault="003777C1" w:rsidP="003777C1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4784CD1C" w14:textId="221ACD2B" w:rsidR="003777C1" w:rsidRDefault="003777C1" w:rsidP="003777C1">
      <w:pPr>
        <w:pStyle w:val="Akapitzlist"/>
        <w:spacing w:line="360" w:lineRule="auto"/>
      </w:pPr>
      <w:r>
        <w:sym w:font="Wingdings 2" w:char="F0A3"/>
      </w:r>
      <w:r>
        <w:tab/>
      </w:r>
      <w:r>
        <w:t>W terminie 1 dnia (do godziny 15:00) od chwili otrzymania reklamacji – 20 pkt</w:t>
      </w:r>
    </w:p>
    <w:p w14:paraId="4CBD75BA" w14:textId="793DB0AD" w:rsidR="003777C1" w:rsidRDefault="003777C1" w:rsidP="003777C1">
      <w:pPr>
        <w:pStyle w:val="Akapitzlist"/>
        <w:spacing w:line="360" w:lineRule="auto"/>
      </w:pPr>
      <w:r>
        <w:sym w:font="Wingdings 2" w:char="F0A3"/>
      </w:r>
      <w:r>
        <w:tab/>
      </w:r>
      <w:r>
        <w:t>W terminie 2 dni (do godziny 15:00) od chwili otrzymania reklamacji – 10 pkt</w:t>
      </w:r>
    </w:p>
    <w:p w14:paraId="2C592849" w14:textId="4EAFD6AE" w:rsidR="003777C1" w:rsidRPr="003777C1" w:rsidRDefault="003777C1" w:rsidP="003777C1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sym w:font="Wingdings 2" w:char="F0A3"/>
      </w:r>
      <w:r>
        <w:tab/>
      </w:r>
      <w:r>
        <w:t>W terminie 3 dni (do godziny 15:00) od chwili otrzymania reklamacji – 0 pkt</w:t>
      </w:r>
    </w:p>
    <w:p w14:paraId="43A885AE" w14:textId="77777777" w:rsidR="003777C1" w:rsidRPr="003777C1" w:rsidRDefault="003777C1" w:rsidP="003777C1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491133C3" w14:textId="1214D127" w:rsidR="00EB7DD6" w:rsidRPr="00EB7DD6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="Times New Roman" w:cs="Times New Roman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33FBA777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58546216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3843C860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1B6AD14F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6BEC93A5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6DE919E0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229286CF" w14:textId="77777777" w:rsidR="00EB7DD6" w:rsidRPr="008A6A4F" w:rsidRDefault="00EB7DD6" w:rsidP="00EB7DD6">
      <w:pPr>
        <w:pStyle w:val="Akapitzlist"/>
        <w:rPr>
          <w:rFonts w:eastAsia="Times New Roman" w:cs="Times New Roman"/>
          <w:b/>
          <w:sz w:val="24"/>
          <w:szCs w:val="24"/>
        </w:rPr>
      </w:pPr>
    </w:p>
    <w:p w14:paraId="6A4A8458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b/>
          <w:sz w:val="24"/>
          <w:szCs w:val="24"/>
        </w:rPr>
        <w:t>Oświadczamy, że uważamy się za związanych niniejszą ofertą na czas wskazany w Specyfikacji Warunków Zamówienia.</w:t>
      </w:r>
    </w:p>
    <w:p w14:paraId="47C4194E" w14:textId="77777777" w:rsidR="00EB7DD6" w:rsidRPr="008A6A4F" w:rsidRDefault="00EB7DD6" w:rsidP="00EB7DD6">
      <w:pPr>
        <w:pStyle w:val="Akapitzlist"/>
        <w:rPr>
          <w:rFonts w:cs="Times New Roman"/>
          <w:sz w:val="24"/>
          <w:szCs w:val="24"/>
        </w:rPr>
      </w:pPr>
    </w:p>
    <w:p w14:paraId="490BB069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07B7546" w14:textId="77777777" w:rsidR="00EB7DD6" w:rsidRPr="008A6A4F" w:rsidRDefault="00EB7DD6" w:rsidP="00EB7DD6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7B4EE30E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Pr="008A6A4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3"/>
      </w:r>
      <w:r w:rsidRPr="008A6A4F">
        <w:rPr>
          <w:rFonts w:eastAsiaTheme="minorHAnsi" w:cs="Times New Roman"/>
          <w:sz w:val="24"/>
          <w:szCs w:val="24"/>
          <w:lang w:eastAsia="en-US"/>
        </w:rPr>
        <w:t>:</w:t>
      </w:r>
    </w:p>
    <w:p w14:paraId="1C698E1E" w14:textId="77777777" w:rsidR="00EB7DD6" w:rsidRPr="008A6A4F" w:rsidRDefault="00EB7DD6" w:rsidP="00EB7DD6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87DDC75" w14:textId="77777777" w:rsidR="00EB7DD6" w:rsidRPr="008A6A4F" w:rsidRDefault="00EB7DD6" w:rsidP="00EB7DD6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2F7F39E4" w14:textId="77777777" w:rsidR="00EB7DD6" w:rsidRPr="008A6A4F" w:rsidRDefault="00EB7DD6" w:rsidP="00EB7DD6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3EDC9AF2" w14:textId="77777777" w:rsidR="00EB7DD6" w:rsidRPr="008A6A4F" w:rsidRDefault="00EB7DD6" w:rsidP="00EB7DD6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>nie dotyczy</w:t>
      </w:r>
    </w:p>
    <w:p w14:paraId="30311BD1" w14:textId="77777777" w:rsidR="00EB7DD6" w:rsidRPr="008A6A4F" w:rsidRDefault="00EB7DD6" w:rsidP="00EB7DD6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6704FBF6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454300CE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lastRenderedPageBreak/>
        <w:t>W kategorii MŚP, małe przedsiębiorstwo jest zdefiniowane jako przedsiębiorstwo zatrudniające mniej niż 50 osób, i którego obroty roczne i/lub roczna suma bilansowa nie przekracza 10 mln EUR.</w:t>
      </w:r>
    </w:p>
    <w:p w14:paraId="3682C304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18044AC" w14:textId="77777777" w:rsidR="00EB7DD6" w:rsidRPr="008A6A4F" w:rsidRDefault="00EB7DD6" w:rsidP="00EB7DD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0D75A9E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Oświadczam, że wypełniłem obowiązki informacyjne przewidziane w art. 13 lub art. 14 RODO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4"/>
      </w:r>
      <w:r w:rsidRPr="008A6A4F">
        <w:rPr>
          <w:rFonts w:cs="Times New Roman"/>
          <w:sz w:val="24"/>
          <w:szCs w:val="24"/>
        </w:rPr>
        <w:t xml:space="preserve"> wobec osób fizycznych, od których dane osobowe bezpośrednio lub pośrednio pozyskałem w celu ubiegania się o udzielenie niniejszego zamówienia publicznego 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5"/>
      </w:r>
      <w:r w:rsidRPr="008A6A4F">
        <w:rPr>
          <w:rFonts w:cs="Times New Roman"/>
          <w:sz w:val="24"/>
          <w:szCs w:val="24"/>
        </w:rPr>
        <w:t>.</w:t>
      </w:r>
    </w:p>
    <w:p w14:paraId="20BC3AF7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Akceptujemy postanowienia zawarte w projekcie umowy i nie wnosimy do niego zastrzeżeń.</w:t>
      </w:r>
    </w:p>
    <w:p w14:paraId="702EC7DB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4DB60A41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Pr="008A6A4F">
        <w:rPr>
          <w:rStyle w:val="Odwoanieprzypisudolnego"/>
          <w:sz w:val="24"/>
          <w:szCs w:val="24"/>
        </w:rPr>
        <w:footnoteReference w:id="6"/>
      </w:r>
    </w:p>
    <w:p w14:paraId="2B99EDFD" w14:textId="454CEC90" w:rsidR="00EB7DD6" w:rsidRPr="00EB7DD6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5511027C" w14:textId="586892A0" w:rsidR="003777C1" w:rsidRDefault="003777C1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Formularz cenowy Załącznik nr 5 do SWZ</w:t>
      </w:r>
    </w:p>
    <w:p w14:paraId="4B4BC153" w14:textId="425F1763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o niepodleganiu wykluczeniu oraz spełnianiu warunków udziału, aktualne na dzień składania ofert, stanowiące wstępne potwierdzenie spełniania warunków udziału w postępowaniu oraz brak podstaw wykluczenia (Załącznik nr 1 do SWZ);</w:t>
      </w:r>
    </w:p>
    <w:p w14:paraId="344472C2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0F33BA4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4E43E123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7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1D20DE66" w14:textId="77777777" w:rsidR="00EB7DD6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1100AB00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Inne: 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61ACDE76" w14:textId="77777777" w:rsidR="00EB7DD6" w:rsidRPr="008A6A4F" w:rsidRDefault="00EB7DD6" w:rsidP="00EB7DD6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3FDF4F4D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4F20F2B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53CC86E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07E1D558" w14:textId="77777777" w:rsidR="00EB7DD6" w:rsidRPr="008A6A4F" w:rsidRDefault="00EB7DD6" w:rsidP="00EB7DD6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lastRenderedPageBreak/>
        <w:t>kwalifikowany podpis elektroniczny,</w:t>
      </w:r>
    </w:p>
    <w:p w14:paraId="7DC238FA" w14:textId="77777777" w:rsidR="00EB7DD6" w:rsidRPr="008A6A4F" w:rsidRDefault="00EB7DD6" w:rsidP="00EB7DD6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1F10CEE0" w14:textId="77777777" w:rsidR="00EB7DD6" w:rsidRPr="008A6A4F" w:rsidRDefault="00EB7DD6" w:rsidP="00EB7DD6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  <w:t>osoby/ osób/upoważnionej/</w:t>
      </w:r>
      <w:proofErr w:type="spellStart"/>
      <w:r w:rsidRPr="008A6A4F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1" w:name="_Hlk41299788"/>
      <w:bookmarkEnd w:id="1"/>
      <w:proofErr w:type="spellEnd"/>
    </w:p>
    <w:p w14:paraId="62DD2B2F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9CE92AC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64DDC033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2A235E10" w14:textId="77777777" w:rsidR="00EB7DD6" w:rsidRPr="008A6A4F" w:rsidRDefault="00EB7DD6" w:rsidP="00EB7DD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F427C2" w:rsidRPr="00F427C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5F72A766" w14:textId="14A9E461" w:rsidR="001B0ED7" w:rsidRDefault="001B0ED7" w:rsidP="001B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Calibri" w:hAnsi="Times New Roman"/>
          <w:lang w:eastAsia="en-US"/>
        </w:rPr>
        <w:t xml:space="preserve">Brak złożenia oświadczenia w tym zakresie oznacza, że wykonawca oferuje maksymalny termin </w:t>
      </w:r>
      <w:r w:rsidR="00771BAE">
        <w:rPr>
          <w:rFonts w:ascii="Times New Roman" w:eastAsia="Calibri" w:hAnsi="Times New Roman"/>
          <w:lang w:eastAsia="en-US"/>
        </w:rPr>
        <w:t>realizacji</w:t>
      </w:r>
      <w:r>
        <w:rPr>
          <w:rFonts w:ascii="Times New Roman" w:eastAsia="Calibri" w:hAnsi="Times New Roman"/>
          <w:lang w:eastAsia="en-US"/>
        </w:rPr>
        <w:t xml:space="preserve"> i oznacza przyznanie 0 pkt.</w:t>
      </w:r>
    </w:p>
  </w:footnote>
  <w:footnote w:id="2">
    <w:p w14:paraId="57BD0730" w14:textId="77777777" w:rsidR="003777C1" w:rsidRDefault="003777C1" w:rsidP="003777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Calibri" w:hAnsi="Times New Roman"/>
          <w:lang w:eastAsia="en-US"/>
        </w:rPr>
        <w:t>Brak złożenia oświadczenia w tym zakresie oznacza, że wykonawca oferuje maksymalny termin realizacji i oznacza przyznanie 0 pkt.</w:t>
      </w:r>
    </w:p>
  </w:footnote>
  <w:footnote w:id="3">
    <w:p w14:paraId="29DC571E" w14:textId="77777777" w:rsidR="00EB7DD6" w:rsidRDefault="00EB7DD6" w:rsidP="00EB7DD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4">
    <w:p w14:paraId="0506E26F" w14:textId="77777777" w:rsidR="00EB7DD6" w:rsidRPr="0048387D" w:rsidRDefault="00EB7DD6" w:rsidP="00EB7D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296934" w14:textId="77777777" w:rsidR="00EB7DD6" w:rsidRPr="0048387D" w:rsidRDefault="00EB7DD6" w:rsidP="00EB7DD6">
      <w:pPr>
        <w:pStyle w:val="Tekstprzypisudolnego"/>
        <w:rPr>
          <w:rFonts w:ascii="Times New Roman" w:hAnsi="Times New Roman" w:cs="Times New Roman"/>
        </w:rPr>
      </w:pPr>
    </w:p>
  </w:footnote>
  <w:footnote w:id="5">
    <w:p w14:paraId="73B5E886" w14:textId="77777777" w:rsidR="00EB7DD6" w:rsidRDefault="00EB7DD6" w:rsidP="00EB7D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6479B" w14:textId="77777777" w:rsidR="00EB7DD6" w:rsidRDefault="00EB7DD6" w:rsidP="00EB7DD6">
      <w:pPr>
        <w:pStyle w:val="Tekstprzypisudolnego"/>
      </w:pPr>
    </w:p>
  </w:footnote>
  <w:footnote w:id="6">
    <w:p w14:paraId="1A15C094" w14:textId="77777777" w:rsidR="00EB7DD6" w:rsidRPr="00D72FD6" w:rsidRDefault="00EB7DD6" w:rsidP="00EB7DD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rFonts w:cs="Times New Roman"/>
          <w:sz w:val="18"/>
          <w:szCs w:val="18"/>
          <w:u w:val="single"/>
        </w:rPr>
        <w:t>wykazał</w:t>
      </w:r>
      <w:r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rFonts w:cs="Times New Roman"/>
          <w:sz w:val="18"/>
          <w:szCs w:val="18"/>
        </w:rPr>
        <w:t>Pzp</w:t>
      </w:r>
      <w:proofErr w:type="spellEnd"/>
      <w:r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5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5D1946"/>
    <w:multiLevelType w:val="hybridMultilevel"/>
    <w:tmpl w:val="F2D8C984"/>
    <w:lvl w:ilvl="0" w:tplc="86A2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31340448">
    <w:abstractNumId w:val="0"/>
  </w:num>
  <w:num w:numId="2" w16cid:durableId="14573305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6768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646102">
    <w:abstractNumId w:val="19"/>
  </w:num>
  <w:num w:numId="5" w16cid:durableId="1459446027">
    <w:abstractNumId w:val="6"/>
  </w:num>
  <w:num w:numId="6" w16cid:durableId="1067335547">
    <w:abstractNumId w:val="25"/>
  </w:num>
  <w:num w:numId="7" w16cid:durableId="899091994">
    <w:abstractNumId w:val="7"/>
  </w:num>
  <w:num w:numId="8" w16cid:durableId="1929345193">
    <w:abstractNumId w:val="17"/>
  </w:num>
  <w:num w:numId="9" w16cid:durableId="1552421565">
    <w:abstractNumId w:val="4"/>
  </w:num>
  <w:num w:numId="10" w16cid:durableId="1014456497">
    <w:abstractNumId w:val="2"/>
  </w:num>
  <w:num w:numId="11" w16cid:durableId="1102531804">
    <w:abstractNumId w:val="13"/>
  </w:num>
  <w:num w:numId="12" w16cid:durableId="1626959524">
    <w:abstractNumId w:val="8"/>
  </w:num>
  <w:num w:numId="13" w16cid:durableId="1071191665">
    <w:abstractNumId w:val="24"/>
  </w:num>
  <w:num w:numId="14" w16cid:durableId="880827332">
    <w:abstractNumId w:val="15"/>
  </w:num>
  <w:num w:numId="15" w16cid:durableId="1225682130">
    <w:abstractNumId w:val="18"/>
  </w:num>
  <w:num w:numId="16" w16cid:durableId="524289728">
    <w:abstractNumId w:val="20"/>
  </w:num>
  <w:num w:numId="17" w16cid:durableId="253786949">
    <w:abstractNumId w:val="21"/>
  </w:num>
  <w:num w:numId="18" w16cid:durableId="1216427703">
    <w:abstractNumId w:val="22"/>
  </w:num>
  <w:num w:numId="19" w16cid:durableId="1503426350">
    <w:abstractNumId w:val="3"/>
  </w:num>
  <w:num w:numId="20" w16cid:durableId="357630505">
    <w:abstractNumId w:val="9"/>
  </w:num>
  <w:num w:numId="21" w16cid:durableId="21052368">
    <w:abstractNumId w:val="12"/>
  </w:num>
  <w:num w:numId="22" w16cid:durableId="1852067268">
    <w:abstractNumId w:val="10"/>
  </w:num>
  <w:num w:numId="23" w16cid:durableId="363554968">
    <w:abstractNumId w:val="14"/>
  </w:num>
  <w:num w:numId="24" w16cid:durableId="541138303">
    <w:abstractNumId w:val="5"/>
  </w:num>
  <w:num w:numId="25" w16cid:durableId="1894005035">
    <w:abstractNumId w:val="26"/>
  </w:num>
  <w:num w:numId="26" w16cid:durableId="772018257">
    <w:abstractNumId w:val="23"/>
  </w:num>
  <w:num w:numId="27" w16cid:durableId="555044649">
    <w:abstractNumId w:val="1"/>
  </w:num>
  <w:num w:numId="28" w16cid:durableId="558977775">
    <w:abstractNumId w:val="16"/>
  </w:num>
  <w:num w:numId="29" w16cid:durableId="45124621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B4CF1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B31C9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5D73"/>
    <w:rsid w:val="00307A80"/>
    <w:rsid w:val="00311DFF"/>
    <w:rsid w:val="00314A1A"/>
    <w:rsid w:val="00322BF1"/>
    <w:rsid w:val="00324EC4"/>
    <w:rsid w:val="003260A9"/>
    <w:rsid w:val="0033045C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7C1"/>
    <w:rsid w:val="00377A1A"/>
    <w:rsid w:val="003812D3"/>
    <w:rsid w:val="003936EB"/>
    <w:rsid w:val="003A200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173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1722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061D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B7DD6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Akapit normalny Znak,Podsis rysunku Znak,Akapit z listą BS Znak,Lista XXX Znak,CW_Lista Znak"/>
    <w:link w:val="Akapitzlist"/>
    <w:uiPriority w:val="99"/>
    <w:qFormat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77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2164-2072-43AD-BFEC-FC2E7D7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Dorota Jarzęczka</cp:lastModifiedBy>
  <cp:revision>8</cp:revision>
  <cp:lastPrinted>2022-02-28T06:30:00Z</cp:lastPrinted>
  <dcterms:created xsi:type="dcterms:W3CDTF">2023-03-09T13:05:00Z</dcterms:created>
  <dcterms:modified xsi:type="dcterms:W3CDTF">2023-11-08T11:04:00Z</dcterms:modified>
</cp:coreProperties>
</file>