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2896E1" w14:textId="04984654" w:rsidR="00D631F8" w:rsidRPr="00097491" w:rsidRDefault="00D631F8" w:rsidP="00D631F8">
      <w:pPr>
        <w:widowControl w:val="0"/>
        <w:spacing w:after="0" w:line="240" w:lineRule="auto"/>
        <w:ind w:left="-284"/>
        <w:jc w:val="right"/>
        <w:rPr>
          <w:rFonts w:ascii="Cambria" w:eastAsia="Times New Roman" w:hAnsi="Cambria" w:cs="Arial"/>
          <w:snapToGrid w:val="0"/>
          <w:lang w:eastAsia="pl-PL"/>
        </w:rPr>
      </w:pPr>
      <w:r w:rsidRPr="00097491">
        <w:rPr>
          <w:rFonts w:ascii="Cambria" w:eastAsia="Times New Roman" w:hAnsi="Cambria" w:cs="Arial"/>
          <w:snapToGrid w:val="0"/>
          <w:lang w:eastAsia="pl-PL"/>
        </w:rPr>
        <w:t xml:space="preserve">Przodkowo, dnia </w:t>
      </w:r>
      <w:r w:rsidR="00652DF1">
        <w:rPr>
          <w:rFonts w:ascii="Cambria" w:eastAsia="Times New Roman" w:hAnsi="Cambria" w:cs="Arial"/>
          <w:snapToGrid w:val="0"/>
          <w:lang w:eastAsia="pl-PL"/>
        </w:rPr>
        <w:t>4</w:t>
      </w:r>
      <w:r w:rsidRPr="00097491">
        <w:rPr>
          <w:rFonts w:ascii="Cambria" w:eastAsia="Times New Roman" w:hAnsi="Cambria" w:cs="Arial"/>
          <w:snapToGrid w:val="0"/>
          <w:lang w:eastAsia="pl-PL"/>
        </w:rPr>
        <w:t xml:space="preserve"> </w:t>
      </w:r>
      <w:r w:rsidR="00652DF1">
        <w:rPr>
          <w:rFonts w:ascii="Cambria" w:eastAsia="Times New Roman" w:hAnsi="Cambria" w:cs="Arial"/>
          <w:snapToGrid w:val="0"/>
          <w:lang w:eastAsia="pl-PL"/>
        </w:rPr>
        <w:t>marca</w:t>
      </w:r>
      <w:r w:rsidRPr="00097491">
        <w:rPr>
          <w:rFonts w:ascii="Cambria" w:eastAsia="Times New Roman" w:hAnsi="Cambria" w:cs="Arial"/>
          <w:snapToGrid w:val="0"/>
          <w:lang w:eastAsia="pl-PL"/>
        </w:rPr>
        <w:t xml:space="preserve"> 202</w:t>
      </w:r>
      <w:r w:rsidR="00844D5F">
        <w:rPr>
          <w:rFonts w:ascii="Cambria" w:eastAsia="Times New Roman" w:hAnsi="Cambria" w:cs="Arial"/>
          <w:snapToGrid w:val="0"/>
          <w:lang w:eastAsia="pl-PL"/>
        </w:rPr>
        <w:t>5</w:t>
      </w:r>
      <w:r w:rsidRPr="00097491">
        <w:rPr>
          <w:rFonts w:ascii="Cambria" w:eastAsia="Times New Roman" w:hAnsi="Cambria" w:cs="Arial"/>
          <w:snapToGrid w:val="0"/>
          <w:lang w:eastAsia="pl-PL"/>
        </w:rPr>
        <w:t>r.</w:t>
      </w:r>
    </w:p>
    <w:p w14:paraId="7130F7F9" w14:textId="77777777" w:rsidR="00D631F8" w:rsidRPr="00097491" w:rsidRDefault="00D631F8" w:rsidP="00D631F8">
      <w:pPr>
        <w:widowControl w:val="0"/>
        <w:spacing w:after="0" w:line="120" w:lineRule="atLeast"/>
        <w:jc w:val="both"/>
        <w:rPr>
          <w:rFonts w:ascii="Cambria" w:eastAsia="Times New Roman" w:hAnsi="Cambria" w:cs="Arial"/>
          <w:b/>
          <w:snapToGrid w:val="0"/>
          <w:lang w:val="pl" w:eastAsia="pl-PL"/>
        </w:rPr>
      </w:pPr>
      <w:r w:rsidRPr="00097491">
        <w:rPr>
          <w:rFonts w:ascii="Cambria" w:eastAsia="Times New Roman" w:hAnsi="Cambria" w:cs="Arial"/>
          <w:b/>
          <w:snapToGrid w:val="0"/>
          <w:lang w:val="pl" w:eastAsia="pl-PL"/>
        </w:rPr>
        <w:t>Gmina Przodkowo</w:t>
      </w:r>
      <w:r w:rsidRPr="00097491">
        <w:rPr>
          <w:rFonts w:ascii="Cambria" w:eastAsia="Times New Roman" w:hAnsi="Cambria" w:cs="Arial"/>
          <w:b/>
          <w:snapToGrid w:val="0"/>
          <w:lang w:val="pl" w:eastAsia="pl-PL"/>
        </w:rPr>
        <w:tab/>
      </w:r>
    </w:p>
    <w:p w14:paraId="7EA5FB2C" w14:textId="77777777" w:rsidR="00D631F8" w:rsidRPr="00097491" w:rsidRDefault="00D631F8" w:rsidP="00D631F8">
      <w:pPr>
        <w:widowControl w:val="0"/>
        <w:spacing w:after="0" w:line="120" w:lineRule="atLeast"/>
        <w:jc w:val="both"/>
        <w:rPr>
          <w:rFonts w:ascii="Cambria" w:eastAsia="Times New Roman" w:hAnsi="Cambria" w:cs="Arial"/>
          <w:b/>
          <w:snapToGrid w:val="0"/>
          <w:lang w:val="pl" w:eastAsia="pl-PL"/>
        </w:rPr>
      </w:pPr>
      <w:r w:rsidRPr="00097491">
        <w:rPr>
          <w:rFonts w:ascii="Cambria" w:eastAsia="Times New Roman" w:hAnsi="Cambria" w:cs="Arial"/>
          <w:b/>
          <w:snapToGrid w:val="0"/>
          <w:lang w:val="pl" w:eastAsia="pl-PL"/>
        </w:rPr>
        <w:t>ul. Kartuska 21</w:t>
      </w:r>
    </w:p>
    <w:p w14:paraId="40A1C098" w14:textId="77777777" w:rsidR="00D631F8" w:rsidRPr="00097491" w:rsidRDefault="00D631F8" w:rsidP="00D631F8">
      <w:pPr>
        <w:widowControl w:val="0"/>
        <w:spacing w:after="0" w:line="120" w:lineRule="atLeast"/>
        <w:jc w:val="both"/>
        <w:rPr>
          <w:rFonts w:ascii="Cambria" w:eastAsia="Times New Roman" w:hAnsi="Cambria" w:cs="Arial"/>
          <w:b/>
          <w:snapToGrid w:val="0"/>
          <w:lang w:val="pl" w:eastAsia="pl-PL"/>
        </w:rPr>
      </w:pPr>
      <w:r w:rsidRPr="00097491">
        <w:rPr>
          <w:rFonts w:ascii="Cambria" w:eastAsia="Times New Roman" w:hAnsi="Cambria" w:cs="Arial"/>
          <w:b/>
          <w:snapToGrid w:val="0"/>
          <w:lang w:val="pl" w:eastAsia="pl-PL"/>
        </w:rPr>
        <w:t>83-304 Przodkowo</w:t>
      </w:r>
    </w:p>
    <w:p w14:paraId="18665991" w14:textId="77777777" w:rsidR="00D631F8" w:rsidRPr="00D97D76" w:rsidRDefault="00D631F8" w:rsidP="00D631F8">
      <w:pPr>
        <w:rPr>
          <w:rFonts w:ascii="Times New Roman" w:hAnsi="Times New Roman" w:cs="Times New Roman"/>
          <w:sz w:val="24"/>
          <w:szCs w:val="24"/>
        </w:rPr>
      </w:pPr>
    </w:p>
    <w:p w14:paraId="46D4A431" w14:textId="77777777" w:rsidR="00D631F8" w:rsidRDefault="00D631F8" w:rsidP="00D347DD">
      <w:pPr>
        <w:rPr>
          <w:b/>
          <w:bCs/>
          <w:sz w:val="32"/>
          <w:szCs w:val="32"/>
        </w:rPr>
      </w:pPr>
    </w:p>
    <w:p w14:paraId="677F0E1A" w14:textId="77777777" w:rsidR="00D631F8" w:rsidRDefault="00D631F8" w:rsidP="00D347DD">
      <w:pPr>
        <w:rPr>
          <w:b/>
          <w:bCs/>
          <w:sz w:val="32"/>
          <w:szCs w:val="32"/>
        </w:rPr>
      </w:pPr>
    </w:p>
    <w:p w14:paraId="7D486880" w14:textId="589FA82A" w:rsidR="00D347DD" w:rsidRPr="006B3724" w:rsidRDefault="00D347DD" w:rsidP="007C1966">
      <w:pPr>
        <w:jc w:val="center"/>
        <w:rPr>
          <w:b/>
          <w:bCs/>
          <w:sz w:val="24"/>
          <w:szCs w:val="24"/>
        </w:rPr>
      </w:pPr>
      <w:r w:rsidRPr="006B3724">
        <w:rPr>
          <w:b/>
          <w:bCs/>
          <w:sz w:val="24"/>
          <w:szCs w:val="24"/>
        </w:rPr>
        <w:t>Informacja o zmianie treści SWZ oraz ogłoszenia o zamówieniu</w:t>
      </w:r>
      <w:r w:rsidR="00963D74">
        <w:rPr>
          <w:b/>
          <w:bCs/>
          <w:sz w:val="24"/>
          <w:szCs w:val="24"/>
        </w:rPr>
        <w:t xml:space="preserve"> </w:t>
      </w:r>
    </w:p>
    <w:p w14:paraId="4B811FC5" w14:textId="6959E9E0" w:rsidR="00B02C99" w:rsidRDefault="008E3782" w:rsidP="008E3782">
      <w:pPr>
        <w:spacing w:line="276" w:lineRule="auto"/>
      </w:pPr>
      <w:r w:rsidRPr="008E3782">
        <w:t xml:space="preserve">Zamawiający – Gmina Przodkowo </w:t>
      </w:r>
      <w:r w:rsidR="00D347DD">
        <w:t>działając na podstawie art. 286 ust. 1, 5, 6, 7, 9 oraz na podstawie art. 271</w:t>
      </w:r>
      <w:r>
        <w:t xml:space="preserve"> </w:t>
      </w:r>
      <w:r w:rsidR="00D347DD">
        <w:t>ust. 1 ustawy z dnia 11 września 2019 r. Prawo zamówień publicznych (</w:t>
      </w:r>
      <w:r w:rsidR="007C1966">
        <w:t xml:space="preserve">j.t. z </w:t>
      </w:r>
      <w:r w:rsidR="007C1966" w:rsidRPr="007C1966">
        <w:t>202</w:t>
      </w:r>
      <w:r w:rsidR="00844D5F">
        <w:t>4</w:t>
      </w:r>
      <w:r w:rsidR="007C1966" w:rsidRPr="007C1966">
        <w:t xml:space="preserve"> poz</w:t>
      </w:r>
      <w:r w:rsidR="007C1966">
        <w:t>.</w:t>
      </w:r>
      <w:r w:rsidR="007C1966" w:rsidRPr="007C1966">
        <w:t xml:space="preserve"> </w:t>
      </w:r>
      <w:r w:rsidR="00544E98">
        <w:t>1</w:t>
      </w:r>
      <w:r w:rsidR="00844D5F">
        <w:t>320</w:t>
      </w:r>
      <w:r w:rsidR="00D347DD">
        <w:t xml:space="preserve"> ze zm.), informuje iż w ww. postępowaniu</w:t>
      </w:r>
      <w:r>
        <w:t xml:space="preserve"> </w:t>
      </w:r>
      <w:proofErr w:type="spellStart"/>
      <w:r>
        <w:t>pn</w:t>
      </w:r>
      <w:proofErr w:type="spellEnd"/>
      <w:r>
        <w:t xml:space="preserve">: </w:t>
      </w:r>
      <w:r w:rsidR="00D347DD">
        <w:t xml:space="preserve"> </w:t>
      </w:r>
      <w:r w:rsidR="00844D5F" w:rsidRPr="00844D5F">
        <w:rPr>
          <w:b/>
          <w:bCs/>
        </w:rPr>
        <w:t>„Zakup i dostawa wyposażenia oraz pomocy dydaktycznych do szkół podstawowych w gminie Przodkowo w ramach projektu „Program wsparcia edukacji włączającej dla Szkół Podstawowych Gminy Przodkowo”</w:t>
      </w:r>
      <w:r w:rsidRPr="00844D5F">
        <w:rPr>
          <w:b/>
          <w:bCs/>
        </w:rPr>
        <w:t>”</w:t>
      </w:r>
      <w:r w:rsidRPr="008E3782">
        <w:t xml:space="preserve"> </w:t>
      </w:r>
      <w:r>
        <w:t>znak sprawy ZP.271.</w:t>
      </w:r>
      <w:r w:rsidR="00652DF1">
        <w:t>8</w:t>
      </w:r>
      <w:r>
        <w:t>.202</w:t>
      </w:r>
      <w:r w:rsidR="00844D5F">
        <w:t>5</w:t>
      </w:r>
      <w:r>
        <w:t xml:space="preserve"> </w:t>
      </w:r>
      <w:r w:rsidR="00D347DD">
        <w:t>dokonuje zmiany treści SWZ w następując</w:t>
      </w:r>
      <w:r>
        <w:t>y sposób:</w:t>
      </w:r>
    </w:p>
    <w:p w14:paraId="157B1341" w14:textId="2D9E6188" w:rsidR="007C1966" w:rsidRDefault="007C1966" w:rsidP="0026489F"/>
    <w:p w14:paraId="07C3AA9D" w14:textId="5463114F" w:rsidR="007C1966" w:rsidRDefault="007C1966" w:rsidP="007C1966">
      <w:pPr>
        <w:rPr>
          <w:b/>
          <w:bCs/>
        </w:rPr>
      </w:pPr>
      <w:r w:rsidRPr="007C1966">
        <w:rPr>
          <w:b/>
          <w:bCs/>
        </w:rPr>
        <w:t>Jest</w:t>
      </w:r>
    </w:p>
    <w:p w14:paraId="41FE5A80" w14:textId="77777777" w:rsidR="00963D74" w:rsidRDefault="00963D74" w:rsidP="00963D74">
      <w:bookmarkStart w:id="0" w:name="_Hlk165378299"/>
      <w:r>
        <w:t>XVI. Termin związania ofertą</w:t>
      </w:r>
    </w:p>
    <w:p w14:paraId="54E7CCFD" w14:textId="4A090C5C" w:rsidR="00963D74" w:rsidRPr="00963D74" w:rsidRDefault="00963D74" w:rsidP="00963D74">
      <w:r>
        <w:t>1.</w:t>
      </w:r>
      <w:r>
        <w:tab/>
      </w:r>
      <w:r w:rsidR="00652DF1" w:rsidRPr="00652DF1">
        <w:rPr>
          <w:lang w:val="pl"/>
        </w:rPr>
        <w:t xml:space="preserve">Wykonawca będzie związany ofertą przez okres </w:t>
      </w:r>
      <w:r w:rsidR="00652DF1" w:rsidRPr="00652DF1">
        <w:rPr>
          <w:b/>
          <w:lang w:val="pl"/>
        </w:rPr>
        <w:t>30 dni</w:t>
      </w:r>
      <w:r w:rsidR="00652DF1" w:rsidRPr="00652DF1">
        <w:rPr>
          <w:lang w:val="pl"/>
        </w:rPr>
        <w:t>, tj. do 3 kwietnia 2025 r. Bieg terminu związania ofertą rozpoczyna się wraz z upływem terminu składania ofert</w:t>
      </w:r>
      <w:r w:rsidR="00844D5F">
        <w:rPr>
          <w:lang w:val="pl"/>
        </w:rPr>
        <w:t>.</w:t>
      </w:r>
    </w:p>
    <w:bookmarkEnd w:id="0"/>
    <w:p w14:paraId="72078D44" w14:textId="0AFD591C" w:rsidR="007C1966" w:rsidRDefault="007C1966" w:rsidP="007C1966">
      <w:pPr>
        <w:rPr>
          <w:b/>
          <w:bCs/>
        </w:rPr>
      </w:pPr>
      <w:r w:rsidRPr="007C1966">
        <w:rPr>
          <w:b/>
          <w:bCs/>
        </w:rPr>
        <w:t>Zmienia sią na:</w:t>
      </w:r>
    </w:p>
    <w:p w14:paraId="3469D3C8" w14:textId="77777777" w:rsidR="00963D74" w:rsidRDefault="00963D74" w:rsidP="00963D74">
      <w:r>
        <w:t>XVI. Termin związania ofertą</w:t>
      </w:r>
    </w:p>
    <w:p w14:paraId="5AEE7021" w14:textId="7768FDF5" w:rsidR="00963D74" w:rsidRPr="00963D74" w:rsidRDefault="00963D74" w:rsidP="00963D74">
      <w:r>
        <w:t>1.</w:t>
      </w:r>
      <w:r>
        <w:tab/>
      </w:r>
      <w:r w:rsidR="00652DF1" w:rsidRPr="00652DF1">
        <w:rPr>
          <w:lang w:val="pl"/>
        </w:rPr>
        <w:t xml:space="preserve">Wykonawca będzie związany ofertą przez okres </w:t>
      </w:r>
      <w:r w:rsidR="00652DF1" w:rsidRPr="00652DF1">
        <w:rPr>
          <w:b/>
          <w:lang w:val="pl"/>
        </w:rPr>
        <w:t>30 dni</w:t>
      </w:r>
      <w:r w:rsidR="00652DF1" w:rsidRPr="00652DF1">
        <w:rPr>
          <w:lang w:val="pl"/>
        </w:rPr>
        <w:t xml:space="preserve">, tj. do </w:t>
      </w:r>
      <w:r w:rsidR="00652DF1">
        <w:rPr>
          <w:lang w:val="pl"/>
        </w:rPr>
        <w:t>5</w:t>
      </w:r>
      <w:r w:rsidR="00652DF1" w:rsidRPr="00652DF1">
        <w:rPr>
          <w:lang w:val="pl"/>
        </w:rPr>
        <w:t xml:space="preserve"> kwietnia 2025 r. Bieg terminu związania ofertą rozpoczyna się wraz z upływem terminu składania ofert</w:t>
      </w:r>
      <w:r>
        <w:t>.</w:t>
      </w:r>
    </w:p>
    <w:p w14:paraId="76D10E13" w14:textId="4D15ED28" w:rsidR="00D347DD" w:rsidRDefault="00D347DD" w:rsidP="00D347DD"/>
    <w:p w14:paraId="2BB89162" w14:textId="77777777" w:rsidR="00963D74" w:rsidRDefault="00963D74" w:rsidP="00963D74">
      <w:pPr>
        <w:rPr>
          <w:b/>
          <w:bCs/>
        </w:rPr>
      </w:pPr>
      <w:r w:rsidRPr="007C1966">
        <w:rPr>
          <w:b/>
          <w:bCs/>
        </w:rPr>
        <w:t>Jest</w:t>
      </w:r>
    </w:p>
    <w:p w14:paraId="4234598B" w14:textId="77777777" w:rsidR="00963D74" w:rsidRDefault="00963D74" w:rsidP="00963D74">
      <w:bookmarkStart w:id="1" w:name="_Hlk165378355"/>
      <w:r>
        <w:t>XVII. Miejsce i termin składania ofert</w:t>
      </w:r>
    </w:p>
    <w:p w14:paraId="508AFD4D" w14:textId="5EB3B772" w:rsidR="00963D74" w:rsidRPr="00963D74" w:rsidRDefault="00963D74" w:rsidP="00963D74">
      <w:r>
        <w:t>1.</w:t>
      </w:r>
      <w:r>
        <w:tab/>
      </w:r>
      <w:r w:rsidR="009D7D78" w:rsidRPr="009D7D78">
        <w:rPr>
          <w:lang w:val="pl"/>
        </w:rPr>
        <w:t xml:space="preserve">Ofertę wraz z wymaganymi dokumentami należy umieścić na </w:t>
      </w:r>
      <w:hyperlink r:id="rId7">
        <w:r w:rsidR="009D7D78" w:rsidRPr="009D7D78">
          <w:rPr>
            <w:rStyle w:val="Hipercze"/>
            <w:lang w:val="pl"/>
          </w:rPr>
          <w:t>platformazakupowa.pl</w:t>
        </w:r>
      </w:hyperlink>
      <w:r w:rsidR="009D7D78" w:rsidRPr="009D7D78">
        <w:rPr>
          <w:lang w:val="pl"/>
        </w:rPr>
        <w:t xml:space="preserve"> pod adresem: </w:t>
      </w:r>
      <w:hyperlink r:id="rId8" w:history="1">
        <w:r w:rsidR="009D7D78" w:rsidRPr="009D7D78">
          <w:rPr>
            <w:rStyle w:val="Hipercze"/>
            <w:lang w:val="pl"/>
          </w:rPr>
          <w:t>https://platformazakupowa.pl/pn/przodkowo</w:t>
        </w:r>
      </w:hyperlink>
      <w:r w:rsidR="009D7D78" w:rsidRPr="009D7D78">
        <w:rPr>
          <w:lang w:val="pl"/>
        </w:rPr>
        <w:t xml:space="preserve"> w myśl Ustawy PZP na stronie internetowej prowadzonego postępowania  do dnia 5 marca 2025 roku godz. 11.00</w:t>
      </w:r>
      <w:r>
        <w:t>.</w:t>
      </w:r>
    </w:p>
    <w:bookmarkEnd w:id="1"/>
    <w:p w14:paraId="7F244564" w14:textId="77777777" w:rsidR="00963D74" w:rsidRDefault="00963D74" w:rsidP="00963D74">
      <w:pPr>
        <w:rPr>
          <w:b/>
          <w:bCs/>
        </w:rPr>
      </w:pPr>
      <w:r w:rsidRPr="007C1966">
        <w:rPr>
          <w:b/>
          <w:bCs/>
        </w:rPr>
        <w:t>Zmienia sią na:</w:t>
      </w:r>
    </w:p>
    <w:p w14:paraId="2F440D77" w14:textId="77777777" w:rsidR="00F1008E" w:rsidRDefault="00F1008E" w:rsidP="00F1008E">
      <w:r>
        <w:t>XVII. Miejsce i termin składania ofert</w:t>
      </w:r>
    </w:p>
    <w:p w14:paraId="60C54B98" w14:textId="66405103" w:rsidR="00F1008E" w:rsidRPr="00963D74" w:rsidRDefault="00F1008E" w:rsidP="00F1008E">
      <w:r>
        <w:t>1.</w:t>
      </w:r>
      <w:r>
        <w:tab/>
      </w:r>
      <w:r w:rsidR="009D7D78" w:rsidRPr="009D7D78">
        <w:rPr>
          <w:lang w:val="pl"/>
        </w:rPr>
        <w:t xml:space="preserve">Ofertę wraz z wymaganymi dokumentami należy umieścić na </w:t>
      </w:r>
      <w:hyperlink r:id="rId9">
        <w:r w:rsidR="009D7D78" w:rsidRPr="009D7D78">
          <w:rPr>
            <w:rStyle w:val="Hipercze"/>
            <w:lang w:val="pl"/>
          </w:rPr>
          <w:t>platformazakupowa.pl</w:t>
        </w:r>
      </w:hyperlink>
      <w:r w:rsidR="009D7D78" w:rsidRPr="009D7D78">
        <w:rPr>
          <w:lang w:val="pl"/>
        </w:rPr>
        <w:t xml:space="preserve"> pod adresem: </w:t>
      </w:r>
      <w:hyperlink r:id="rId10" w:history="1">
        <w:r w:rsidR="009D7D78" w:rsidRPr="009D7D78">
          <w:rPr>
            <w:rStyle w:val="Hipercze"/>
            <w:lang w:val="pl"/>
          </w:rPr>
          <w:t>https://platformazakupowa.pl/pn/przodkowo</w:t>
        </w:r>
      </w:hyperlink>
      <w:r w:rsidR="009D7D78" w:rsidRPr="009D7D78">
        <w:rPr>
          <w:lang w:val="pl"/>
        </w:rPr>
        <w:t xml:space="preserve"> w myśl Ustawy PZP na stronie internetowej prowadzonego postępowania  do dnia </w:t>
      </w:r>
      <w:r w:rsidR="009D7D78">
        <w:rPr>
          <w:lang w:val="pl"/>
        </w:rPr>
        <w:t>7</w:t>
      </w:r>
      <w:r w:rsidR="009D7D78" w:rsidRPr="009D7D78">
        <w:rPr>
          <w:lang w:val="pl"/>
        </w:rPr>
        <w:t xml:space="preserve"> marca 2025 roku godz. 1</w:t>
      </w:r>
      <w:r w:rsidR="009D7D78">
        <w:rPr>
          <w:lang w:val="pl"/>
        </w:rPr>
        <w:t>0</w:t>
      </w:r>
      <w:r w:rsidR="009D7D78" w:rsidRPr="009D7D78">
        <w:rPr>
          <w:lang w:val="pl"/>
        </w:rPr>
        <w:t>.00</w:t>
      </w:r>
      <w:r w:rsidR="009D7D78">
        <w:rPr>
          <w:lang w:val="pl"/>
        </w:rPr>
        <w:t>.</w:t>
      </w:r>
    </w:p>
    <w:p w14:paraId="0F9D970D" w14:textId="77777777" w:rsidR="00963D74" w:rsidRDefault="00963D74" w:rsidP="00D347DD"/>
    <w:p w14:paraId="23E847B7" w14:textId="77777777" w:rsidR="00F1008E" w:rsidRDefault="00F1008E" w:rsidP="00F1008E">
      <w:pPr>
        <w:rPr>
          <w:b/>
          <w:bCs/>
        </w:rPr>
      </w:pPr>
      <w:r w:rsidRPr="007C1966">
        <w:rPr>
          <w:b/>
          <w:bCs/>
        </w:rPr>
        <w:lastRenderedPageBreak/>
        <w:t>Jest</w:t>
      </w:r>
    </w:p>
    <w:p w14:paraId="587E6B64" w14:textId="77777777" w:rsidR="00F1008E" w:rsidRDefault="00F1008E" w:rsidP="00F1008E">
      <w:bookmarkStart w:id="2" w:name="_Hlk165378445"/>
      <w:r>
        <w:t>XVIII. Otwarcie ofert</w:t>
      </w:r>
    </w:p>
    <w:p w14:paraId="16EF8ABC" w14:textId="1BC91974" w:rsidR="00F1008E" w:rsidRPr="00963D74" w:rsidRDefault="00F1008E" w:rsidP="00F1008E">
      <w:r>
        <w:t>1.</w:t>
      </w:r>
      <w:r>
        <w:tab/>
      </w:r>
      <w:r w:rsidR="009D7D78" w:rsidRPr="009D7D78">
        <w:rPr>
          <w:lang w:val="pl"/>
        </w:rPr>
        <w:t>Otwarcie ofert następuje niezwłocznie po upływie terminu składania ofert, nie później niż następnego dnia po dniu, w którym upłynął termin składania ofert tj. 5 marca 2025 roku godz. 11.00</w:t>
      </w:r>
      <w:r>
        <w:t>.</w:t>
      </w:r>
      <w:bookmarkEnd w:id="2"/>
    </w:p>
    <w:p w14:paraId="7EAA133A" w14:textId="77777777" w:rsidR="00F1008E" w:rsidRDefault="00F1008E" w:rsidP="00F1008E">
      <w:pPr>
        <w:rPr>
          <w:b/>
          <w:bCs/>
        </w:rPr>
      </w:pPr>
      <w:r w:rsidRPr="007C1966">
        <w:rPr>
          <w:b/>
          <w:bCs/>
        </w:rPr>
        <w:t>Zmienia sią na:</w:t>
      </w:r>
    </w:p>
    <w:p w14:paraId="1265303B" w14:textId="77777777" w:rsidR="00F1008E" w:rsidRPr="00F1008E" w:rsidRDefault="00F1008E" w:rsidP="00F1008E">
      <w:r w:rsidRPr="00F1008E">
        <w:t>XVIII. Otwarcie ofert</w:t>
      </w:r>
    </w:p>
    <w:p w14:paraId="5B6F7FEF" w14:textId="0D068400" w:rsidR="00F1008E" w:rsidRPr="00963D74" w:rsidRDefault="000C2375" w:rsidP="00F1008E">
      <w:r w:rsidRPr="000C2375">
        <w:t>1.</w:t>
      </w:r>
      <w:r w:rsidRPr="000C2375">
        <w:tab/>
      </w:r>
      <w:r w:rsidR="009D7D78" w:rsidRPr="009D7D78">
        <w:rPr>
          <w:lang w:val="pl"/>
        </w:rPr>
        <w:t xml:space="preserve">Otwarcie ofert następuje niezwłocznie po upływie terminu składania ofert, nie później niż następnego dnia po dniu, w którym upłynął termin składania ofert tj. </w:t>
      </w:r>
      <w:r w:rsidR="009D7D78">
        <w:rPr>
          <w:lang w:val="pl"/>
        </w:rPr>
        <w:t>7</w:t>
      </w:r>
      <w:r w:rsidR="009D7D78" w:rsidRPr="009D7D78">
        <w:rPr>
          <w:lang w:val="pl"/>
        </w:rPr>
        <w:t xml:space="preserve"> marca 2025 roku godz. </w:t>
      </w:r>
      <w:r w:rsidR="009D7D78">
        <w:rPr>
          <w:lang w:val="pl"/>
        </w:rPr>
        <w:t>10</w:t>
      </w:r>
      <w:r w:rsidR="009D7D78" w:rsidRPr="009D7D78">
        <w:rPr>
          <w:lang w:val="pl"/>
        </w:rPr>
        <w:t>.00</w:t>
      </w:r>
      <w:r w:rsidR="00F1008E" w:rsidRPr="00F1008E">
        <w:t>.</w:t>
      </w:r>
    </w:p>
    <w:p w14:paraId="2C2BB5C0" w14:textId="77777777" w:rsidR="00F1008E" w:rsidRDefault="00F1008E" w:rsidP="00D347DD"/>
    <w:p w14:paraId="7597B7B5" w14:textId="77777777" w:rsidR="00963D74" w:rsidRDefault="00963D74" w:rsidP="00D347DD"/>
    <w:p w14:paraId="3939DE2F" w14:textId="30BFC0E2" w:rsidR="00D347DD" w:rsidRDefault="00D347DD" w:rsidP="00D347DD">
      <w:r>
        <w:t>Zamawiający informuje, że niniejsze zmiany treści SWZ stają się integralną</w:t>
      </w:r>
      <w:r w:rsidR="0026489F">
        <w:t xml:space="preserve"> </w:t>
      </w:r>
      <w:r>
        <w:t>częścią Specyfikacji Warunków Zamówienia i są wiążące przy składaniu ofert.</w:t>
      </w:r>
    </w:p>
    <w:p w14:paraId="28EE1809" w14:textId="0112D48A" w:rsidR="00D347DD" w:rsidRDefault="00D347DD" w:rsidP="00D347DD">
      <w:r>
        <w:t>W wyniku dokonanych zmian treści SWZ Zamawiający dokonał  zmiany</w:t>
      </w:r>
      <w:r w:rsidR="0026489F">
        <w:t xml:space="preserve"> </w:t>
      </w:r>
      <w:r>
        <w:t>treści ogłoszenia o zamówieniu. Ogłoszenie o zmianie ogłoszenia zostało opublikowane w</w:t>
      </w:r>
      <w:r w:rsidR="0026489F">
        <w:t xml:space="preserve"> </w:t>
      </w:r>
      <w:r>
        <w:t>Biuletynie Zamówień Publicznych w dniu</w:t>
      </w:r>
      <w:r w:rsidR="0026489F">
        <w:t xml:space="preserve"> </w:t>
      </w:r>
      <w:r w:rsidR="009D7D78">
        <w:t>4 marca</w:t>
      </w:r>
      <w:r w:rsidR="0026489F">
        <w:t xml:space="preserve"> </w:t>
      </w:r>
      <w:r>
        <w:t>202</w:t>
      </w:r>
      <w:r w:rsidR="00844D5F">
        <w:t>5</w:t>
      </w:r>
      <w:r w:rsidR="001061FB">
        <w:t xml:space="preserve"> </w:t>
      </w:r>
      <w:r>
        <w:t>r. oraz zostało zamieszczone na</w:t>
      </w:r>
      <w:r w:rsidR="0026489F">
        <w:t xml:space="preserve"> </w:t>
      </w:r>
      <w:r>
        <w:t>stronie internetowej prowadzonego postępowania.</w:t>
      </w:r>
    </w:p>
    <w:p w14:paraId="54028E56" w14:textId="77777777" w:rsidR="009D7D78" w:rsidRDefault="009D7D78" w:rsidP="001061FB">
      <w:pPr>
        <w:jc w:val="right"/>
      </w:pPr>
    </w:p>
    <w:p w14:paraId="215FFE98" w14:textId="4A705F3D" w:rsidR="001061FB" w:rsidRDefault="001061FB" w:rsidP="001061FB">
      <w:pPr>
        <w:jc w:val="right"/>
      </w:pPr>
      <w:r>
        <w:t xml:space="preserve">Sporządziła: </w:t>
      </w:r>
      <w:r w:rsidR="00F1008E">
        <w:t>Monika Warkusz</w:t>
      </w:r>
    </w:p>
    <w:sectPr w:rsidR="001061FB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7C1554" w14:textId="77777777" w:rsidR="00844D5F" w:rsidRDefault="00844D5F" w:rsidP="00844D5F">
      <w:pPr>
        <w:spacing w:after="0" w:line="240" w:lineRule="auto"/>
      </w:pPr>
      <w:r>
        <w:separator/>
      </w:r>
    </w:p>
  </w:endnote>
  <w:endnote w:type="continuationSeparator" w:id="0">
    <w:p w14:paraId="0E517909" w14:textId="77777777" w:rsidR="00844D5F" w:rsidRDefault="00844D5F" w:rsidP="00844D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9C98C5" w14:textId="77777777" w:rsidR="00844D5F" w:rsidRDefault="00844D5F" w:rsidP="00844D5F">
      <w:pPr>
        <w:spacing w:after="0" w:line="240" w:lineRule="auto"/>
      </w:pPr>
      <w:r>
        <w:separator/>
      </w:r>
    </w:p>
  </w:footnote>
  <w:footnote w:type="continuationSeparator" w:id="0">
    <w:p w14:paraId="70FF4748" w14:textId="77777777" w:rsidR="00844D5F" w:rsidRDefault="00844D5F" w:rsidP="00844D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DF681D" w14:textId="5D5C2E68" w:rsidR="00844D5F" w:rsidRDefault="00844D5F">
    <w:pPr>
      <w:pStyle w:val="Nagwek"/>
    </w:pPr>
    <w:r>
      <w:rPr>
        <w:noProof/>
      </w:rPr>
      <w:drawing>
        <wp:inline distT="0" distB="0" distL="0" distR="0" wp14:anchorId="11C5D4E0" wp14:editId="12DA5784">
          <wp:extent cx="5761355" cy="554990"/>
          <wp:effectExtent l="0" t="0" r="0" b="0"/>
          <wp:docPr id="1356840779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5549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187CF0"/>
    <w:multiLevelType w:val="hybridMultilevel"/>
    <w:tmpl w:val="87623060"/>
    <w:lvl w:ilvl="0" w:tplc="04150001">
      <w:start w:val="1"/>
      <w:numFmt w:val="bullet"/>
      <w:lvlText w:val=""/>
      <w:lvlJc w:val="left"/>
      <w:pPr>
        <w:ind w:left="115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7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9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1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3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5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7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9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17" w:hanging="360"/>
      </w:pPr>
      <w:rPr>
        <w:rFonts w:ascii="Wingdings" w:hAnsi="Wingdings" w:hint="default"/>
      </w:rPr>
    </w:lvl>
  </w:abstractNum>
  <w:abstractNum w:abstractNumId="1" w15:restartNumberingAfterBreak="0">
    <w:nsid w:val="1DF858BC"/>
    <w:multiLevelType w:val="multilevel"/>
    <w:tmpl w:val="CF5A58E0"/>
    <w:lvl w:ilvl="0">
      <w:start w:val="1"/>
      <w:numFmt w:val="decimal"/>
      <w:lvlText w:val="%1."/>
      <w:lvlJc w:val="left"/>
      <w:pPr>
        <w:ind w:left="595" w:hanging="45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 w15:restartNumberingAfterBreak="0">
    <w:nsid w:val="2268192A"/>
    <w:multiLevelType w:val="hybridMultilevel"/>
    <w:tmpl w:val="B7DABB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203A31"/>
    <w:multiLevelType w:val="hybridMultilevel"/>
    <w:tmpl w:val="0FF0CB8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D811DE"/>
    <w:multiLevelType w:val="hybridMultilevel"/>
    <w:tmpl w:val="CCD0F1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A76663"/>
    <w:multiLevelType w:val="hybridMultilevel"/>
    <w:tmpl w:val="E14227B8"/>
    <w:lvl w:ilvl="0" w:tplc="04150001">
      <w:start w:val="1"/>
      <w:numFmt w:val="bullet"/>
      <w:lvlText w:val=""/>
      <w:lvlJc w:val="left"/>
      <w:pPr>
        <w:ind w:left="115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7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9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1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3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5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7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9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17" w:hanging="360"/>
      </w:pPr>
      <w:rPr>
        <w:rFonts w:ascii="Wingdings" w:hAnsi="Wingdings" w:hint="default"/>
      </w:rPr>
    </w:lvl>
  </w:abstractNum>
  <w:abstractNum w:abstractNumId="6" w15:restartNumberingAfterBreak="0">
    <w:nsid w:val="34BC6159"/>
    <w:multiLevelType w:val="hybridMultilevel"/>
    <w:tmpl w:val="698ECEA4"/>
    <w:lvl w:ilvl="0" w:tplc="0415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962EA3"/>
    <w:multiLevelType w:val="hybridMultilevel"/>
    <w:tmpl w:val="B7DABB3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580AED"/>
    <w:multiLevelType w:val="hybridMultilevel"/>
    <w:tmpl w:val="D6981488"/>
    <w:lvl w:ilvl="0" w:tplc="01FEC346">
      <w:start w:val="1"/>
      <w:numFmt w:val="decimal"/>
      <w:lvlText w:val="%1)"/>
      <w:lvlJc w:val="left"/>
      <w:pPr>
        <w:ind w:left="15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37" w:hanging="360"/>
      </w:pPr>
    </w:lvl>
    <w:lvl w:ilvl="2" w:tplc="0415001B" w:tentative="1">
      <w:start w:val="1"/>
      <w:numFmt w:val="lowerRoman"/>
      <w:lvlText w:val="%3."/>
      <w:lvlJc w:val="right"/>
      <w:pPr>
        <w:ind w:left="2957" w:hanging="180"/>
      </w:pPr>
    </w:lvl>
    <w:lvl w:ilvl="3" w:tplc="0415000F" w:tentative="1">
      <w:start w:val="1"/>
      <w:numFmt w:val="decimal"/>
      <w:lvlText w:val="%4."/>
      <w:lvlJc w:val="left"/>
      <w:pPr>
        <w:ind w:left="3677" w:hanging="360"/>
      </w:pPr>
    </w:lvl>
    <w:lvl w:ilvl="4" w:tplc="04150019" w:tentative="1">
      <w:start w:val="1"/>
      <w:numFmt w:val="lowerLetter"/>
      <w:lvlText w:val="%5."/>
      <w:lvlJc w:val="left"/>
      <w:pPr>
        <w:ind w:left="4397" w:hanging="360"/>
      </w:pPr>
    </w:lvl>
    <w:lvl w:ilvl="5" w:tplc="0415001B" w:tentative="1">
      <w:start w:val="1"/>
      <w:numFmt w:val="lowerRoman"/>
      <w:lvlText w:val="%6."/>
      <w:lvlJc w:val="right"/>
      <w:pPr>
        <w:ind w:left="5117" w:hanging="180"/>
      </w:pPr>
    </w:lvl>
    <w:lvl w:ilvl="6" w:tplc="0415000F" w:tentative="1">
      <w:start w:val="1"/>
      <w:numFmt w:val="decimal"/>
      <w:lvlText w:val="%7."/>
      <w:lvlJc w:val="left"/>
      <w:pPr>
        <w:ind w:left="5837" w:hanging="360"/>
      </w:pPr>
    </w:lvl>
    <w:lvl w:ilvl="7" w:tplc="04150019" w:tentative="1">
      <w:start w:val="1"/>
      <w:numFmt w:val="lowerLetter"/>
      <w:lvlText w:val="%8."/>
      <w:lvlJc w:val="left"/>
      <w:pPr>
        <w:ind w:left="6557" w:hanging="360"/>
      </w:pPr>
    </w:lvl>
    <w:lvl w:ilvl="8" w:tplc="0415001B" w:tentative="1">
      <w:start w:val="1"/>
      <w:numFmt w:val="lowerRoman"/>
      <w:lvlText w:val="%9."/>
      <w:lvlJc w:val="right"/>
      <w:pPr>
        <w:ind w:left="7277" w:hanging="180"/>
      </w:pPr>
    </w:lvl>
  </w:abstractNum>
  <w:abstractNum w:abstractNumId="9" w15:restartNumberingAfterBreak="0">
    <w:nsid w:val="505C1330"/>
    <w:multiLevelType w:val="hybridMultilevel"/>
    <w:tmpl w:val="1682FB06"/>
    <w:lvl w:ilvl="0" w:tplc="E938A4BA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C02446"/>
    <w:multiLevelType w:val="multilevel"/>
    <w:tmpl w:val="7D5A7A1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53AF3A8C"/>
    <w:multiLevelType w:val="multilevel"/>
    <w:tmpl w:val="AA5E474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55875305"/>
    <w:multiLevelType w:val="hybridMultilevel"/>
    <w:tmpl w:val="9C305C3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A55FEB"/>
    <w:multiLevelType w:val="hybridMultilevel"/>
    <w:tmpl w:val="443C04CA"/>
    <w:lvl w:ilvl="0" w:tplc="4B2EB3B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 w15:restartNumberingAfterBreak="0">
    <w:nsid w:val="6C8D213F"/>
    <w:multiLevelType w:val="hybridMultilevel"/>
    <w:tmpl w:val="D3D4FBAE"/>
    <w:lvl w:ilvl="0" w:tplc="B472009C">
      <w:numFmt w:val="bullet"/>
      <w:lvlText w:val="-"/>
      <w:lvlJc w:val="left"/>
      <w:pPr>
        <w:ind w:left="1065" w:hanging="705"/>
      </w:pPr>
      <w:rPr>
        <w:rFonts w:ascii="Arial" w:eastAsia="Arial" w:hAnsi="Arial" w:cs="Aria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3F0557"/>
    <w:multiLevelType w:val="hybridMultilevel"/>
    <w:tmpl w:val="332A278E"/>
    <w:lvl w:ilvl="0" w:tplc="04150001">
      <w:start w:val="1"/>
      <w:numFmt w:val="bullet"/>
      <w:lvlText w:val=""/>
      <w:lvlJc w:val="left"/>
      <w:pPr>
        <w:ind w:left="120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2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8" w:hanging="360"/>
      </w:pPr>
      <w:rPr>
        <w:rFonts w:ascii="Wingdings" w:hAnsi="Wingdings" w:hint="default"/>
      </w:rPr>
    </w:lvl>
  </w:abstractNum>
  <w:abstractNum w:abstractNumId="16" w15:restartNumberingAfterBreak="0">
    <w:nsid w:val="757428FA"/>
    <w:multiLevelType w:val="hybridMultilevel"/>
    <w:tmpl w:val="1682FB06"/>
    <w:lvl w:ilvl="0" w:tplc="FFFFFFFF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8B0400"/>
    <w:multiLevelType w:val="hybridMultilevel"/>
    <w:tmpl w:val="11486242"/>
    <w:lvl w:ilvl="0" w:tplc="1510633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6A589B"/>
    <w:multiLevelType w:val="multilevel"/>
    <w:tmpl w:val="AA5E474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114711664">
    <w:abstractNumId w:val="17"/>
  </w:num>
  <w:num w:numId="2" w16cid:durableId="1437869192">
    <w:abstractNumId w:val="1"/>
  </w:num>
  <w:num w:numId="3" w16cid:durableId="656081067">
    <w:abstractNumId w:val="8"/>
  </w:num>
  <w:num w:numId="4" w16cid:durableId="1192912710">
    <w:abstractNumId w:val="5"/>
  </w:num>
  <w:num w:numId="5" w16cid:durableId="733049357">
    <w:abstractNumId w:val="15"/>
  </w:num>
  <w:num w:numId="6" w16cid:durableId="815033435">
    <w:abstractNumId w:val="0"/>
  </w:num>
  <w:num w:numId="7" w16cid:durableId="1184780127">
    <w:abstractNumId w:val="13"/>
  </w:num>
  <w:num w:numId="8" w16cid:durableId="945041733">
    <w:abstractNumId w:val="2"/>
  </w:num>
  <w:num w:numId="9" w16cid:durableId="1476988414">
    <w:abstractNumId w:val="7"/>
  </w:num>
  <w:num w:numId="10" w16cid:durableId="451288805">
    <w:abstractNumId w:val="4"/>
  </w:num>
  <w:num w:numId="11" w16cid:durableId="1593514182">
    <w:abstractNumId w:val="11"/>
  </w:num>
  <w:num w:numId="12" w16cid:durableId="1950619207">
    <w:abstractNumId w:val="18"/>
  </w:num>
  <w:num w:numId="13" w16cid:durableId="124128217">
    <w:abstractNumId w:val="10"/>
  </w:num>
  <w:num w:numId="14" w16cid:durableId="753012729">
    <w:abstractNumId w:val="3"/>
  </w:num>
  <w:num w:numId="15" w16cid:durableId="1029381174">
    <w:abstractNumId w:val="9"/>
  </w:num>
  <w:num w:numId="16" w16cid:durableId="1618948396">
    <w:abstractNumId w:val="6"/>
  </w:num>
  <w:num w:numId="17" w16cid:durableId="647394407">
    <w:abstractNumId w:val="14"/>
  </w:num>
  <w:num w:numId="18" w16cid:durableId="622543951">
    <w:abstractNumId w:val="12"/>
  </w:num>
  <w:num w:numId="19" w16cid:durableId="88441367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47DD"/>
    <w:rsid w:val="000204A3"/>
    <w:rsid w:val="000807E5"/>
    <w:rsid w:val="00080835"/>
    <w:rsid w:val="000C2375"/>
    <w:rsid w:val="001061FB"/>
    <w:rsid w:val="001B3AC7"/>
    <w:rsid w:val="001E032D"/>
    <w:rsid w:val="0026489F"/>
    <w:rsid w:val="00423BD0"/>
    <w:rsid w:val="0043659C"/>
    <w:rsid w:val="00455F4A"/>
    <w:rsid w:val="004E5B96"/>
    <w:rsid w:val="00511F84"/>
    <w:rsid w:val="00544E98"/>
    <w:rsid w:val="005943D5"/>
    <w:rsid w:val="00611A03"/>
    <w:rsid w:val="00652DF1"/>
    <w:rsid w:val="006A2492"/>
    <w:rsid w:val="006B3724"/>
    <w:rsid w:val="006D482A"/>
    <w:rsid w:val="007200E9"/>
    <w:rsid w:val="00792A16"/>
    <w:rsid w:val="0079499F"/>
    <w:rsid w:val="007C1966"/>
    <w:rsid w:val="007F7478"/>
    <w:rsid w:val="00844D5F"/>
    <w:rsid w:val="00863701"/>
    <w:rsid w:val="008E3134"/>
    <w:rsid w:val="008E3782"/>
    <w:rsid w:val="00932CAF"/>
    <w:rsid w:val="009360DF"/>
    <w:rsid w:val="00963D74"/>
    <w:rsid w:val="009D7D78"/>
    <w:rsid w:val="00AC4E33"/>
    <w:rsid w:val="00AD5FE5"/>
    <w:rsid w:val="00AF398F"/>
    <w:rsid w:val="00B02C99"/>
    <w:rsid w:val="00C16CFF"/>
    <w:rsid w:val="00D347DD"/>
    <w:rsid w:val="00D44CDF"/>
    <w:rsid w:val="00D631F8"/>
    <w:rsid w:val="00E91601"/>
    <w:rsid w:val="00EC100E"/>
    <w:rsid w:val="00F10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3FE5D81"/>
  <w15:chartTrackingRefBased/>
  <w15:docId w15:val="{08E699FF-4656-4E05-A6BB-5D11D3284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1008E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6489F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44E98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44E98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844D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44D5F"/>
  </w:style>
  <w:style w:type="paragraph" w:styleId="Stopka">
    <w:name w:val="footer"/>
    <w:basedOn w:val="Normalny"/>
    <w:link w:val="StopkaZnak"/>
    <w:uiPriority w:val="99"/>
    <w:unhideWhenUsed/>
    <w:rsid w:val="00844D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44D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pn/przodkowo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platformazakupowa.p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platformazakupowa.pl/pn/przodkow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latformazakupowa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2</Pages>
  <Words>397</Words>
  <Characters>2387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U21 Katarzyna Markowska</dc:creator>
  <cp:keywords/>
  <dc:description/>
  <cp:lastModifiedBy>Monika Warkusz</cp:lastModifiedBy>
  <cp:revision>13</cp:revision>
  <dcterms:created xsi:type="dcterms:W3CDTF">2024-04-19T07:50:00Z</dcterms:created>
  <dcterms:modified xsi:type="dcterms:W3CDTF">2025-03-04T09:19:00Z</dcterms:modified>
</cp:coreProperties>
</file>