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D7" w:rsidRDefault="009C67D7" w:rsidP="00D9679C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9679C" w:rsidRDefault="00D9679C" w:rsidP="00D9679C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ZESTAWIENIE CEN OFERTOWYCH</w:t>
      </w:r>
    </w:p>
    <w:p w:rsidR="00D9679C" w:rsidRDefault="00D9679C" w:rsidP="00D9679C">
      <w:pPr>
        <w:pStyle w:val="Bezodstpw"/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(w kwotach uwzględniających ryzyko ryczałtu)</w:t>
      </w:r>
    </w:p>
    <w:p w:rsidR="0090317C" w:rsidRPr="00E957AD" w:rsidRDefault="000F07A6" w:rsidP="0090317C">
      <w:pPr>
        <w:jc w:val="center"/>
        <w:rPr>
          <w:rFonts w:ascii="Arial" w:hAnsi="Arial" w:cs="Arial"/>
          <w:sz w:val="24"/>
          <w:szCs w:val="24"/>
        </w:rPr>
      </w:pPr>
      <w:r w:rsidRPr="000F07A6">
        <w:rPr>
          <w:rFonts w:ascii="Arial" w:hAnsi="Arial" w:cs="Arial"/>
          <w:sz w:val="24"/>
          <w:szCs w:val="24"/>
        </w:rPr>
        <w:t>Zadania 55</w:t>
      </w:r>
      <w:r w:rsidR="00E957AD">
        <w:rPr>
          <w:rFonts w:ascii="Arial" w:hAnsi="Arial" w:cs="Arial"/>
          <w:sz w:val="24"/>
          <w:szCs w:val="24"/>
        </w:rPr>
        <w:t>198</w:t>
      </w:r>
      <w:r w:rsidRPr="000F07A6">
        <w:rPr>
          <w:rFonts w:ascii="Arial" w:hAnsi="Arial" w:cs="Arial"/>
          <w:sz w:val="24"/>
          <w:szCs w:val="24"/>
        </w:rPr>
        <w:t xml:space="preserve"> </w:t>
      </w:r>
      <w:r w:rsidRPr="00E957AD">
        <w:rPr>
          <w:rFonts w:ascii="Arial" w:hAnsi="Arial" w:cs="Arial"/>
          <w:sz w:val="24"/>
          <w:szCs w:val="24"/>
        </w:rPr>
        <w:t>„</w:t>
      </w:r>
      <w:r w:rsidR="00E957AD" w:rsidRPr="00E957AD">
        <w:rPr>
          <w:rFonts w:ascii="Arial" w:hAnsi="Arial" w:cs="Arial"/>
          <w:sz w:val="24"/>
          <w:szCs w:val="24"/>
        </w:rPr>
        <w:t xml:space="preserve">Dostosowanie budynku nr 5 do wymogów p.poż” Poznań SKW, </w:t>
      </w:r>
      <w:r w:rsidR="00E957AD">
        <w:rPr>
          <w:rFonts w:ascii="Arial" w:hAnsi="Arial" w:cs="Arial"/>
          <w:sz w:val="24"/>
          <w:szCs w:val="24"/>
        </w:rPr>
        <w:br/>
      </w:r>
      <w:r w:rsidR="00E957AD" w:rsidRPr="00E957AD">
        <w:rPr>
          <w:rFonts w:ascii="Arial" w:hAnsi="Arial" w:cs="Arial"/>
          <w:sz w:val="24"/>
          <w:szCs w:val="24"/>
        </w:rPr>
        <w:t>K-2738</w:t>
      </w:r>
      <w:r w:rsidR="00E957AD" w:rsidRPr="00E957AD">
        <w:rPr>
          <w:rFonts w:ascii="Times New Roman" w:hAnsi="Times New Roman"/>
          <w:b/>
          <w:sz w:val="24"/>
          <w:szCs w:val="24"/>
        </w:rPr>
        <w:t xml:space="preserve"> </w:t>
      </w:r>
      <w:r w:rsidR="00E957AD" w:rsidRPr="00E957AD">
        <w:rPr>
          <w:rFonts w:ascii="Arial" w:hAnsi="Arial" w:cs="Arial"/>
          <w:sz w:val="24"/>
          <w:szCs w:val="24"/>
        </w:rPr>
        <w:t>przy ul. Janusza Kulasa 8 Poznań</w:t>
      </w:r>
    </w:p>
    <w:p w:rsidR="009955B0" w:rsidRPr="006D74B3" w:rsidRDefault="009955B0" w:rsidP="009955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955B0" w:rsidRPr="006D74B3" w:rsidRDefault="009955B0" w:rsidP="009955B0">
      <w:pPr>
        <w:pStyle w:val="Bezodstpw"/>
        <w:numPr>
          <w:ilvl w:val="0"/>
          <w:numId w:val="1"/>
        </w:numPr>
        <w:tabs>
          <w:tab w:val="left" w:pos="5670"/>
        </w:tabs>
        <w:spacing w:line="360" w:lineRule="auto"/>
        <w:ind w:left="397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b/>
          <w:sz w:val="24"/>
          <w:szCs w:val="24"/>
        </w:rPr>
        <w:t>Dokumentacja przedprojektowa</w:t>
      </w:r>
      <w:r w:rsidRPr="006D74B3">
        <w:rPr>
          <w:rFonts w:ascii="Arial" w:hAnsi="Arial" w:cs="Arial"/>
          <w:sz w:val="24"/>
          <w:szCs w:val="24"/>
        </w:rPr>
        <w:t xml:space="preserve">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b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tabs>
          <w:tab w:val="left" w:pos="6237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>w tym:</w:t>
      </w:r>
    </w:p>
    <w:p w:rsidR="009955B0" w:rsidRPr="006D74B3" w:rsidRDefault="004A3ABE" w:rsidP="009955B0">
      <w:pPr>
        <w:pStyle w:val="Bezodstpw"/>
        <w:numPr>
          <w:ilvl w:val="0"/>
          <w:numId w:val="2"/>
        </w:numPr>
        <w:tabs>
          <w:tab w:val="left" w:pos="5670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>Program Inwestycji</w:t>
      </w:r>
      <w:r w:rsidR="002A30FE" w:rsidRPr="006D74B3">
        <w:rPr>
          <w:rFonts w:ascii="Arial" w:hAnsi="Arial" w:cs="Arial"/>
          <w:sz w:val="24"/>
          <w:szCs w:val="24"/>
        </w:rPr>
        <w:t xml:space="preserve"> (</w:t>
      </w:r>
      <w:r w:rsidRPr="006D74B3">
        <w:rPr>
          <w:rFonts w:ascii="Arial" w:hAnsi="Arial" w:cs="Arial"/>
          <w:sz w:val="24"/>
          <w:szCs w:val="24"/>
        </w:rPr>
        <w:t>PI</w:t>
      </w:r>
      <w:r w:rsidR="009955B0" w:rsidRPr="006D74B3">
        <w:rPr>
          <w:rFonts w:ascii="Arial" w:hAnsi="Arial" w:cs="Arial"/>
          <w:sz w:val="24"/>
          <w:szCs w:val="24"/>
        </w:rPr>
        <w:t>)</w:t>
      </w:r>
      <w:r w:rsidR="009955B0" w:rsidRPr="006D74B3">
        <w:rPr>
          <w:rFonts w:ascii="Arial" w:hAnsi="Arial" w:cs="Arial"/>
          <w:sz w:val="24"/>
          <w:szCs w:val="24"/>
        </w:rPr>
        <w:tab/>
      </w:r>
      <w:r w:rsidR="009955B0" w:rsidRPr="006D74B3">
        <w:rPr>
          <w:rFonts w:ascii="Arial" w:hAnsi="Arial" w:cs="Arial"/>
          <w:sz w:val="20"/>
          <w:szCs w:val="20"/>
        </w:rPr>
        <w:t>…………………………</w:t>
      </w:r>
      <w:r w:rsidR="009955B0" w:rsidRPr="006D74B3">
        <w:rPr>
          <w:rFonts w:ascii="Arial" w:hAnsi="Arial" w:cs="Arial"/>
          <w:sz w:val="24"/>
          <w:szCs w:val="24"/>
        </w:rPr>
        <w:t xml:space="preserve"> zł brutto</w:t>
      </w:r>
    </w:p>
    <w:p w:rsidR="009955B0" w:rsidRDefault="009955B0" w:rsidP="009955B0">
      <w:pPr>
        <w:pStyle w:val="Bezodstpw"/>
        <w:numPr>
          <w:ilvl w:val="0"/>
          <w:numId w:val="2"/>
        </w:numPr>
        <w:tabs>
          <w:tab w:val="left" w:pos="5670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>Inwentaryzacja do celów projektowych</w:t>
      </w:r>
      <w:r w:rsidR="00F352DF" w:rsidRPr="006D74B3">
        <w:rPr>
          <w:rFonts w:ascii="Arial" w:hAnsi="Arial" w:cs="Arial"/>
          <w:sz w:val="24"/>
          <w:szCs w:val="24"/>
        </w:rPr>
        <w:t xml:space="preserve"> </w:t>
      </w:r>
      <w:r w:rsidR="000F07A6" w:rsidRPr="006D74B3">
        <w:rPr>
          <w:rFonts w:ascii="Arial" w:hAnsi="Arial" w:cs="Arial"/>
          <w:sz w:val="24"/>
          <w:szCs w:val="24"/>
        </w:rPr>
        <w:t xml:space="preserve">  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151821" w:rsidRPr="006D74B3" w:rsidRDefault="00151821" w:rsidP="009955B0">
      <w:pPr>
        <w:pStyle w:val="Bezodstpw"/>
        <w:numPr>
          <w:ilvl w:val="0"/>
          <w:numId w:val="2"/>
        </w:numPr>
        <w:tabs>
          <w:tab w:val="left" w:pos="5670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Ekspertyza</w:t>
      </w:r>
      <w:r w:rsidR="00B23CFC">
        <w:rPr>
          <w:rFonts w:ascii="Arial" w:hAnsi="Arial" w:cs="Arial"/>
          <w:sz w:val="24"/>
          <w:szCs w:val="24"/>
        </w:rPr>
        <w:t xml:space="preserve"> techniczna, pożarowa</w:t>
      </w:r>
      <w:r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>…………………………</w:t>
      </w:r>
      <w:r w:rsidRPr="006D74B3">
        <w:rPr>
          <w:rFonts w:ascii="Arial" w:hAnsi="Arial" w:cs="Arial"/>
          <w:sz w:val="24"/>
          <w:szCs w:val="24"/>
        </w:rPr>
        <w:t xml:space="preserve"> zł brutto</w:t>
      </w:r>
    </w:p>
    <w:p w:rsidR="009955B0" w:rsidRPr="006D74B3" w:rsidRDefault="009955B0" w:rsidP="009955B0">
      <w:pPr>
        <w:pStyle w:val="Bezodstpw"/>
        <w:tabs>
          <w:tab w:val="left" w:pos="6237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9955B0" w:rsidRPr="006D74B3" w:rsidRDefault="009955B0" w:rsidP="009955B0">
      <w:pPr>
        <w:pStyle w:val="Bezodstpw"/>
        <w:numPr>
          <w:ilvl w:val="0"/>
          <w:numId w:val="1"/>
        </w:numPr>
        <w:tabs>
          <w:tab w:val="left" w:pos="5670"/>
        </w:tabs>
        <w:spacing w:line="360" w:lineRule="auto"/>
        <w:ind w:left="397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b/>
          <w:sz w:val="24"/>
          <w:szCs w:val="24"/>
        </w:rPr>
        <w:t>Dokumentacja projektowa</w:t>
      </w:r>
      <w:r w:rsidRPr="006D74B3">
        <w:rPr>
          <w:rFonts w:ascii="Arial" w:hAnsi="Arial" w:cs="Arial"/>
          <w:b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b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tabs>
          <w:tab w:val="left" w:pos="6237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>w tym:</w:t>
      </w:r>
    </w:p>
    <w:p w:rsidR="009955B0" w:rsidRPr="006D74B3" w:rsidRDefault="009955B0" w:rsidP="009955B0">
      <w:pPr>
        <w:pStyle w:val="Bezodstpw"/>
        <w:numPr>
          <w:ilvl w:val="0"/>
          <w:numId w:val="3"/>
        </w:numPr>
        <w:tabs>
          <w:tab w:val="left" w:pos="5670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>Projekty budowlane wszystkich branż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numPr>
          <w:ilvl w:val="0"/>
          <w:numId w:val="3"/>
        </w:numPr>
        <w:tabs>
          <w:tab w:val="left" w:pos="6237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>Projekty wykonawcze</w:t>
      </w:r>
    </w:p>
    <w:p w:rsidR="009955B0" w:rsidRPr="006D74B3" w:rsidRDefault="009955B0" w:rsidP="009955B0">
      <w:pPr>
        <w:pStyle w:val="Bezodstpw"/>
        <w:numPr>
          <w:ilvl w:val="0"/>
          <w:numId w:val="4"/>
        </w:numPr>
        <w:tabs>
          <w:tab w:val="left" w:pos="5670"/>
        </w:tabs>
        <w:spacing w:line="360" w:lineRule="auto"/>
        <w:ind w:left="907" w:hanging="22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branża architektoniczno-budowlana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numPr>
          <w:ilvl w:val="0"/>
          <w:numId w:val="4"/>
        </w:numPr>
        <w:tabs>
          <w:tab w:val="left" w:pos="5670"/>
        </w:tabs>
        <w:spacing w:line="360" w:lineRule="auto"/>
        <w:ind w:left="907" w:hanging="22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branża elektryczna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>…………………………</w:t>
      </w:r>
      <w:r w:rsidRPr="006D74B3">
        <w:rPr>
          <w:rFonts w:ascii="Arial" w:hAnsi="Arial" w:cs="Arial"/>
          <w:sz w:val="24"/>
          <w:szCs w:val="24"/>
        </w:rPr>
        <w:t xml:space="preserve"> zł brutto</w:t>
      </w:r>
    </w:p>
    <w:p w:rsidR="009955B0" w:rsidRPr="006D74B3" w:rsidRDefault="009955B0" w:rsidP="009955B0">
      <w:pPr>
        <w:pStyle w:val="Bezodstpw"/>
        <w:numPr>
          <w:ilvl w:val="0"/>
          <w:numId w:val="4"/>
        </w:numPr>
        <w:tabs>
          <w:tab w:val="left" w:pos="5670"/>
        </w:tabs>
        <w:spacing w:line="360" w:lineRule="auto"/>
        <w:ind w:left="907" w:hanging="22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branża telekomunikacyjna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B23CFC" w:rsidRDefault="001A12EF" w:rsidP="009955B0">
      <w:pPr>
        <w:pStyle w:val="Bezodstpw"/>
        <w:numPr>
          <w:ilvl w:val="0"/>
          <w:numId w:val="3"/>
        </w:numPr>
        <w:tabs>
          <w:tab w:val="left" w:pos="6237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B23CFC">
        <w:rPr>
          <w:rFonts w:ascii="Arial" w:hAnsi="Arial" w:cs="Arial"/>
          <w:sz w:val="24"/>
          <w:szCs w:val="24"/>
        </w:rPr>
        <w:t xml:space="preserve">Wykaz wyposażenia </w:t>
      </w:r>
      <w:proofErr w:type="spellStart"/>
      <w:r w:rsidR="00B23CFC" w:rsidRPr="00B23CFC">
        <w:rPr>
          <w:rFonts w:ascii="Arial" w:hAnsi="Arial" w:cs="Arial"/>
          <w:sz w:val="24"/>
          <w:szCs w:val="24"/>
        </w:rPr>
        <w:t>ppoż</w:t>
      </w:r>
      <w:proofErr w:type="spellEnd"/>
      <w:r w:rsidR="00B23CFC" w:rsidRPr="00B23CFC">
        <w:rPr>
          <w:rFonts w:ascii="Arial" w:hAnsi="Arial" w:cs="Arial"/>
          <w:sz w:val="24"/>
          <w:szCs w:val="24"/>
        </w:rPr>
        <w:t xml:space="preserve"> </w:t>
      </w:r>
      <w:r w:rsidRPr="00B23CFC">
        <w:rPr>
          <w:rFonts w:ascii="Arial" w:hAnsi="Arial" w:cs="Arial"/>
          <w:sz w:val="24"/>
          <w:szCs w:val="24"/>
        </w:rPr>
        <w:t xml:space="preserve">wraz </w:t>
      </w:r>
    </w:p>
    <w:p w:rsidR="009955B0" w:rsidRPr="00B23CFC" w:rsidRDefault="001A12EF" w:rsidP="00B23CFC">
      <w:pPr>
        <w:pStyle w:val="Bezodstpw"/>
        <w:tabs>
          <w:tab w:val="left" w:pos="5670"/>
        </w:tabs>
        <w:spacing w:line="360" w:lineRule="auto"/>
        <w:ind w:left="681"/>
        <w:rPr>
          <w:rFonts w:ascii="Arial" w:hAnsi="Arial" w:cs="Arial"/>
          <w:sz w:val="24"/>
          <w:szCs w:val="24"/>
        </w:rPr>
      </w:pPr>
      <w:r w:rsidRPr="00B23CFC">
        <w:rPr>
          <w:rFonts w:ascii="Arial" w:hAnsi="Arial" w:cs="Arial"/>
          <w:sz w:val="24"/>
          <w:szCs w:val="24"/>
        </w:rPr>
        <w:t>z</w:t>
      </w:r>
      <w:r w:rsidR="00B23CFC" w:rsidRPr="00B23CFC">
        <w:rPr>
          <w:rFonts w:ascii="Arial" w:hAnsi="Arial" w:cs="Arial"/>
          <w:sz w:val="24"/>
          <w:szCs w:val="24"/>
        </w:rPr>
        <w:t> </w:t>
      </w:r>
      <w:r w:rsidRPr="00B23CFC">
        <w:rPr>
          <w:rFonts w:ascii="Arial" w:hAnsi="Arial" w:cs="Arial"/>
          <w:sz w:val="24"/>
          <w:szCs w:val="24"/>
        </w:rPr>
        <w:t>aranżacją</w:t>
      </w:r>
      <w:r w:rsidR="00B23CFC">
        <w:rPr>
          <w:rFonts w:ascii="Arial" w:hAnsi="Arial" w:cs="Arial"/>
          <w:sz w:val="24"/>
          <w:szCs w:val="24"/>
        </w:rPr>
        <w:t xml:space="preserve"> wnętrz </w:t>
      </w:r>
      <w:r w:rsidR="00B23CFC">
        <w:rPr>
          <w:rFonts w:ascii="Arial" w:hAnsi="Arial" w:cs="Arial"/>
          <w:sz w:val="24"/>
          <w:szCs w:val="24"/>
        </w:rPr>
        <w:tab/>
      </w:r>
      <w:r w:rsidR="009955B0" w:rsidRPr="00B23CFC">
        <w:rPr>
          <w:rFonts w:ascii="Arial" w:hAnsi="Arial" w:cs="Arial"/>
          <w:sz w:val="20"/>
          <w:szCs w:val="20"/>
        </w:rPr>
        <w:t xml:space="preserve">………………………… </w:t>
      </w:r>
      <w:r w:rsidR="009955B0" w:rsidRPr="00B23CFC">
        <w:rPr>
          <w:rFonts w:ascii="Arial" w:hAnsi="Arial" w:cs="Arial"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numPr>
          <w:ilvl w:val="0"/>
          <w:numId w:val="3"/>
        </w:numPr>
        <w:tabs>
          <w:tab w:val="left" w:pos="5670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Przedmiary robót wszystkich branż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numPr>
          <w:ilvl w:val="0"/>
          <w:numId w:val="3"/>
        </w:numPr>
        <w:tabs>
          <w:tab w:val="left" w:pos="5670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Kosztorysy inwestorskie wszystkich branż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numPr>
          <w:ilvl w:val="0"/>
          <w:numId w:val="3"/>
        </w:numPr>
        <w:tabs>
          <w:tab w:val="left" w:pos="5670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Zestawienie Kosztów Zadania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numPr>
          <w:ilvl w:val="0"/>
          <w:numId w:val="3"/>
        </w:numPr>
        <w:tabs>
          <w:tab w:val="left" w:pos="6237"/>
        </w:tabs>
        <w:spacing w:line="276" w:lineRule="auto"/>
        <w:ind w:left="720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>Specyfikacje techniczne wykonania</w:t>
      </w:r>
    </w:p>
    <w:p w:rsidR="009955B0" w:rsidRPr="006D74B3" w:rsidRDefault="009955B0" w:rsidP="009955B0">
      <w:pPr>
        <w:pStyle w:val="Bezodstpw"/>
        <w:tabs>
          <w:tab w:val="left" w:pos="567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i odbioru robót wszystkich branż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numPr>
          <w:ilvl w:val="0"/>
          <w:numId w:val="3"/>
        </w:numPr>
        <w:tabs>
          <w:tab w:val="left" w:pos="5670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Tabela elementów ryczałtowych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numPr>
          <w:ilvl w:val="0"/>
          <w:numId w:val="3"/>
        </w:numPr>
        <w:tabs>
          <w:tab w:val="left" w:pos="5670"/>
        </w:tabs>
        <w:spacing w:line="276" w:lineRule="auto"/>
        <w:ind w:left="720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>Harmonogram rzeczowo-finansowy realizacji</w:t>
      </w:r>
    </w:p>
    <w:p w:rsidR="009955B0" w:rsidRPr="006D74B3" w:rsidRDefault="009955B0" w:rsidP="009955B0">
      <w:pPr>
        <w:pStyle w:val="Bezodstpw"/>
        <w:tabs>
          <w:tab w:val="left" w:pos="567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robót budowlano – montażowych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numPr>
          <w:ilvl w:val="0"/>
          <w:numId w:val="3"/>
        </w:numPr>
        <w:tabs>
          <w:tab w:val="left" w:pos="5670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Informacje BIOZ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1A12EF" w:rsidRPr="006D74B3" w:rsidRDefault="001A12EF" w:rsidP="001A12EF">
      <w:pPr>
        <w:pStyle w:val="Bezodstpw"/>
        <w:numPr>
          <w:ilvl w:val="0"/>
          <w:numId w:val="3"/>
        </w:numPr>
        <w:tabs>
          <w:tab w:val="left" w:pos="5670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Krótki opis przedmiotu zamówienia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numPr>
          <w:ilvl w:val="0"/>
          <w:numId w:val="3"/>
        </w:numPr>
        <w:tabs>
          <w:tab w:val="left" w:pos="5670"/>
        </w:tabs>
        <w:spacing w:line="276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>Scenariusz pożarowy wraz z planem</w:t>
      </w:r>
    </w:p>
    <w:p w:rsidR="009955B0" w:rsidRPr="006D74B3" w:rsidRDefault="009955B0" w:rsidP="009955B0">
      <w:pPr>
        <w:pStyle w:val="Bezodstpw"/>
        <w:tabs>
          <w:tab w:val="left" w:pos="6237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>rozmieszczenia sprzętu ppoż.</w:t>
      </w:r>
    </w:p>
    <w:p w:rsidR="009955B0" w:rsidRPr="006D74B3" w:rsidRDefault="009955B0" w:rsidP="009955B0">
      <w:pPr>
        <w:pStyle w:val="Bezodstpw"/>
        <w:tabs>
          <w:tab w:val="left" w:pos="567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i oznakowaniem dróg ewakuacyjnych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9955B0" w:rsidRPr="006D74B3" w:rsidRDefault="009955B0" w:rsidP="009955B0">
      <w:pPr>
        <w:pStyle w:val="Bezodstpw"/>
        <w:numPr>
          <w:ilvl w:val="0"/>
          <w:numId w:val="3"/>
        </w:numPr>
        <w:tabs>
          <w:tab w:val="left" w:pos="5670"/>
          <w:tab w:val="left" w:pos="6237"/>
        </w:tabs>
        <w:spacing w:line="360" w:lineRule="auto"/>
        <w:ind w:left="681" w:hanging="57"/>
        <w:rPr>
          <w:rFonts w:ascii="Arial" w:hAnsi="Arial" w:cs="Arial"/>
          <w:sz w:val="24"/>
          <w:szCs w:val="24"/>
        </w:rPr>
      </w:pPr>
      <w:r w:rsidRPr="006D74B3">
        <w:rPr>
          <w:rFonts w:ascii="Arial" w:hAnsi="Arial" w:cs="Arial"/>
          <w:sz w:val="24"/>
          <w:szCs w:val="24"/>
        </w:rPr>
        <w:t xml:space="preserve">Inne usługi związane z realizacją zamówienia </w:t>
      </w:r>
      <w:r w:rsidRPr="006D74B3">
        <w:rPr>
          <w:rFonts w:ascii="Arial" w:hAnsi="Arial" w:cs="Arial"/>
          <w:sz w:val="24"/>
          <w:szCs w:val="24"/>
        </w:rPr>
        <w:tab/>
      </w:r>
      <w:r w:rsidRPr="006D74B3">
        <w:rPr>
          <w:rFonts w:ascii="Arial" w:hAnsi="Arial" w:cs="Arial"/>
          <w:sz w:val="20"/>
          <w:szCs w:val="20"/>
        </w:rPr>
        <w:t xml:space="preserve">………………………… </w:t>
      </w:r>
      <w:r w:rsidRPr="006D74B3">
        <w:rPr>
          <w:rFonts w:ascii="Arial" w:hAnsi="Arial" w:cs="Arial"/>
          <w:sz w:val="24"/>
          <w:szCs w:val="24"/>
        </w:rPr>
        <w:t>zł brutto</w:t>
      </w:r>
    </w:p>
    <w:p w:rsidR="009955B0" w:rsidRPr="005675C1" w:rsidRDefault="009955B0" w:rsidP="009955B0">
      <w:pPr>
        <w:pStyle w:val="Bezodstpw"/>
        <w:tabs>
          <w:tab w:val="left" w:pos="5670"/>
          <w:tab w:val="left" w:pos="6237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9955B0" w:rsidRPr="005675C1" w:rsidRDefault="009955B0" w:rsidP="009955B0">
      <w:pPr>
        <w:pStyle w:val="Bezodstpw"/>
        <w:numPr>
          <w:ilvl w:val="0"/>
          <w:numId w:val="1"/>
        </w:numPr>
        <w:tabs>
          <w:tab w:val="left" w:pos="5670"/>
          <w:tab w:val="left" w:pos="6237"/>
        </w:tabs>
        <w:spacing w:line="276" w:lineRule="auto"/>
        <w:ind w:left="397" w:hanging="57"/>
        <w:rPr>
          <w:rFonts w:ascii="Arial" w:hAnsi="Arial" w:cs="Arial"/>
          <w:sz w:val="24"/>
          <w:szCs w:val="24"/>
        </w:rPr>
      </w:pPr>
      <w:r w:rsidRPr="005675C1">
        <w:rPr>
          <w:rFonts w:ascii="Arial" w:hAnsi="Arial" w:cs="Arial"/>
          <w:b/>
          <w:sz w:val="24"/>
          <w:szCs w:val="24"/>
        </w:rPr>
        <w:t xml:space="preserve">Nadzór autorski </w:t>
      </w:r>
      <w:r w:rsidRPr="005675C1">
        <w:rPr>
          <w:rFonts w:ascii="Arial" w:hAnsi="Arial" w:cs="Arial"/>
          <w:sz w:val="24"/>
          <w:szCs w:val="24"/>
        </w:rPr>
        <w:t xml:space="preserve">(koszt </w:t>
      </w:r>
      <w:r w:rsidR="00B23CFC">
        <w:rPr>
          <w:rFonts w:ascii="Arial" w:hAnsi="Arial" w:cs="Arial"/>
          <w:sz w:val="24"/>
          <w:szCs w:val="24"/>
        </w:rPr>
        <w:t>1</w:t>
      </w:r>
      <w:r w:rsidRPr="005675C1">
        <w:rPr>
          <w:rFonts w:ascii="Arial" w:hAnsi="Arial" w:cs="Arial"/>
          <w:sz w:val="24"/>
          <w:szCs w:val="24"/>
        </w:rPr>
        <w:t>0 nadzorów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Pr="00E831BF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675C1">
        <w:rPr>
          <w:rFonts w:ascii="Arial" w:hAnsi="Arial" w:cs="Arial"/>
          <w:b/>
          <w:sz w:val="24"/>
          <w:szCs w:val="24"/>
        </w:rPr>
        <w:t>zł brutto</w:t>
      </w:r>
    </w:p>
    <w:p w:rsidR="009955B0" w:rsidRPr="005675C1" w:rsidRDefault="009955B0" w:rsidP="009955B0">
      <w:pPr>
        <w:pStyle w:val="Bezodstpw"/>
        <w:tabs>
          <w:tab w:val="left" w:pos="6237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675C1">
        <w:rPr>
          <w:rFonts w:ascii="Arial" w:hAnsi="Arial" w:cs="Arial"/>
          <w:sz w:val="24"/>
          <w:szCs w:val="24"/>
        </w:rPr>
        <w:t xml:space="preserve"> tym</w:t>
      </w:r>
      <w:r>
        <w:rPr>
          <w:rFonts w:ascii="Arial" w:hAnsi="Arial" w:cs="Arial"/>
          <w:sz w:val="24"/>
          <w:szCs w:val="24"/>
        </w:rPr>
        <w:t>:</w:t>
      </w:r>
    </w:p>
    <w:p w:rsidR="009955B0" w:rsidRPr="00E831BF" w:rsidRDefault="009955B0" w:rsidP="009955B0">
      <w:pPr>
        <w:pStyle w:val="Bezodstpw"/>
        <w:numPr>
          <w:ilvl w:val="0"/>
          <w:numId w:val="4"/>
        </w:numPr>
        <w:tabs>
          <w:tab w:val="left" w:pos="5670"/>
        </w:tabs>
        <w:spacing w:line="360" w:lineRule="auto"/>
        <w:ind w:left="624" w:hanging="227"/>
        <w:rPr>
          <w:rFonts w:ascii="Arial" w:hAnsi="Arial" w:cs="Arial"/>
          <w:sz w:val="24"/>
          <w:szCs w:val="24"/>
        </w:rPr>
      </w:pPr>
      <w:r w:rsidRPr="005675C1">
        <w:rPr>
          <w:rFonts w:ascii="Arial" w:hAnsi="Arial" w:cs="Arial"/>
          <w:sz w:val="24"/>
          <w:szCs w:val="24"/>
        </w:rPr>
        <w:t>Cena 1 nadzoru</w:t>
      </w:r>
      <w:r>
        <w:rPr>
          <w:rFonts w:ascii="Arial" w:hAnsi="Arial" w:cs="Arial"/>
          <w:sz w:val="24"/>
          <w:szCs w:val="24"/>
        </w:rPr>
        <w:tab/>
      </w:r>
      <w:r w:rsidRPr="00E831BF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675C1">
        <w:rPr>
          <w:rFonts w:ascii="Arial" w:hAnsi="Arial" w:cs="Arial"/>
          <w:sz w:val="24"/>
          <w:szCs w:val="24"/>
        </w:rPr>
        <w:t>zł brutto</w:t>
      </w:r>
    </w:p>
    <w:p w:rsidR="009955B0" w:rsidRDefault="00A1306D" w:rsidP="00A1306D">
      <w:pPr>
        <w:pStyle w:val="Bezodstpw"/>
        <w:spacing w:line="360" w:lineRule="auto"/>
        <w:ind w:left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955B0">
        <w:rPr>
          <w:rFonts w:ascii="Arial" w:hAnsi="Arial" w:cs="Arial"/>
          <w:sz w:val="24"/>
          <w:szCs w:val="24"/>
        </w:rPr>
        <w:t xml:space="preserve">   ________________________________________________</w:t>
      </w:r>
    </w:p>
    <w:p w:rsidR="009955B0" w:rsidRDefault="009955B0" w:rsidP="009955B0">
      <w:pPr>
        <w:pStyle w:val="Bezodstpw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9955B0" w:rsidRDefault="009955B0" w:rsidP="009955B0">
      <w:pPr>
        <w:pStyle w:val="Bezodstpw"/>
        <w:tabs>
          <w:tab w:val="left" w:pos="3969"/>
          <w:tab w:val="left" w:pos="5670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B5008A">
        <w:rPr>
          <w:rFonts w:ascii="Arial" w:hAnsi="Arial" w:cs="Arial"/>
          <w:b/>
          <w:sz w:val="28"/>
          <w:szCs w:val="28"/>
        </w:rPr>
        <w:t>OGÓŁEM: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E831BF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6822FB">
        <w:rPr>
          <w:rFonts w:ascii="Arial" w:hAnsi="Arial" w:cs="Arial"/>
          <w:b/>
          <w:sz w:val="24"/>
          <w:szCs w:val="24"/>
        </w:rPr>
        <w:t>zł brutto</w:t>
      </w:r>
    </w:p>
    <w:p w:rsidR="009955B0" w:rsidRDefault="009955B0" w:rsidP="009955B0">
      <w:pPr>
        <w:pStyle w:val="Bezodstpw"/>
        <w:tabs>
          <w:tab w:val="left" w:pos="6237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9955B0" w:rsidRDefault="009955B0" w:rsidP="009955B0">
      <w:pPr>
        <w:pStyle w:val="Bezodstpw"/>
        <w:tabs>
          <w:tab w:val="left" w:pos="6237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9955B0" w:rsidRDefault="009955B0" w:rsidP="009955B0">
      <w:pPr>
        <w:pStyle w:val="Bezodstpw"/>
        <w:tabs>
          <w:tab w:val="left" w:pos="6237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9955B0" w:rsidRDefault="009955B0" w:rsidP="009955B0">
      <w:pPr>
        <w:pStyle w:val="Bezodstpw"/>
        <w:tabs>
          <w:tab w:val="left" w:pos="6237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9955B0" w:rsidRDefault="009955B0" w:rsidP="009955B0">
      <w:pPr>
        <w:pStyle w:val="Bezodstpw"/>
        <w:tabs>
          <w:tab w:val="left" w:pos="6237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9955B0" w:rsidRDefault="009955B0" w:rsidP="009955B0">
      <w:pPr>
        <w:pStyle w:val="Bezodstpw"/>
        <w:spacing w:line="276" w:lineRule="auto"/>
        <w:ind w:left="426" w:firstLine="4961"/>
        <w:jc w:val="center"/>
        <w:rPr>
          <w:rFonts w:ascii="Arial" w:hAnsi="Arial" w:cs="Arial"/>
          <w:sz w:val="20"/>
          <w:szCs w:val="20"/>
        </w:rPr>
      </w:pPr>
      <w:r w:rsidRPr="00E831B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E831BF">
        <w:rPr>
          <w:rFonts w:ascii="Arial" w:hAnsi="Arial" w:cs="Arial"/>
          <w:sz w:val="20"/>
          <w:szCs w:val="20"/>
        </w:rPr>
        <w:t>…………</w:t>
      </w:r>
    </w:p>
    <w:p w:rsidR="009955B0" w:rsidRPr="003F580A" w:rsidRDefault="009955B0" w:rsidP="009955B0">
      <w:pPr>
        <w:pStyle w:val="Bezodstpw"/>
        <w:spacing w:line="360" w:lineRule="auto"/>
        <w:ind w:left="426" w:firstLine="496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 (osób) upoważnionej (-</w:t>
      </w:r>
      <w:proofErr w:type="spellStart"/>
      <w:r>
        <w:rPr>
          <w:rFonts w:ascii="Arial" w:hAnsi="Arial" w:cs="Arial"/>
          <w:sz w:val="16"/>
          <w:szCs w:val="16"/>
        </w:rPr>
        <w:t>nych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9955B0" w:rsidRPr="003F580A" w:rsidRDefault="009955B0" w:rsidP="009955B0">
      <w:pPr>
        <w:pStyle w:val="Bezodstpw"/>
        <w:tabs>
          <w:tab w:val="left" w:pos="6237"/>
        </w:tabs>
        <w:spacing w:line="360" w:lineRule="auto"/>
        <w:ind w:left="426" w:firstLine="5244"/>
        <w:jc w:val="center"/>
        <w:rPr>
          <w:rFonts w:ascii="Arial" w:hAnsi="Arial" w:cs="Arial"/>
          <w:sz w:val="24"/>
          <w:szCs w:val="24"/>
        </w:rPr>
      </w:pPr>
    </w:p>
    <w:p w:rsidR="009955B0" w:rsidRPr="006E0043" w:rsidRDefault="009955B0" w:rsidP="009955B0">
      <w:pPr>
        <w:pStyle w:val="Bezodstpw"/>
        <w:ind w:left="426"/>
        <w:rPr>
          <w:rFonts w:ascii="Arial" w:hAnsi="Arial" w:cs="Arial"/>
          <w:sz w:val="24"/>
          <w:szCs w:val="24"/>
        </w:rPr>
      </w:pPr>
    </w:p>
    <w:p w:rsidR="008E1C95" w:rsidRDefault="00EA0919"/>
    <w:sectPr w:rsidR="008E1C95" w:rsidSect="00E831BF">
      <w:headerReference w:type="default" r:id="rId8"/>
      <w:footerReference w:type="default" r:id="rId9"/>
      <w:pgSz w:w="11906" w:h="16838"/>
      <w:pgMar w:top="1418" w:right="1134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19" w:rsidRDefault="00EA0919" w:rsidP="0090317C">
      <w:pPr>
        <w:spacing w:after="0" w:line="240" w:lineRule="auto"/>
      </w:pPr>
      <w:r>
        <w:separator/>
      </w:r>
    </w:p>
  </w:endnote>
  <w:endnote w:type="continuationSeparator" w:id="0">
    <w:p w:rsidR="00EA0919" w:rsidRDefault="00EA0919" w:rsidP="0090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8631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31BF" w:rsidRPr="00E831BF" w:rsidRDefault="00EA0919" w:rsidP="00E831BF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BF093E" w:rsidRPr="00E831BF" w:rsidRDefault="00A7099F" w:rsidP="00E831B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1B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831B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831B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831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5AE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831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31BF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E831B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831B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831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5AE2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831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19" w:rsidRDefault="00EA0919" w:rsidP="0090317C">
      <w:pPr>
        <w:spacing w:after="0" w:line="240" w:lineRule="auto"/>
      </w:pPr>
      <w:r>
        <w:separator/>
      </w:r>
    </w:p>
  </w:footnote>
  <w:footnote w:type="continuationSeparator" w:id="0">
    <w:p w:rsidR="00EA0919" w:rsidRDefault="00EA0919" w:rsidP="0090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BF" w:rsidRDefault="00A7099F" w:rsidP="000E2439">
    <w:pPr>
      <w:pStyle w:val="Bezodstpw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945AE2">
      <w:rPr>
        <w:rFonts w:ascii="Arial" w:hAnsi="Arial" w:cs="Arial"/>
      </w:rPr>
      <w:t>1.1</w:t>
    </w:r>
  </w:p>
  <w:p w:rsidR="00E831BF" w:rsidRDefault="00EA0919" w:rsidP="000E2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3605"/>
    <w:multiLevelType w:val="hybridMultilevel"/>
    <w:tmpl w:val="683C38E0"/>
    <w:lvl w:ilvl="0" w:tplc="09E0340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1BA3"/>
    <w:multiLevelType w:val="hybridMultilevel"/>
    <w:tmpl w:val="A1CA7174"/>
    <w:lvl w:ilvl="0" w:tplc="570035CE">
      <w:start w:val="1"/>
      <w:numFmt w:val="upperRoman"/>
      <w:lvlText w:val="%1."/>
      <w:lvlJc w:val="righ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9F1B30"/>
    <w:multiLevelType w:val="hybridMultilevel"/>
    <w:tmpl w:val="641A98C0"/>
    <w:lvl w:ilvl="0" w:tplc="3EA0CC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5E225FA"/>
    <w:multiLevelType w:val="hybridMultilevel"/>
    <w:tmpl w:val="D4069866"/>
    <w:lvl w:ilvl="0" w:tplc="15469244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B0"/>
    <w:rsid w:val="000572D5"/>
    <w:rsid w:val="000E2439"/>
    <w:rsid w:val="000F07A6"/>
    <w:rsid w:val="00127934"/>
    <w:rsid w:val="00151821"/>
    <w:rsid w:val="001857BF"/>
    <w:rsid w:val="0019277F"/>
    <w:rsid w:val="001A12EF"/>
    <w:rsid w:val="001A49E9"/>
    <w:rsid w:val="002301BF"/>
    <w:rsid w:val="002A30FE"/>
    <w:rsid w:val="002D0F6F"/>
    <w:rsid w:val="002E4C52"/>
    <w:rsid w:val="003258BA"/>
    <w:rsid w:val="00346665"/>
    <w:rsid w:val="00416808"/>
    <w:rsid w:val="0046769B"/>
    <w:rsid w:val="004A3ABE"/>
    <w:rsid w:val="004F737A"/>
    <w:rsid w:val="005B5FB8"/>
    <w:rsid w:val="00654D3C"/>
    <w:rsid w:val="00661D22"/>
    <w:rsid w:val="006D74B3"/>
    <w:rsid w:val="006F25D0"/>
    <w:rsid w:val="00713358"/>
    <w:rsid w:val="00786A27"/>
    <w:rsid w:val="007C3BF1"/>
    <w:rsid w:val="00860924"/>
    <w:rsid w:val="0090317C"/>
    <w:rsid w:val="00941C5F"/>
    <w:rsid w:val="00945AE2"/>
    <w:rsid w:val="009955B0"/>
    <w:rsid w:val="009C67D7"/>
    <w:rsid w:val="00A00FE6"/>
    <w:rsid w:val="00A1306D"/>
    <w:rsid w:val="00A406E0"/>
    <w:rsid w:val="00A44F92"/>
    <w:rsid w:val="00A7099F"/>
    <w:rsid w:val="00B23CFC"/>
    <w:rsid w:val="00C106FB"/>
    <w:rsid w:val="00D9679C"/>
    <w:rsid w:val="00E22968"/>
    <w:rsid w:val="00E5570D"/>
    <w:rsid w:val="00E957AD"/>
    <w:rsid w:val="00EA0919"/>
    <w:rsid w:val="00EF4760"/>
    <w:rsid w:val="00F352DF"/>
    <w:rsid w:val="00F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B0"/>
    <w:pPr>
      <w:spacing w:after="200"/>
      <w:jc w:val="left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qFormat/>
    <w:rsid w:val="001857B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7BF"/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Bezodstpw">
    <w:name w:val="No Spacing"/>
    <w:uiPriority w:val="1"/>
    <w:qFormat/>
    <w:rsid w:val="009955B0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99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5B0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9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5B0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B0"/>
    <w:pPr>
      <w:spacing w:after="200"/>
      <w:jc w:val="left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qFormat/>
    <w:rsid w:val="001857B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7BF"/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Bezodstpw">
    <w:name w:val="No Spacing"/>
    <w:uiPriority w:val="1"/>
    <w:qFormat/>
    <w:rsid w:val="009955B0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99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5B0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9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5B0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Ciborek Katarzyna</dc:creator>
  <cp:lastModifiedBy>Łowicka-Trąbka Dagmara</cp:lastModifiedBy>
  <cp:revision>3</cp:revision>
  <cp:lastPrinted>2019-08-02T07:32:00Z</cp:lastPrinted>
  <dcterms:created xsi:type="dcterms:W3CDTF">2019-08-08T06:28:00Z</dcterms:created>
  <dcterms:modified xsi:type="dcterms:W3CDTF">2019-08-08T06:28:00Z</dcterms:modified>
</cp:coreProperties>
</file>