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3504" w14:textId="39879868" w:rsidR="00265677" w:rsidRPr="002C22FD" w:rsidRDefault="00265677" w:rsidP="00265677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Cs/>
          <w:lang w:eastAsia="pl-PL"/>
        </w:rPr>
      </w:pPr>
      <w:bookmarkStart w:id="0" w:name="_Hlk531263593"/>
      <w:r w:rsidRPr="002C22FD">
        <w:rPr>
          <w:rFonts w:ascii="Arial" w:eastAsia="Times New Roman" w:hAnsi="Arial" w:cs="Arial"/>
          <w:bCs/>
          <w:lang w:eastAsia="pl-PL"/>
        </w:rPr>
        <w:t>Załącznik nr 2 do SWZ</w:t>
      </w:r>
    </w:p>
    <w:p w14:paraId="5BEC0D12" w14:textId="77777777" w:rsidR="00265677" w:rsidRDefault="00265677" w:rsidP="00265677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b/>
          <w:lang w:eastAsia="pl-PL"/>
        </w:rPr>
      </w:pPr>
    </w:p>
    <w:p w14:paraId="20BCA59E" w14:textId="77777777" w:rsidR="00BD46C4" w:rsidRPr="00C10733" w:rsidRDefault="00BD46C4" w:rsidP="00C1073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lang w:eastAsia="pl-PL"/>
        </w:rPr>
      </w:pPr>
    </w:p>
    <w:p w14:paraId="42B6A06F" w14:textId="27B9551C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</w:pPr>
      <w:bookmarkStart w:id="1" w:name="_Hlk132101338"/>
      <w:r w:rsidRPr="00C10733"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  <w:t>OPIS PRZEDMIOTU ZAMÓWIENIA</w:t>
      </w:r>
      <w:r w:rsidRPr="000F3877">
        <w:rPr>
          <w:rFonts w:ascii="Arial" w:eastAsia="Times New Roman" w:hAnsi="Arial" w:cs="Arial"/>
          <w:b/>
          <w:color w:val="000000"/>
          <w:kern w:val="3"/>
          <w:u w:val="single"/>
          <w:lang w:eastAsia="pl-PL"/>
        </w:rPr>
        <w:t xml:space="preserve"> </w:t>
      </w:r>
      <w:r w:rsidRPr="000F3877">
        <w:rPr>
          <w:rFonts w:ascii="Arial" w:eastAsia="Times New Roman" w:hAnsi="Arial" w:cs="Arial"/>
          <w:b/>
          <w:color w:val="000000"/>
          <w:kern w:val="3"/>
          <w:lang w:eastAsia="pl-PL"/>
        </w:rPr>
        <w:tab/>
      </w:r>
    </w:p>
    <w:p w14:paraId="73358EAC" w14:textId="77777777" w:rsidR="00C10733" w:rsidRPr="00C10733" w:rsidRDefault="00C10733" w:rsidP="00C1073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733">
        <w:rPr>
          <w:rFonts w:ascii="Arial" w:eastAsia="Times New Roman" w:hAnsi="Arial" w:cs="Arial"/>
          <w:b/>
          <w:kern w:val="3"/>
          <w:lang w:eastAsia="pl-PL"/>
        </w:rPr>
        <w:t xml:space="preserve">   WYMAGANE GRANICZNE WARUNKI TECHNICZNE DLA SAMOCHODU BAZOWEGO I 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>PRZEDZIAŁU</w:t>
      </w:r>
    </w:p>
    <w:p w14:paraId="68AF6035" w14:textId="04D890FA" w:rsidR="00C10733" w:rsidRPr="00C10733" w:rsidRDefault="00C10733" w:rsidP="00C10733">
      <w:pPr>
        <w:tabs>
          <w:tab w:val="left" w:pos="5854"/>
        </w:tabs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MEDYCZNEGO AMBULANSU DROGOWEGO TYPU </w:t>
      </w:r>
      <w:r w:rsidRPr="00BD46C4">
        <w:rPr>
          <w:rFonts w:ascii="Arial" w:eastAsia="Times New Roman" w:hAnsi="Arial" w:cs="Arial"/>
          <w:b/>
          <w:bCs/>
          <w:kern w:val="3"/>
          <w:lang w:eastAsia="pl-PL"/>
        </w:rPr>
        <w:t>B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 Z NADWOZIEM TYPU FURGON - w ilości </w:t>
      </w:r>
      <w:r w:rsidR="00452623">
        <w:rPr>
          <w:rFonts w:ascii="Arial" w:eastAsia="Times New Roman" w:hAnsi="Arial" w:cs="Arial"/>
          <w:b/>
          <w:bCs/>
          <w:kern w:val="3"/>
          <w:lang w:eastAsia="pl-PL"/>
        </w:rPr>
        <w:t>1</w:t>
      </w:r>
      <w:r w:rsidRPr="00C10733">
        <w:rPr>
          <w:rFonts w:ascii="Arial" w:eastAsia="Times New Roman" w:hAnsi="Arial" w:cs="Arial"/>
          <w:b/>
          <w:bCs/>
          <w:kern w:val="3"/>
          <w:lang w:eastAsia="pl-PL"/>
        </w:rPr>
        <w:t xml:space="preserve"> szt.</w:t>
      </w:r>
    </w:p>
    <w:bookmarkEnd w:id="1"/>
    <w:p w14:paraId="2B0AB7AF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</w:p>
    <w:p w14:paraId="553573A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kompletny (ciężarowy), Marka/Typ/Oznaczenie handlowe:</w:t>
      </w:r>
    </w:p>
    <w:p w14:paraId="7EA31858" w14:textId="0E84CBAE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Rok produkcji min. 202</w:t>
      </w:r>
      <w:r w:rsidR="00452623">
        <w:rPr>
          <w:rFonts w:ascii="Arial" w:eastAsia="Times New Roman" w:hAnsi="Arial" w:cs="Arial"/>
          <w:color w:val="000000"/>
          <w:kern w:val="3"/>
          <w:lang w:eastAsia="pl-PL"/>
        </w:rPr>
        <w:t>3</w:t>
      </w: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 r.:(podać) : </w:t>
      </w:r>
    </w:p>
    <w:p w14:paraId="51E9F522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Nazwa i adres producenta: </w:t>
      </w:r>
    </w:p>
    <w:p w14:paraId="176DFB49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Pojazd skompletowany (specjalny sanitarny):</w:t>
      </w:r>
    </w:p>
    <w:p w14:paraId="714DE281" w14:textId="22726F32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Rok produkcji min. 202</w:t>
      </w:r>
      <w:r w:rsidR="00452623">
        <w:rPr>
          <w:rFonts w:ascii="Arial" w:eastAsia="Times New Roman" w:hAnsi="Arial" w:cs="Arial"/>
          <w:color w:val="000000"/>
          <w:kern w:val="3"/>
          <w:lang w:eastAsia="pl-PL"/>
        </w:rPr>
        <w:t>4</w:t>
      </w: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 xml:space="preserve"> r.:(podać) : </w:t>
      </w:r>
    </w:p>
    <w:p w14:paraId="53F7578A" w14:textId="77777777" w:rsidR="00C10733" w:rsidRPr="00C10733" w:rsidRDefault="00C10733" w:rsidP="00C10733">
      <w:pPr>
        <w:suppressAutoHyphens/>
        <w:autoSpaceDN w:val="0"/>
        <w:spacing w:after="0" w:line="288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733">
        <w:rPr>
          <w:rFonts w:ascii="Arial" w:eastAsia="Times New Roman" w:hAnsi="Arial" w:cs="Arial"/>
          <w:color w:val="000000"/>
          <w:kern w:val="3"/>
          <w:lang w:eastAsia="pl-PL"/>
        </w:rPr>
        <w:t>Nazwa i adres producenta:</w:t>
      </w:r>
    </w:p>
    <w:bookmarkEnd w:id="0"/>
    <w:tbl>
      <w:tblPr>
        <w:tblW w:w="1517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093"/>
        <w:gridCol w:w="577"/>
        <w:gridCol w:w="1701"/>
        <w:gridCol w:w="1545"/>
        <w:gridCol w:w="5670"/>
        <w:gridCol w:w="8"/>
      </w:tblGrid>
      <w:tr w:rsidR="00E4606E" w:rsidRPr="000D403A" w14:paraId="4F791DAD" w14:textId="77777777" w:rsidTr="00E4606E">
        <w:trPr>
          <w:trHeight w:val="268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3AEDA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1366" w14:textId="231C8554" w:rsidR="00E4606E" w:rsidRPr="000D403A" w:rsidRDefault="00E4606E" w:rsidP="00E4606E">
            <w:pPr>
              <w:widowControl w:val="0"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1 </w:t>
            </w: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minimalne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– </w:t>
            </w: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wymagane</w:t>
            </w:r>
            <w:proofErr w:type="spellEnd"/>
          </w:p>
        </w:tc>
      </w:tr>
      <w:tr w:rsidR="00E4606E" w:rsidRPr="000D403A" w14:paraId="32217EF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45B8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395D0" w14:textId="77777777" w:rsidR="00E4606E" w:rsidRPr="000D403A" w:rsidRDefault="00E4606E" w:rsidP="00C673F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6155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70AAE" w14:textId="11C791AD" w:rsidR="00E4606E" w:rsidRPr="000D403A" w:rsidRDefault="00E4606E" w:rsidP="001B5A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</w:tr>
      <w:tr w:rsidR="00E4606E" w:rsidRPr="000D403A" w14:paraId="1D5372F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FB3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A8896" w14:textId="77777777" w:rsidR="00E4606E" w:rsidRPr="000D403A" w:rsidRDefault="00E4606E" w:rsidP="001B5A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4ACC" w14:textId="77777777" w:rsidR="00E4606E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TAK/NIE</w:t>
            </w:r>
          </w:p>
          <w:p w14:paraId="3110FADA" w14:textId="49115521" w:rsidR="00E4606E" w:rsidRPr="000D403A" w:rsidRDefault="00E4606E" w:rsidP="00E46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(wpisać)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D342" w14:textId="38FBBAC4" w:rsidR="00E4606E" w:rsidRPr="000D403A" w:rsidRDefault="00E4606E" w:rsidP="00C021E6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</w:p>
        </w:tc>
      </w:tr>
      <w:tr w:rsidR="00E4606E" w:rsidRPr="000D403A" w14:paraId="632BB201" w14:textId="77777777" w:rsidTr="00E4606E">
        <w:trPr>
          <w:trHeight w:val="6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6EBF28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3C73F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A82F4F" w14:textId="73743C5B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NADWOZIE</w:t>
            </w:r>
          </w:p>
        </w:tc>
      </w:tr>
      <w:tr w:rsidR="00E4606E" w:rsidRPr="000D403A" w14:paraId="49F69C0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8B5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2B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Pojazd kompletny (bazowy) typu furgon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32E5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88DDA" w14:textId="2C38BAA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59D21A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2B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9C93" w14:textId="4B44DF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adwozie samonośne, zabezpieczone antykorozyjnie, z izolacją termiczną i akustyczną obejmującą ściany oraz sufit, zapobiegającą skraplaniu się pary wodnej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CBA0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ABDB8" w14:textId="175CB2F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333069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1978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FF4C8" w14:textId="3C8F7BC3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Ściany i sufit wyłożone łatwo zmywalnymi tłoczonymi profilami z tworzywa sztucznego w kolorze białym zapewniającymi wysoki poziom higieny w przedziale medycznym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7256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E8075" w14:textId="5A4B817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859BF1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5D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4E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DMC 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do 3,5 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A969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67380" w14:textId="1DB22E6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441C06A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4A5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D0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Częściowo przeszklony (wszystkie szyby termoizolacyjne) z możliwością ewakuacji  pacjenta i person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elu przez szybę drzwi tylnych i bocznych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CDE0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444D" w14:textId="57AB41D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CF7DF0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815D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163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E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lektryczne ogrzewanie szyby przedniej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9A51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0743C" w14:textId="600AC5A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E5F4D2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5F4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B74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Półki nad przednią szybą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4A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5D054" w14:textId="184E6A7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05DA72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DC8A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5029" w14:textId="5BCAF2C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dwuosobowa zapewniająca miejsce pracy kierowcy zgodnie z </w:t>
            </w:r>
            <w:r w:rsidRPr="000D403A">
              <w:rPr>
                <w:rFonts w:ascii="Arial" w:hAnsi="Arial" w:cs="Arial"/>
              </w:rPr>
              <w:t>PN-EN 1789 lub r</w:t>
            </w:r>
            <w:r w:rsidR="000F3877">
              <w:rPr>
                <w:rFonts w:ascii="Arial" w:hAnsi="Arial" w:cs="Arial"/>
              </w:rPr>
              <w:t>ó</w:t>
            </w:r>
            <w:r w:rsidRPr="000D403A">
              <w:rPr>
                <w:rFonts w:ascii="Arial" w:hAnsi="Arial" w:cs="Arial"/>
              </w:rPr>
              <w:t>wnoważną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87E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1628" w14:textId="13584C2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1BE88F0" w14:textId="77777777" w:rsidTr="00E4606E">
        <w:trPr>
          <w:gridAfter w:val="1"/>
          <w:wAfter w:w="8" w:type="dxa"/>
          <w:trHeight w:val="1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2DDA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E6958" w14:textId="2F2BD04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 kierowcy i pasażera z pełną regulacją: regulacja wzdłużna, regulacja oparcia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. 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Przy f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otel</w:t>
            </w:r>
            <w:r w:rsidR="00C10733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ach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po dwa podłokietniki.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D1BBE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43B6" w14:textId="3D6E289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99E84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47A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1A0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Lampki do czytania dla kierowcy i pasażera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8102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270D" w14:textId="017777A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F7EDFB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BB5E" w14:textId="77777777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11</w:t>
            </w:r>
          </w:p>
          <w:p w14:paraId="64D0DB3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a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69466" w14:textId="09B8658C" w:rsidR="00E4606E" w:rsidRPr="000D403A" w:rsidRDefault="00C10733" w:rsidP="00C10733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W kabinie kierowcy zamontowany uchwyt do stacji dokującej </w:t>
            </w:r>
            <w:r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+ stacja dokująca </w:t>
            </w:r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o nazwie: „ZEBRA DOCK, L10 </w:t>
            </w:r>
            <w:proofErr w:type="spellStart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>Vehicle</w:t>
            </w:r>
            <w:proofErr w:type="spellEnd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</w:t>
            </w:r>
            <w:proofErr w:type="spellStart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>dock</w:t>
            </w:r>
            <w:proofErr w:type="spellEnd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 – </w:t>
            </w:r>
            <w:proofErr w:type="spellStart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>cradle</w:t>
            </w:r>
            <w:proofErr w:type="spellEnd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, </w:t>
            </w:r>
            <w:proofErr w:type="spellStart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>dim</w:t>
            </w:r>
            <w:proofErr w:type="spellEnd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, </w:t>
            </w:r>
            <w:proofErr w:type="spellStart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>cla</w:t>
            </w:r>
            <w:proofErr w:type="spellEnd"/>
            <w:r w:rsidRPr="00C10733">
              <w:rPr>
                <w:rFonts w:ascii="Arial" w:eastAsia="Andale Sans UI" w:hAnsi="Arial" w:cs="Arial"/>
                <w:kern w:val="3"/>
                <w:lang w:eastAsia="fa-IR" w:bidi="fa-IR"/>
              </w:rPr>
              <w:t xml:space="preserve">”, umożliwiający zamontowanie zestawu w sposób nieograniczający korzystania z funkcji kokpitu i zapewniający odpowiednią czytelność i obsługę tabletu przez kierowcę jak i osobę siedzącą na miejscu pasażera. </w:t>
            </w:r>
            <w:r w:rsidR="00E4606E" w:rsidRPr="000D403A">
              <w:rPr>
                <w:rFonts w:ascii="Arial" w:hAnsi="Arial" w:cs="Arial"/>
                <w:lang w:eastAsia="fa-IR" w:bidi="fa-IR"/>
              </w:rPr>
              <w:t xml:space="preserve">Zamawiający nie dopuszcza jakiejkolwiek innych niż fabryczne perforacji elementów w kabinie kierowcy. 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55D6" w14:textId="77777777" w:rsidR="00E4606E" w:rsidRPr="000D403A" w:rsidRDefault="00E4606E" w:rsidP="001033B4">
            <w:pPr>
              <w:spacing w:after="0" w:line="240" w:lineRule="auto"/>
              <w:rPr>
                <w:rFonts w:ascii="Arial" w:eastAsia="Andale Sans UI" w:hAnsi="Arial" w:cs="Arial"/>
                <w:kern w:val="3"/>
                <w:lang w:eastAsia="fa-IR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815F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10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</w:p>
        </w:tc>
      </w:tr>
      <w:tr w:rsidR="00E4606E" w:rsidRPr="000D403A" w14:paraId="03CAFA9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A7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12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D6B6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hAnsi="Arial" w:cs="Arial"/>
                <w:kern w:val="2"/>
                <w:lang w:eastAsia="ar-SA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anten zewnętrznych </w:t>
            </w:r>
            <w:r w:rsidRPr="000D403A">
              <w:rPr>
                <w:rFonts w:ascii="Arial" w:hAnsi="Arial" w:cs="Arial"/>
              </w:rPr>
              <w:t xml:space="preserve">dachowych dwuzakresowych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GPS/GSM do stacji dokującej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43D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2681" w14:textId="021C657C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BA17B5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AB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13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454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Zainstalowany moduł lokalizacji pojazdu wraz z anteną zewnętrzną GPS/GSM współpracujący z systemem SWDPRM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A94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40570" w14:textId="166DED5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940F8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64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14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6F1A6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>Instalacja do podłączenia systemu SWD PRM</w:t>
            </w:r>
          </w:p>
          <w:p w14:paraId="45E14A24" w14:textId="77777777" w:rsidR="00E4606E" w:rsidRDefault="00E4606E" w:rsidP="001033B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D403A">
              <w:rPr>
                <w:rFonts w:ascii="Arial" w:hAnsi="Arial" w:cs="Arial"/>
                <w:sz w:val="22"/>
                <w:szCs w:val="22"/>
              </w:rPr>
              <w:t xml:space="preserve">- antena magnetyczna GPS 1575 MHz o wzmocnieniu pow. 25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wraz z okablowaniem o długości min. 6 </w:t>
            </w:r>
            <w:proofErr w:type="spellStart"/>
            <w:r w:rsidRPr="000D403A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0D403A">
              <w:rPr>
                <w:rFonts w:ascii="Arial" w:hAnsi="Arial" w:cs="Arial"/>
                <w:sz w:val="22"/>
                <w:szCs w:val="22"/>
              </w:rPr>
              <w:t xml:space="preserve"> zakończonych wtykiem kablowym SMA </w:t>
            </w:r>
          </w:p>
          <w:p w14:paraId="6EE622F0" w14:textId="77777777" w:rsidR="00E4606E" w:rsidRPr="00634F53" w:rsidRDefault="00E4606E" w:rsidP="001033B4">
            <w:pPr>
              <w:pStyle w:val="Standard"/>
              <w:rPr>
                <w:rFonts w:ascii="Arial" w:eastAsia="Andale Sans UI" w:hAnsi="Arial" w:cs="Arial"/>
                <w:kern w:val="2"/>
                <w:sz w:val="22"/>
                <w:szCs w:val="22"/>
                <w:lang w:bidi="fa-IR"/>
              </w:rPr>
            </w:pPr>
            <w:r w:rsidRPr="00634F53">
              <w:rPr>
                <w:rFonts w:ascii="Arial" w:hAnsi="Arial" w:cs="Arial"/>
                <w:sz w:val="22"/>
                <w:szCs w:val="22"/>
              </w:rPr>
              <w:t xml:space="preserve">- 2 anteny GSM w paśmie GPRS, GSM, LTE o wzmocnieniu 5 </w:t>
            </w:r>
            <w:proofErr w:type="spellStart"/>
            <w:r w:rsidRPr="00634F53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634F53">
              <w:rPr>
                <w:rFonts w:ascii="Arial" w:hAnsi="Arial" w:cs="Arial"/>
                <w:sz w:val="22"/>
                <w:szCs w:val="22"/>
              </w:rPr>
              <w:t xml:space="preserve"> i długości kabla min. 6 </w:t>
            </w:r>
            <w:proofErr w:type="spellStart"/>
            <w:r w:rsidRPr="00634F53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634F53">
              <w:rPr>
                <w:rFonts w:ascii="Arial" w:hAnsi="Arial" w:cs="Arial"/>
                <w:sz w:val="22"/>
                <w:szCs w:val="22"/>
              </w:rPr>
              <w:t xml:space="preserve"> zakończonych wtykiem SMA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7CECB" w14:textId="77777777" w:rsidR="00E4606E" w:rsidRPr="000D403A" w:rsidRDefault="00E4606E" w:rsidP="001033B4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458E" w14:textId="1235D0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AF34AE2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D89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15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0DC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BFC1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4613E" w14:textId="358A0FE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AD6D3ED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A5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16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C90B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Furgon - lakier w kolorze żółtym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FC41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CD95" w14:textId="0C91327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E057CC5" w14:textId="77777777" w:rsidTr="00E4606E">
        <w:trPr>
          <w:gridAfter w:val="1"/>
          <w:wAfter w:w="8" w:type="dxa"/>
          <w:trHeight w:val="5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CFC3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5CBD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Nadwozie przystosowane do przewozu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osób w pozycji siedzącej                              oraz 1 osoba w pozycji leżącej na noszach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D2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AA1FE" w14:textId="3949CA62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4ED4A0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FD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3760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Wysokość przedziału medycznego min. 1,80 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1006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71C4" w14:textId="5EE5F28F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B6B40F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3E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96B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Szerokość przedziału medycznego min. 1,7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19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5CCB7" w14:textId="3697337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6538328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8F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37E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Długość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przedziału medycznego min. 3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,20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9478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4CCF9" w14:textId="619D213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1302D5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56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21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0A76A" w14:textId="4C4C39C0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Drzwi tylne przeszklone   otwierane na boki do kąta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250 stopni, wyposażone w ograniczniki położenia drzwi, wys. min.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1,80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m, kieszenie 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siatkowe na tylnych drzwiach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7D7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458D" w14:textId="640FE01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65E1F9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7DA1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57CE3" w14:textId="30E49CB4" w:rsidR="00E4606E" w:rsidRPr="000D403A" w:rsidRDefault="00C10733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Drzwi boczne prawe przeszklone, przesuwane, </w:t>
            </w:r>
            <w:r w:rsidR="00F12DBA"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z otwieraną szybą</w:t>
            </w:r>
            <w:r w:rsidRPr="00C10733">
              <w:rPr>
                <w:rFonts w:ascii="Arial" w:eastAsia="Andale Sans UI" w:hAnsi="Arial" w:cs="Arial"/>
                <w:kern w:val="2"/>
                <w:lang w:eastAsia="ar-SA" w:bidi="fa-IR"/>
              </w:rPr>
              <w:t>, z fabrycznym systemem elektrycznym wspomagającym zamykanie drzwi (podać kod opcji producenta pojazdu bazowego tego wyposażenia), wysokość drzwi min. 1,80 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F21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511F0" w14:textId="5013E90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6AB900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EA5A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22a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15A41" w14:textId="6D0BF844" w:rsidR="00E4606E" w:rsidRPr="000D403A" w:rsidRDefault="00F12DBA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12DBA">
              <w:rPr>
                <w:rFonts w:ascii="Arial" w:eastAsia="Andale Sans UI" w:hAnsi="Arial" w:cs="Arial"/>
                <w:kern w:val="2"/>
                <w:lang w:eastAsia="ar-SA" w:bidi="fa-IR"/>
              </w:rPr>
              <w:t>Drzwi boczne lewe przesuwane do tyłu, bez szyby, z fabrycznym systemem elektrycznym wspomagającym zamykanie drzwi (podać kod opcji producenta pojazdu bazowego tego wyposażenia)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1E753" w14:textId="77777777" w:rsidR="00E4606E" w:rsidRPr="004074B4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06E78" w14:textId="7F403EF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F188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812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78E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sufitowy dla pasażera w kabinie kierowcy.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E10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DAE4" w14:textId="5EBB6F4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B2C8AF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83C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5701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Zewnętrzne okna przedziału medycznego pokryte w 2/3 wysokości folią półprzeźroczystą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890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9F36E" w14:textId="57A9CF6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6E933E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C14E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B90D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B936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0E359" w14:textId="2885F0D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FCB16D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3770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B438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Zewnętrzny schowek za lewymi drzwiami przesuwnymi wyposażony w:</w:t>
            </w:r>
          </w:p>
          <w:p w14:paraId="5BE9898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- 2 szt. butli tlenowych 10 l z reduktorami,</w:t>
            </w:r>
          </w:p>
          <w:p w14:paraId="294DB5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krzesełka kardiologicznego z systemem płozowym,</w:t>
            </w:r>
          </w:p>
          <w:p w14:paraId="253783A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noszy podbierakowych,</w:t>
            </w:r>
          </w:p>
          <w:p w14:paraId="5DC1727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dorosłych,</w:t>
            </w:r>
          </w:p>
          <w:p w14:paraId="6150CA7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deski ortopedycznej dla dzieci,</w:t>
            </w:r>
          </w:p>
          <w:p w14:paraId="737440D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materaca próżniowego,</w:t>
            </w:r>
          </w:p>
          <w:p w14:paraId="4DE99EB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kamizelki unieruchamiającej typu KED,</w:t>
            </w:r>
          </w:p>
          <w:p w14:paraId="167A244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2 kasków ochronnych,</w:t>
            </w:r>
          </w:p>
          <w:p w14:paraId="66CD825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mocowanie torby opatrunkowej z dostępem również z przedziału medycznego,</w:t>
            </w:r>
          </w:p>
          <w:p w14:paraId="750D39C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- mocowanie pojemnika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reimplantacyjnego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  <w:p w14:paraId="176FB8F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miejsce dla pasów do desek, krzesełka i noszy oraz systemów unieruchamiających głowę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0A8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358C" w14:textId="3574525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628A960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763C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AF1C6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Poduszka powietrzna dla kierowcy i pasażera, dwie poduszki chroniące miednicę i tułów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22B2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A3324" w14:textId="4A87102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BEE8F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66B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28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FD90A" w14:textId="3E2C6A6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Stopień wejściowy tylny zintegrowany ze zderzakiem pokryty wykładziną antypoślizgową</w:t>
            </w:r>
            <w:r w:rsidR="00F12DB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z czujnikami cofania. (czujniki cofania jako wyposażenie fabryczne objęte gwarancją producenta pojazdu bazowego)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B67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53F1" w14:textId="3A842F8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467CE02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C303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2516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Stopień wejściowy do przedziału medycznego wewnętrzny tzn. nie wystający poza obrys nadwozia i nie zmniejszający prześwitu pojazdu, pokryty wykładziną antypoślizgową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D50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A72ED" w14:textId="7C20ACE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9643E8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6E96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4397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Elektrycznie otwierane szyby boczne w kabinie kierowcy.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4CB58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D03B6" w14:textId="0C951539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6B7FD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799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95B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boczne pozycyjne zwiększające zauważalność ambulansu w warunkach ograniczonej widoczności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529DE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C5ADE" w14:textId="5E5249E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743B62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D275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C45C5" w14:textId="29B1BCDD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Dzielone wsteczne lusterka zewnętrzne elektrycznie podgrzewane i regulowane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oraz elektrycznie składane.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63E6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D83BE" w14:textId="15E9648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E8EF3C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02E3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F74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Wylot spalin </w:t>
            </w: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(układ wydechowy) przedłużony do tyłu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aby zapobiec możliwości dostawania się ich do przedziału medycznego zwłaszcza przez najczęściej otwierane drzwi boczne prawe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E358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41539" w14:textId="35C176F1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EBC78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5C2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C3B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Zbiornik paliwa o pojemności min. 70l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AC59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B7748" w14:textId="59FCB9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656A37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2F6C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26E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Zbiornik płynu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AdBlue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 pojemności min. 15l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E7EB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BF1E" w14:textId="4F601F5E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AD07E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BD3D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8FB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Kamera biegu wstecznego z obrazem wyświetlanym w lusterku wstecznym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lub na monitorze zamontowanym na kokpicie kierowcy.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032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E84E5" w14:textId="35A0394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502E73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0F8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501F1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bus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).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EBE9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8481B" w14:textId="5EC25AB8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1C0A8E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CD52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38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DA04D" w14:textId="1B20988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Radioodtwarzacz z głośnikami w kabinie kierowcy i przedziale medycznym, zasilany z 12V, z eliminacją zakłóceń i anteną dachową ze wzmacniaczem antenowym. 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C55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B77D3" w14:textId="611F1D5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D4E556D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D6CA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39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2E4C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Kabina kierowcy wyposażona w panel sterujący, wyposażony w 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 kolorowy wyświetlacz. Zamawiający nie dopuszcza panelu z ekranem dotykowym. Panel umieszczony w centralnej środkowej części kokpitu kierowcy, sterujący następującymi funkcjami: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1E42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FE058" w14:textId="01B53394" w:rsidR="00E4606E" w:rsidRPr="000D403A" w:rsidRDefault="00E4606E" w:rsidP="001033B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66255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01F0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3F124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9B4EB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6CD7F" w14:textId="1F88653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CE4CE9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D7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6373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układem ogrzewania dodatkowego niezależnym od pracy silnika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39A0E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014E" w14:textId="4EA0E95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644346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6A570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9C1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sterowanie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układem</w:t>
            </w:r>
            <w:proofErr w:type="spellEnd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klimatyzacji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A9149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124F8" w14:textId="0E25B6E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6AF9023D" w14:textId="77777777" w:rsidTr="00E4606E">
        <w:trPr>
          <w:gridAfter w:val="1"/>
          <w:wAfter w:w="8" w:type="dxa"/>
          <w:trHeight w:val="436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B4C6D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FD8D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7BF9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E236" w14:textId="57E7A4FF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12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09648B99" w14:textId="77777777" w:rsidTr="00E4606E">
        <w:trPr>
          <w:gridAfter w:val="1"/>
          <w:wAfter w:w="8" w:type="dxa"/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7C91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A0C44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niskotonową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EB95B" w14:textId="77777777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33E4" w14:textId="6CB1B0FD" w:rsidR="00E4606E" w:rsidRPr="000D403A" w:rsidRDefault="00E4606E" w:rsidP="001033B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BDB4AF0" w14:textId="77777777" w:rsidTr="00E4606E">
        <w:trPr>
          <w:gridAfter w:val="1"/>
          <w:wAfter w:w="8" w:type="dxa"/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C10EB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20B40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sterowanie drzwiami pomiędzy przedziałem kierowcy i przedziałem medycznym,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D047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3DBD" w14:textId="77DFB864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34FD2B" w14:textId="77777777" w:rsidTr="00E4606E">
        <w:trPr>
          <w:gridAfter w:val="1"/>
          <w:wAfter w:w="8" w:type="dxa"/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69367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DBCB" w14:textId="238539D9" w:rsidR="00E4606E" w:rsidRPr="000D403A" w:rsidRDefault="007A5D34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f</w:t>
            </w:r>
            <w:r w:rsidR="00E4606E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unkcja powiadamiająca o zbliżającym się terminie przeglądu zabudowy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1CE6B" w14:textId="77777777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BA83" w14:textId="5CB1D67A" w:rsidR="00E4606E" w:rsidRPr="000D403A" w:rsidRDefault="00E4606E" w:rsidP="001033B4">
            <w:pPr>
              <w:widowControl w:val="0"/>
              <w:suppressLineNumbers/>
              <w:suppressAutoHyphens/>
              <w:spacing w:after="0" w:line="100" w:lineRule="atLeast"/>
              <w:ind w:left="-10" w:firstLine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74F86E" w14:textId="77777777" w:rsidTr="00E4606E">
        <w:trPr>
          <w:gridAfter w:val="1"/>
          <w:wAfter w:w="8" w:type="dxa"/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142B3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8BF8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E94A2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72BF" w14:textId="2D7DF3CB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3C3C79" w14:textId="77777777" w:rsidTr="00E4606E">
        <w:trPr>
          <w:gridAfter w:val="1"/>
          <w:wAfter w:w="8" w:type="dxa"/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B752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D67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możliwość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załączania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2D1BD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A51E" w14:textId="53FE74AF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C22BBB1" w14:textId="77777777" w:rsidTr="00E4606E">
        <w:trPr>
          <w:gridAfter w:val="1"/>
          <w:wAfter w:w="8" w:type="dxa"/>
          <w:trHeight w:val="176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8E03A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C49F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B7FDA" w14:textId="77777777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E068" w14:textId="63CF316B" w:rsidR="00E4606E" w:rsidRPr="000D403A" w:rsidRDefault="00E4606E" w:rsidP="001033B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289005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73AD5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ECCD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35831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12BC6" w14:textId="49091073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DDDB95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F6A18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5D5AF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graficzne monitorowanie pracy powietrznego ogrzewania przedziału medycznego niezależnego od pracy silnika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C5162" w14:textId="7777777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398E6" w14:textId="7BC8E4B7" w:rsidR="00E4606E" w:rsidRPr="000D403A" w:rsidRDefault="00E4606E" w:rsidP="001033B4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100" w:lineRule="atLeast"/>
              <w:ind w:hanging="1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0FFD98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C66AC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9813" w14:textId="240CEB7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sygnalizacja graficzna wysuniętego stopnia wejściowego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(jeśli występuje)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4DC49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5BE3B" w14:textId="1EB2177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A9978A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458FF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41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71E6E" w14:textId="758962AA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Przegroda oddzielająca kabinę kierowcy od przedziału medycznego wyposażona w otwierane drzwi o wysokości min. 1,</w:t>
            </w:r>
            <w:r w:rsidR="00452623">
              <w:rPr>
                <w:rFonts w:ascii="Arial" w:eastAsia="Andale Sans UI" w:hAnsi="Arial" w:cs="Arial"/>
                <w:kern w:val="2"/>
                <w:lang w:eastAsia="ar-SA" w:bidi="fa-IR"/>
              </w:rPr>
              <w:t>8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m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6B03A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73C1A" w14:textId="15D49758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1E7E96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58164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43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CF6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Otwierany szyber</w:t>
            </w:r>
            <w:r w:rsidRPr="000D403A">
              <w:rPr>
                <w:rFonts w:ascii="Arial" w:hAnsi="Arial" w:cs="Arial"/>
                <w:lang w:bidi="fa-IR"/>
              </w:rPr>
              <w:t>dach, o minimalnych wymiarach 350 mm x 350 mm. (dopuszcza się szyberdach o wymiarach max. 900x600 mm) wyposażony w roletę oraz moskitierę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7060B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EF98A" w14:textId="17BEBB4D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2671AD" w14:textId="77777777" w:rsidTr="00E4606E">
        <w:trPr>
          <w:gridAfter w:val="1"/>
          <w:wAfter w:w="8" w:type="dxa"/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26FE2" w14:textId="77777777" w:rsidR="00E4606E" w:rsidRPr="000D403A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45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0BEA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0D403A">
              <w:rPr>
                <w:rFonts w:ascii="Arial" w:hAnsi="Arial" w:cs="Arial"/>
              </w:rPr>
              <w:t xml:space="preserve">Pojemnik </w:t>
            </w:r>
            <w:proofErr w:type="spellStart"/>
            <w:r w:rsidRPr="000D403A">
              <w:rPr>
                <w:rFonts w:ascii="Arial" w:hAnsi="Arial" w:cs="Arial"/>
              </w:rPr>
              <w:t>reimplantacyjny</w:t>
            </w:r>
            <w:proofErr w:type="spellEnd"/>
            <w:r w:rsidRPr="000D403A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3B720" w14:textId="77777777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EF8B" w14:textId="0B243285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13DABCA" w14:textId="77777777" w:rsidTr="00E4606E">
        <w:trPr>
          <w:gridAfter w:val="1"/>
          <w:wAfter w:w="8" w:type="dxa"/>
          <w:trHeight w:val="486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3CCF1" w14:textId="77777777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46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243F" w14:textId="77777777" w:rsidR="00E4606E" w:rsidRPr="000D403A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634F53">
              <w:rPr>
                <w:rFonts w:ascii="Arial" w:hAnsi="Arial" w:cs="Arial"/>
              </w:rPr>
              <w:t>Przednie reflektory w technologii LED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94CC" w14:textId="77777777" w:rsidR="00E4606E" w:rsidRPr="00634F53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D77E8" w14:textId="06B2DEFA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710FC4" w14:textId="77777777" w:rsidTr="00E4606E">
        <w:trPr>
          <w:gridAfter w:val="1"/>
          <w:wAfter w:w="8" w:type="dxa"/>
          <w:trHeight w:val="357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43A2C" w14:textId="77777777" w:rsidR="00E4606E" w:rsidRDefault="00E4606E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47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8A95D" w14:textId="77777777" w:rsidR="00E4606E" w:rsidRPr="00634F53" w:rsidRDefault="00E4606E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kontroli ciśnienia w oponach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BAE5C" w14:textId="77777777" w:rsidR="00E4606E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62689" w14:textId="1720DB50" w:rsidR="00E4606E" w:rsidRPr="000D403A" w:rsidRDefault="00E4606E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F7BA49F" w14:textId="77777777" w:rsidTr="00E4606E">
        <w:trPr>
          <w:gridAfter w:val="1"/>
          <w:wAfter w:w="8" w:type="dxa"/>
          <w:trHeight w:val="357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C1562" w14:textId="08C71E02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48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F9F6" w14:textId="7DAF1172" w:rsidR="00FD165A" w:rsidRDefault="00FD165A" w:rsidP="001033B4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Asystent bocznego wiatru i ruszania na wzniesieniu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E366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9AD57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FD165A" w:rsidRPr="000D403A" w14:paraId="05DFEBED" w14:textId="77777777" w:rsidTr="00E4606E">
        <w:trPr>
          <w:gridAfter w:val="1"/>
          <w:wAfter w:w="8" w:type="dxa"/>
          <w:trHeight w:val="357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143D2" w14:textId="262A34F8" w:rsidR="00FD165A" w:rsidRDefault="00FD165A" w:rsidP="001033B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49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7789" w14:textId="782EA42B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Załączyć aktualną cało pojazdową homologację typu WE pojazdu skompletowanego (oferowanego ambulansu typu C) i kompletnego (samochodu ciężarowego) , zgodną z ROZPORZĄDZENIE MINISTRA TRANSPORTU, BUDOWNICTWA I GOSPODARKI MORSKIEJ z dnia 25 marca 2013 r. w sprawie homologacji typu pojazdów samochodowych i przyczep oraz ich przedmiotów wyposażenia lub części  oraz Dyrektywą 2007/46/WE . Numer świadectwa homologacji typu WE pojazdu kompletnego musi być ujęty w świadectwie homologacji typu WE pojazdu skompletowanego oraz posiadać informacje o dacie wydania homologacji pojazdu kompletnego i skompletowanego. Numery homologacji  pojazdu kompletnego i skompletowanego muszą być zgodnie z Dyrektywą 2007/46/WE załącznik nr VII składać się z 4 sekcji informujących o:</w:t>
            </w:r>
          </w:p>
          <w:p w14:paraId="5335B82E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państwie członkowskim wydającym homologację</w:t>
            </w:r>
          </w:p>
          <w:p w14:paraId="4EE7AED3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numerze ostatniej dyrektywy lub rozporządzenia zmieniającego, włącznie z aktami wykonawczymi stosowanymi do danej homologacji</w:t>
            </w:r>
          </w:p>
          <w:p w14:paraId="292AC6FF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czterocyfrowym numerze porządkowym</w:t>
            </w:r>
          </w:p>
          <w:p w14:paraId="6920DF27" w14:textId="77777777" w:rsidR="00FD165A" w:rsidRP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>- dwucyfrowym numerze porządkowym określającym rozszerzenie.</w:t>
            </w:r>
          </w:p>
          <w:p w14:paraId="7A0614CB" w14:textId="77777777" w:rsidR="00FD165A" w:rsidRDefault="00FD165A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  <w:r w:rsidRPr="00FD165A">
              <w:rPr>
                <w:rFonts w:ascii="Arial" w:hAnsi="Arial" w:cs="Arial"/>
              </w:rPr>
              <w:t xml:space="preserve">oraz załącznik w postaci raportu/protokołu z wykonanego testu zderzeniowego całego jednorodnego nadwozia ambulansu (zgodnie z wymogami zharmonizowanej normy </w:t>
            </w:r>
            <w:r w:rsidRPr="002C22FD">
              <w:rPr>
                <w:rFonts w:ascii="Arial" w:hAnsi="Arial" w:cs="Arial"/>
              </w:rPr>
              <w:t xml:space="preserve">PN EN 1789:A1/2011 </w:t>
            </w:r>
            <w:r w:rsidRPr="00FD165A">
              <w:rPr>
                <w:rFonts w:ascii="Arial" w:hAnsi="Arial" w:cs="Arial"/>
              </w:rPr>
              <w:t>lub równoważnej) wystawione przez niezależną notyfikowaną jednostkę badawczą dotyczący oferowanej konfiguracji zabudowy specjalnej ambulansu przeprowadzonych na oferowanej marce i modelu ambulansu.</w:t>
            </w:r>
          </w:p>
          <w:p w14:paraId="7DC3D51C" w14:textId="2D1DD60D" w:rsidR="000E37B1" w:rsidRDefault="000E37B1" w:rsidP="00FD165A">
            <w:pPr>
              <w:tabs>
                <w:tab w:val="left" w:pos="7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7CE5" w14:textId="77777777" w:rsidR="00FD165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426C" w14:textId="77777777" w:rsidR="00FD165A" w:rsidRPr="000D403A" w:rsidRDefault="00FD165A" w:rsidP="001033B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C77E378" w14:textId="77777777" w:rsidTr="00E4606E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769C50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lastRenderedPageBreak/>
              <w:t>II.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5EF67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574ED3" w14:textId="1B6CD61E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SILNIK</w:t>
            </w:r>
          </w:p>
        </w:tc>
      </w:tr>
      <w:tr w:rsidR="00E4606E" w:rsidRPr="000D403A" w14:paraId="7276DEF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E654F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652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common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rail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DA96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B699" w14:textId="1002BAE5" w:rsidR="00E4606E" w:rsidRPr="000D403A" w:rsidRDefault="00E4606E" w:rsidP="001033B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2BB62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FD0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D81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pojemności  min. 1900 cm³.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151F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D2547" w14:textId="53C89C10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22BF72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300A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AB98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Silnik o mocy min. 18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0 KM.</w:t>
            </w: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74E35" w14:textId="77777777" w:rsidR="00E4606E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B42D" w14:textId="5217E67B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1A9C242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5F7C7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47E3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Moment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obrotowy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 xml:space="preserve"> min. </w:t>
            </w:r>
            <w:r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40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  <w:t>0 Nm.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1050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5AAF4" w14:textId="79F1E043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</w:p>
        </w:tc>
      </w:tr>
      <w:tr w:rsidR="00E4606E" w:rsidRPr="000D403A" w14:paraId="24E279E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2AB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5E95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  <w:t>Norma emisji spalin EURO VI lub EURO 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0314" w14:textId="77777777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46BA5" w14:textId="4F35538A" w:rsidR="00E4606E" w:rsidRPr="000D403A" w:rsidRDefault="00E4606E" w:rsidP="001033B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</w:pPr>
          </w:p>
        </w:tc>
      </w:tr>
      <w:tr w:rsidR="00E4606E" w:rsidRPr="000D403A" w14:paraId="2C6F7CC5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6B480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82FAE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79F84" w14:textId="7445EED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ZESPÓŁ PRZENIESIENIA NAPĘDU</w:t>
            </w:r>
          </w:p>
        </w:tc>
      </w:tr>
      <w:tr w:rsidR="00E4606E" w:rsidRPr="000D403A" w14:paraId="0C0CCBC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2681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CC24" w14:textId="07CFDD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biegów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manualna</w:t>
            </w:r>
            <w:proofErr w:type="spellEnd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(</w:t>
            </w:r>
            <w:proofErr w:type="spellStart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>Zamawiający</w:t>
            </w:r>
            <w:proofErr w:type="spellEnd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nie </w:t>
            </w:r>
            <w:proofErr w:type="spellStart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>dopuszcza</w:t>
            </w:r>
            <w:proofErr w:type="spellEnd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>skrzyni</w:t>
            </w:r>
            <w:proofErr w:type="spellEnd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>automatycznej</w:t>
            </w:r>
            <w:proofErr w:type="spellEnd"/>
            <w:r w:rsidR="007A5D34">
              <w:rPr>
                <w:rFonts w:ascii="Arial" w:eastAsia="Andale Sans UI" w:hAnsi="Arial" w:cs="Arial"/>
                <w:kern w:val="2"/>
                <w:lang w:val="de-DE" w:eastAsia="ar-SA" w:bidi="fa-IR"/>
              </w:rPr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2908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7657" w14:textId="4BD2AFD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28733B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2B2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AE4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Min. 6-biegów do przodu i bieg wsteczny.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AF0C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74ED0" w14:textId="6CB1D69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5FE7D38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D4A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821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Napęd na koła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tylne lub przednie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0FBD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17125" w14:textId="7D81BA1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4B749C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16B2F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B4B2B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BD371" w14:textId="2BEA0AFF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UKŁAD HAMULCOWY i SYSTEMY BEZPIECZEŃSTWA</w:t>
            </w:r>
          </w:p>
        </w:tc>
      </w:tr>
      <w:tr w:rsidR="00E4606E" w:rsidRPr="000D403A" w14:paraId="0804641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567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CA0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1FE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47D3" w14:textId="74CBF0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51028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723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97F3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zapobiegającym blokadzie kół podczas hamowania -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ABS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lub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równoważny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A06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34543" w14:textId="4EE84F5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41285F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988E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5CC7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Elektroniczny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korektor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siły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hamowania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D69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2863" w14:textId="41393A3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85C51B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6862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53E2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systemem wspomagania nagłego (awaryjnego) hamowania.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A48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DB8ED" w14:textId="4B7C0A6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500A60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87A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4B7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Hamulce tarczowe na obu osiach (przód i tył),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457E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2D84C" w14:textId="4C7818A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95C689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A91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B5B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stabilizacji toru jazdy typu ESP  adaptacyjny tzn. uwzględniający obciążenie pojazdu.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7B7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1513" w14:textId="3657951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3CFFF6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8DB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90A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System zapobiegający poślizgowi kół osi napędzanej przy ruszaniu typu ASR lub równoważny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F55B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066AE" w14:textId="58FF70F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C60769E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85ABE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A64C2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2040BE" w14:textId="2E58B86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</w:tr>
      <w:tr w:rsidR="00E4606E" w:rsidRPr="000D403A" w14:paraId="6585F60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4A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614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Fabryczne zawieszenie posiadające wzmocnione drążki stabilizacyjne obu osi. Zawieszenie przednie i tylne wzmocnione. Zwiększony nacisk na oś przednią (podać o jaką wartość w stosunku do standardowej)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02A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A579" w14:textId="5A9CA25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3B82FA2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BAFD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F59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Zawieszenie gwarantujące dobrą przyczepność kół do nawierzchni, stabilność i manewrowość w trudnym terenie oraz zapewniające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lastRenderedPageBreak/>
              <w:t>odpowiedni komfort transportu  pacjenta.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F662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8C486" w14:textId="460DE1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2487A3AF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08235B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EE306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13B2B" w14:textId="2D4EED31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UKŁAD KIEROWNICZY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ab/>
            </w:r>
          </w:p>
        </w:tc>
      </w:tr>
      <w:tr w:rsidR="00E4606E" w:rsidRPr="000D403A" w14:paraId="49E959DD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F39D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B52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Ze wspomaganiem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F75E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2D244" w14:textId="1D9717B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E51FC62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40F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EB4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Kierownica regulowana w dwóch płaszczyznach niezależnie tzn. góra-dół i przód tył.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0C77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B8B6" w14:textId="4875A2F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0374F3DC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4BF30C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92DC3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B7FD15" w14:textId="5770059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</w:tr>
      <w:tr w:rsidR="00E4606E" w:rsidRPr="000D403A" w14:paraId="619705F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019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8A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Ogrzewanie wewnętrzne postojowe – grzejnik elektryczny z sieci 230 V </w:t>
            </w:r>
          </w:p>
          <w:p w14:paraId="6D4B24C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 możliwością ustawienia temperatury i termostatem, min. moc grzewcza   2000 W.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E87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E40C0" w14:textId="63F9D59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BD766D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336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C3D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Mechaniczna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wentylacja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nawiewno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 –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wywiewna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B7B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6369" w14:textId="0284D9DB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53F41F55" w14:textId="77777777" w:rsidTr="00E4606E">
        <w:trPr>
          <w:gridAfter w:val="1"/>
          <w:wAfter w:w="8" w:type="dxa"/>
          <w:trHeight w:val="4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1530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CBE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B56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A178" w14:textId="3DA656A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CD882AA" w14:textId="77777777" w:rsidTr="00E4606E">
        <w:trPr>
          <w:gridAfter w:val="1"/>
          <w:wAfter w:w="8" w:type="dxa"/>
          <w:trHeight w:val="10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2D63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01F9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Klimatyzacja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dwuparownikowa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BAC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8E57B" w14:textId="315782C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292883F5" w14:textId="77777777" w:rsidTr="00E4606E">
        <w:trPr>
          <w:trHeight w:val="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9198B9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42023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0C5BBF" w14:textId="454DA865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</w:tr>
      <w:tr w:rsidR="00E4606E" w:rsidRPr="000D403A" w14:paraId="23AAE80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121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2C0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3B10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592E" w14:textId="05405CD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78F4366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C50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AAD1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Akumulator zasilający przedział medyczny z przekaźnikiem rozłączającym.</w:t>
            </w:r>
            <w:r w:rsidRPr="000D403A">
              <w:rPr>
                <w:rFonts w:ascii="Arial" w:eastAsia="Andale Sans UI" w:hAnsi="Arial" w:cs="Arial"/>
                <w:b/>
                <w:bCs/>
                <w:color w:val="000000"/>
                <w:kern w:val="2"/>
                <w:lang w:eastAsia="ar-SA" w:bidi="fa-IR"/>
              </w:rPr>
              <w:t xml:space="preserve">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Dodatkowy układ umożliwiający równoległe połączenie dwóch akumulatorów, zwiększający silę elektromotoryczną podczas rozruchu, układ oparty o przekaźnik wysoko prądowy o min. prądzie przewodzenia 250 A</w:t>
            </w:r>
            <w:r w:rsidRPr="000D403A">
              <w:rPr>
                <w:rFonts w:ascii="Arial" w:eastAsia="Andale Sans UI" w:hAnsi="Arial" w:cs="Arial"/>
                <w:i/>
                <w:color w:val="000000"/>
                <w:kern w:val="2"/>
                <w:lang w:eastAsia="ar-SA" w:bidi="fa-IR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A55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BF8B" w14:textId="113764F4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</w:tr>
      <w:tr w:rsidR="00E4606E" w:rsidRPr="000D403A" w14:paraId="3E2F89DC" w14:textId="77777777" w:rsidTr="00E4606E">
        <w:trPr>
          <w:gridAfter w:val="1"/>
          <w:wAfter w:w="8" w:type="dxa"/>
          <w:trHeight w:val="7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C20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9271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1EA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8A4C" w14:textId="15288F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77032B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8753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C632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Instalacja elektryczna 230 V:</w:t>
            </w:r>
          </w:p>
          <w:p w14:paraId="5874AD8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a) zasilanie zewnętrzne 230 V</w:t>
            </w:r>
          </w:p>
          <w:p w14:paraId="0F30FBA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b) min. 2  zerowane gniazda w przedziale  medycznym  </w:t>
            </w:r>
          </w:p>
          <w:p w14:paraId="65328A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c) zabezpieczenie uniemożliwiające rozruch silnika przy podłączonym zasilaniu zewnętrznym</w:t>
            </w:r>
          </w:p>
          <w:p w14:paraId="5F06E4C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zabezpieczenie przeciwporażeniowe</w:t>
            </w:r>
          </w:p>
          <w:p w14:paraId="2684917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przewód zasilający min 10m.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B61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923E" w14:textId="502456CC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8225F0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2FF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A9A8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pojeździe zamontowana wizualna sygnalizacja informująca o podłączeniu ambulansu do sieci 230V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137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F72E" w14:textId="1D22A275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12CBE88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455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7B3B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Grzałka w układzie chłodzenia cieczą silnika pojazdu zasilana z sieci 230V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A70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A7CA" w14:textId="54BF2DE1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0878FFB8" w14:textId="77777777" w:rsidTr="00E4606E">
        <w:trPr>
          <w:gridAfter w:val="1"/>
          <w:wAfter w:w="8" w:type="dxa"/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6528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9E1A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Instalacja elektryczna 12V w przedziale medycznym:</w:t>
            </w:r>
          </w:p>
          <w:p w14:paraId="1083D71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min. 4 gniazda 12 V w przedziale medycznym (w tym jedno 20A), do podłączenia urządzeń medycznych,</w:t>
            </w:r>
          </w:p>
          <w:p w14:paraId="2CDF18A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gniazda wyposażone w rozbieralne wtyki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9F361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4260" w14:textId="4550069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BF02B2B" w14:textId="77777777" w:rsidTr="00E4606E">
        <w:trPr>
          <w:gridAfter w:val="1"/>
          <w:wAfter w:w="8" w:type="dxa"/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FB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B01D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6B51505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179E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1A42" w14:textId="2A1A111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2544673" w14:textId="77777777" w:rsidTr="00E4606E">
        <w:trPr>
          <w:gridAfter w:val="1"/>
          <w:wAfter w:w="8" w:type="dxa"/>
          <w:trHeight w:val="7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FE9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9.</w:t>
            </w: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BFC0" w14:textId="59C8B8C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Wzmocniony alternator spełniający wymogi obsługi wszystkich odbiorników prądu i jednoczesnego ładowania akumulatorów -  min 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20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0 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62EA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1061C" w14:textId="450DB22F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09A8766" w14:textId="77777777" w:rsidTr="00E4606E">
        <w:trPr>
          <w:gridAfter w:val="1"/>
          <w:wAfter w:w="8" w:type="dxa"/>
          <w:trHeight w:val="7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F814C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0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FA1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>Interkom umożliwiający łączność przedziału medycznego z kabiną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9DE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9B751" w14:textId="39799C5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169FDE3" w14:textId="77777777" w:rsidTr="00E4606E">
        <w:trPr>
          <w:trHeight w:val="6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49404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1562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32BC2E" w14:textId="5BE1CF7A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  <w:t>SYGNALIZACJA ŚWIETLNO-DŹWIĘKOWA I OZNAKOWANIE</w:t>
            </w:r>
          </w:p>
        </w:tc>
      </w:tr>
      <w:tr w:rsidR="00E4606E" w:rsidRPr="000D403A" w14:paraId="3217797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CA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8070F" w14:textId="25039C33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Belka świetlna umieszczona na przedniej części dachu   pojazdu   z modułami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   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LED koloru niebieskiego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oraz szy</w:t>
            </w:r>
            <w:r w:rsidR="000E37B1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l</w:t>
            </w:r>
            <w:r w:rsidR="007A5D34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dem świetlnym LED z napisem AMBULANS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. W pasie przednim zamontowany głośnik o mocy 100 W, sygnał dźwiękowy modulowany -  możliwość podawania komunikatów głosowych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A0FA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A616" w14:textId="0465FAF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4353AB4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1A5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EC5E9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Lampa LED na tylnej części dachu pojazdu,  dodatkowe światła LED robocze do oświetlania przedpola za ambulansem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102E" w14:textId="77777777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B65F9" w14:textId="5759D0E9" w:rsidR="00E4606E" w:rsidRPr="000D403A" w:rsidRDefault="00E4606E" w:rsidP="00231332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</w:pPr>
          </w:p>
        </w:tc>
      </w:tr>
      <w:tr w:rsidR="00E4606E" w:rsidRPr="000D403A" w14:paraId="6BCAA83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E372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B3A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5A4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121D" w14:textId="2BB06C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65E6D4B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4356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80FBD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936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082CE" w14:textId="2A3241D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653855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DC3F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5B7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Dwie lampy LED niebieskiej barwy na wysokości pasa przedniego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C0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CFE0" w14:textId="651523AE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1094C19" w14:textId="77777777" w:rsidTr="00E4606E">
        <w:trPr>
          <w:gridAfter w:val="1"/>
          <w:wAfter w:w="8" w:type="dxa"/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F2098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shd w:val="clear" w:color="auto" w:fill="FFFF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20D5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Min. dwa reflektory zewnętrzne LED po bokach pojazdu, do oświetlenia miejsca akcji, po jednym z każdej strony, z możliwością włączania/wyłączania zarówno z kabiny kierowcy jak i z przedziału medycznego.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744E5" w14:textId="77777777" w:rsidR="00E4606E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475B" w14:textId="7706C218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97CC19D" w14:textId="77777777" w:rsidTr="00E4606E">
        <w:trPr>
          <w:gridAfter w:val="1"/>
          <w:wAfter w:w="8" w:type="dxa"/>
          <w:trHeight w:val="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0CFB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7.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F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Oznakowanie pojazdu zgodnie z Rozporządzeniem Ministra Zdrowia z dnia 03.01.2023 r.:</w:t>
            </w:r>
          </w:p>
          <w:p w14:paraId="7ECADE85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47C78801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4CB9799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3) po bokach literą barwy czerwonej:</w:t>
            </w:r>
          </w:p>
          <w:p w14:paraId="027A4690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„P” – w przypadku podstawowego zespołu ratownictwa medycznego,</w:t>
            </w:r>
          </w:p>
          <w:p w14:paraId="27F1B8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„S” – w przypadku specjalistycznego zespołu ratownictwa medycznego</w:t>
            </w:r>
          </w:p>
          <w:p w14:paraId="7F3993A8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– umieszczoną w okręgu o średnicy co najmniej 40 cm; grubość linii okręgu i liter wynosi 4 cm;</w:t>
            </w:r>
          </w:p>
          <w:p w14:paraId="5EE291C2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4) trzema pasami odblaskowymi:</w:t>
            </w:r>
          </w:p>
          <w:p w14:paraId="34FEB7E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a) pasem typu 3 – barwy czerwonej, o szerokości co najmniej 15 cm, umieszczonym wokół dachu,</w:t>
            </w:r>
          </w:p>
          <w:p w14:paraId="2AE15556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b) pasem typu 3 – barwy niebieskiej, umieszczonym bezpośrednio nad pasem, o którym mowa w lit. c,</w:t>
            </w:r>
          </w:p>
          <w:p w14:paraId="21937DDD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lastRenderedPageBreak/>
              <w:t>c) pasem typu 3 – barwy czerwonej, o szerokości co najmniej 15 cm, umieszczonym między linią okien a nadkolami;</w:t>
            </w:r>
          </w:p>
          <w:p w14:paraId="325054E9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5) logotypem zawierającym nazwę dysponenta jednostki lub nazwę dysponenta jednostki, umieszczonym po bokach pojazdu w dolnej części drzwi kierowcy i pasażera lub na tylnych drzwiach w dolnej części;</w:t>
            </w:r>
          </w:p>
          <w:p w14:paraId="4ED64F60" w14:textId="77777777" w:rsidR="00E4606E" w:rsidRPr="0069049D" w:rsidRDefault="00E4606E" w:rsidP="00231332">
            <w:pPr>
              <w:suppressLineNumbers/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  <w:r w:rsidRPr="004D51CC">
              <w:rPr>
                <w:rFonts w:ascii="Arial" w:hAnsi="Arial" w:cs="Arial"/>
                <w:kern w:val="3"/>
                <w:lang w:eastAsia="ar-SA"/>
              </w:rPr>
              <w:t>6) kryptonimem zespołu ratownictwa medycznego określonym w wojewódzkim planie działania systemu, barwy czerwonej, o wysokości liter 10 cm, umieszczonym po bokach i z tyłu pojazdu, pod okręgami z oznaczeniem zespołu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FB9C3" w14:textId="77777777" w:rsidR="00E4606E" w:rsidRPr="004D51CC" w:rsidRDefault="00E4606E" w:rsidP="00231332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kern w:val="3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B248E" w14:textId="2416A4EE" w:rsidR="007A5D34" w:rsidRPr="000D403A" w:rsidRDefault="007A5D34" w:rsidP="007A5D34">
            <w:pPr>
              <w:suppressAutoHyphens/>
              <w:autoSpaceDN w:val="0"/>
              <w:spacing w:after="0" w:line="240" w:lineRule="auto"/>
              <w:ind w:right="142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17B9AF0A" w14:textId="1F4A6C62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3942DFC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1C799A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582F40" w14:textId="77777777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71F36C" w14:textId="5B6622F6" w:rsidR="00E4606E" w:rsidRPr="000D403A" w:rsidRDefault="00E4606E" w:rsidP="00C021E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</w:tc>
      </w:tr>
      <w:tr w:rsidR="00E4606E" w:rsidRPr="000D403A" w14:paraId="54A28A5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4D56B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3E8A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1) światło rozproszone umieszczone po obu stronach górnej części przedziału medycznego min. 6 lamp sufitowych LED, z funkcją ich przygaszania na czas transportu pacjenta (tzw. oświetlenie nocne),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50EB7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17B7" w14:textId="13C1F22A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8657A1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12029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C3D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E72F9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4441A" w14:textId="1273F579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565AE0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1D6D" w14:textId="77777777" w:rsidR="00E4606E" w:rsidRPr="000D403A" w:rsidRDefault="00E4606E" w:rsidP="00231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9A3E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3) halogen zamontowany nad blatem roboczym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6F82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5067A" w14:textId="059CEFFD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CE8A165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E91413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39B295" w14:textId="77777777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3E86D" w14:textId="6085B33A" w:rsidR="00E4606E" w:rsidRPr="000D403A" w:rsidRDefault="00E4606E" w:rsidP="00C021E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</w:tc>
      </w:tr>
      <w:tr w:rsidR="00E4606E" w:rsidRPr="000D403A" w14:paraId="4CBBFAA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48D0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  <w:p w14:paraId="5F228674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CEC3A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  <w:t>WYPOSAŻENIE  PRZEDZIAŁU MEDYCZNEGO (pomieszczenia  dla pacjenta) - pomieszczenie powinno pomieścić urządzenia medyczne wyszczególnione poniżej: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7A25" w14:textId="77777777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4FFA" w14:textId="70AF65E5" w:rsidR="00E4606E" w:rsidRPr="000D403A" w:rsidRDefault="00E4606E" w:rsidP="00231332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</w:tr>
      <w:tr w:rsidR="00E4606E" w:rsidRPr="000D403A" w14:paraId="27A848B2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4B95" w14:textId="77777777" w:rsidR="00E4606E" w:rsidRPr="000D403A" w:rsidRDefault="00E4606E" w:rsidP="00231332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8EB0" w14:textId="77777777" w:rsidR="00E4606E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działowej </w:t>
            </w:r>
          </w:p>
          <w:p w14:paraId="1D3ABD92" w14:textId="031D168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szafka przy drzwiach prawych przesuwnych z blatem roboczym do przygotowywania leków wyłożona blachą nierdzewną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(Zamawiający nie dopuszcza wyłożenia blatu tworzywem sztucznym)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, wyposażona w min. trzy szuflady: system mocowania drukarki systemu PRM SWD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</w:t>
            </w:r>
            <w:r w:rsidR="005F07CF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model HP 100 </w:t>
            </w:r>
            <w:r w:rsidR="007A5D34">
              <w:rPr>
                <w:rFonts w:ascii="Arial" w:eastAsia="Andale Sans UI" w:hAnsi="Arial" w:cs="Arial"/>
                <w:kern w:val="2"/>
                <w:lang w:eastAsia="ar-SA" w:bidi="fa-IR"/>
              </w:rPr>
              <w:t>(mocowanie musi być zgodne z PN EN 1789 lub równoważną</w:t>
            </w:r>
            <w:r w:rsidR="00FD165A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z instalacją zasilającą i połączeniową z tabletem, mocowanie ma umożliwiać drukowanie dokumentów oraz bezpieczny transport po zamknięciu szuflady, w dwóch pozostałych szufladach system przesuwnych przegród porządkujący przewożone tam leki,</w:t>
            </w:r>
          </w:p>
          <w:p w14:paraId="71875663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b/ pojemnik na zużyte igły,</w:t>
            </w:r>
          </w:p>
          <w:p w14:paraId="700A17B0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c/ wysuwany kosz na odpady,</w:t>
            </w:r>
          </w:p>
          <w:p w14:paraId="4E3BA15D" w14:textId="77777777" w:rsidR="00E4606E" w:rsidRPr="000D403A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d/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termobox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– elektryczny ogrzewacz płynów infuzyjnych z płynną regulacją temperatury,</w:t>
            </w:r>
          </w:p>
          <w:p w14:paraId="60AA525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0124A5A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f/ jeden</w:t>
            </w:r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 xml:space="preserve">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intubowanie</w:t>
            </w:r>
            <w:proofErr w:type="spellEnd"/>
            <w:r w:rsidRPr="000D403A"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14:paraId="75F2A770" w14:textId="77777777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  <w:p w14:paraId="790E7C5B" w14:textId="77777777" w:rsidR="00E4606E" w:rsidRPr="000D403A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7F9CE" w14:textId="77777777" w:rsidR="00E4606E" w:rsidRPr="004D51CC" w:rsidRDefault="00E4606E" w:rsidP="00231332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A06D" w14:textId="40C193E5" w:rsidR="00E4606E" w:rsidRPr="000D403A" w:rsidRDefault="00E4606E" w:rsidP="0023133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70432E0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998FF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F61A6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prawej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(dopuszcza się zabudowę równoważną z opisaną funkcjonalnością pod warunkiem wykazania tej równoważności przez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Wykonawcę</w:t>
            </w: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>)</w:t>
            </w:r>
          </w:p>
          <w:p w14:paraId="2B02169D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0A2A61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bezpieczeństwa, regulowany kąt oparcia pod plecami, zagłówek, składane do pionu siedzisko,</w:t>
            </w:r>
          </w:p>
          <w:p w14:paraId="16F983E0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uchwyt na butlę tlenową o min. pojemności 400l przy ciśnieniu 150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at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, </w:t>
            </w:r>
          </w:p>
          <w:p w14:paraId="7D44F65F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d/ uchwyty ułatwiające wsiadanie; przy drzwiach bocznych i drzwiach tylnych,</w:t>
            </w:r>
          </w:p>
          <w:p w14:paraId="59AC9E16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4E398A55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f/ przy drzwiach przesuwnych panel sterujący wyposażony w szczelne przełączniki typu micro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swich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umożliwiające dezynfekcję i kolorowy wyświetlacz. 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Zamawiający nie dopuszcza panelu z ekranem dotykowym)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. Panel sterujący następującymi funkcjami </w:t>
            </w:r>
          </w:p>
          <w:p w14:paraId="107CBEA4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1CAA524D" w14:textId="77777777" w:rsidR="00E4606E" w:rsidRPr="000D403A" w:rsidRDefault="00E4606E" w:rsidP="0006688E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4D241AB4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- sterowanie układem klimatyzacji i wentylacji,</w:t>
            </w:r>
          </w:p>
          <w:p w14:paraId="7D215736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załączanie intercomu,</w:t>
            </w:r>
          </w:p>
          <w:p w14:paraId="031B9B12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sterowanie głośnikiem radiotelefonu,</w:t>
            </w:r>
          </w:p>
          <w:p w14:paraId="5518BD1B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- regulacja głośności w głośnikach radioodtwarzacza.</w:t>
            </w:r>
          </w:p>
          <w:p w14:paraId="311B9E29" w14:textId="77777777" w:rsidR="00E4606E" w:rsidRPr="000D403A" w:rsidRDefault="00E4606E" w:rsidP="004D2156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Dopuszcza się zabudowę równoważną z opisaną funkcjonalnością pod warunkiem wykazania tej równoważności przez Wykonawcę, w celu wykazania równoważności należy załączyć do oferty schemat zabudowy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3DB57" w14:textId="77777777" w:rsidR="00E4606E" w:rsidRPr="00231332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8C87" w14:textId="30CE00F7" w:rsidR="00FD165A" w:rsidRPr="00231332" w:rsidRDefault="00FD165A" w:rsidP="00FD165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  <w:p w14:paraId="0B8F6436" w14:textId="24A13800" w:rsidR="00E4606E" w:rsidRPr="000D403A" w:rsidRDefault="00E4606E" w:rsidP="00231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231332"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</w:tr>
      <w:tr w:rsidR="00E4606E" w:rsidRPr="000D403A" w14:paraId="4FEBF16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08B40" w14:textId="77777777" w:rsidR="00E4606E" w:rsidRPr="000D403A" w:rsidRDefault="00E4606E" w:rsidP="004D215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E1DA" w14:textId="77777777" w:rsidR="00E4606E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4D51CC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Zabudowa specjalna na ścianie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lewej</w:t>
            </w:r>
          </w:p>
          <w:p w14:paraId="29074C9A" w14:textId="77777777" w:rsidR="00E4606E" w:rsidRPr="000D403A" w:rsidRDefault="00E4606E" w:rsidP="0006688E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color w:val="000000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81272B6" w14:textId="77777777" w:rsidR="00E4606E" w:rsidRPr="000D403A" w:rsidRDefault="00E4606E" w:rsidP="0006688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b/ pod szafkami panel z gniazdami tlenowymi (min. 2 szt.) i gniazdami 12V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(min. 3 szt.),</w:t>
            </w:r>
          </w:p>
          <w:p w14:paraId="16C75D87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c/ min. 2 przesuwne na szynach płyty do zamocowania dowolnego defibrylatora transportowego, dowolnej pompy infuzyjnej, </w:t>
            </w:r>
          </w:p>
          <w:p w14:paraId="795BBA5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kern w:val="2"/>
                <w:lang w:eastAsia="ar-SA" w:bidi="fa-IR"/>
              </w:rPr>
              <w:t>d/ na wysokości głowy pacjenta miejsce do zamocowania dowolnego respiratora transportowego oraz pólka z miejscem na przewody zasilające i przewód pacjenta,</w:t>
            </w:r>
          </w:p>
          <w:p w14:paraId="4F097613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e/ szafa z pojemnikami i szufladami do uporządkowanego transportu </w:t>
            </w:r>
            <w:r w:rsidRPr="00120373">
              <w:rPr>
                <w:rFonts w:ascii="Arial" w:hAnsi="Arial" w:cs="Arial"/>
                <w:lang w:bidi="fa-IR"/>
              </w:rPr>
              <w:br/>
              <w:t>i segregacji leków, miejscem na torbę ratunkową, miejscem zamontowania ssaka elektrycznego i gniazdem 12V, zamykana podwójną roletą, u dołu</w:t>
            </w:r>
            <w:r>
              <w:rPr>
                <w:rFonts w:ascii="Arial" w:hAnsi="Arial" w:cs="Arial"/>
                <w:lang w:bidi="fa-IR"/>
              </w:rPr>
              <w:t xml:space="preserve"> szafki kosz na odpady </w:t>
            </w:r>
            <w:r w:rsidRPr="00C611B2">
              <w:rPr>
                <w:rFonts w:ascii="Arial" w:hAnsi="Arial" w:cs="Arial"/>
                <w:lang w:bidi="fa-IR"/>
              </w:rPr>
              <w:t>medyczne/</w:t>
            </w:r>
            <w:r w:rsidRPr="00C611B2">
              <w:rPr>
                <w:rFonts w:ascii="Arial" w:hAnsi="Arial" w:cs="Arial"/>
              </w:rPr>
              <w:t xml:space="preserve"> dopuszcza się</w:t>
            </w:r>
            <w:r>
              <w:rPr>
                <w:rFonts w:ascii="Arial" w:hAnsi="Arial" w:cs="Arial"/>
              </w:rPr>
              <w:t xml:space="preserve"> </w:t>
            </w:r>
            <w:r w:rsidRPr="00250334">
              <w:rPr>
                <w:rFonts w:ascii="Arial" w:hAnsi="Arial" w:cs="Arial"/>
              </w:rPr>
              <w:t>montaż</w:t>
            </w:r>
            <w:r>
              <w:rPr>
                <w:rFonts w:ascii="Arial" w:hAnsi="Arial" w:cs="Arial"/>
              </w:rPr>
              <w:t xml:space="preserve"> ssaka i kosza na śmieci poza</w:t>
            </w:r>
            <w:r w:rsidRPr="00250334">
              <w:rPr>
                <w:rFonts w:ascii="Arial" w:hAnsi="Arial" w:cs="Arial"/>
              </w:rPr>
              <w:t xml:space="preserve"> roletą</w:t>
            </w:r>
            <w:r>
              <w:rPr>
                <w:rFonts w:ascii="Arial" w:hAnsi="Arial" w:cs="Arial"/>
              </w:rPr>
              <w:t xml:space="preserve">, </w:t>
            </w:r>
            <w:r w:rsidRPr="00250334">
              <w:rPr>
                <w:rFonts w:ascii="Arial" w:hAnsi="Arial" w:cs="Arial"/>
              </w:rPr>
              <w:t>dopuszcz</w:t>
            </w:r>
            <w:r>
              <w:rPr>
                <w:rFonts w:ascii="Arial" w:hAnsi="Arial" w:cs="Arial"/>
              </w:rPr>
              <w:t>a się montaż</w:t>
            </w:r>
            <w:r w:rsidRPr="00250334">
              <w:rPr>
                <w:rFonts w:ascii="Arial" w:hAnsi="Arial" w:cs="Arial"/>
              </w:rPr>
              <w:t xml:space="preserve"> kosza na śmieci przy półce z roletą na ścianie lewej</w:t>
            </w:r>
          </w:p>
          <w:p w14:paraId="39038D25" w14:textId="77777777" w:rsidR="00E4606E" w:rsidRPr="00120373" w:rsidRDefault="00E4606E" w:rsidP="00C611B2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f) schowek  na narkotyki zamykany zamkiem szyfrowym,</w:t>
            </w:r>
          </w:p>
          <w:p w14:paraId="584AA0E7" w14:textId="77777777" w:rsidR="00E4606E" w:rsidRPr="00120373" w:rsidRDefault="00E4606E" w:rsidP="00120373">
            <w:pPr>
              <w:spacing w:after="0" w:line="240" w:lineRule="auto"/>
              <w:rPr>
                <w:rFonts w:ascii="Arial" w:hAnsi="Arial" w:cs="Arial"/>
                <w:lang w:bidi="fa-IR"/>
              </w:rPr>
            </w:pPr>
            <w:r w:rsidRPr="00120373">
              <w:rPr>
                <w:rFonts w:ascii="Arial" w:hAnsi="Arial" w:cs="Arial"/>
                <w:lang w:bidi="fa-IR"/>
              </w:rPr>
              <w:t>g) zabudowane nadkole z szafką zamykana roletą przy drzwiach tylnych,</w:t>
            </w:r>
          </w:p>
          <w:p w14:paraId="420B9D4D" w14:textId="77777777" w:rsidR="00E4606E" w:rsidRPr="00120373" w:rsidRDefault="00E4606E" w:rsidP="00120373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hAnsi="Arial" w:cs="Arial"/>
                <w:lang w:bidi="fa-IR"/>
              </w:rPr>
              <w:t xml:space="preserve">h)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lodówk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termoelektryczn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zamontowan</w:t>
            </w:r>
            <w:r>
              <w:rPr>
                <w:rFonts w:ascii="Verdana" w:hAnsi="Verdana"/>
                <w:color w:val="000000"/>
              </w:rPr>
              <w:t>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w schowku zewnętrznym o pojemności min. 5 l</w:t>
            </w:r>
          </w:p>
          <w:p w14:paraId="529E7594" w14:textId="77777777" w:rsidR="00E4606E" w:rsidRPr="000D403A" w:rsidRDefault="00E4606E" w:rsidP="00C611B2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120373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>Dopuszcza się zabudowę równoważną z opisaną funkcjonalnością pod warunkiem wykazania tej równoważności przez Wykonawcę, w celu wykazania równoważności należy załączyć do oferty schemat zabudowy</w:t>
            </w:r>
            <w:r w:rsidRPr="000D403A">
              <w:rPr>
                <w:rFonts w:ascii="Arial" w:eastAsia="Andale Sans UI" w:hAnsi="Arial" w:cs="Arial"/>
                <w:i/>
                <w:kern w:val="2"/>
                <w:lang w:eastAsia="ar-SA" w:bidi="fa-IR"/>
              </w:rPr>
              <w:t xml:space="preserve"> ściany działowej </w:t>
            </w:r>
            <w:r w:rsidRPr="000D403A">
              <w:rPr>
                <w:rFonts w:ascii="Arial" w:hAnsi="Arial" w:cs="Arial"/>
                <w:i/>
              </w:rPr>
              <w:t>zgodny ze świadectwem homologacji WE potwierdzony przez niezależna jednostkę notyfikowaną wykonującą badania zgodnie z obowiązującą normą)</w:t>
            </w:r>
            <w:r>
              <w:rPr>
                <w:rFonts w:ascii="Arial" w:hAnsi="Arial" w:cs="Arial"/>
                <w:i/>
              </w:rPr>
              <w:t>/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dopuszcza się lodówkę na ścianie prawej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7FD1" w14:textId="77777777" w:rsidR="00E4606E" w:rsidRPr="004D51CC" w:rsidRDefault="00E4606E" w:rsidP="00231332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8A1B" w14:textId="16D9119C" w:rsidR="00E4606E" w:rsidRPr="000D403A" w:rsidRDefault="00E4606E" w:rsidP="00FD165A">
            <w:pPr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E407AA0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8836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542AE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 xml:space="preserve">5/ 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Na lewej ścianie przy fotelu zamontowany duży plaski panel informacyjny o wymiarach min. 600x600 mm umożliwiający umieszczenie materiałów informacyjnych dotyczących; procedur medycznych, dawkowania leków, procedur dezynfekcji przedziału medycznego i jego wyposażenia posiadający funkcję tablicy sucho ścieralnej w celu zapisywania na bieżąco pozyskiwanych podczas akcji rat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unkowej informacji o pacjencie/dopuszcza się panel na ścianie prawej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E515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b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05A0" w14:textId="2085595A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48D6B7B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D527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B9A9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6/ System mocowania urządzenia do masażu klatki piersiowej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w przedziale medycznym z dostępem tylko z przedziału medycznego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.</w:t>
            </w:r>
          </w:p>
          <w:p w14:paraId="127C49BC" w14:textId="2B817ED6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mocowania jest elementem </w:t>
            </w:r>
            <w:proofErr w:type="spellStart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całopojazdowej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 modelu ambulansu, atest 10G</w:t>
            </w:r>
            <w:r w:rsidR="00FD165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(załączyć do oferty)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33E6" w14:textId="77777777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573C2" w14:textId="36C196B5" w:rsidR="00E4606E" w:rsidRPr="000D403A" w:rsidRDefault="00E4606E" w:rsidP="002B6B6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196EDE7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947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8C0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 do kroplówki na min. 3 szt. mocowane w suficie</w:t>
            </w:r>
          </w:p>
          <w:p w14:paraId="58CF802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</w:rPr>
              <w:t xml:space="preserve">uchwyt do pompy infuzyjnej </w:t>
            </w:r>
            <w:proofErr w:type="spellStart"/>
            <w:r w:rsidRPr="000D403A">
              <w:rPr>
                <w:rFonts w:ascii="Arial" w:hAnsi="Arial" w:cs="Arial"/>
              </w:rPr>
              <w:t>Ascor</w:t>
            </w:r>
            <w:proofErr w:type="spellEnd"/>
            <w:r w:rsidRPr="000D403A">
              <w:rPr>
                <w:rFonts w:ascii="Arial" w:hAnsi="Arial" w:cs="Arial"/>
              </w:rPr>
              <w:t xml:space="preserve"> AP14</w:t>
            </w:r>
            <w:r>
              <w:rPr>
                <w:rFonts w:ascii="Arial" w:hAnsi="Arial" w:cs="Arial"/>
              </w:rPr>
              <w:t xml:space="preserve"> zgodny z PN EN 1789 lub równoważną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1A75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3ED99" w14:textId="3BBF5C65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74F1B4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A44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FBC84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C176A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D870" w14:textId="21EB97A8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53B2819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6546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A712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Centralna instalacja tlenowa:</w:t>
            </w:r>
          </w:p>
          <w:p w14:paraId="482356D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a) z zamontowanym na ścianie lewej panelem z min. 2 punktami poboru typu AGA (oddzielne gniazda pojedyncze), </w:t>
            </w:r>
            <w:r w:rsidRPr="000D403A">
              <w:rPr>
                <w:rFonts w:ascii="Arial" w:eastAsia="Andale Sans UI" w:hAnsi="Arial" w:cs="Arial"/>
                <w:b/>
                <w:bCs/>
                <w:color w:val="FF0000"/>
                <w:kern w:val="2"/>
                <w:lang w:eastAsia="ar-SA" w:bidi="fa-IR"/>
              </w:rPr>
              <w:t xml:space="preserve"> </w:t>
            </w:r>
          </w:p>
          <w:p w14:paraId="0EC79F99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14:paraId="1B425F1D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5C47ADA8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d) instalacja tlenowa przystosowana do pracy przy ciśnieniu roboczym 150 atm.,</w:t>
            </w:r>
          </w:p>
          <w:p w14:paraId="44DDE2DE" w14:textId="77777777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e) konstrukcja zapewniająca możliwość swobodnego dostępu z wnętrza ambulansu do zaworów butli tlenowych oraz obserwacji manometrów reduktorów tlenowych bez potrzeby zdejmowania osłony.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B3CE" w14:textId="77777777" w:rsidR="00E4606E" w:rsidRPr="000D403A" w:rsidRDefault="00E4606E" w:rsidP="002B6B68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53A84" w14:textId="6625DF8C" w:rsidR="00E4606E" w:rsidRPr="000D403A" w:rsidRDefault="00E4606E" w:rsidP="002B6B68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697C324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5B1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738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W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zmocniona i wypełniona materiałem izolacyjnym o grubości min.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1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5 mm podłoga, umożliwiająca mocowanie ruchomej podstawy pod nosze główne. W podłodze zintegrowane wzmocnienia pod lawetę i fotele. Podłoga o powierzchni przeciwpoślizgowej, łatwo zmywalnej, połączonej szczelnie z zabudową ścian.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9258" w14:textId="77777777" w:rsidR="00E4606E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6EB7" w14:textId="55FDDDB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2615D03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B8C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B05E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Uchwyty ścienne i sufitowe dla personelu.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16A5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7E08" w14:textId="072EB55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3DF39B1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0FF7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7</w:t>
            </w: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F78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Uchwyt na plecak ratunkowy umożliwiający korzystanie z zawartości plecaka po jego otwarciu. Uchwyt w pozycji zamkniętej jako system podtrzymujący wyposażenie w przedziale medycznym odpowiada wymogom </w:t>
            </w:r>
            <w:r w:rsidRPr="000D403A">
              <w:rPr>
                <w:rFonts w:ascii="Arial" w:eastAsia="Andale Sans UI" w:hAnsi="Arial" w:cs="Arial"/>
                <w:color w:val="000000"/>
                <w:kern w:val="1"/>
                <w:lang w:eastAsia="fa-IR" w:bidi="fa-IR"/>
              </w:rPr>
              <w:t>normy PN EN 1789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oraz jest elementem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cało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pojazdowej</w:t>
            </w:r>
            <w:proofErr w:type="spellEnd"/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homologacji oferowanej marki i modelu ambulansu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E81F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EA6F" w14:textId="25F026AC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A5F19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710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947A5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lang w:bidi="fa-IR"/>
              </w:rPr>
              <w:t xml:space="preserve">Laweta (podstawa pod nosze główne) z napędem mechanicznym, </w:t>
            </w:r>
            <w:r w:rsidRPr="000D403A">
              <w:rPr>
                <w:rFonts w:ascii="Arial" w:hAnsi="Arial" w:cs="Arial"/>
                <w:lang w:bidi="fa-IR"/>
              </w:rPr>
              <w:lastRenderedPageBreak/>
              <w:t xml:space="preserve">posiadająca przesuw boczny 20 cm, możliwość pochyłu o min. 10 stopni  do pozycji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i </w:t>
            </w:r>
            <w:proofErr w:type="spellStart"/>
            <w:r w:rsidRPr="000D403A">
              <w:rPr>
                <w:rFonts w:ascii="Arial" w:hAnsi="Arial" w:cs="Arial"/>
                <w:lang w:bidi="fa-IR"/>
              </w:rPr>
              <w:t>Antytrendelenburga</w:t>
            </w:r>
            <w:proofErr w:type="spellEnd"/>
            <w:r w:rsidRPr="000D403A">
              <w:rPr>
                <w:rFonts w:ascii="Arial" w:hAnsi="Arial" w:cs="Arial"/>
                <w:lang w:bidi="fa-IR"/>
              </w:rPr>
              <w:t xml:space="preserve"> (pozycji drenażowej), z wysuwem na zewnątrz pojazdu umożliwiającym wjazd noszy na lawetę pod kątem nie większym jak 10 stopni, długość leża pacjenta w zakresie 190 </w:t>
            </w:r>
            <w:r>
              <w:rPr>
                <w:rFonts w:ascii="Arial" w:hAnsi="Arial" w:cs="Arial"/>
                <w:lang w:bidi="fa-IR"/>
              </w:rPr>
              <w:t>– 196,5</w:t>
            </w:r>
            <w:r w:rsidRPr="000D403A">
              <w:rPr>
                <w:rFonts w:ascii="Arial" w:hAnsi="Arial" w:cs="Arial"/>
                <w:lang w:bidi="fa-IR"/>
              </w:rPr>
              <w:t xml:space="preserve"> cm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3A4F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hAnsi="Arial" w:cs="Arial"/>
                <w:lang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70B0" w14:textId="09085A52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</w:tr>
      <w:tr w:rsidR="00E4606E" w:rsidRPr="000D403A" w14:paraId="740B4B7A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313B84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04C509E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9C9E97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199952" w14:textId="64EFBFC4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14:paraId="6F1B8D5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14:paraId="0F0954E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3AE5BA59" w14:textId="77777777" w:rsidTr="00E4606E">
        <w:trPr>
          <w:gridAfter w:val="1"/>
          <w:wAfter w:w="8" w:type="dxa"/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B898B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8E03" w14:textId="3E1A10E5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Kabina kierowcy wyposażona w instalacje do radiotelefonu</w:t>
            </w:r>
            <w:r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40C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CDF2" w14:textId="0906ED3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A4C241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AB570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F39A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9B2C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2C01" w14:textId="69C84B5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D69629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063D6" w14:textId="77777777" w:rsidR="00E4606E" w:rsidRPr="000D403A" w:rsidRDefault="00E4606E" w:rsidP="002B6B68">
            <w:pPr>
              <w:widowControl w:val="0"/>
              <w:numPr>
                <w:ilvl w:val="0"/>
                <w:numId w:val="19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Arial" w:eastAsia="Andale Sans UI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  <w:p w14:paraId="7DD2E36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SimSun" w:hAnsi="Arial" w:cs="Arial"/>
                <w:kern w:val="1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ADE6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Zamontowana  na powierzchni metalowej dachowa antena VHF 1/4  fali radiotelefonu o n/w parametrach i podłączona do radiotelefonu: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74AB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E201BD" w14:textId="4400724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804B973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E84A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F45532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 xml:space="preserve">a) dostrojona na zakres częstotliwości 168.900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Mhz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2E5B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7531D0" w14:textId="602CBD72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76135FE9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56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350D28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b)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impedancja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wejścia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50 Ohm,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F825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467C17" w14:textId="2F6CAC56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36D87E6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A84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C450F1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c)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współczynnik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fali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stojącej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≤ 1,0,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C7F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622956" w14:textId="771C249F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0276A13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8EDD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536C69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d)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charakterystyka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promieniowania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dookólna</w:t>
            </w:r>
            <w:proofErr w:type="spellEnd"/>
            <w:r w:rsidRPr="000D403A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298E7" w14:textId="77777777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72AD7F" w14:textId="0DB5EF9C" w:rsidR="00E4606E" w:rsidRPr="000D403A" w:rsidRDefault="00E4606E" w:rsidP="002B6B6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</w:p>
        </w:tc>
      </w:tr>
      <w:tr w:rsidR="00E4606E" w:rsidRPr="000D403A" w14:paraId="6A5D58B5" w14:textId="77777777" w:rsidTr="00E4606E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D42B9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  <w:p w14:paraId="22C57931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C70F62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7194E" w14:textId="7A746802" w:rsidR="00E4606E" w:rsidRPr="000D403A" w:rsidRDefault="00E4606E" w:rsidP="004D215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ab/>
            </w:r>
          </w:p>
          <w:p w14:paraId="4D228A45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14:paraId="411F571A" w14:textId="77777777" w:rsidR="00E4606E" w:rsidRPr="000D403A" w:rsidRDefault="00E4606E" w:rsidP="004D215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</w:p>
        </w:tc>
      </w:tr>
      <w:tr w:rsidR="00E4606E" w:rsidRPr="000D403A" w14:paraId="404CB88D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16E9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8A57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Dodatkowa gaśnica w przedziale medycznym.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F5B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72C4" w14:textId="17B5F34A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63478D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C0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DE6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635E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CE971" w14:textId="3A43198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5F9395D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429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8CEC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W kabinie kierowcy przenośny szperacz akumulatorowo sieciowy z możliwością ładowania w ambulansie  wyposażony w światło LED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22AF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3EA8" w14:textId="3B3719F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143CFE0A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9092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6DD7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Trójkąt ostrzegawczy – 2 sztuki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FDFD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CC4A" w14:textId="4BED303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EC5537C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A803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60C8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dywaników gumowych w  kabinie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9C3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C9B7A" w14:textId="655E987F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2D6CDDD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0B6C8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DE8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Kamera biegu wstecznego z wyświetlaczem w kabinie kierowcy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0D4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28D8" w14:textId="790D3206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44688F9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F56B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7.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D6D3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Podnośnik samochodowy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DBD86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B2508" w14:textId="0A4513FB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306F5AA8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FB5A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>8.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9CB0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eastAsia="Andale Sans UI" w:hAnsi="Arial" w:cs="Arial"/>
                <w:kern w:val="1"/>
                <w:lang w:eastAsia="fa-IR" w:bidi="fa-IR"/>
              </w:rPr>
              <w:t>Komplet kluczy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3032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AE27A" w14:textId="171C4B25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E4606E" w:rsidRPr="000D403A" w14:paraId="67AF526D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ADEE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val="de-DE" w:eastAsia="ar-SA" w:bidi="fa-IR"/>
              </w:rPr>
              <w:t xml:space="preserve">9.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E6790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  <w:r w:rsidRPr="000D403A">
              <w:rPr>
                <w:rFonts w:ascii="Arial" w:hAnsi="Arial" w:cs="Arial"/>
              </w:rPr>
              <w:t>Pełnowymiarowe koło zapasowe lub zestaw naprawczy do kół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7B804" w14:textId="77777777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F2ED" w14:textId="337B7E71" w:rsidR="00E4606E" w:rsidRPr="000D403A" w:rsidRDefault="00E4606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0F471E" w:rsidRPr="000D403A" w14:paraId="70A964B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65569" w14:textId="433B18FB" w:rsidR="000F471E" w:rsidRPr="000D403A" w:rsidRDefault="000F471E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10.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75BB5" w14:textId="23EC8AFE" w:rsidR="000F471E" w:rsidRPr="000D403A" w:rsidRDefault="000F471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Uchwyt do defibrylatora </w:t>
            </w:r>
            <w:proofErr w:type="spellStart"/>
            <w:r>
              <w:rPr>
                <w:rFonts w:ascii="Arial" w:hAnsi="Arial" w:cs="Arial"/>
              </w:rPr>
              <w:t>Lifepack</w:t>
            </w:r>
            <w:proofErr w:type="spellEnd"/>
            <w:r>
              <w:rPr>
                <w:rFonts w:ascii="Arial" w:hAnsi="Arial" w:cs="Arial"/>
              </w:rPr>
              <w:t xml:space="preserve"> 15 zgodny z PN EN 1789 lub równoważną oraz zamontowana stacja </w:t>
            </w:r>
            <w:proofErr w:type="spellStart"/>
            <w:r>
              <w:rPr>
                <w:rFonts w:ascii="Arial" w:hAnsi="Arial" w:cs="Arial"/>
              </w:rPr>
              <w:t>rekondycjonująca</w:t>
            </w:r>
            <w:proofErr w:type="spellEnd"/>
            <w:r>
              <w:rPr>
                <w:rFonts w:ascii="Arial" w:hAnsi="Arial" w:cs="Arial"/>
              </w:rPr>
              <w:t xml:space="preserve"> do baterii tego defibrylatora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6224C" w14:textId="77777777" w:rsidR="000F471E" w:rsidRPr="000D403A" w:rsidRDefault="000F471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E7489" w14:textId="77777777" w:rsidR="000F471E" w:rsidRPr="000D403A" w:rsidRDefault="000F471E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594A06" w:rsidRPr="000D403A" w14:paraId="6EE61197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5769" w14:textId="3DC47CD2" w:rsidR="00594A06" w:rsidRDefault="00594A06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lastRenderedPageBreak/>
              <w:t>11.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32B83" w14:textId="0F07133E" w:rsidR="00594A06" w:rsidRDefault="00594A06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w przedziale medycznym zamontowana tak aby na monitorze w kabinie kierowcy była możliwość obserwacji zarówno pacjenta jak i danych na monitorze defibrylatora.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92EAA" w14:textId="77777777" w:rsidR="00594A06" w:rsidRPr="000D403A" w:rsidRDefault="00594A06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FDCCA" w14:textId="77777777" w:rsidR="00594A06" w:rsidRPr="000D403A" w:rsidRDefault="00594A06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6DF624B3" w14:textId="77777777" w:rsidTr="00CA1431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27116C" w14:textId="38FF63A5" w:rsidR="00CA1431" w:rsidRPr="00CA1431" w:rsidRDefault="00CA1431" w:rsidP="002B6B6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CA1431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XIV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DD43D0A" w14:textId="76842356" w:rsidR="00CA1431" w:rsidRPr="00CA1431" w:rsidRDefault="00CA1431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CA1431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2369C8D" w14:textId="77777777" w:rsidR="00CA1431" w:rsidRPr="000D403A" w:rsidRDefault="00CA1431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42080B4" w14:textId="77777777" w:rsidR="00CA1431" w:rsidRPr="000D403A" w:rsidRDefault="00CA1431" w:rsidP="002B6B6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23FA377E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AD76A" w14:textId="389E945F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B388" w14:textId="4AFA2EE9" w:rsidR="00CA1431" w:rsidRPr="00CA1431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mechaniczna – min. 24 miesięcy bez limitu km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240D1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D9F04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643D7B04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FAAD9" w14:textId="36AEDBC6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A2B03" w14:textId="7AE68BDD" w:rsidR="00CA1431" w:rsidRPr="00CA1431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powłoki  lakiernicze ambulansu – min. 24 miesiące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0E64E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44D6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34F0939B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527EA" w14:textId="3B8CB214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8FF38" w14:textId="79909AB6" w:rsidR="00CA1431" w:rsidRPr="00CA1431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perforację – min. 120  miesięcy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DE90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FE46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01FA82F5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B626D" w14:textId="3A7CEDD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B9D28" w14:textId="3B8C3B04" w:rsidR="00CA1431" w:rsidRPr="00CA1431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na zabudowę medyczną – min. 24 miesiące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CBCB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F06F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23407D56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A010" w14:textId="23A708CA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F3BFD" w14:textId="0DC0EEE2" w:rsidR="00CA1431" w:rsidRPr="00CA1431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Reakcja serwisu zabudowy specjalnej sanitarnej na zgłoszoną awarię w dni robocze  w ciągu 48 godzin od jej zgłoszenia tzn. rozpoczęcie naprawy w czasie nie krótszym jak 48 godziny od zgłoszenia. (parametr dodatkowo punktowany po spełnieniu określonego minimum)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2FE5" w14:textId="02246B63" w:rsidR="00CA1431" w:rsidRPr="002C22FD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C22FD">
              <w:rPr>
                <w:rFonts w:ascii="Arial" w:hAnsi="Arial" w:cs="Arial"/>
              </w:rPr>
              <w:t xml:space="preserve">48 godzin - 0 pkt. najniższa wartość - </w:t>
            </w:r>
            <w:r w:rsidR="00E56EEB" w:rsidRPr="002C22FD">
              <w:rPr>
                <w:rFonts w:ascii="Arial" w:hAnsi="Arial" w:cs="Arial"/>
              </w:rPr>
              <w:t>5</w:t>
            </w:r>
            <w:r w:rsidRPr="002C22FD">
              <w:rPr>
                <w:rFonts w:ascii="Arial" w:hAnsi="Arial" w:cs="Arial"/>
              </w:rPr>
              <w:t xml:space="preserve"> pkt. pozostałe: proporcjonalnie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35854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  <w:tr w:rsidR="00CA1431" w:rsidRPr="000D403A" w14:paraId="7398FCF1" w14:textId="77777777" w:rsidTr="00E4606E">
        <w:trPr>
          <w:gridAfter w:val="1"/>
          <w:wAfter w:w="8" w:type="dxa"/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1884" w14:textId="233C775C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A7CB5" w14:textId="0E548D84" w:rsidR="00CA1431" w:rsidRPr="00CA1431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A1431">
              <w:rPr>
                <w:rFonts w:ascii="Arial" w:hAnsi="Arial" w:cs="Arial"/>
              </w:rPr>
              <w:t>Gwarancja dostarczenia do siedziby Zamawiaj</w:t>
            </w:r>
            <w:r w:rsidR="00974052">
              <w:rPr>
                <w:rFonts w:ascii="Arial" w:hAnsi="Arial" w:cs="Arial"/>
              </w:rPr>
              <w:t>ą</w:t>
            </w:r>
            <w:r w:rsidRPr="00CA1431">
              <w:rPr>
                <w:rFonts w:ascii="Arial" w:hAnsi="Arial" w:cs="Arial"/>
              </w:rPr>
              <w:t>cego ambulansu zastępczego w ciągu max. 48 godzin, o parametrach równoważnych jeśli czas naprawy ambulansu (pojazdu bazowego lub zabudowy), który uległ awarii b</w:t>
            </w:r>
            <w:r w:rsidR="00974052">
              <w:rPr>
                <w:rFonts w:ascii="Arial" w:hAnsi="Arial" w:cs="Arial"/>
              </w:rPr>
              <w:t>ę</w:t>
            </w:r>
            <w:r w:rsidRPr="00CA1431">
              <w:rPr>
                <w:rFonts w:ascii="Arial" w:hAnsi="Arial" w:cs="Arial"/>
              </w:rPr>
              <w:t>dzie wynosił min. 5 dni</w:t>
            </w:r>
            <w:r>
              <w:rPr>
                <w:rFonts w:ascii="Arial" w:hAnsi="Arial" w:cs="Arial"/>
              </w:rPr>
              <w:t xml:space="preserve"> </w:t>
            </w:r>
            <w:r w:rsidRPr="00CA1431">
              <w:rPr>
                <w:rFonts w:ascii="Arial" w:hAnsi="Arial" w:cs="Arial"/>
              </w:rPr>
              <w:t>(parametr dodatkowo punktowany po spełnieniu określonego minimum)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F163A" w14:textId="7BBF1ADB" w:rsidR="00CA1431" w:rsidRPr="002C22FD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C22FD">
              <w:rPr>
                <w:rFonts w:ascii="Arial" w:hAnsi="Arial" w:cs="Arial"/>
              </w:rPr>
              <w:t xml:space="preserve">48 godzin - 0 pkt. najniższa wartość - </w:t>
            </w:r>
            <w:r w:rsidR="00E56EEB" w:rsidRPr="002C22FD">
              <w:rPr>
                <w:rFonts w:ascii="Arial" w:hAnsi="Arial" w:cs="Arial"/>
              </w:rPr>
              <w:t>5</w:t>
            </w:r>
            <w:r w:rsidRPr="002C22FD">
              <w:rPr>
                <w:rFonts w:ascii="Arial" w:hAnsi="Arial" w:cs="Arial"/>
              </w:rPr>
              <w:t xml:space="preserve"> pkt. pozostałe: proporcjonalnie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48D2E" w14:textId="77777777" w:rsidR="00CA1431" w:rsidRPr="000D403A" w:rsidRDefault="00CA1431" w:rsidP="00CA143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Arial" w:eastAsia="Andale Sans UI" w:hAnsi="Arial" w:cs="Arial"/>
                <w:kern w:val="1"/>
                <w:lang w:eastAsia="fa-IR" w:bidi="fa-IR"/>
              </w:rPr>
            </w:pPr>
          </w:p>
        </w:tc>
      </w:tr>
    </w:tbl>
    <w:p w14:paraId="08721DB1" w14:textId="77777777" w:rsidR="006B2BEA" w:rsidRDefault="006B2BEA">
      <w:pPr>
        <w:rPr>
          <w:rFonts w:ascii="Arial" w:hAnsi="Arial" w:cs="Arial"/>
        </w:rPr>
      </w:pPr>
    </w:p>
    <w:p w14:paraId="1820B3DA" w14:textId="77777777" w:rsidR="00240F74" w:rsidRPr="00240F74" w:rsidRDefault="006B2BEA" w:rsidP="00240F74">
      <w:pPr>
        <w:rPr>
          <w:rFonts w:cs="Calibri"/>
          <w:b/>
          <w:bCs/>
          <w:u w:val="single"/>
          <w:lang w:eastAsia="ar-SA"/>
        </w:rPr>
      </w:pPr>
      <w:r>
        <w:rPr>
          <w:rFonts w:ascii="Arial" w:hAnsi="Arial" w:cs="Arial"/>
        </w:rPr>
        <w:br w:type="page"/>
      </w:r>
      <w:bookmarkStart w:id="2" w:name="_Hlk138587798"/>
      <w:r w:rsidR="00240F74" w:rsidRPr="00240F74">
        <w:rPr>
          <w:rFonts w:cs="Calibri"/>
          <w:b/>
          <w:bCs/>
          <w:u w:val="single"/>
          <w:lang w:eastAsia="ar-SA"/>
        </w:rPr>
        <w:lastRenderedPageBreak/>
        <w:t>WYPOSAŻENIE MEDYCZNE</w:t>
      </w:r>
    </w:p>
    <w:tbl>
      <w:tblPr>
        <w:tblW w:w="4745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"/>
        <w:gridCol w:w="569"/>
        <w:gridCol w:w="181"/>
        <w:gridCol w:w="6196"/>
        <w:gridCol w:w="63"/>
        <w:gridCol w:w="1472"/>
        <w:gridCol w:w="22"/>
        <w:gridCol w:w="5098"/>
        <w:gridCol w:w="8"/>
      </w:tblGrid>
      <w:tr w:rsidR="00240F74" w:rsidRPr="00240F74" w14:paraId="20B92F8C" w14:textId="77777777" w:rsidTr="004F2961">
        <w:trPr>
          <w:gridAfter w:val="1"/>
          <w:wAfter w:w="3" w:type="pct"/>
          <w:trHeight w:val="284"/>
        </w:trPr>
        <w:tc>
          <w:tcPr>
            <w:tcW w:w="499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65" w:type="dxa"/>
            </w:tcMar>
          </w:tcPr>
          <w:p w14:paraId="0334EEC8" w14:textId="77777777" w:rsidR="00240F74" w:rsidRPr="00240F74" w:rsidRDefault="00240F74" w:rsidP="00240F74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240F74">
              <w:rPr>
                <w:rFonts w:ascii="Arial" w:eastAsia="Times New Roman" w:hAnsi="Arial" w:cs="Arial"/>
                <w:b/>
              </w:rPr>
              <w:t>NOSZE – szt. 1</w:t>
            </w:r>
          </w:p>
        </w:tc>
      </w:tr>
      <w:tr w:rsidR="00240F74" w:rsidRPr="00240F74" w14:paraId="71FD9500" w14:textId="77777777" w:rsidTr="004F2961">
        <w:trPr>
          <w:gridAfter w:val="1"/>
          <w:wAfter w:w="3" w:type="pct"/>
          <w:trHeight w:val="284"/>
        </w:trPr>
        <w:tc>
          <w:tcPr>
            <w:tcW w:w="499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B61CCE0" w14:textId="36345E66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 xml:space="preserve">marka  - </w:t>
            </w:r>
          </w:p>
        </w:tc>
      </w:tr>
      <w:tr w:rsidR="00240F74" w:rsidRPr="00240F74" w14:paraId="3A5F4DE3" w14:textId="77777777" w:rsidTr="004F2961">
        <w:trPr>
          <w:gridAfter w:val="1"/>
          <w:wAfter w:w="3" w:type="pct"/>
          <w:trHeight w:val="284"/>
        </w:trPr>
        <w:tc>
          <w:tcPr>
            <w:tcW w:w="499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84A02EF" w14:textId="12163E1B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 xml:space="preserve">model  –  </w:t>
            </w:r>
          </w:p>
        </w:tc>
      </w:tr>
      <w:tr w:rsidR="00240F74" w:rsidRPr="00240F74" w14:paraId="11445998" w14:textId="77777777" w:rsidTr="004F2961">
        <w:trPr>
          <w:gridAfter w:val="1"/>
          <w:wAfter w:w="3" w:type="pct"/>
          <w:trHeight w:val="284"/>
        </w:trPr>
        <w:tc>
          <w:tcPr>
            <w:tcW w:w="499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53BC6BE" w14:textId="7A595D7C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 xml:space="preserve">rok produkcji - </w:t>
            </w:r>
          </w:p>
        </w:tc>
      </w:tr>
      <w:tr w:rsidR="00240F74" w:rsidRPr="00240F74" w14:paraId="06D76440" w14:textId="77777777" w:rsidTr="004F2961">
        <w:trPr>
          <w:gridAfter w:val="1"/>
          <w:wAfter w:w="3" w:type="pct"/>
          <w:trHeight w:val="351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62DC55C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F9032F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FBF4B7" w14:textId="77777777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TAK/NIE</w:t>
            </w: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FE81E17" w14:textId="77777777" w:rsidR="00240F74" w:rsidRPr="00240F74" w:rsidRDefault="00240F74" w:rsidP="00240F74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0F74">
              <w:rPr>
                <w:rFonts w:ascii="Arial" w:eastAsia="Times New Roman" w:hAnsi="Arial" w:cs="Arial"/>
                <w:b/>
                <w:bCs/>
              </w:rPr>
              <w:t>Oferowane parametry</w:t>
            </w:r>
          </w:p>
        </w:tc>
      </w:tr>
      <w:tr w:rsidR="00240F74" w:rsidRPr="00240F74" w14:paraId="7CE59229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02DA386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1E70EF7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35F7EA" w14:textId="239265A3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74B236" w14:textId="5164496B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6FAD0453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253937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10B272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9A937C" w14:textId="4251D477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18CE3E" w14:textId="0F6172F4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30FF1BDD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B8BE241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073CC6E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Przystosowane do prowadzenia reanimacji, wyposażone w twardą płytę na całej długości pod materacem umożliwiającą ustawienie wszystkich dostępnych funkcji.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5765242" w14:textId="5850A030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73E6D96" w14:textId="2883AF64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747E6598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DCB73D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6E83B7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DBFD42E" w14:textId="281E2BCE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33BB43E" w14:textId="5EEC645F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3C19DAEB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0C6577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9D59C6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Z zestawem pasów zabezpieczających pacjenta o regulowanej długości mocowanych bezpośrednio do ramy noszy.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89EF13" w14:textId="28833390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A58630" w14:textId="2DD37092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55D9F8BA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F05066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C492988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CAFD07" w14:textId="4C5DD7DB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F59DF58" w14:textId="6725183E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7245C9B6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27D588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3793B4" w14:textId="77777777" w:rsidR="00240F74" w:rsidRPr="00240F74" w:rsidRDefault="00240F74" w:rsidP="00240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Ze składanymi wzdłużnie poręczami bocznymi.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C2A3D4E" w14:textId="472EBD68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7E95CD" w14:textId="151FFE15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163643ED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7A584F36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lastRenderedPageBreak/>
              <w:t>8.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E3D3D0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Z wysuwanymi rączkami do przenoszenia, umieszczonymi z przodu i tyłu noszy.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419C84" w14:textId="03B25DB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B1E5882" w14:textId="07633344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000BE73C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AD8A6A0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7D2590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Możliwość wprowadzania noszy przodem i tyłem do kierunku jazdy.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16CC31" w14:textId="49DB35AC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A46D8F" w14:textId="6CC12CA9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6D252A24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B2ABEE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7AC013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Trwałe oznakowanie najlepiej graficzne elementów związanych z obsługą noszy.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276E9E" w14:textId="11C8C2B5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BCB9BD0" w14:textId="79A6DF13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2C09FBB0" w14:textId="77777777" w:rsidTr="004F2961">
        <w:trPr>
          <w:gridAfter w:val="1"/>
          <w:wAfter w:w="3" w:type="pct"/>
          <w:trHeight w:val="715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5CE8E08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D35F588" w14:textId="0165EA38" w:rsidR="00240F74" w:rsidRPr="00240F74" w:rsidRDefault="00240F74" w:rsidP="00760BE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 xml:space="preserve">Obciążenie dopuszczalne min. 200 kg </w:t>
            </w: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br/>
              <w:t>(podać)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A194DED" w14:textId="4EF01423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CF700A" w14:textId="5DE25552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3E7AD8" w14:paraId="25A74DA8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65" w:type="dxa"/>
            </w:tcMar>
          </w:tcPr>
          <w:p w14:paraId="1609506D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0F74">
              <w:rPr>
                <w:rFonts w:ascii="Arial" w:eastAsia="Times New Roman" w:hAnsi="Arial" w:cs="Arial"/>
                <w:b/>
                <w:bCs/>
              </w:rPr>
              <w:t>II.</w:t>
            </w:r>
          </w:p>
        </w:tc>
        <w:tc>
          <w:tcPr>
            <w:tcW w:w="469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65" w:type="dxa"/>
            </w:tcMar>
          </w:tcPr>
          <w:p w14:paraId="7E5F35FE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b/>
                <w:bCs/>
                <w:kern w:val="1"/>
                <w:lang w:eastAsia="pl-PL"/>
              </w:rPr>
              <w:t>TRANSPORTER NOSZY (podać producenta i model)</w:t>
            </w:r>
          </w:p>
        </w:tc>
      </w:tr>
      <w:tr w:rsidR="00240F74" w:rsidRPr="00240F74" w14:paraId="21597F3E" w14:textId="77777777" w:rsidTr="004F2961">
        <w:trPr>
          <w:gridAfter w:val="1"/>
          <w:wAfter w:w="3" w:type="pct"/>
          <w:trHeight w:val="284"/>
        </w:trPr>
        <w:tc>
          <w:tcPr>
            <w:tcW w:w="499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5AED97" w14:textId="6B416B63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 xml:space="preserve">Marka - </w:t>
            </w:r>
          </w:p>
        </w:tc>
      </w:tr>
      <w:tr w:rsidR="00240F74" w:rsidRPr="00240F74" w14:paraId="39EB017B" w14:textId="77777777" w:rsidTr="004F2961">
        <w:trPr>
          <w:gridAfter w:val="1"/>
          <w:wAfter w:w="3" w:type="pct"/>
          <w:trHeight w:val="284"/>
        </w:trPr>
        <w:tc>
          <w:tcPr>
            <w:tcW w:w="4997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7328A5" w14:textId="47C1ABA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 xml:space="preserve">Model – </w:t>
            </w:r>
          </w:p>
        </w:tc>
      </w:tr>
      <w:tr w:rsidR="00240F74" w:rsidRPr="00240F74" w14:paraId="02C1C007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7A4A6BA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29CE0BF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766DB8C" w14:textId="7CD30285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0173BB" w14:textId="6BE2F4B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4EBFD236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5DF08004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6C117D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Szybki, bezpieczny i łatwy system połączenia z noszami.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E7D8CE" w14:textId="1E786BC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3751BFE" w14:textId="461493D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7D532E82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FF053E2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1CEDF04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Regulacja wysokości w minimum 7 poziomach.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4E7517" w14:textId="59DB6020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EEEEFD" w14:textId="0CCAC45A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04ACA1D5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2C1FD1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CD9906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 xml:space="preserve">Możliwość ustawienia pozycji drenażowych </w:t>
            </w:r>
            <w:proofErr w:type="spellStart"/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Trendelenburga</w:t>
            </w:r>
            <w:proofErr w:type="spellEnd"/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 xml:space="preserve"> i Fowlera na minimum trzech poziomach pochylenia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8745E02" w14:textId="32045953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4762F9" w14:textId="500384A4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1FA3B04B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C924C5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89482D7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Możliwości zapięcia noszy przodem lub nogami w kierunku jazdy.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6C53E3" w14:textId="17515CB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ADB06E0" w14:textId="6BE3A582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01BFB01C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5AEFCD1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25DA63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37B021" w14:textId="5821E81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B6CA341" w14:textId="275DE4DE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530C69B8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31D3DE31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lastRenderedPageBreak/>
              <w:t>7.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FFC43D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1818C0" w14:textId="1489BB38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7A4742" w14:textId="27D0E90F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25B7A452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1E40A145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0779D59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Cztery główne uchwyty transportera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7DC2B88" w14:textId="6966A175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7EF631" w14:textId="02E013DC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69808202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27B48F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469277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Przyciski blokady goleni kodowane kolorami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6DA1C5" w14:textId="1ED607FD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E3C16F" w14:textId="214CEABD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5E744F18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20879E5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3900A3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DA3AC5" w14:textId="7472F39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0D61F9" w14:textId="13FD38A6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739CFB95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2F0B2A0E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A5928DC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Wykonany z materiału odpornego na korozję, lub z materiału zabezpieczonego przed korozją.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9816E98" w14:textId="3AF559AF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7C7B8F" w14:textId="78F71BE0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525E2081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6C6CC7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95ECA1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Obciążenie dopuszczalne transportera min. 200 kg.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CA3AA43" w14:textId="19EB770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DC7BB02" w14:textId="717E6B68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4D01550D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11DA78" w14:textId="77777777" w:rsidR="00240F74" w:rsidRPr="00240F74" w:rsidRDefault="00240F74" w:rsidP="00240F74">
            <w:pPr>
              <w:tabs>
                <w:tab w:val="left" w:pos="360"/>
              </w:tabs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F6ECC2" w14:textId="77777777" w:rsidR="00240F74" w:rsidRPr="00240F74" w:rsidRDefault="00240F74" w:rsidP="00240F74">
            <w:pPr>
              <w:tabs>
                <w:tab w:val="left" w:pos="438"/>
              </w:tabs>
              <w:spacing w:after="0" w:line="240" w:lineRule="auto"/>
              <w:ind w:left="219" w:hanging="219"/>
              <w:textAlignment w:val="baseline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Waga transportera  max 28 kg.</w:t>
            </w:r>
          </w:p>
          <w:p w14:paraId="66E5AD09" w14:textId="77777777" w:rsidR="00240F74" w:rsidRPr="00240F74" w:rsidRDefault="00240F74" w:rsidP="00240F7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Dopuszcza się wyższą wagę transportera do max.36 kg  przy ładowności przekraczającej 220 kg, pod warunkiem potwierdzenia zgodności z wymogami normy PN EN 1789:2007+A2:2014  lub równoważną i PN EN 1865 lub równoważną, poświadczone odpowiednim dokumentem wystawionym zgodnie z uprawnieniami wg dyrektywy medycznej 93/42/EEC-dostarczyć przy dostawie.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42C2297" w14:textId="5A885D85" w:rsidR="00240F74" w:rsidRPr="00240F74" w:rsidRDefault="00240F74" w:rsidP="00240F7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C2D210" w14:textId="794155E0" w:rsidR="00240F74" w:rsidRPr="00240F74" w:rsidRDefault="00240F74" w:rsidP="00240F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2F918DB3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28B821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2C9838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Na oferowany system transportowy (nosze i transporter), deklaracja zgodności – dostarczyć przy dostawie.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D841BC" w14:textId="7CB54B8A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5E9548" w14:textId="3C78ADEE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40F74" w:rsidRPr="00240F74" w14:paraId="4FC6222A" w14:textId="77777777" w:rsidTr="004F2961">
        <w:trPr>
          <w:gridAfter w:val="1"/>
          <w:wAfter w:w="3" w:type="pct"/>
          <w:trHeight w:val="284"/>
        </w:trPr>
        <w:tc>
          <w:tcPr>
            <w:tcW w:w="30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F5DBBF" w14:textId="77777777" w:rsidR="00240F74" w:rsidRPr="00240F74" w:rsidRDefault="00240F74" w:rsidP="00240F74">
            <w:pPr>
              <w:tabs>
                <w:tab w:val="left" w:pos="360"/>
              </w:tabs>
              <w:spacing w:before="100"/>
              <w:jc w:val="center"/>
              <w:rPr>
                <w:rFonts w:ascii="Arial" w:eastAsia="Times New Roman" w:hAnsi="Arial" w:cs="Arial"/>
              </w:rPr>
            </w:pPr>
            <w:r w:rsidRPr="00240F74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228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BFC38C7" w14:textId="77777777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40F74">
              <w:rPr>
                <w:rFonts w:ascii="Arial" w:eastAsia="Times New Roman" w:hAnsi="Arial" w:cs="Arial"/>
                <w:kern w:val="1"/>
                <w:lang w:eastAsia="pl-PL"/>
              </w:rPr>
              <w:t>Gwarancja – min. 24 miesiące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61B1703" w14:textId="2C5F9F52" w:rsidR="00240F74" w:rsidRPr="00240F74" w:rsidRDefault="00240F74" w:rsidP="00240F74">
            <w:pPr>
              <w:spacing w:before="1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4EBD70" w14:textId="521FE34B" w:rsidR="00240F74" w:rsidRPr="00240F74" w:rsidRDefault="00240F74" w:rsidP="00240F74">
            <w:pPr>
              <w:spacing w:before="100" w:after="0" w:line="240" w:lineRule="auto"/>
              <w:rPr>
                <w:rFonts w:ascii="Arial" w:eastAsia="Times New Roman" w:hAnsi="Arial" w:cs="Arial"/>
              </w:rPr>
            </w:pPr>
          </w:p>
        </w:tc>
      </w:tr>
      <w:bookmarkEnd w:id="2"/>
      <w:tr w:rsidR="00760BE4" w:rsidRPr="00760BE4" w14:paraId="459EE79B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C6D9F1"/>
          </w:tcPr>
          <w:p w14:paraId="1BEB2B9E" w14:textId="24697D8D" w:rsidR="00760BE4" w:rsidRPr="00760BE4" w:rsidRDefault="00BD46C4" w:rsidP="00760BE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BD46C4">
              <w:rPr>
                <w:rFonts w:ascii="Arial" w:hAnsi="Arial" w:cs="Arial"/>
                <w:b/>
                <w:bCs/>
              </w:rPr>
              <w:t>I</w:t>
            </w:r>
            <w:r w:rsidR="00760BE4" w:rsidRPr="00760BE4">
              <w:rPr>
                <w:rFonts w:ascii="Arial" w:hAnsi="Arial" w:cs="Arial"/>
                <w:b/>
                <w:bCs/>
              </w:rPr>
              <w:t>X.</w:t>
            </w:r>
          </w:p>
        </w:tc>
        <w:tc>
          <w:tcPr>
            <w:tcW w:w="2330" w:type="pct"/>
            <w:gridSpan w:val="2"/>
            <w:shd w:val="clear" w:color="auto" w:fill="C6D9F1"/>
          </w:tcPr>
          <w:p w14:paraId="27F51648" w14:textId="5E8D654C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60BE4">
              <w:rPr>
                <w:rFonts w:ascii="Arial" w:hAnsi="Arial" w:cs="Arial"/>
                <w:b/>
                <w:bCs/>
              </w:rPr>
              <w:t>PRZENOŚNY SSAK ELEKTRYCZNY</w:t>
            </w:r>
            <w:r w:rsidRPr="00760BE4">
              <w:rPr>
                <w:rFonts w:ascii="Arial" w:eastAsia="Times New Roman" w:hAnsi="Arial" w:cs="Arial"/>
                <w:color w:val="000000"/>
                <w:lang w:eastAsia="ar-SA"/>
              </w:rPr>
              <w:t xml:space="preserve">(podać producenta i model) </w:t>
            </w:r>
            <w:r w:rsidRPr="00760BE4">
              <w:rPr>
                <w:rFonts w:ascii="Arial" w:eastAsia="SimSun" w:hAnsi="Arial" w:cs="Arial"/>
                <w:kern w:val="3"/>
              </w:rPr>
              <w:t>– 1</w:t>
            </w:r>
            <w:r w:rsidRPr="00760BE4">
              <w:rPr>
                <w:rFonts w:ascii="Arial" w:eastAsia="SimSun" w:hAnsi="Arial" w:cs="Arial"/>
                <w:kern w:val="3"/>
                <w:u w:val="single"/>
              </w:rPr>
              <w:t xml:space="preserve"> </w:t>
            </w:r>
            <w:r w:rsidRPr="00760BE4">
              <w:rPr>
                <w:rFonts w:ascii="Arial" w:eastAsia="SimSun" w:hAnsi="Arial" w:cs="Arial"/>
                <w:kern w:val="3"/>
              </w:rPr>
              <w:t>szt.</w:t>
            </w:r>
          </w:p>
        </w:tc>
        <w:tc>
          <w:tcPr>
            <w:tcW w:w="569" w:type="pct"/>
            <w:gridSpan w:val="3"/>
            <w:shd w:val="clear" w:color="auto" w:fill="C6D9F1"/>
          </w:tcPr>
          <w:p w14:paraId="00647F62" w14:textId="0940EDD6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C6D9F1"/>
          </w:tcPr>
          <w:p w14:paraId="2A77810F" w14:textId="4C699333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</w:p>
        </w:tc>
      </w:tr>
      <w:tr w:rsidR="00760BE4" w:rsidRPr="00760BE4" w14:paraId="374D0697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7C27EE49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t>1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22ED6394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 xml:space="preserve">Płynna regulacja podciśnienia w zakresie 0 do 80 </w:t>
            </w:r>
            <w:proofErr w:type="spellStart"/>
            <w:r w:rsidRPr="00760BE4">
              <w:rPr>
                <w:rFonts w:ascii="Arial" w:hAnsi="Arial" w:cs="Arial"/>
                <w:color w:val="000000"/>
                <w:spacing w:val="-6"/>
              </w:rPr>
              <w:t>kPa</w:t>
            </w:r>
            <w:proofErr w:type="spellEnd"/>
          </w:p>
        </w:tc>
        <w:tc>
          <w:tcPr>
            <w:tcW w:w="569" w:type="pct"/>
            <w:gridSpan w:val="3"/>
            <w:shd w:val="clear" w:color="auto" w:fill="auto"/>
          </w:tcPr>
          <w:p w14:paraId="0811DE64" w14:textId="2755C753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308D4998" w14:textId="1AF0EA36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60BE4" w:rsidRPr="00760BE4" w14:paraId="1D277030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21029571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7B2BC792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>Wbudowany manometr obrazujący osiągane podciśnienie</w:t>
            </w:r>
          </w:p>
        </w:tc>
        <w:tc>
          <w:tcPr>
            <w:tcW w:w="569" w:type="pct"/>
            <w:gridSpan w:val="3"/>
            <w:shd w:val="clear" w:color="auto" w:fill="auto"/>
          </w:tcPr>
          <w:p w14:paraId="59941CBB" w14:textId="62577322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221F12F8" w14:textId="20CC8D5A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60BE4" w:rsidRPr="00760BE4" w14:paraId="4814FD48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0D07AED8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t>3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7ACB39EE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>Wyposażony w wielorazowy słój na wydzielinę o objętości min. 1 litr</w:t>
            </w:r>
          </w:p>
        </w:tc>
        <w:tc>
          <w:tcPr>
            <w:tcW w:w="569" w:type="pct"/>
            <w:gridSpan w:val="3"/>
            <w:shd w:val="clear" w:color="auto" w:fill="auto"/>
          </w:tcPr>
          <w:p w14:paraId="617A58C5" w14:textId="33849FE1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2DAC5A67" w14:textId="4FE8DD75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60BE4" w:rsidRPr="00760BE4" w14:paraId="2CF21795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68458128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t>4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4D78B8BE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>Podwójne zabezpieczenie przed zalaniem pompy</w:t>
            </w:r>
          </w:p>
        </w:tc>
        <w:tc>
          <w:tcPr>
            <w:tcW w:w="569" w:type="pct"/>
            <w:gridSpan w:val="3"/>
            <w:shd w:val="clear" w:color="auto" w:fill="auto"/>
          </w:tcPr>
          <w:p w14:paraId="2B54295E" w14:textId="6211C3B2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56C3B48B" w14:textId="01F6546E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60BE4" w:rsidRPr="00760BE4" w14:paraId="57586212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5E7F75DC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t>5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5AD964BE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>Maksymalny przepływ powyżej 20 l/min</w:t>
            </w:r>
          </w:p>
        </w:tc>
        <w:tc>
          <w:tcPr>
            <w:tcW w:w="569" w:type="pct"/>
            <w:gridSpan w:val="3"/>
            <w:shd w:val="clear" w:color="auto" w:fill="auto"/>
          </w:tcPr>
          <w:p w14:paraId="60FAB579" w14:textId="463B5F03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0D10C4BE" w14:textId="5FDD420A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60BE4" w:rsidRPr="00760BE4" w14:paraId="04FB9C53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74B73D74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t>6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34BD8114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>Zasilanie akumulatorowe zapewniające minimum 45 minut  pracy</w:t>
            </w:r>
          </w:p>
        </w:tc>
        <w:tc>
          <w:tcPr>
            <w:tcW w:w="569" w:type="pct"/>
            <w:gridSpan w:val="3"/>
            <w:shd w:val="clear" w:color="auto" w:fill="auto"/>
          </w:tcPr>
          <w:p w14:paraId="650DB282" w14:textId="451E9756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598601B0" w14:textId="6EB8DDB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60BE4" w:rsidRPr="00760BE4" w14:paraId="2CD20650" w14:textId="77777777" w:rsidTr="004F2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pct"/>
        </w:trPr>
        <w:tc>
          <w:tcPr>
            <w:tcW w:w="208" w:type="pct"/>
            <w:shd w:val="clear" w:color="auto" w:fill="auto"/>
          </w:tcPr>
          <w:p w14:paraId="43A8D865" w14:textId="77777777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  <w:r w:rsidRPr="00760BE4">
              <w:rPr>
                <w:rFonts w:ascii="Arial" w:hAnsi="Arial" w:cs="Arial"/>
              </w:rPr>
              <w:t>7</w:t>
            </w:r>
          </w:p>
        </w:tc>
        <w:tc>
          <w:tcPr>
            <w:tcW w:w="2330" w:type="pct"/>
            <w:gridSpan w:val="2"/>
            <w:shd w:val="clear" w:color="auto" w:fill="auto"/>
          </w:tcPr>
          <w:p w14:paraId="3F827608" w14:textId="77777777" w:rsidR="00760BE4" w:rsidRPr="00760BE4" w:rsidRDefault="00760BE4" w:rsidP="00760BE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6"/>
              </w:rPr>
            </w:pPr>
            <w:r w:rsidRPr="00760BE4">
              <w:rPr>
                <w:rFonts w:ascii="Arial" w:hAnsi="Arial" w:cs="Arial"/>
                <w:color w:val="000000"/>
                <w:spacing w:val="-6"/>
              </w:rPr>
              <w:t>Uchwyt ścienny do mocowania w ambulansie, zapewniający automatyczne ładowanie po wpięciu ssaka</w:t>
            </w:r>
          </w:p>
        </w:tc>
        <w:tc>
          <w:tcPr>
            <w:tcW w:w="569" w:type="pct"/>
            <w:gridSpan w:val="3"/>
            <w:shd w:val="clear" w:color="auto" w:fill="auto"/>
          </w:tcPr>
          <w:p w14:paraId="0AF6D47F" w14:textId="4A44A04C" w:rsidR="00760BE4" w:rsidRPr="00760BE4" w:rsidRDefault="00760BE4" w:rsidP="00760BE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pct"/>
            <w:gridSpan w:val="2"/>
            <w:shd w:val="clear" w:color="auto" w:fill="auto"/>
          </w:tcPr>
          <w:p w14:paraId="3A42B978" w14:textId="41A0A0C6" w:rsidR="00760BE4" w:rsidRPr="00760BE4" w:rsidRDefault="00760BE4" w:rsidP="00760BE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3AFEBF1" w14:textId="77777777" w:rsidR="00760BE4" w:rsidRDefault="00760BE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36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5954"/>
        <w:gridCol w:w="4536"/>
        <w:gridCol w:w="2552"/>
      </w:tblGrid>
      <w:tr w:rsidR="00D81DAC" w:rsidRPr="000D403A" w14:paraId="0E93D518" w14:textId="77777777" w:rsidTr="006D2C13">
        <w:trPr>
          <w:trHeight w:val="268"/>
        </w:trPr>
        <w:tc>
          <w:tcPr>
            <w:tcW w:w="1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E857D" w14:textId="77777777" w:rsidR="00D81DAC" w:rsidRPr="000D403A" w:rsidRDefault="00E078E8" w:rsidP="006D2C13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Tab. 2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Parametry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dodatkowo</w:t>
            </w:r>
            <w:proofErr w:type="spellEnd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 xml:space="preserve"> </w:t>
            </w:r>
            <w:proofErr w:type="spellStart"/>
            <w:r w:rsidR="00D81DAC"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punktowane</w:t>
            </w:r>
            <w:proofErr w:type="spellEnd"/>
          </w:p>
        </w:tc>
      </w:tr>
      <w:tr w:rsidR="00D81DAC" w:rsidRPr="000D403A" w14:paraId="756544D4" w14:textId="77777777" w:rsidTr="006D2C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2B489" w14:textId="77777777" w:rsidR="00D81DAC" w:rsidRPr="000D403A" w:rsidRDefault="00D81DAC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4DC29" w14:textId="77777777" w:rsidR="00D81DAC" w:rsidRPr="000D403A" w:rsidRDefault="00D81DAC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EFC6A" w14:textId="77777777" w:rsidR="00D81DAC" w:rsidRPr="000D403A" w:rsidRDefault="00D81DAC" w:rsidP="006D2C13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66174" w14:textId="77777777" w:rsidR="00D81DAC" w:rsidRPr="000D403A" w:rsidRDefault="00D81DAC" w:rsidP="006D2C13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</w:pPr>
            <w:r w:rsidRPr="000D403A">
              <w:rPr>
                <w:rFonts w:ascii="Arial" w:eastAsia="Andale Sans UI" w:hAnsi="Arial" w:cs="Arial"/>
                <w:bCs/>
                <w:kern w:val="2"/>
                <w:lang w:val="de-DE" w:eastAsia="ar-SA" w:bidi="fa-IR"/>
              </w:rPr>
              <w:t>4</w:t>
            </w:r>
          </w:p>
        </w:tc>
      </w:tr>
      <w:tr w:rsidR="00D81DAC" w:rsidRPr="000D403A" w14:paraId="2889E106" w14:textId="77777777" w:rsidTr="006D2C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60DE" w14:textId="77777777" w:rsidR="00D81DAC" w:rsidRPr="000D403A" w:rsidRDefault="00D81DAC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proofErr w:type="spellStart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Lp</w:t>
            </w:r>
            <w:proofErr w:type="spellEnd"/>
            <w:r w:rsidRPr="000D403A">
              <w:rPr>
                <w:rFonts w:ascii="Arial" w:eastAsia="Andale Sans UI" w:hAnsi="Arial" w:cs="Arial"/>
                <w:b/>
                <w:bCs/>
                <w:kern w:val="2"/>
                <w:lang w:val="de-DE" w:eastAsia="ar-SA" w:bidi="fa-I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70C20" w14:textId="77777777" w:rsidR="00D81DAC" w:rsidRPr="000D403A" w:rsidRDefault="00D81DAC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b/>
                <w:kern w:val="2"/>
                <w:lang w:eastAsia="ar-SA" w:bidi="fa-IR"/>
              </w:rPr>
              <w:t>Wymagane parametry minimalne dla pojazdu bazowego, zabudowy medycznej lub parametry fakultatywne, dodatkowo punktowane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8FB8B" w14:textId="77777777" w:rsidR="00D81DAC" w:rsidRPr="000D403A" w:rsidRDefault="00D81DAC" w:rsidP="006D2C13">
            <w:pPr>
              <w:spacing w:after="0" w:line="240" w:lineRule="auto"/>
              <w:rPr>
                <w:rFonts w:ascii="Arial" w:hAnsi="Arial" w:cs="Aria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 (wpisać wartość oferowaną)</w:t>
            </w:r>
            <w:r w:rsidRPr="000D403A">
              <w:rPr>
                <w:rFonts w:ascii="Arial" w:hAnsi="Arial" w:cs="Arial"/>
              </w:rPr>
              <w:t xml:space="preserve">  </w:t>
            </w:r>
            <w:r w:rsidRPr="000D403A">
              <w:rPr>
                <w:rFonts w:ascii="Arial" w:hAnsi="Arial" w:cs="Arial"/>
                <w:i/>
              </w:rPr>
              <w:t>jeżeli parametry są identyczne jak w kolumnie 2 z opisem wymagań minimalnych, w tej kol.  wystarcz</w:t>
            </w:r>
            <w:r w:rsidR="000E6634" w:rsidRPr="000D403A">
              <w:rPr>
                <w:rFonts w:ascii="Arial" w:hAnsi="Arial" w:cs="Arial"/>
                <w:i/>
              </w:rPr>
              <w:t>y wpisać „tak” lub „zgodnie z S</w:t>
            </w:r>
            <w:r w:rsidRPr="000D403A">
              <w:rPr>
                <w:rFonts w:ascii="Arial" w:hAnsi="Arial" w:cs="Arial"/>
                <w:i/>
              </w:rPr>
              <w:t>WZ”, w przypadku gdy wartość jest inna niż minimalna – niższa/ wyższa – należy podać oferowaną wartość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6EE1F" w14:textId="77777777" w:rsidR="00D81DAC" w:rsidRPr="000D403A" w:rsidRDefault="00D81DAC" w:rsidP="006D2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03A">
              <w:rPr>
                <w:rFonts w:ascii="Arial" w:eastAsia="Times New Roman" w:hAnsi="Arial" w:cs="Arial"/>
                <w:b/>
                <w:bCs/>
                <w:lang w:eastAsia="pl-PL"/>
              </w:rPr>
              <w:t>Sposób oceny</w:t>
            </w:r>
          </w:p>
        </w:tc>
      </w:tr>
      <w:tr w:rsidR="00FE7BF7" w:rsidRPr="000D403A" w14:paraId="6D39EE63" w14:textId="77777777" w:rsidTr="006D2C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A5AC7" w14:textId="77777777" w:rsidR="00FE7BF7" w:rsidRPr="00FE7BF7" w:rsidRDefault="00FE7BF7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95596" w14:textId="77777777" w:rsidR="00FE7BF7" w:rsidRPr="00FE7BF7" w:rsidRDefault="00FE7BF7" w:rsidP="006D2C1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Lampy przeciwmgielne z funkcją doświetlania zakrętów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55EC5" w14:textId="46440854" w:rsidR="00FE7BF7" w:rsidRPr="000D403A" w:rsidRDefault="00FE7BF7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6808" w14:textId="2FE85E93" w:rsidR="00FE7BF7" w:rsidRPr="000D403A" w:rsidRDefault="00C52445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2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14:paraId="1BB0EB27" w14:textId="77777777" w:rsidR="00FE7BF7" w:rsidRPr="000D403A" w:rsidRDefault="00FE7BF7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FE7BF7" w:rsidRPr="000D403A" w14:paraId="52EA69F4" w14:textId="77777777" w:rsidTr="006D2C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B4725" w14:textId="77777777" w:rsidR="00FE7BF7" w:rsidRPr="00FE7BF7" w:rsidRDefault="00FE7BF7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547F6" w14:textId="77777777" w:rsidR="00FE7BF7" w:rsidRPr="00FE7BF7" w:rsidRDefault="00FE7BF7" w:rsidP="006D2C1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  <w:lang w:bidi="fa-IR"/>
              </w:rPr>
              <w:t>Czujnik deszczu i zmierzchu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662F5" w14:textId="3B00647E" w:rsidR="00FE7BF7" w:rsidRPr="007C005A" w:rsidRDefault="00FE7BF7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bCs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F52DC" w14:textId="71A09FF3" w:rsidR="00FE7BF7" w:rsidRPr="000D403A" w:rsidRDefault="00C52445" w:rsidP="006D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Tak - </w:t>
            </w:r>
            <w:r w:rsidR="00E56EEB">
              <w:rPr>
                <w:rFonts w:ascii="Arial" w:hAnsi="Arial" w:cs="Arial"/>
                <w:bCs/>
              </w:rPr>
              <w:t>3</w:t>
            </w:r>
            <w:r w:rsidR="00FE7BF7" w:rsidRPr="000D403A">
              <w:rPr>
                <w:rFonts w:ascii="Arial" w:hAnsi="Arial" w:cs="Arial"/>
                <w:bCs/>
              </w:rPr>
              <w:t xml:space="preserve"> pkt., </w:t>
            </w:r>
          </w:p>
          <w:p w14:paraId="096A6D29" w14:textId="77777777" w:rsidR="00FE7BF7" w:rsidRPr="000D403A" w:rsidRDefault="00FE7BF7" w:rsidP="006D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hAnsi="Arial" w:cs="Arial"/>
                <w:bCs/>
              </w:rPr>
              <w:t>Nie – 0 pkt.</w:t>
            </w:r>
          </w:p>
        </w:tc>
      </w:tr>
      <w:tr w:rsidR="00FE7BF7" w:rsidRPr="000D403A" w14:paraId="4229FB3B" w14:textId="77777777" w:rsidTr="006D2C1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F87FE" w14:textId="77777777" w:rsidR="00FE7BF7" w:rsidRPr="00FE7BF7" w:rsidRDefault="00FE7BF7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C04A" w14:textId="77777777" w:rsidR="00FE7BF7" w:rsidRPr="00FE7BF7" w:rsidRDefault="00FE7BF7" w:rsidP="006D2C1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FE7BF7">
              <w:rPr>
                <w:rFonts w:ascii="Arial" w:hAnsi="Arial" w:cs="Arial"/>
              </w:rPr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FE7BF7">
              <w:rPr>
                <w:rFonts w:ascii="Arial" w:hAnsi="Arial" w:cs="Arial"/>
              </w:rPr>
              <w:t>bariatrycznych</w:t>
            </w:r>
            <w:proofErr w:type="spellEnd"/>
            <w:r w:rsidRPr="00FE7BF7">
              <w:rPr>
                <w:rFonts w:ascii="Arial" w:hAnsi="Arial" w:cs="Arial"/>
              </w:rPr>
              <w:t xml:space="preserve">, system jako element </w:t>
            </w:r>
            <w:proofErr w:type="spellStart"/>
            <w:r w:rsidRPr="00FE7BF7">
              <w:rPr>
                <w:rFonts w:ascii="Arial" w:hAnsi="Arial" w:cs="Arial"/>
              </w:rPr>
              <w:t>całopojazdowej</w:t>
            </w:r>
            <w:proofErr w:type="spellEnd"/>
            <w:r w:rsidRPr="00FE7BF7">
              <w:rPr>
                <w:rFonts w:ascii="Arial" w:hAnsi="Arial" w:cs="Arial"/>
              </w:rPr>
              <w:t xml:space="preserve"> homologacji oferowanej marki i modelu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DA662" w14:textId="191C17C8" w:rsidR="00FE7BF7" w:rsidRPr="000D403A" w:rsidRDefault="00FE7BF7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4CCBA" w14:textId="04C2E5C6" w:rsidR="00FE7BF7" w:rsidRPr="000D403A" w:rsidRDefault="00C52445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5</w:t>
            </w:r>
            <w:r w:rsidR="00FE7BF7"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14:paraId="79AECE37" w14:textId="77777777" w:rsidR="00FE7BF7" w:rsidRPr="000D403A" w:rsidRDefault="00FE7BF7" w:rsidP="006D2C13">
            <w:pPr>
              <w:widowControl w:val="0"/>
              <w:suppressAutoHyphens/>
              <w:spacing w:after="0" w:line="100" w:lineRule="atLeast"/>
              <w:ind w:right="141"/>
              <w:textAlignment w:val="baseline"/>
              <w:rPr>
                <w:rFonts w:ascii="Arial" w:eastAsia="Andale Sans UI" w:hAnsi="Arial" w:cs="Arial"/>
                <w:i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7C005A" w:rsidRPr="000D403A" w14:paraId="398EC34A" w14:textId="77777777" w:rsidTr="006D2C1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97EBF6" w14:textId="77777777" w:rsidR="007C005A" w:rsidRPr="00FE7BF7" w:rsidRDefault="007C005A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 w:rsidRPr="00FE7BF7">
              <w:rPr>
                <w:rFonts w:ascii="Arial" w:eastAsia="Andale Sans UI" w:hAnsi="Arial" w:cs="Arial"/>
                <w:kern w:val="2"/>
                <w:lang w:val="de-DE" w:eastAsia="ar-SA" w:bidi="fa-IR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41AED" w14:textId="4D879B0D" w:rsidR="007C005A" w:rsidRPr="00FE7BF7" w:rsidRDefault="00CA1431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Automatyczny s</w:t>
            </w:r>
            <w:r w:rsidR="007C005A" w:rsidRPr="00FE7BF7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ystem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klimatyzacji i ogrzewania w przedziale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 xml:space="preserve">medycznym typu </w:t>
            </w:r>
            <w:proofErr w:type="spellStart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Climatronic</w:t>
            </w:r>
            <w:proofErr w:type="spellEnd"/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(po ustawieniu temperatury system utrzymuje ją na stałym poziomie bez względu na temperaturę panującą na zewnątrz)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9D8C7" w14:textId="65C91D9C" w:rsidR="007C005A" w:rsidRPr="000D403A" w:rsidRDefault="007C005A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E2C98" w14:textId="3FD12A85" w:rsidR="007C005A" w:rsidRPr="000D403A" w:rsidRDefault="007C005A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E56EEB">
              <w:rPr>
                <w:rFonts w:ascii="Arial" w:eastAsia="Andale Sans UI" w:hAnsi="Arial" w:cs="Arial"/>
                <w:kern w:val="2"/>
                <w:lang w:eastAsia="ar-SA" w:bidi="fa-IR"/>
              </w:rPr>
              <w:t>5</w:t>
            </w: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14:paraId="0C51CF6A" w14:textId="77777777" w:rsidR="007C005A" w:rsidRPr="000D403A" w:rsidRDefault="007C005A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0D403A">
              <w:rPr>
                <w:rFonts w:ascii="Arial" w:eastAsia="Andale Sans UI" w:hAnsi="Arial" w:cs="Arial"/>
                <w:kern w:val="2"/>
                <w:lang w:eastAsia="ar-SA" w:bidi="fa-IR"/>
              </w:rPr>
              <w:lastRenderedPageBreak/>
              <w:t>NIE – 0 pkt.</w:t>
            </w:r>
          </w:p>
        </w:tc>
      </w:tr>
      <w:tr w:rsidR="00CA1431" w:rsidRPr="000D403A" w14:paraId="710297BD" w14:textId="77777777" w:rsidTr="006D2C1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DF375E" w14:textId="6581EFD4" w:rsidR="00CA1431" w:rsidRPr="00FE7BF7" w:rsidRDefault="00CA1431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BF5C8" w14:textId="308DF3A5" w:rsidR="00CA1431" w:rsidRDefault="00AE1922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AE192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Fabryczny 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(objęty gwarancją pojazdu bazowego) </w:t>
            </w:r>
            <w:r w:rsidRPr="00AE192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system multimedialny z ekranem dotykowym min. (7 cali) i zintegrowaną nawigacją. Obsługa za pomocą ekranu dotykowego o wysokiej rozdzielczości lub przycisków dotykowych na kierownicy wielofunkcyjnej. Intuicyjna dotykowa obsługa przy użyciu wyświetlacza i kierownicy. Integracja </w:t>
            </w:r>
            <w:proofErr w:type="spellStart"/>
            <w:r w:rsidRPr="00AE1922">
              <w:rPr>
                <w:rFonts w:ascii="Arial" w:eastAsia="Andale Sans UI" w:hAnsi="Arial" w:cs="Arial"/>
                <w:kern w:val="2"/>
                <w:lang w:eastAsia="ar-SA" w:bidi="fa-IR"/>
              </w:rPr>
              <w:t>smartfona</w:t>
            </w:r>
            <w:proofErr w:type="spellEnd"/>
            <w:r w:rsidRPr="00AE1922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przy użyciu np. interfejsu Bluetooth z funkcją zestawu głośnomówiącego, umożliwiającą kierowcy rozmowę przez telefon podczas jazdy w sposób jak najmniej rozpraszający uwagę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0AAF6" w14:textId="6F81CE39" w:rsidR="00CA1431" w:rsidRPr="008C2888" w:rsidRDefault="00CA1431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E851" w14:textId="7B9B497B" w:rsidR="00E56EEB" w:rsidRPr="00E56EEB" w:rsidRDefault="00E56EEB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E56EE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TAK – </w:t>
            </w:r>
            <w:r w:rsidR="00B734D9">
              <w:rPr>
                <w:rFonts w:ascii="Arial" w:eastAsia="Andale Sans UI" w:hAnsi="Arial" w:cs="Arial"/>
                <w:kern w:val="2"/>
                <w:lang w:eastAsia="ar-SA" w:bidi="fa-IR"/>
              </w:rPr>
              <w:t>5</w:t>
            </w:r>
            <w:r w:rsidRPr="00E56EEB"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pkt.</w:t>
            </w:r>
          </w:p>
          <w:p w14:paraId="79DB66C5" w14:textId="43A9415E" w:rsidR="00CA1431" w:rsidRDefault="00E56EEB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E56EEB"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  <w:tr w:rsidR="00E56EEB" w:rsidRPr="000D403A" w14:paraId="7B97112F" w14:textId="77777777" w:rsidTr="006D2C13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604FD1" w14:textId="2BD745C8" w:rsidR="00E56EEB" w:rsidRDefault="00E56EEB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val="de-DE"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val="de-DE" w:eastAsia="ar-SA" w:bidi="fa-IR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2CB81" w14:textId="183E7AAB" w:rsidR="00E56EEB" w:rsidRPr="00E56EEB" w:rsidRDefault="00AE1922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 w:rsidRPr="00AE1922">
              <w:rPr>
                <w:rFonts w:ascii="Arial" w:eastAsia="Andale Sans UI" w:hAnsi="Arial" w:cs="Arial"/>
                <w:kern w:val="2"/>
                <w:lang w:eastAsia="ar-SA" w:bidi="fa-IR"/>
              </w:rPr>
              <w:t>Fabryczny (objęty gwarancją pojazdu bazowego) pakiet parkowania z kamerą 360° , asystent parkowania do prędkości wynoszącej 10 km/h ostrzega wizualnie (na centralnym wyświetlaczu) i dźwiękowo przed przeszkodami przed i za pojazdem, pomagając w ten sposób unikać uszkodzeń podczas parkowania i manewrowania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6181D" w14:textId="61D157C4" w:rsidR="00E56EEB" w:rsidRDefault="00E56EEB" w:rsidP="006D2C1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4976" w14:textId="49183947" w:rsidR="00E56EEB" w:rsidRDefault="00E56EEB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TAK – 1</w:t>
            </w:r>
            <w:r w:rsidR="00B734D9">
              <w:rPr>
                <w:rFonts w:ascii="Arial" w:eastAsia="Andale Sans UI" w:hAnsi="Arial" w:cs="Arial"/>
                <w:kern w:val="2"/>
                <w:lang w:eastAsia="ar-SA" w:bidi="fa-IR"/>
              </w:rPr>
              <w:t>0</w:t>
            </w: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 xml:space="preserve"> pkt</w:t>
            </w:r>
          </w:p>
          <w:p w14:paraId="6CF7DAF0" w14:textId="63EABA0E" w:rsidR="00E56EEB" w:rsidRPr="00E56EEB" w:rsidRDefault="00E56EEB" w:rsidP="006D2C1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Andale Sans UI" w:hAnsi="Arial" w:cs="Arial"/>
                <w:kern w:val="2"/>
                <w:lang w:eastAsia="ar-SA" w:bidi="fa-IR"/>
              </w:rPr>
            </w:pPr>
            <w:r>
              <w:rPr>
                <w:rFonts w:ascii="Arial" w:eastAsia="Andale Sans UI" w:hAnsi="Arial" w:cs="Arial"/>
                <w:kern w:val="2"/>
                <w:lang w:eastAsia="ar-SA" w:bidi="fa-IR"/>
              </w:rPr>
              <w:t>NIE – 0 pkt.</w:t>
            </w:r>
          </w:p>
        </w:tc>
      </w:tr>
    </w:tbl>
    <w:p w14:paraId="36104063" w14:textId="1A973BA4" w:rsidR="00C3405C" w:rsidRDefault="006D2C13" w:rsidP="00840B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br w:type="textWrapping" w:clear="all"/>
      </w:r>
    </w:p>
    <w:p w14:paraId="2882DA87" w14:textId="77777777" w:rsidR="00E129F5" w:rsidRPr="000D403A" w:rsidRDefault="00E129F5" w:rsidP="00E129F5">
      <w:pPr>
        <w:spacing w:after="0" w:line="240" w:lineRule="auto"/>
        <w:rPr>
          <w:rFonts w:ascii="Arial" w:hAnsi="Arial" w:cs="Arial"/>
        </w:rPr>
      </w:pPr>
      <w:r w:rsidRPr="000D403A">
        <w:rPr>
          <w:rFonts w:ascii="Arial" w:eastAsia="Times New Roman" w:hAnsi="Arial" w:cs="Arial"/>
          <w:b/>
          <w:lang w:eastAsia="pl-PL"/>
        </w:rPr>
        <w:t xml:space="preserve">UWAGA: </w:t>
      </w:r>
    </w:p>
    <w:p w14:paraId="3F06283D" w14:textId="77777777"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 xml:space="preserve">1. Wszystkie parametry </w:t>
      </w:r>
      <w:r w:rsidR="00114880" w:rsidRPr="000D403A">
        <w:rPr>
          <w:rFonts w:ascii="Arial" w:eastAsia="Times New Roman" w:hAnsi="Arial" w:cs="Arial"/>
          <w:lang w:eastAsia="pl-PL"/>
        </w:rPr>
        <w:t xml:space="preserve">minimalne </w:t>
      </w:r>
      <w:r w:rsidRPr="000D403A">
        <w:rPr>
          <w:rFonts w:ascii="Arial" w:eastAsia="Times New Roman" w:hAnsi="Arial" w:cs="Arial"/>
          <w:lang w:eastAsia="pl-PL"/>
        </w:rPr>
        <w:t>w powyższej tabeli są parametrami bezwzględnie wymaganymi, których niespełnie</w:t>
      </w:r>
      <w:r w:rsidR="00114880" w:rsidRPr="000D403A">
        <w:rPr>
          <w:rFonts w:ascii="Arial" w:eastAsia="Times New Roman" w:hAnsi="Arial" w:cs="Arial"/>
          <w:lang w:eastAsia="pl-PL"/>
        </w:rPr>
        <w:t>nie spowoduje odrzucenie oferty</w:t>
      </w:r>
    </w:p>
    <w:p w14:paraId="6A4272AA" w14:textId="77777777"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2. Wykonawca zobowiązany jest do podania wartości parametrów w jednostkach fizycznych wskazanych w powyższej tabel</w:t>
      </w:r>
      <w:r w:rsidR="00F57DBF" w:rsidRPr="000D403A">
        <w:rPr>
          <w:rFonts w:ascii="Arial" w:eastAsia="Times New Roman" w:hAnsi="Arial" w:cs="Arial"/>
          <w:lang w:eastAsia="pl-PL"/>
        </w:rPr>
        <w:t>i</w:t>
      </w:r>
      <w:r w:rsidRPr="000D403A">
        <w:rPr>
          <w:rFonts w:ascii="Arial" w:eastAsia="Times New Roman" w:hAnsi="Arial" w:cs="Arial"/>
          <w:lang w:eastAsia="pl-PL"/>
        </w:rPr>
        <w:t>.</w:t>
      </w:r>
    </w:p>
    <w:p w14:paraId="1235E10B" w14:textId="77777777" w:rsidR="00E129F5" w:rsidRPr="000D403A" w:rsidRDefault="00E129F5" w:rsidP="00E129F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03A">
        <w:rPr>
          <w:rFonts w:ascii="Arial" w:eastAsia="Times New Roman" w:hAnsi="Arial" w:cs="Arial"/>
          <w:lang w:eastAsia="pl-PL"/>
        </w:rPr>
        <w:t>3. Wszystkie zaoferowane parametry i wartości podane w zestawieniu musza dotyczyć oferowanej konfiguracji.</w:t>
      </w:r>
    </w:p>
    <w:p w14:paraId="31F712D3" w14:textId="3943BA10" w:rsidR="00891272" w:rsidRDefault="0076174D" w:rsidP="008912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0D403A">
        <w:rPr>
          <w:rFonts w:ascii="Arial" w:eastAsia="Times New Roman" w:hAnsi="Arial" w:cs="Arial"/>
          <w:i/>
          <w:lang w:eastAsia="pl-PL"/>
        </w:rPr>
        <w:t xml:space="preserve">Dokument należy podpisać </w:t>
      </w:r>
      <w:r w:rsidRPr="000D403A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891272" w:rsidSect="00AA5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0DA" w14:textId="77777777" w:rsidR="00AA5953" w:rsidRDefault="00AA5953" w:rsidP="0086044D">
      <w:pPr>
        <w:spacing w:after="0" w:line="240" w:lineRule="auto"/>
      </w:pPr>
      <w:r>
        <w:separator/>
      </w:r>
    </w:p>
  </w:endnote>
  <w:endnote w:type="continuationSeparator" w:id="0">
    <w:p w14:paraId="3EFAEE05" w14:textId="77777777" w:rsidR="00AA5953" w:rsidRDefault="00AA5953" w:rsidP="008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BFED" w14:textId="77777777" w:rsidR="00435E3F" w:rsidRDefault="00435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C43" w14:textId="77777777" w:rsidR="00435E3F" w:rsidRDefault="00435E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9F39" w14:textId="77777777" w:rsidR="00435E3F" w:rsidRDefault="00435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C9EC" w14:textId="77777777" w:rsidR="00AA5953" w:rsidRDefault="00AA5953" w:rsidP="0086044D">
      <w:pPr>
        <w:spacing w:after="0" w:line="240" w:lineRule="auto"/>
      </w:pPr>
      <w:r>
        <w:separator/>
      </w:r>
    </w:p>
  </w:footnote>
  <w:footnote w:type="continuationSeparator" w:id="0">
    <w:p w14:paraId="0A4B2EDA" w14:textId="77777777" w:rsidR="00AA5953" w:rsidRDefault="00AA5953" w:rsidP="0086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E075" w14:textId="77777777" w:rsidR="00435E3F" w:rsidRDefault="00435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4E3D" w14:textId="49EC439E" w:rsidR="000F3877" w:rsidRDefault="000F3877">
    <w:pPr>
      <w:pStyle w:val="Nagwek"/>
    </w:pPr>
    <w:r>
      <w:rPr>
        <w:noProof/>
        <w:lang w:eastAsia="pl-PL"/>
      </w:rPr>
      <w:drawing>
        <wp:inline distT="0" distB="0" distL="0" distR="0" wp14:anchorId="07EAD387" wp14:editId="56C18E53">
          <wp:extent cx="962025" cy="484576"/>
          <wp:effectExtent l="0" t="0" r="0" b="0"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75" cy="48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65F3A" w14:textId="4AA1BBA7" w:rsidR="000F3877" w:rsidRPr="000F3877" w:rsidRDefault="000F3877" w:rsidP="000F3877">
    <w:pPr>
      <w:pStyle w:val="Nagwek"/>
      <w:rPr>
        <w:rFonts w:cs="Times New Roman"/>
        <w:color w:val="17365D"/>
        <w:sz w:val="22"/>
        <w:szCs w:val="22"/>
      </w:rPr>
    </w:pPr>
    <w:proofErr w:type="spellStart"/>
    <w:r w:rsidRPr="000F3877">
      <w:rPr>
        <w:rFonts w:cs="Times New Roman"/>
        <w:color w:val="17365D"/>
        <w:sz w:val="22"/>
        <w:szCs w:val="22"/>
      </w:rPr>
      <w:t>Zespół</w:t>
    </w:r>
    <w:proofErr w:type="spellEnd"/>
    <w:r w:rsidRPr="000F3877">
      <w:rPr>
        <w:rFonts w:cs="Times New Roman"/>
        <w:color w:val="17365D"/>
        <w:sz w:val="22"/>
        <w:szCs w:val="22"/>
      </w:rPr>
      <w:t xml:space="preserve"> </w:t>
    </w:r>
    <w:proofErr w:type="spellStart"/>
    <w:r w:rsidRPr="000F3877">
      <w:rPr>
        <w:rFonts w:cs="Times New Roman"/>
        <w:color w:val="17365D"/>
        <w:sz w:val="22"/>
        <w:szCs w:val="22"/>
      </w:rPr>
      <w:t>Opieki</w:t>
    </w:r>
    <w:proofErr w:type="spellEnd"/>
    <w:r w:rsidRPr="000F3877">
      <w:rPr>
        <w:rFonts w:cs="Times New Roman"/>
        <w:color w:val="17365D"/>
        <w:sz w:val="22"/>
        <w:szCs w:val="22"/>
      </w:rPr>
      <w:t xml:space="preserve"> </w:t>
    </w:r>
    <w:proofErr w:type="spellStart"/>
    <w:r w:rsidRPr="000F3877">
      <w:rPr>
        <w:rFonts w:cs="Times New Roman"/>
        <w:color w:val="17365D"/>
        <w:sz w:val="22"/>
        <w:szCs w:val="22"/>
      </w:rPr>
      <w:t>Zdrowotnej</w:t>
    </w:r>
    <w:proofErr w:type="spellEnd"/>
    <w:r w:rsidRPr="000F3877">
      <w:rPr>
        <w:rFonts w:cs="Times New Roman"/>
        <w:color w:val="17365D"/>
        <w:sz w:val="22"/>
        <w:szCs w:val="22"/>
      </w:rPr>
      <w:t xml:space="preserve"> „Legionowo” </w:t>
    </w:r>
    <w:proofErr w:type="spellStart"/>
    <w:r w:rsidRPr="000F3877">
      <w:rPr>
        <w:rFonts w:cs="Times New Roman"/>
        <w:color w:val="17365D"/>
        <w:sz w:val="22"/>
        <w:szCs w:val="22"/>
      </w:rPr>
      <w:t>sp</w:t>
    </w:r>
    <w:proofErr w:type="spellEnd"/>
    <w:r w:rsidRPr="000F3877">
      <w:rPr>
        <w:rFonts w:cs="Times New Roman"/>
        <w:color w:val="17365D"/>
        <w:sz w:val="22"/>
        <w:szCs w:val="22"/>
      </w:rPr>
      <w:t xml:space="preserve">. </w:t>
    </w:r>
    <w:r>
      <w:rPr>
        <w:rFonts w:cs="Times New Roman"/>
        <w:color w:val="17365D"/>
        <w:sz w:val="22"/>
        <w:szCs w:val="22"/>
      </w:rPr>
      <w:t xml:space="preserve">z </w:t>
    </w:r>
    <w:r w:rsidRPr="000F3877">
      <w:rPr>
        <w:rFonts w:cs="Times New Roman"/>
        <w:color w:val="17365D"/>
        <w:sz w:val="22"/>
        <w:szCs w:val="22"/>
      </w:rPr>
      <w:t>o.</w:t>
    </w:r>
    <w:r>
      <w:rPr>
        <w:rFonts w:cs="Times New Roman"/>
        <w:color w:val="17365D"/>
        <w:sz w:val="22"/>
        <w:szCs w:val="22"/>
      </w:rPr>
      <w:t xml:space="preserve"> </w:t>
    </w:r>
    <w:r w:rsidRPr="000F3877">
      <w:rPr>
        <w:rFonts w:cs="Times New Roman"/>
        <w:color w:val="17365D"/>
        <w:sz w:val="22"/>
        <w:szCs w:val="22"/>
      </w:rPr>
      <w:t xml:space="preserve">o. 05-120 Legionowo </w:t>
    </w:r>
    <w:proofErr w:type="spellStart"/>
    <w:r w:rsidRPr="000F3877">
      <w:rPr>
        <w:rFonts w:cs="Times New Roman"/>
        <w:color w:val="17365D"/>
        <w:sz w:val="22"/>
        <w:szCs w:val="22"/>
      </w:rPr>
      <w:t>ul</w:t>
    </w:r>
    <w:proofErr w:type="spellEnd"/>
    <w:r w:rsidRPr="000F3877">
      <w:rPr>
        <w:rFonts w:cs="Times New Roman"/>
        <w:color w:val="17365D"/>
        <w:sz w:val="22"/>
        <w:szCs w:val="22"/>
      </w:rPr>
      <w:t>.</w:t>
    </w:r>
    <w:r>
      <w:rPr>
        <w:rFonts w:cs="Times New Roman"/>
        <w:color w:val="17365D"/>
        <w:sz w:val="22"/>
        <w:szCs w:val="22"/>
      </w:rPr>
      <w:t xml:space="preserve"> Gen. J.</w:t>
    </w:r>
    <w:r w:rsidRPr="000F3877">
      <w:rPr>
        <w:rFonts w:cs="Times New Roman"/>
        <w:color w:val="17365D"/>
        <w:sz w:val="22"/>
        <w:szCs w:val="22"/>
      </w:rPr>
      <w:t xml:space="preserve"> </w:t>
    </w:r>
    <w:proofErr w:type="spellStart"/>
    <w:r w:rsidRPr="000F3877">
      <w:rPr>
        <w:rFonts w:cs="Times New Roman"/>
        <w:color w:val="17365D"/>
        <w:sz w:val="22"/>
        <w:szCs w:val="22"/>
      </w:rPr>
      <w:t>Sowińskiego</w:t>
    </w:r>
    <w:proofErr w:type="spellEnd"/>
    <w:r w:rsidRPr="000F3877">
      <w:rPr>
        <w:rFonts w:cs="Times New Roman"/>
        <w:color w:val="17365D"/>
        <w:sz w:val="22"/>
        <w:szCs w:val="22"/>
      </w:rPr>
      <w:t xml:space="preserve"> 4</w:t>
    </w:r>
  </w:p>
  <w:p w14:paraId="2E7019D3" w14:textId="507737D1" w:rsidR="000F3877" w:rsidRPr="000F3877" w:rsidRDefault="000F3877" w:rsidP="000F3877">
    <w:pPr>
      <w:rPr>
        <w:rFonts w:ascii="Times New Roman" w:hAnsi="Times New Roman"/>
        <w:color w:val="010173"/>
        <w:lang w:val="en-US"/>
      </w:rPr>
    </w:pPr>
    <w:r w:rsidRPr="000F3877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4E58EE" wp14:editId="5F7C1722">
              <wp:simplePos x="0" y="0"/>
              <wp:positionH relativeFrom="column">
                <wp:posOffset>-775970</wp:posOffset>
              </wp:positionH>
              <wp:positionV relativeFrom="paragraph">
                <wp:posOffset>378460</wp:posOffset>
              </wp:positionV>
              <wp:extent cx="10410825" cy="9525"/>
              <wp:effectExtent l="0" t="0" r="28575" b="28575"/>
              <wp:wrapNone/>
              <wp:docPr id="37452180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4108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81BFF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29.8pt" to="758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" strokecolor="black [3200]" strokeweight=".5pt">
              <v:stroke joinstyle="miter"/>
              <o:lock v:ext="edit" shapetype="f"/>
            </v:line>
          </w:pict>
        </mc:Fallback>
      </mc:AlternateContent>
    </w:r>
    <w:hyperlink r:id="rId2" w:history="1">
      <w:r w:rsidRPr="000F3877">
        <w:rPr>
          <w:rStyle w:val="Hipercze"/>
          <w:rFonts w:ascii="Times New Roman" w:hAnsi="Times New Roman"/>
          <w:color w:val="010173"/>
          <w:lang w:val="en-US"/>
        </w:rPr>
        <w:t>www.nzozlegionowo.pl</w:t>
      </w:r>
    </w:hyperlink>
    <w:r w:rsidRPr="000F3877">
      <w:rPr>
        <w:rFonts w:ascii="Times New Roman" w:hAnsi="Times New Roman"/>
        <w:color w:val="010173"/>
        <w:lang w:val="en-US"/>
      </w:rPr>
      <w:t xml:space="preserve">, </w:t>
    </w:r>
    <w:hyperlink r:id="rId3" w:history="1">
      <w:r w:rsidRPr="000F3877">
        <w:rPr>
          <w:rStyle w:val="Hipercze"/>
          <w:rFonts w:ascii="Times New Roman" w:hAnsi="Times New Roman"/>
          <w:lang w:val="en-US"/>
        </w:rPr>
        <w:t>sekretariat@nzozlegionowo.pl</w:t>
      </w:r>
    </w:hyperlink>
    <w:r w:rsidRPr="000F3877">
      <w:rPr>
        <w:rFonts w:ascii="Times New Roman" w:hAnsi="Times New Roman"/>
        <w:color w:val="010173"/>
        <w:lang w:val="en-US"/>
      </w:rPr>
      <w:t>, tel</w:t>
    </w:r>
    <w:r w:rsidR="00435E3F">
      <w:rPr>
        <w:rFonts w:ascii="Times New Roman" w:hAnsi="Times New Roman"/>
        <w:color w:val="010173"/>
        <w:lang w:val="en-US"/>
      </w:rPr>
      <w:t xml:space="preserve">. </w:t>
    </w:r>
    <w:r w:rsidRPr="000F3877">
      <w:rPr>
        <w:rFonts w:ascii="Times New Roman" w:hAnsi="Times New Roman"/>
        <w:color w:val="010173"/>
        <w:lang w:val="en-US"/>
      </w:rPr>
      <w:t>22 774-26-34, fax: 22 767-59-01</w:t>
    </w:r>
  </w:p>
  <w:p w14:paraId="42860C2D" w14:textId="77777777" w:rsidR="000F3877" w:rsidRDefault="000F3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81E0" w14:textId="77777777" w:rsidR="00435E3F" w:rsidRDefault="00435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41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448744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0100A"/>
    <w:multiLevelType w:val="multilevel"/>
    <w:tmpl w:val="13A859D4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1FF93860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30655"/>
    <w:multiLevelType w:val="hybridMultilevel"/>
    <w:tmpl w:val="3DDEC868"/>
    <w:lvl w:ilvl="0" w:tplc="FFFFFFFF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EF1A72"/>
    <w:multiLevelType w:val="multilevel"/>
    <w:tmpl w:val="90C6A93C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327B61BC"/>
    <w:multiLevelType w:val="hybridMultilevel"/>
    <w:tmpl w:val="28887812"/>
    <w:lvl w:ilvl="0" w:tplc="14DA3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595461D"/>
    <w:multiLevelType w:val="multilevel"/>
    <w:tmpl w:val="323C7CA4"/>
    <w:styleLink w:val="WWNum51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" w15:restartNumberingAfterBreak="0">
    <w:nsid w:val="38AB4497"/>
    <w:multiLevelType w:val="multilevel"/>
    <w:tmpl w:val="1D32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466DE"/>
    <w:multiLevelType w:val="hybridMultilevel"/>
    <w:tmpl w:val="2098CA34"/>
    <w:styleLink w:val="Styl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07078"/>
    <w:multiLevelType w:val="multilevel"/>
    <w:tmpl w:val="AE822298"/>
    <w:styleLink w:val="Styl121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303711"/>
    <w:multiLevelType w:val="multilevel"/>
    <w:tmpl w:val="69A2E668"/>
    <w:styleLink w:val="WWNum2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718F1"/>
    <w:multiLevelType w:val="multilevel"/>
    <w:tmpl w:val="301C05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A2D58D1"/>
    <w:multiLevelType w:val="multilevel"/>
    <w:tmpl w:val="379EFF1C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9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66C"/>
    <w:multiLevelType w:val="multilevel"/>
    <w:tmpl w:val="1A3009B2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0DE7945"/>
    <w:multiLevelType w:val="multilevel"/>
    <w:tmpl w:val="4C18A928"/>
    <w:styleLink w:val="WWNum5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776F92"/>
    <w:multiLevelType w:val="multilevel"/>
    <w:tmpl w:val="EF22750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792D76A7"/>
    <w:multiLevelType w:val="multilevel"/>
    <w:tmpl w:val="7B6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A2E22"/>
    <w:multiLevelType w:val="multilevel"/>
    <w:tmpl w:val="0AE452CC"/>
    <w:styleLink w:val="WWNum2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710521441">
    <w:abstractNumId w:val="0"/>
  </w:num>
  <w:num w:numId="2" w16cid:durableId="582833194">
    <w:abstractNumId w:val="24"/>
    <w:lvlOverride w:ilvl="0">
      <w:startOverride w:val="1"/>
    </w:lvlOverride>
  </w:num>
  <w:num w:numId="3" w16cid:durableId="1881477537">
    <w:abstractNumId w:val="16"/>
    <w:lvlOverride w:ilvl="0">
      <w:startOverride w:val="1"/>
    </w:lvlOverride>
  </w:num>
  <w:num w:numId="4" w16cid:durableId="998657025">
    <w:abstractNumId w:val="6"/>
  </w:num>
  <w:num w:numId="5" w16cid:durableId="212884319">
    <w:abstractNumId w:val="25"/>
  </w:num>
  <w:num w:numId="6" w16cid:durableId="1816603318">
    <w:abstractNumId w:val="13"/>
  </w:num>
  <w:num w:numId="7" w16cid:durableId="2037458270">
    <w:abstractNumId w:val="2"/>
  </w:num>
  <w:num w:numId="8" w16cid:durableId="85268550">
    <w:abstractNumId w:val="10"/>
  </w:num>
  <w:num w:numId="9" w16cid:durableId="1914511735">
    <w:abstractNumId w:val="14"/>
  </w:num>
  <w:num w:numId="10" w16cid:durableId="1133133062">
    <w:abstractNumId w:val="3"/>
  </w:num>
  <w:num w:numId="11" w16cid:durableId="1191260333">
    <w:abstractNumId w:val="17"/>
  </w:num>
  <w:num w:numId="12" w16cid:durableId="1823347696">
    <w:abstractNumId w:val="15"/>
  </w:num>
  <w:num w:numId="13" w16cid:durableId="1234660236">
    <w:abstractNumId w:val="11"/>
  </w:num>
  <w:num w:numId="14" w16cid:durableId="793518785">
    <w:abstractNumId w:val="30"/>
  </w:num>
  <w:num w:numId="15" w16cid:durableId="2127771276">
    <w:abstractNumId w:val="27"/>
  </w:num>
  <w:num w:numId="16" w16cid:durableId="605386445">
    <w:abstractNumId w:val="23"/>
  </w:num>
  <w:num w:numId="17" w16cid:durableId="1421876311">
    <w:abstractNumId w:val="8"/>
  </w:num>
  <w:num w:numId="18" w16cid:durableId="1867596303">
    <w:abstractNumId w:val="18"/>
  </w:num>
  <w:num w:numId="19" w16cid:durableId="542669529">
    <w:abstractNumId w:val="21"/>
  </w:num>
  <w:num w:numId="20" w16cid:durableId="16401862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916392">
    <w:abstractNumId w:val="29"/>
  </w:num>
  <w:num w:numId="22" w16cid:durableId="939994215">
    <w:abstractNumId w:val="9"/>
  </w:num>
  <w:num w:numId="23" w16cid:durableId="911962955">
    <w:abstractNumId w:val="12"/>
  </w:num>
  <w:num w:numId="24" w16cid:durableId="944725758">
    <w:abstractNumId w:val="1"/>
  </w:num>
  <w:num w:numId="25" w16cid:durableId="938954240">
    <w:abstractNumId w:val="28"/>
  </w:num>
  <w:num w:numId="26" w16cid:durableId="987443157">
    <w:abstractNumId w:val="20"/>
  </w:num>
  <w:num w:numId="27" w16cid:durableId="537933294">
    <w:abstractNumId w:val="22"/>
  </w:num>
  <w:num w:numId="28" w16cid:durableId="1384870083">
    <w:abstractNumId w:val="4"/>
  </w:num>
  <w:num w:numId="29" w16cid:durableId="1186507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70486">
    <w:abstractNumId w:val="26"/>
  </w:num>
  <w:num w:numId="31" w16cid:durableId="550926606">
    <w:abstractNumId w:val="7"/>
  </w:num>
  <w:num w:numId="32" w16cid:durableId="197336211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6"/>
    <w:rsid w:val="00001C2A"/>
    <w:rsid w:val="00020C26"/>
    <w:rsid w:val="000553B3"/>
    <w:rsid w:val="0006688E"/>
    <w:rsid w:val="00067586"/>
    <w:rsid w:val="00092E9F"/>
    <w:rsid w:val="000A5112"/>
    <w:rsid w:val="000B5676"/>
    <w:rsid w:val="000B7324"/>
    <w:rsid w:val="000C3D0E"/>
    <w:rsid w:val="000D2DA7"/>
    <w:rsid w:val="000D403A"/>
    <w:rsid w:val="000E37B1"/>
    <w:rsid w:val="000E4CD5"/>
    <w:rsid w:val="000E6634"/>
    <w:rsid w:val="000F3877"/>
    <w:rsid w:val="000F471E"/>
    <w:rsid w:val="001033B4"/>
    <w:rsid w:val="00114880"/>
    <w:rsid w:val="00120373"/>
    <w:rsid w:val="00122510"/>
    <w:rsid w:val="00136E12"/>
    <w:rsid w:val="001407AC"/>
    <w:rsid w:val="00155607"/>
    <w:rsid w:val="00157EFA"/>
    <w:rsid w:val="00192934"/>
    <w:rsid w:val="0019419F"/>
    <w:rsid w:val="001A0B61"/>
    <w:rsid w:val="001A604F"/>
    <w:rsid w:val="001B5A14"/>
    <w:rsid w:val="001D5732"/>
    <w:rsid w:val="001E2844"/>
    <w:rsid w:val="001E4C68"/>
    <w:rsid w:val="001F35D1"/>
    <w:rsid w:val="001F589E"/>
    <w:rsid w:val="001F6481"/>
    <w:rsid w:val="0020022F"/>
    <w:rsid w:val="0020160F"/>
    <w:rsid w:val="00206D72"/>
    <w:rsid w:val="00207F97"/>
    <w:rsid w:val="00210997"/>
    <w:rsid w:val="00230A1A"/>
    <w:rsid w:val="00231332"/>
    <w:rsid w:val="002335F4"/>
    <w:rsid w:val="00240F74"/>
    <w:rsid w:val="00243478"/>
    <w:rsid w:val="00252568"/>
    <w:rsid w:val="00255688"/>
    <w:rsid w:val="00265677"/>
    <w:rsid w:val="00275A44"/>
    <w:rsid w:val="002822A1"/>
    <w:rsid w:val="00295DE3"/>
    <w:rsid w:val="002A39B3"/>
    <w:rsid w:val="002B6B68"/>
    <w:rsid w:val="002C22FD"/>
    <w:rsid w:val="002D7E20"/>
    <w:rsid w:val="002E1B24"/>
    <w:rsid w:val="002E552E"/>
    <w:rsid w:val="002E5DE6"/>
    <w:rsid w:val="00300B82"/>
    <w:rsid w:val="00316843"/>
    <w:rsid w:val="00323029"/>
    <w:rsid w:val="00323DA4"/>
    <w:rsid w:val="00332FAC"/>
    <w:rsid w:val="00346041"/>
    <w:rsid w:val="003A4626"/>
    <w:rsid w:val="003A4A7F"/>
    <w:rsid w:val="003C21DA"/>
    <w:rsid w:val="003D42DE"/>
    <w:rsid w:val="003E3605"/>
    <w:rsid w:val="003E7AD8"/>
    <w:rsid w:val="003F5B3F"/>
    <w:rsid w:val="004074B4"/>
    <w:rsid w:val="004307F3"/>
    <w:rsid w:val="00435E3F"/>
    <w:rsid w:val="004419BA"/>
    <w:rsid w:val="00441BC9"/>
    <w:rsid w:val="00446529"/>
    <w:rsid w:val="0044762D"/>
    <w:rsid w:val="00451F2C"/>
    <w:rsid w:val="00452623"/>
    <w:rsid w:val="0045748F"/>
    <w:rsid w:val="00462F57"/>
    <w:rsid w:val="00464629"/>
    <w:rsid w:val="00477D0B"/>
    <w:rsid w:val="00482263"/>
    <w:rsid w:val="00493CA4"/>
    <w:rsid w:val="004A5FD7"/>
    <w:rsid w:val="004D0627"/>
    <w:rsid w:val="004D2156"/>
    <w:rsid w:val="004D51CC"/>
    <w:rsid w:val="004F2961"/>
    <w:rsid w:val="005236C7"/>
    <w:rsid w:val="00562CDA"/>
    <w:rsid w:val="00575BF8"/>
    <w:rsid w:val="005837DC"/>
    <w:rsid w:val="00594A06"/>
    <w:rsid w:val="005B5795"/>
    <w:rsid w:val="005D7001"/>
    <w:rsid w:val="005F07CF"/>
    <w:rsid w:val="006079BC"/>
    <w:rsid w:val="00615A0D"/>
    <w:rsid w:val="00616033"/>
    <w:rsid w:val="00617B14"/>
    <w:rsid w:val="006241D1"/>
    <w:rsid w:val="00626B97"/>
    <w:rsid w:val="00632771"/>
    <w:rsid w:val="00634F53"/>
    <w:rsid w:val="006377AE"/>
    <w:rsid w:val="00640392"/>
    <w:rsid w:val="00644613"/>
    <w:rsid w:val="00654E83"/>
    <w:rsid w:val="006767CB"/>
    <w:rsid w:val="0069049D"/>
    <w:rsid w:val="006B1B48"/>
    <w:rsid w:val="006B2BEA"/>
    <w:rsid w:val="006B4A5A"/>
    <w:rsid w:val="006C0AEA"/>
    <w:rsid w:val="006C1154"/>
    <w:rsid w:val="006C1EE7"/>
    <w:rsid w:val="006D2C13"/>
    <w:rsid w:val="006F2451"/>
    <w:rsid w:val="00702401"/>
    <w:rsid w:val="00707BCD"/>
    <w:rsid w:val="00730997"/>
    <w:rsid w:val="0073336A"/>
    <w:rsid w:val="00760BE4"/>
    <w:rsid w:val="0076174D"/>
    <w:rsid w:val="0076322F"/>
    <w:rsid w:val="00763F05"/>
    <w:rsid w:val="00771891"/>
    <w:rsid w:val="00772F1E"/>
    <w:rsid w:val="00774CF7"/>
    <w:rsid w:val="00777AE8"/>
    <w:rsid w:val="0079098C"/>
    <w:rsid w:val="007937E4"/>
    <w:rsid w:val="007A5D34"/>
    <w:rsid w:val="007B5AD6"/>
    <w:rsid w:val="007C005A"/>
    <w:rsid w:val="007F2509"/>
    <w:rsid w:val="007F3B65"/>
    <w:rsid w:val="007F795D"/>
    <w:rsid w:val="008014C2"/>
    <w:rsid w:val="00803A58"/>
    <w:rsid w:val="00817A44"/>
    <w:rsid w:val="00840B7D"/>
    <w:rsid w:val="0086044D"/>
    <w:rsid w:val="008821E7"/>
    <w:rsid w:val="00884954"/>
    <w:rsid w:val="00891272"/>
    <w:rsid w:val="00891F23"/>
    <w:rsid w:val="008B1A27"/>
    <w:rsid w:val="008B2816"/>
    <w:rsid w:val="008B2D54"/>
    <w:rsid w:val="008D6F6D"/>
    <w:rsid w:val="008E6F27"/>
    <w:rsid w:val="008F52F1"/>
    <w:rsid w:val="0091198E"/>
    <w:rsid w:val="00932419"/>
    <w:rsid w:val="009559D7"/>
    <w:rsid w:val="00974052"/>
    <w:rsid w:val="0098010E"/>
    <w:rsid w:val="0098225F"/>
    <w:rsid w:val="00983290"/>
    <w:rsid w:val="00984103"/>
    <w:rsid w:val="009A7C48"/>
    <w:rsid w:val="009C0F7D"/>
    <w:rsid w:val="009D114A"/>
    <w:rsid w:val="009E5CC4"/>
    <w:rsid w:val="009F6497"/>
    <w:rsid w:val="00A2194F"/>
    <w:rsid w:val="00A26D3C"/>
    <w:rsid w:val="00A40AE7"/>
    <w:rsid w:val="00A6151F"/>
    <w:rsid w:val="00A61642"/>
    <w:rsid w:val="00A62891"/>
    <w:rsid w:val="00A84DE4"/>
    <w:rsid w:val="00A86889"/>
    <w:rsid w:val="00AA0035"/>
    <w:rsid w:val="00AA0510"/>
    <w:rsid w:val="00AA5953"/>
    <w:rsid w:val="00AB323A"/>
    <w:rsid w:val="00AB4CC6"/>
    <w:rsid w:val="00AE1922"/>
    <w:rsid w:val="00B03BCF"/>
    <w:rsid w:val="00B04614"/>
    <w:rsid w:val="00B140A9"/>
    <w:rsid w:val="00B243B9"/>
    <w:rsid w:val="00B30A4E"/>
    <w:rsid w:val="00B32A50"/>
    <w:rsid w:val="00B32B62"/>
    <w:rsid w:val="00B36A93"/>
    <w:rsid w:val="00B36E74"/>
    <w:rsid w:val="00B438AE"/>
    <w:rsid w:val="00B47470"/>
    <w:rsid w:val="00B47FA8"/>
    <w:rsid w:val="00B556CD"/>
    <w:rsid w:val="00B56F73"/>
    <w:rsid w:val="00B60097"/>
    <w:rsid w:val="00B61AEF"/>
    <w:rsid w:val="00B62102"/>
    <w:rsid w:val="00B72FE3"/>
    <w:rsid w:val="00B734D9"/>
    <w:rsid w:val="00B93BBE"/>
    <w:rsid w:val="00BA3AFD"/>
    <w:rsid w:val="00BC69AA"/>
    <w:rsid w:val="00BD46C4"/>
    <w:rsid w:val="00BD7DF7"/>
    <w:rsid w:val="00BE29AE"/>
    <w:rsid w:val="00BE5E39"/>
    <w:rsid w:val="00C021E6"/>
    <w:rsid w:val="00C10733"/>
    <w:rsid w:val="00C1388C"/>
    <w:rsid w:val="00C20B3A"/>
    <w:rsid w:val="00C218B8"/>
    <w:rsid w:val="00C3405C"/>
    <w:rsid w:val="00C52445"/>
    <w:rsid w:val="00C57D40"/>
    <w:rsid w:val="00C611B2"/>
    <w:rsid w:val="00C635DA"/>
    <w:rsid w:val="00C673F4"/>
    <w:rsid w:val="00C851B7"/>
    <w:rsid w:val="00CA1431"/>
    <w:rsid w:val="00CA6A79"/>
    <w:rsid w:val="00CA733E"/>
    <w:rsid w:val="00CB56A5"/>
    <w:rsid w:val="00CD358B"/>
    <w:rsid w:val="00CD7A8D"/>
    <w:rsid w:val="00CF1BFC"/>
    <w:rsid w:val="00D02B4C"/>
    <w:rsid w:val="00D113D7"/>
    <w:rsid w:val="00D12B36"/>
    <w:rsid w:val="00D17916"/>
    <w:rsid w:val="00D359BB"/>
    <w:rsid w:val="00D423FD"/>
    <w:rsid w:val="00D42C32"/>
    <w:rsid w:val="00D47A4D"/>
    <w:rsid w:val="00D519DD"/>
    <w:rsid w:val="00D53120"/>
    <w:rsid w:val="00D53ED5"/>
    <w:rsid w:val="00D611D7"/>
    <w:rsid w:val="00D779FB"/>
    <w:rsid w:val="00D81DAC"/>
    <w:rsid w:val="00DA1799"/>
    <w:rsid w:val="00DB793C"/>
    <w:rsid w:val="00DD4B6D"/>
    <w:rsid w:val="00DE757E"/>
    <w:rsid w:val="00E078E8"/>
    <w:rsid w:val="00E110F2"/>
    <w:rsid w:val="00E129F5"/>
    <w:rsid w:val="00E2784A"/>
    <w:rsid w:val="00E34243"/>
    <w:rsid w:val="00E4606E"/>
    <w:rsid w:val="00E4673C"/>
    <w:rsid w:val="00E56EEB"/>
    <w:rsid w:val="00E57D75"/>
    <w:rsid w:val="00E7563C"/>
    <w:rsid w:val="00E75A35"/>
    <w:rsid w:val="00E7620D"/>
    <w:rsid w:val="00E8047D"/>
    <w:rsid w:val="00E81BE6"/>
    <w:rsid w:val="00E910AC"/>
    <w:rsid w:val="00E95050"/>
    <w:rsid w:val="00EB202D"/>
    <w:rsid w:val="00EB74E1"/>
    <w:rsid w:val="00ED6C41"/>
    <w:rsid w:val="00EE5101"/>
    <w:rsid w:val="00EF341B"/>
    <w:rsid w:val="00EF5015"/>
    <w:rsid w:val="00EF5511"/>
    <w:rsid w:val="00EF7B10"/>
    <w:rsid w:val="00F076AA"/>
    <w:rsid w:val="00F12DBA"/>
    <w:rsid w:val="00F13EA1"/>
    <w:rsid w:val="00F303AD"/>
    <w:rsid w:val="00F44F6A"/>
    <w:rsid w:val="00F57DBF"/>
    <w:rsid w:val="00F95943"/>
    <w:rsid w:val="00FB5454"/>
    <w:rsid w:val="00FD142B"/>
    <w:rsid w:val="00FD165A"/>
    <w:rsid w:val="00FE50EA"/>
    <w:rsid w:val="00FE6F65"/>
    <w:rsid w:val="00FE7BF7"/>
    <w:rsid w:val="00FF1C57"/>
    <w:rsid w:val="00FF65C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F8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4D215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D215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D215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D215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4D2156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2156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4D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4D21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4D215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rsid w:val="004D21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4D215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4D2156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rsid w:val="004D2156"/>
  </w:style>
  <w:style w:type="character" w:customStyle="1" w:styleId="Nagwek1Znak1">
    <w:name w:val="Nagłówek 1 Znak1"/>
    <w:link w:val="Nagwek1"/>
    <w:rsid w:val="004D215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4D2156"/>
  </w:style>
  <w:style w:type="character" w:styleId="Hipercze">
    <w:name w:val="Hyperlink"/>
    <w:rsid w:val="004D2156"/>
    <w:rPr>
      <w:color w:val="0000FF"/>
      <w:u w:val="single"/>
    </w:rPr>
  </w:style>
  <w:style w:type="character" w:customStyle="1" w:styleId="WW8Num4z0">
    <w:name w:val="WW8Num4z0"/>
    <w:rsid w:val="004D2156"/>
    <w:rPr>
      <w:rFonts w:ascii="Symbol" w:hAnsi="Symbol"/>
    </w:rPr>
  </w:style>
  <w:style w:type="character" w:customStyle="1" w:styleId="Znakinumeracji">
    <w:name w:val="Znaki numeracji"/>
    <w:rsid w:val="004D2156"/>
  </w:style>
  <w:style w:type="character" w:customStyle="1" w:styleId="Symbolewypunktowania">
    <w:name w:val="Symbole wypunktowania"/>
    <w:rsid w:val="004D215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4D2156"/>
  </w:style>
  <w:style w:type="character" w:customStyle="1" w:styleId="NagwekZnak">
    <w:name w:val="Nagłówek Znak"/>
    <w:aliases w:val="Nagłówek strony Znak,Nagłówek4 Znak"/>
    <w:rsid w:val="004D2156"/>
  </w:style>
  <w:style w:type="character" w:customStyle="1" w:styleId="WW8Num10z0">
    <w:name w:val="WW8Num10z0"/>
    <w:rsid w:val="004D2156"/>
    <w:rPr>
      <w:rFonts w:ascii="Times New Roman" w:hAnsi="Times New Roman"/>
    </w:rPr>
  </w:style>
  <w:style w:type="character" w:customStyle="1" w:styleId="StopkaZnak1">
    <w:name w:val="Stopka Znak1"/>
    <w:uiPriority w:val="99"/>
    <w:rsid w:val="004D2156"/>
  </w:style>
  <w:style w:type="character" w:customStyle="1" w:styleId="NagwekZnak1">
    <w:name w:val="Nagłówek Znak1"/>
    <w:rsid w:val="004D2156"/>
  </w:style>
  <w:style w:type="character" w:customStyle="1" w:styleId="TekstpodstawowyZnak">
    <w:name w:val="Tekst podstawowy Znak"/>
    <w:rsid w:val="004D2156"/>
  </w:style>
  <w:style w:type="character" w:customStyle="1" w:styleId="WWCharLFO6LVL1">
    <w:name w:val="WW_CharLFO6LVL1"/>
    <w:rsid w:val="004D2156"/>
    <w:rPr>
      <w:rFonts w:ascii="Symbol" w:hAnsi="Symbol"/>
    </w:rPr>
  </w:style>
  <w:style w:type="character" w:customStyle="1" w:styleId="WWCharLFO11LVL1">
    <w:name w:val="WW_CharLFO11LVL1"/>
    <w:rsid w:val="004D2156"/>
    <w:rPr>
      <w:rFonts w:ascii="Times New Roman" w:hAnsi="Times New Roman"/>
    </w:rPr>
  </w:style>
  <w:style w:type="character" w:customStyle="1" w:styleId="WWCharLFO15LVL1">
    <w:name w:val="WW_CharLFO15LVL1"/>
    <w:rsid w:val="004D215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4D215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4D215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4D215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4D215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4D215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4D215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4D215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4D2156"/>
    <w:rPr>
      <w:rFonts w:ascii="OpenSymbol" w:eastAsia="OpenSymbol" w:hAnsi="OpenSymbol" w:cs="OpenSymbol"/>
    </w:rPr>
  </w:style>
  <w:style w:type="paragraph" w:customStyle="1" w:styleId="Normalny1">
    <w:name w:val="Normalny1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aliases w:val="Nagłówek strony"/>
    <w:basedOn w:val="Normalny1"/>
    <w:link w:val="NagwekZnak2"/>
    <w:qFormat/>
    <w:rsid w:val="004D215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strony Znak1"/>
    <w:link w:val="Nagwek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4D215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4D215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4D2156"/>
  </w:style>
  <w:style w:type="paragraph" w:customStyle="1" w:styleId="Podpis1">
    <w:name w:val="Podpis1"/>
    <w:basedOn w:val="Normalny"/>
    <w:rsid w:val="004D215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4D215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4D2156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4D215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4D2156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qFormat/>
    <w:rsid w:val="004D2156"/>
    <w:pPr>
      <w:ind w:left="720"/>
    </w:pPr>
  </w:style>
  <w:style w:type="paragraph" w:customStyle="1" w:styleId="Standard">
    <w:name w:val="Standard"/>
    <w:qFormat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D215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4D215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4D2156"/>
    <w:pPr>
      <w:spacing w:after="120"/>
    </w:pPr>
  </w:style>
  <w:style w:type="paragraph" w:styleId="Spistreci1">
    <w:name w:val="toc 1"/>
    <w:basedOn w:val="Normalny"/>
    <w:next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4D2156"/>
  </w:style>
  <w:style w:type="paragraph" w:styleId="Tytu">
    <w:name w:val="Title"/>
    <w:basedOn w:val="Normalny"/>
    <w:link w:val="TytuZnak"/>
    <w:qFormat/>
    <w:rsid w:val="004D21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4D21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4D215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D215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4D215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4D21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D215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4D215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4D215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link w:val="Tekstdymka"/>
    <w:uiPriority w:val="99"/>
    <w:rsid w:val="004D215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4D215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4D215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4D215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4D2156"/>
    <w:rPr>
      <w:sz w:val="22"/>
      <w:szCs w:val="22"/>
      <w:lang w:val="en-US" w:eastAsia="en-US"/>
    </w:rPr>
  </w:style>
  <w:style w:type="character" w:styleId="UyteHipercze">
    <w:name w:val="FollowedHyperlink"/>
    <w:rsid w:val="004D215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4D21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D21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215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4D215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4D215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4D2156"/>
  </w:style>
  <w:style w:type="table" w:styleId="Tabela-Siatka">
    <w:name w:val="Table Grid"/>
    <w:basedOn w:val="Standardowy"/>
    <w:rsid w:val="004D215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D2156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4D2156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semiHidden/>
    <w:unhideWhenUsed/>
    <w:rsid w:val="004D21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link w:val="Tekstprzypisudolnego"/>
    <w:uiPriority w:val="99"/>
    <w:qFormat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4D215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qFormat/>
    <w:rsid w:val="004D215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D215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4D215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D215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D215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D215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D215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numbering" w:customStyle="1" w:styleId="Bezlisty11">
    <w:name w:val="Bez listy11"/>
    <w:next w:val="Bezlisty"/>
    <w:semiHidden/>
    <w:unhideWhenUsed/>
    <w:rsid w:val="004D2156"/>
  </w:style>
  <w:style w:type="character" w:customStyle="1" w:styleId="WW8Num1z0">
    <w:name w:val="WW8Num1z0"/>
    <w:rsid w:val="004D2156"/>
  </w:style>
  <w:style w:type="character" w:customStyle="1" w:styleId="WW8Num1z1">
    <w:name w:val="WW8Num1z1"/>
    <w:rsid w:val="004D2156"/>
  </w:style>
  <w:style w:type="character" w:customStyle="1" w:styleId="WW8Num1z2">
    <w:name w:val="WW8Num1z2"/>
    <w:rsid w:val="004D2156"/>
  </w:style>
  <w:style w:type="character" w:customStyle="1" w:styleId="WW8Num1z3">
    <w:name w:val="WW8Num1z3"/>
    <w:rsid w:val="004D2156"/>
  </w:style>
  <w:style w:type="character" w:customStyle="1" w:styleId="WW8Num1z4">
    <w:name w:val="WW8Num1z4"/>
    <w:rsid w:val="004D2156"/>
  </w:style>
  <w:style w:type="character" w:customStyle="1" w:styleId="WW8Num1z5">
    <w:name w:val="WW8Num1z5"/>
    <w:rsid w:val="004D2156"/>
  </w:style>
  <w:style w:type="character" w:customStyle="1" w:styleId="WW8Num1z6">
    <w:name w:val="WW8Num1z6"/>
    <w:rsid w:val="004D2156"/>
  </w:style>
  <w:style w:type="character" w:customStyle="1" w:styleId="WW8Num1z7">
    <w:name w:val="WW8Num1z7"/>
    <w:rsid w:val="004D2156"/>
  </w:style>
  <w:style w:type="character" w:customStyle="1" w:styleId="WW8Num1z8">
    <w:name w:val="WW8Num1z8"/>
    <w:rsid w:val="004D2156"/>
  </w:style>
  <w:style w:type="character" w:styleId="Pogrubienie">
    <w:name w:val="Strong"/>
    <w:uiPriority w:val="22"/>
    <w:qFormat/>
    <w:rsid w:val="004D2156"/>
    <w:rPr>
      <w:b/>
      <w:bCs/>
    </w:rPr>
  </w:style>
  <w:style w:type="paragraph" w:styleId="Legenda">
    <w:name w:val="caption"/>
    <w:basedOn w:val="Normalny"/>
    <w:qFormat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ReportLevel1">
    <w:name w:val="Report Level 1"/>
    <w:basedOn w:val="Normalny"/>
    <w:next w:val="Normalny"/>
    <w:rsid w:val="004D2156"/>
    <w:pPr>
      <w:keepNext/>
      <w:tabs>
        <w:tab w:val="num" w:pos="360"/>
      </w:tabs>
      <w:suppressAutoHyphens/>
      <w:spacing w:before="240" w:after="120" w:line="240" w:lineRule="auto"/>
      <w:ind w:left="360" w:hanging="360"/>
      <w:jc w:val="both"/>
      <w:outlineLvl w:val="0"/>
    </w:pPr>
    <w:rPr>
      <w:rFonts w:ascii="Arial" w:eastAsia="Times New Roman" w:hAnsi="Arial"/>
      <w:b/>
      <w:caps/>
      <w:szCs w:val="20"/>
      <w:lang w:eastAsia="ar-SA"/>
    </w:rPr>
  </w:style>
  <w:style w:type="paragraph" w:customStyle="1" w:styleId="Akapitzlist2">
    <w:name w:val="Akapit z listą2"/>
    <w:basedOn w:val="Normalny"/>
    <w:rsid w:val="004D2156"/>
    <w:pPr>
      <w:ind w:left="720"/>
      <w:contextualSpacing/>
    </w:pPr>
    <w:rPr>
      <w:rFonts w:eastAsia="Times New Roman"/>
    </w:rPr>
  </w:style>
  <w:style w:type="paragraph" w:customStyle="1" w:styleId="Akapitzlist3">
    <w:name w:val="Akapit z listą3"/>
    <w:basedOn w:val="Normalny"/>
    <w:rsid w:val="004D2156"/>
    <w:pPr>
      <w:ind w:left="720"/>
      <w:contextualSpacing/>
    </w:pPr>
    <w:rPr>
      <w:rFonts w:eastAsia="Times New Roman"/>
    </w:rPr>
  </w:style>
  <w:style w:type="table" w:customStyle="1" w:styleId="Siatkatabeli1">
    <w:name w:val="Siatka tabeli1"/>
    <w:basedOn w:val="Standardowy"/>
    <w:next w:val="Tabela-Siatka"/>
    <w:uiPriority w:val="59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4D2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32">
    <w:name w:val="Nagłówek3"/>
    <w:basedOn w:val="Normalny"/>
    <w:next w:val="Tekstpodstawowy"/>
    <w:rsid w:val="004D215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4D215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3z0">
    <w:name w:val="WW8Num3z0"/>
    <w:rsid w:val="004D215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4D2156"/>
  </w:style>
  <w:style w:type="character" w:customStyle="1" w:styleId="WW-Absatz-Standardschriftart">
    <w:name w:val="WW-Absatz-Standardschriftart"/>
    <w:rsid w:val="004D2156"/>
  </w:style>
  <w:style w:type="character" w:customStyle="1" w:styleId="WW-Absatz-Standardschriftart1">
    <w:name w:val="WW-Absatz-Standardschriftart1"/>
    <w:rsid w:val="004D2156"/>
  </w:style>
  <w:style w:type="character" w:customStyle="1" w:styleId="WW-Absatz-Standardschriftart11">
    <w:name w:val="WW-Absatz-Standardschriftart11"/>
    <w:rsid w:val="004D2156"/>
  </w:style>
  <w:style w:type="character" w:customStyle="1" w:styleId="WW-Absatz-Standardschriftart111">
    <w:name w:val="WW-Absatz-Standardschriftart111"/>
    <w:rsid w:val="004D2156"/>
  </w:style>
  <w:style w:type="character" w:customStyle="1" w:styleId="WW-Absatz-Standardschriftart1111">
    <w:name w:val="WW-Absatz-Standardschriftart1111"/>
    <w:rsid w:val="004D2156"/>
  </w:style>
  <w:style w:type="character" w:customStyle="1" w:styleId="Domylnaczcionkaakapitu2">
    <w:name w:val="Domyślna czcionka akapitu2"/>
    <w:rsid w:val="004D2156"/>
  </w:style>
  <w:style w:type="character" w:customStyle="1" w:styleId="WW-Absatz-Standardschriftart11111">
    <w:name w:val="WW-Absatz-Standardschriftart11111"/>
    <w:rsid w:val="004D2156"/>
  </w:style>
  <w:style w:type="character" w:customStyle="1" w:styleId="WW-Absatz-Standardschriftart111111">
    <w:name w:val="WW-Absatz-Standardschriftart111111"/>
    <w:rsid w:val="004D2156"/>
  </w:style>
  <w:style w:type="character" w:customStyle="1" w:styleId="WW-Absatz-Standardschriftart1111111">
    <w:name w:val="WW-Absatz-Standardschriftart1111111"/>
    <w:rsid w:val="004D21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215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2Znak">
    <w:name w:val="Tekst podstawowy 2 Znak"/>
    <w:link w:val="Tekstpodstawowy2"/>
    <w:uiPriority w:val="99"/>
    <w:semiHidden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10">
    <w:name w:val="Style10"/>
    <w:basedOn w:val="Normalny"/>
    <w:rsid w:val="004D2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4D2156"/>
    <w:pPr>
      <w:ind w:left="720"/>
    </w:pPr>
    <w:rPr>
      <w:rFonts w:eastAsia="Times New Roman"/>
    </w:rPr>
  </w:style>
  <w:style w:type="numbering" w:customStyle="1" w:styleId="WWNum5">
    <w:name w:val="WWNum5"/>
    <w:basedOn w:val="Bezlisty"/>
    <w:rsid w:val="004D2156"/>
    <w:pPr>
      <w:numPr>
        <w:numId w:val="5"/>
      </w:numPr>
    </w:pPr>
  </w:style>
  <w:style w:type="numbering" w:customStyle="1" w:styleId="WW8Num161">
    <w:name w:val="WW8Num161"/>
    <w:basedOn w:val="Bezlisty"/>
    <w:rsid w:val="004D2156"/>
  </w:style>
  <w:style w:type="numbering" w:customStyle="1" w:styleId="WW8Num164">
    <w:name w:val="WW8Num164"/>
    <w:basedOn w:val="Bezlisty"/>
    <w:rsid w:val="004D2156"/>
  </w:style>
  <w:style w:type="character" w:styleId="Odwoaniedokomentarza">
    <w:name w:val="annotation reference"/>
    <w:uiPriority w:val="99"/>
    <w:semiHidden/>
    <w:unhideWhenUsed/>
    <w:rsid w:val="004D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4D2156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156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character" w:customStyle="1" w:styleId="Nierozpoznanawzmianka1">
    <w:name w:val="Nierozpoznana wzmianka1"/>
    <w:uiPriority w:val="99"/>
    <w:semiHidden/>
    <w:unhideWhenUsed/>
    <w:rsid w:val="004D2156"/>
    <w:rPr>
      <w:color w:val="605E5C"/>
      <w:shd w:val="clear" w:color="auto" w:fill="E1DFDD"/>
    </w:rPr>
  </w:style>
  <w:style w:type="numbering" w:customStyle="1" w:styleId="Styl1">
    <w:name w:val="Styl1"/>
    <w:rsid w:val="004D2156"/>
    <w:pPr>
      <w:numPr>
        <w:numId w:val="7"/>
      </w:numPr>
    </w:pPr>
  </w:style>
  <w:style w:type="character" w:customStyle="1" w:styleId="AkapitzlistZnak">
    <w:name w:val="Akapit z listą Znak"/>
    <w:aliases w:val="sw tekst Znak"/>
    <w:link w:val="Akapitzlist"/>
    <w:locked/>
    <w:rsid w:val="004D21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653">
    <w:name w:val="WW8Num1653"/>
    <w:basedOn w:val="Bezlisty"/>
    <w:rsid w:val="004D2156"/>
  </w:style>
  <w:style w:type="numbering" w:customStyle="1" w:styleId="WW8Num1641">
    <w:name w:val="WW8Num1641"/>
    <w:basedOn w:val="Bezlisty"/>
    <w:rsid w:val="004D2156"/>
  </w:style>
  <w:style w:type="numbering" w:customStyle="1" w:styleId="Bezlisty2">
    <w:name w:val="Bez listy2"/>
    <w:next w:val="Bezlisty"/>
    <w:uiPriority w:val="99"/>
    <w:semiHidden/>
    <w:unhideWhenUsed/>
    <w:rsid w:val="004D2156"/>
  </w:style>
  <w:style w:type="character" w:customStyle="1" w:styleId="WW8Num2z0">
    <w:name w:val="WW8Num2z0"/>
    <w:rsid w:val="004D2156"/>
    <w:rPr>
      <w:rFonts w:ascii="Wingdings" w:hAnsi="Wingdings"/>
    </w:rPr>
  </w:style>
  <w:style w:type="character" w:customStyle="1" w:styleId="WW8Num9z0">
    <w:name w:val="WW8Num9z0"/>
    <w:rsid w:val="004D2156"/>
    <w:rPr>
      <w:rFonts w:ascii="Symbol" w:hAnsi="Symbol"/>
      <w:color w:val="000000"/>
    </w:rPr>
  </w:style>
  <w:style w:type="character" w:customStyle="1" w:styleId="WW8Num11z0">
    <w:name w:val="WW8Num11z0"/>
    <w:rsid w:val="004D2156"/>
    <w:rPr>
      <w:rFonts w:ascii="Symbol" w:hAnsi="Symbol"/>
      <w:color w:val="000000"/>
    </w:rPr>
  </w:style>
  <w:style w:type="character" w:customStyle="1" w:styleId="WW-Absatz-Standardschriftart11111111">
    <w:name w:val="WW-Absatz-Standardschriftart11111111"/>
    <w:rsid w:val="004D2156"/>
  </w:style>
  <w:style w:type="character" w:customStyle="1" w:styleId="WW-Absatz-Standardschriftart111111111">
    <w:name w:val="WW-Absatz-Standardschriftart111111111"/>
    <w:rsid w:val="004D2156"/>
  </w:style>
  <w:style w:type="character" w:customStyle="1" w:styleId="WW-Absatz-Standardschriftart1111111111">
    <w:name w:val="WW-Absatz-Standardschriftart1111111111"/>
    <w:rsid w:val="004D2156"/>
  </w:style>
  <w:style w:type="character" w:customStyle="1" w:styleId="WW-Absatz-Standardschriftart11111111111">
    <w:name w:val="WW-Absatz-Standardschriftart11111111111"/>
    <w:rsid w:val="004D2156"/>
  </w:style>
  <w:style w:type="character" w:customStyle="1" w:styleId="WW8Num7z0">
    <w:name w:val="WW8Num7z0"/>
    <w:rsid w:val="004D2156"/>
    <w:rPr>
      <w:rFonts w:ascii="Symbol" w:hAnsi="Symbol"/>
      <w:color w:val="000000"/>
    </w:rPr>
  </w:style>
  <w:style w:type="character" w:customStyle="1" w:styleId="WW-Absatz-Standardschriftart111111111111">
    <w:name w:val="WW-Absatz-Standardschriftart111111111111"/>
    <w:rsid w:val="004D2156"/>
  </w:style>
  <w:style w:type="character" w:customStyle="1" w:styleId="Domylnaczcionkaakapitu7">
    <w:name w:val="Domyślna czcionka akapitu7"/>
    <w:rsid w:val="004D2156"/>
  </w:style>
  <w:style w:type="character" w:customStyle="1" w:styleId="WW-Absatz-Standardschriftart1111111111111">
    <w:name w:val="WW-Absatz-Standardschriftart1111111111111"/>
    <w:rsid w:val="004D2156"/>
  </w:style>
  <w:style w:type="character" w:customStyle="1" w:styleId="WW-Absatz-Standardschriftart11111111111111">
    <w:name w:val="WW-Absatz-Standardschriftart11111111111111"/>
    <w:rsid w:val="004D2156"/>
  </w:style>
  <w:style w:type="character" w:customStyle="1" w:styleId="WW-Absatz-Standardschriftart111111111111111">
    <w:name w:val="WW-Absatz-Standardschriftart111111111111111"/>
    <w:rsid w:val="004D2156"/>
  </w:style>
  <w:style w:type="character" w:customStyle="1" w:styleId="WW-Absatz-Standardschriftart1111111111111111">
    <w:name w:val="WW-Absatz-Standardschriftart1111111111111111"/>
    <w:rsid w:val="004D2156"/>
  </w:style>
  <w:style w:type="character" w:customStyle="1" w:styleId="WW-Absatz-Standardschriftart11111111111111111">
    <w:name w:val="WW-Absatz-Standardschriftart11111111111111111"/>
    <w:rsid w:val="004D2156"/>
  </w:style>
  <w:style w:type="character" w:customStyle="1" w:styleId="WW-Absatz-Standardschriftart111111111111111111">
    <w:name w:val="WW-Absatz-Standardschriftart111111111111111111"/>
    <w:rsid w:val="004D2156"/>
  </w:style>
  <w:style w:type="character" w:customStyle="1" w:styleId="WW-Absatz-Standardschriftart1111111111111111111">
    <w:name w:val="WW-Absatz-Standardschriftart1111111111111111111"/>
    <w:rsid w:val="004D2156"/>
  </w:style>
  <w:style w:type="character" w:customStyle="1" w:styleId="WW-Absatz-Standardschriftart11111111111111111111">
    <w:name w:val="WW-Absatz-Standardschriftart11111111111111111111"/>
    <w:rsid w:val="004D2156"/>
  </w:style>
  <w:style w:type="character" w:customStyle="1" w:styleId="WW-Absatz-Standardschriftart111111111111111111111">
    <w:name w:val="WW-Absatz-Standardschriftart111111111111111111111"/>
    <w:rsid w:val="004D2156"/>
  </w:style>
  <w:style w:type="character" w:customStyle="1" w:styleId="WW-Absatz-Standardschriftart1111111111111111111111">
    <w:name w:val="WW-Absatz-Standardschriftart1111111111111111111111"/>
    <w:rsid w:val="004D2156"/>
  </w:style>
  <w:style w:type="character" w:customStyle="1" w:styleId="WW-Absatz-Standardschriftart11111111111111111111111">
    <w:name w:val="WW-Absatz-Standardschriftart11111111111111111111111"/>
    <w:rsid w:val="004D2156"/>
  </w:style>
  <w:style w:type="character" w:customStyle="1" w:styleId="WW-Absatz-Standardschriftart111111111111111111111111">
    <w:name w:val="WW-Absatz-Standardschriftart111111111111111111111111"/>
    <w:rsid w:val="004D2156"/>
  </w:style>
  <w:style w:type="character" w:customStyle="1" w:styleId="WW-Absatz-Standardschriftart1111111111111111111111111">
    <w:name w:val="WW-Absatz-Standardschriftart1111111111111111111111111"/>
    <w:rsid w:val="004D2156"/>
  </w:style>
  <w:style w:type="character" w:customStyle="1" w:styleId="WW-Absatz-Standardschriftart11111111111111111111111111">
    <w:name w:val="WW-Absatz-Standardschriftart11111111111111111111111111"/>
    <w:rsid w:val="004D2156"/>
  </w:style>
  <w:style w:type="character" w:customStyle="1" w:styleId="WW-Absatz-Standardschriftart111111111111111111111111111">
    <w:name w:val="WW-Absatz-Standardschriftart111111111111111111111111111"/>
    <w:rsid w:val="004D2156"/>
  </w:style>
  <w:style w:type="character" w:customStyle="1" w:styleId="WW-Absatz-Standardschriftart1111111111111111111111111111">
    <w:name w:val="WW-Absatz-Standardschriftart1111111111111111111111111111"/>
    <w:rsid w:val="004D2156"/>
  </w:style>
  <w:style w:type="character" w:customStyle="1" w:styleId="WW8Num8z0">
    <w:name w:val="WW8Num8z0"/>
    <w:rsid w:val="004D2156"/>
    <w:rPr>
      <w:rFonts w:ascii="Symbol" w:hAnsi="Symbol"/>
      <w:color w:val="000000"/>
    </w:rPr>
  </w:style>
  <w:style w:type="character" w:customStyle="1" w:styleId="WW8Num12z0">
    <w:name w:val="WW8Num12z0"/>
    <w:rsid w:val="004D2156"/>
    <w:rPr>
      <w:color w:val="000000"/>
    </w:rPr>
  </w:style>
  <w:style w:type="character" w:customStyle="1" w:styleId="WW8Num13z0">
    <w:name w:val="WW8Num13z0"/>
    <w:rsid w:val="004D2156"/>
    <w:rPr>
      <w:color w:val="000000"/>
    </w:rPr>
  </w:style>
  <w:style w:type="character" w:customStyle="1" w:styleId="WW8Num14z0">
    <w:name w:val="WW8Num14z0"/>
    <w:rsid w:val="004D2156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4D2156"/>
  </w:style>
  <w:style w:type="character" w:customStyle="1" w:styleId="WW-Absatz-Standardschriftart111111111111111111111111111111">
    <w:name w:val="WW-Absatz-Standardschriftart111111111111111111111111111111"/>
    <w:rsid w:val="004D2156"/>
  </w:style>
  <w:style w:type="character" w:customStyle="1" w:styleId="WW-Absatz-Standardschriftart1111111111111111111111111111111">
    <w:name w:val="WW-Absatz-Standardschriftart1111111111111111111111111111111"/>
    <w:rsid w:val="004D2156"/>
  </w:style>
  <w:style w:type="character" w:customStyle="1" w:styleId="WW-Absatz-Standardschriftart11111111111111111111111111111111">
    <w:name w:val="WW-Absatz-Standardschriftart11111111111111111111111111111111"/>
    <w:rsid w:val="004D2156"/>
  </w:style>
  <w:style w:type="character" w:customStyle="1" w:styleId="WW8Num15z0">
    <w:name w:val="WW8Num15z0"/>
    <w:rsid w:val="004D2156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2156"/>
  </w:style>
  <w:style w:type="character" w:customStyle="1" w:styleId="WW8Num16z0">
    <w:name w:val="WW8Num16z0"/>
    <w:rsid w:val="004D2156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rsid w:val="004D2156"/>
  </w:style>
  <w:style w:type="character" w:customStyle="1" w:styleId="WW8Num5z0">
    <w:name w:val="WW8Num5z0"/>
    <w:rsid w:val="004D2156"/>
    <w:rPr>
      <w:b w:val="0"/>
      <w:sz w:val="24"/>
      <w:szCs w:val="24"/>
    </w:rPr>
  </w:style>
  <w:style w:type="character" w:customStyle="1" w:styleId="WW8Num17z0">
    <w:name w:val="WW8Num17z0"/>
    <w:rsid w:val="004D2156"/>
    <w:rPr>
      <w:rFonts w:ascii="Symbol" w:hAnsi="Symbol" w:cs="OpenSymbol"/>
    </w:rPr>
  </w:style>
  <w:style w:type="character" w:customStyle="1" w:styleId="WW8Num18z0">
    <w:name w:val="WW8Num18z0"/>
    <w:rsid w:val="004D2156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4D2156"/>
  </w:style>
  <w:style w:type="character" w:customStyle="1" w:styleId="WW-Absatz-Standardschriftart111111111111111111111111111111111111">
    <w:name w:val="WW-Absatz-Standardschriftart111111111111111111111111111111111111"/>
    <w:rsid w:val="004D2156"/>
  </w:style>
  <w:style w:type="character" w:customStyle="1" w:styleId="Domylnaczcionkaakapitu6">
    <w:name w:val="Domyślna czcionka akapitu6"/>
    <w:rsid w:val="004D2156"/>
  </w:style>
  <w:style w:type="character" w:customStyle="1" w:styleId="WW-Absatz-Standardschriftart1111111111111111111111111111111111111">
    <w:name w:val="WW-Absatz-Standardschriftart1111111111111111111111111111111111111"/>
    <w:rsid w:val="004D2156"/>
  </w:style>
  <w:style w:type="character" w:customStyle="1" w:styleId="WW-Absatz-Standardschriftart11111111111111111111111111111111111111">
    <w:name w:val="WW-Absatz-Standardschriftart11111111111111111111111111111111111111"/>
    <w:rsid w:val="004D2156"/>
  </w:style>
  <w:style w:type="character" w:customStyle="1" w:styleId="WW8Num6z0">
    <w:name w:val="WW8Num6z0"/>
    <w:rsid w:val="004D2156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4D2156"/>
  </w:style>
  <w:style w:type="character" w:customStyle="1" w:styleId="WW-Absatz-Standardschriftart1111111111111111111111111111111111111111">
    <w:name w:val="WW-Absatz-Standardschriftart1111111111111111111111111111111111111111"/>
    <w:rsid w:val="004D2156"/>
  </w:style>
  <w:style w:type="character" w:customStyle="1" w:styleId="WW-Absatz-Standardschriftart11111111111111111111111111111111111111111">
    <w:name w:val="WW-Absatz-Standardschriftart11111111111111111111111111111111111111111"/>
    <w:rsid w:val="004D2156"/>
  </w:style>
  <w:style w:type="character" w:customStyle="1" w:styleId="WW-Absatz-Standardschriftart111111111111111111111111111111111111111111">
    <w:name w:val="WW-Absatz-Standardschriftart111111111111111111111111111111111111111111"/>
    <w:rsid w:val="004D2156"/>
  </w:style>
  <w:style w:type="character" w:customStyle="1" w:styleId="WW-Absatz-Standardschriftart1111111111111111111111111111111111111111111">
    <w:name w:val="WW-Absatz-Standardschriftart1111111111111111111111111111111111111111111"/>
    <w:rsid w:val="004D2156"/>
  </w:style>
  <w:style w:type="character" w:customStyle="1" w:styleId="WW-Absatz-Standardschriftart11111111111111111111111111111111111111111111">
    <w:name w:val="WW-Absatz-Standardschriftart11111111111111111111111111111111111111111111"/>
    <w:rsid w:val="004D2156"/>
  </w:style>
  <w:style w:type="character" w:customStyle="1" w:styleId="WW-Absatz-Standardschriftart111111111111111111111111111111111111111111111">
    <w:name w:val="WW-Absatz-Standardschriftart111111111111111111111111111111111111111111111"/>
    <w:rsid w:val="004D2156"/>
  </w:style>
  <w:style w:type="character" w:customStyle="1" w:styleId="WW-Absatz-Standardschriftart1111111111111111111111111111111111111111111111">
    <w:name w:val="WW-Absatz-Standardschriftart1111111111111111111111111111111111111111111111"/>
    <w:rsid w:val="004D2156"/>
  </w:style>
  <w:style w:type="character" w:customStyle="1" w:styleId="WW-Absatz-Standardschriftart11111111111111111111111111111111111111111111111">
    <w:name w:val="WW-Absatz-Standardschriftart11111111111111111111111111111111111111111111111"/>
    <w:rsid w:val="004D2156"/>
  </w:style>
  <w:style w:type="character" w:customStyle="1" w:styleId="WW-Absatz-Standardschriftart111111111111111111111111111111111111111111111111">
    <w:name w:val="WW-Absatz-Standardschriftart111111111111111111111111111111111111111111111111"/>
    <w:rsid w:val="004D2156"/>
  </w:style>
  <w:style w:type="character" w:customStyle="1" w:styleId="Domylnaczcionkaakapitu5">
    <w:name w:val="Domyślna czcionka akapitu5"/>
    <w:rsid w:val="004D2156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156"/>
  </w:style>
  <w:style w:type="character" w:customStyle="1" w:styleId="WW8Num15z1">
    <w:name w:val="WW8Num15z1"/>
    <w:rsid w:val="004D2156"/>
    <w:rPr>
      <w:rFonts w:ascii="Courier New" w:hAnsi="Courier New" w:cs="Courier New"/>
    </w:rPr>
  </w:style>
  <w:style w:type="character" w:customStyle="1" w:styleId="WW8Num15z2">
    <w:name w:val="WW8Num15z2"/>
    <w:rsid w:val="004D2156"/>
    <w:rPr>
      <w:rFonts w:ascii="Wingdings" w:hAnsi="Wingdings"/>
    </w:rPr>
  </w:style>
  <w:style w:type="character" w:customStyle="1" w:styleId="WW8Num15z3">
    <w:name w:val="WW8Num15z3"/>
    <w:rsid w:val="004D2156"/>
    <w:rPr>
      <w:rFonts w:ascii="Symbol" w:hAnsi="Symbol"/>
    </w:rPr>
  </w:style>
  <w:style w:type="character" w:customStyle="1" w:styleId="Domylnaczcionkaakapitu4">
    <w:name w:val="Domyślna czcionka akapitu4"/>
    <w:rsid w:val="004D215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15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15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15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15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15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15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15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156"/>
  </w:style>
  <w:style w:type="character" w:customStyle="1" w:styleId="Domylnaczcionkaakapitu3">
    <w:name w:val="Domyślna czcionka akapitu3"/>
    <w:rsid w:val="004D215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15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1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15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15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15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156"/>
  </w:style>
  <w:style w:type="character" w:customStyle="1" w:styleId="WW8NumSt3z0">
    <w:name w:val="WW8NumSt3z0"/>
    <w:rsid w:val="004D2156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4D2156"/>
  </w:style>
  <w:style w:type="character" w:customStyle="1" w:styleId="WW8Num19z0">
    <w:name w:val="WW8Num19z0"/>
    <w:rsid w:val="004D2156"/>
    <w:rPr>
      <w:rFonts w:ascii="Symbol" w:hAnsi="Symbol" w:cs="OpenSymbol"/>
    </w:rPr>
  </w:style>
  <w:style w:type="paragraph" w:customStyle="1" w:styleId="Nagwek6">
    <w:name w:val="Nagłówek6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215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2156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D215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4D2156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4D2156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4D2156"/>
    <w:pPr>
      <w:numPr>
        <w:numId w:val="8"/>
      </w:numPr>
    </w:pPr>
  </w:style>
  <w:style w:type="character" w:customStyle="1" w:styleId="WW8Num20z0">
    <w:name w:val="WW8Num20z0"/>
    <w:rsid w:val="004D2156"/>
    <w:rPr>
      <w:rFonts w:ascii="Symbol" w:hAnsi="Symbol" w:cs="OpenSymbol"/>
    </w:rPr>
  </w:style>
  <w:style w:type="character" w:customStyle="1" w:styleId="WW8Num21z0">
    <w:name w:val="WW8Num21z0"/>
    <w:rsid w:val="004D2156"/>
    <w:rPr>
      <w:b/>
      <w:bCs/>
      <w:sz w:val="22"/>
      <w:szCs w:val="22"/>
    </w:rPr>
  </w:style>
  <w:style w:type="character" w:customStyle="1" w:styleId="WW8Num22z0">
    <w:name w:val="WW8Num22z0"/>
    <w:rsid w:val="004D2156"/>
    <w:rPr>
      <w:b/>
      <w:bCs/>
      <w:sz w:val="22"/>
      <w:szCs w:val="22"/>
    </w:rPr>
  </w:style>
  <w:style w:type="character" w:customStyle="1" w:styleId="WW8Num11z2">
    <w:name w:val="WW8Num11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156"/>
  </w:style>
  <w:style w:type="character" w:customStyle="1" w:styleId="WW8Num12z2">
    <w:name w:val="WW8Num12z2"/>
    <w:rsid w:val="004D2156"/>
    <w:rPr>
      <w:rFonts w:ascii="Symbol" w:hAnsi="Symbol" w:cs="OpenSymbol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15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15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15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15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15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15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15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156"/>
  </w:style>
  <w:style w:type="character" w:customStyle="1" w:styleId="WW8Num5z1">
    <w:name w:val="WW8Num5z1"/>
    <w:rsid w:val="004D2156"/>
    <w:rPr>
      <w:rFonts w:ascii="Courier New" w:hAnsi="Courier New" w:cs="Courier New"/>
    </w:rPr>
  </w:style>
  <w:style w:type="character" w:customStyle="1" w:styleId="WW8Num5z2">
    <w:name w:val="WW8Num5z2"/>
    <w:rsid w:val="004D2156"/>
    <w:rPr>
      <w:rFonts w:ascii="Wingdings" w:hAnsi="Wingdings"/>
    </w:rPr>
  </w:style>
  <w:style w:type="character" w:customStyle="1" w:styleId="WW8NumSt2z0">
    <w:name w:val="WW8NumSt2z0"/>
    <w:rsid w:val="004D2156"/>
    <w:rPr>
      <w:rFonts w:ascii="Times New Roman" w:hAnsi="Times New Roman"/>
      <w:b w:val="0"/>
      <w:i w:val="0"/>
      <w:sz w:val="24"/>
      <w:u w:val="none"/>
    </w:rPr>
  </w:style>
  <w:style w:type="character" w:customStyle="1" w:styleId="Tekstpodstawowywcity2Znak">
    <w:name w:val="Tekst podstawowy wcięty 2 Znak"/>
    <w:rsid w:val="004D2156"/>
    <w:rPr>
      <w:sz w:val="24"/>
    </w:rPr>
  </w:style>
  <w:style w:type="character" w:customStyle="1" w:styleId="Tekstpodstawowy3Znak">
    <w:name w:val="Tekst podstawowy 3 Znak"/>
    <w:rsid w:val="004D2156"/>
    <w:rPr>
      <w:sz w:val="24"/>
    </w:rPr>
  </w:style>
  <w:style w:type="character" w:customStyle="1" w:styleId="RTFNum21">
    <w:name w:val="RTF_Num 2 1"/>
    <w:rsid w:val="004D2156"/>
    <w:rPr>
      <w:rFonts w:ascii="Comic Sans MS" w:hAnsi="Comic Sans MS"/>
    </w:rPr>
  </w:style>
  <w:style w:type="paragraph" w:customStyle="1" w:styleId="Tekstpodstawowy210">
    <w:name w:val="Tekst podstawowy 21"/>
    <w:basedOn w:val="Normalny"/>
    <w:rsid w:val="004D2156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D2156"/>
    <w:pPr>
      <w:suppressAutoHyphens/>
      <w:spacing w:after="0" w:line="240" w:lineRule="auto"/>
      <w:ind w:left="-108" w:right="-108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ytuZnak1">
    <w:name w:val="Tytuł Znak1"/>
    <w:rsid w:val="004D2156"/>
    <w:rPr>
      <w:b/>
      <w:sz w:val="28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4D2156"/>
    <w:pPr>
      <w:keepNext/>
      <w:widowControl/>
      <w:tabs>
        <w:tab w:val="clear" w:pos="4536"/>
        <w:tab w:val="clear" w:pos="9072"/>
      </w:tabs>
      <w:spacing w:before="240" w:after="120" w:line="240" w:lineRule="auto"/>
      <w:jc w:val="center"/>
      <w:textAlignment w:val="auto"/>
    </w:pPr>
    <w:rPr>
      <w:rFonts w:ascii="Arial" w:eastAsia="SimSun" w:hAnsi="Arial" w:cs="Times New Roman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4D2156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Styl11">
    <w:name w:val="Styl11"/>
    <w:basedOn w:val="Normalny"/>
    <w:rsid w:val="004D2156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4D2156"/>
  </w:style>
  <w:style w:type="character" w:customStyle="1" w:styleId="ListLabel1">
    <w:name w:val="ListLabel 1"/>
    <w:rsid w:val="004D2156"/>
    <w:rPr>
      <w:rFonts w:cs="Arial"/>
    </w:rPr>
  </w:style>
  <w:style w:type="character" w:customStyle="1" w:styleId="WWCharLFO13LVL1">
    <w:name w:val="WW_CharLFO13LVL1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2">
    <w:name w:val="WW_CharLFO13LVL2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3">
    <w:name w:val="WW_CharLFO13LVL3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4">
    <w:name w:val="WW_CharLFO13LVL4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5">
    <w:name w:val="WW_CharLFO13LVL5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6">
    <w:name w:val="WW_CharLFO13LVL6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7">
    <w:name w:val="WW_CharLFO13LVL7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8">
    <w:name w:val="WW_CharLFO13LVL8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3LVL9">
    <w:name w:val="WW_CharLFO13LVL9"/>
    <w:rsid w:val="004D2156"/>
    <w:rPr>
      <w:rFonts w:ascii="Symbol" w:hAnsi="Symbol"/>
      <w:b w:val="0"/>
      <w:i w:val="0"/>
      <w:sz w:val="24"/>
      <w:u w:val="none"/>
    </w:rPr>
  </w:style>
  <w:style w:type="character" w:customStyle="1" w:styleId="WWCharLFO17LVL2">
    <w:name w:val="WW_CharLFO17LVL2"/>
    <w:rsid w:val="004D2156"/>
    <w:rPr>
      <w:rFonts w:cs="Arial"/>
    </w:rPr>
  </w:style>
  <w:style w:type="character" w:customStyle="1" w:styleId="WWCharLFO17LVL5">
    <w:name w:val="WW_CharLFO17LVL5"/>
    <w:rsid w:val="004D2156"/>
    <w:rPr>
      <w:rFonts w:cs="Arial"/>
    </w:rPr>
  </w:style>
  <w:style w:type="character" w:customStyle="1" w:styleId="WWCharLFO17LVL8">
    <w:name w:val="WW_CharLFO17LVL8"/>
    <w:rsid w:val="004D2156"/>
    <w:rPr>
      <w:rFonts w:cs="Arial"/>
    </w:rPr>
  </w:style>
  <w:style w:type="paragraph" w:customStyle="1" w:styleId="FR2">
    <w:name w:val="FR2"/>
    <w:rsid w:val="004D2156"/>
    <w:pPr>
      <w:widowControl w:val="0"/>
      <w:suppressAutoHyphens/>
      <w:autoSpaceDE w:val="0"/>
      <w:spacing w:line="336" w:lineRule="auto"/>
      <w:ind w:left="6320"/>
      <w:jc w:val="righ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WW8Num15">
    <w:name w:val="WW8Num15"/>
    <w:basedOn w:val="Bezlisty"/>
    <w:rsid w:val="004D2156"/>
    <w:pPr>
      <w:numPr>
        <w:numId w:val="10"/>
      </w:numPr>
    </w:pPr>
  </w:style>
  <w:style w:type="character" w:customStyle="1" w:styleId="WW8Num3z3">
    <w:name w:val="WW8Num3z3"/>
    <w:rsid w:val="004D2156"/>
    <w:rPr>
      <w:rFonts w:ascii="Symbol" w:hAnsi="Symbol" w:cs="Symbol"/>
    </w:rPr>
  </w:style>
  <w:style w:type="character" w:customStyle="1" w:styleId="WW8Num3z4">
    <w:name w:val="WW8Num3z4"/>
    <w:rsid w:val="004D2156"/>
    <w:rPr>
      <w:rFonts w:ascii="Courier New" w:hAnsi="Courier New" w:cs="Courier New"/>
    </w:rPr>
  </w:style>
  <w:style w:type="character" w:customStyle="1" w:styleId="WW8Num6z3">
    <w:name w:val="WW8Num6z3"/>
    <w:rsid w:val="004D2156"/>
    <w:rPr>
      <w:rFonts w:ascii="Symbol" w:hAnsi="Symbol" w:cs="Symbol"/>
    </w:rPr>
  </w:style>
  <w:style w:type="character" w:customStyle="1" w:styleId="WW8Num6z4">
    <w:name w:val="WW8Num6z4"/>
    <w:rsid w:val="004D2156"/>
    <w:rPr>
      <w:rFonts w:ascii="Courier New" w:hAnsi="Courier New" w:cs="Courier New"/>
    </w:rPr>
  </w:style>
  <w:style w:type="character" w:customStyle="1" w:styleId="WW8Num10z1">
    <w:name w:val="WW8Num10z1"/>
    <w:rsid w:val="004D2156"/>
    <w:rPr>
      <w:rFonts w:ascii="Courier New" w:hAnsi="Courier New" w:cs="Courier New"/>
      <w:sz w:val="20"/>
    </w:rPr>
  </w:style>
  <w:style w:type="character" w:customStyle="1" w:styleId="WW8Num10z2">
    <w:name w:val="WW8Num10z2"/>
    <w:rsid w:val="004D2156"/>
    <w:rPr>
      <w:rFonts w:ascii="Wingdings" w:hAnsi="Wingdings" w:cs="Wingdings"/>
      <w:sz w:val="20"/>
    </w:rPr>
  </w:style>
  <w:style w:type="character" w:customStyle="1" w:styleId="WW8Num11z1">
    <w:name w:val="WW8Num11z1"/>
    <w:rsid w:val="004D2156"/>
    <w:rPr>
      <w:rFonts w:ascii="Courier New" w:hAnsi="Courier New" w:cs="Courier New"/>
      <w:sz w:val="20"/>
    </w:rPr>
  </w:style>
  <w:style w:type="character" w:customStyle="1" w:styleId="NumberingSymbols">
    <w:name w:val="Numbering Symbols"/>
    <w:rsid w:val="004D2156"/>
  </w:style>
  <w:style w:type="paragraph" w:customStyle="1" w:styleId="Legenda4">
    <w:name w:val="Legenda4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3">
    <w:name w:val="Legenda3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4D21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ny2">
    <w:name w:val="Normalny2"/>
    <w:rsid w:val="004D2156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zh-CN"/>
    </w:rPr>
  </w:style>
  <w:style w:type="paragraph" w:customStyle="1" w:styleId="trescstrony">
    <w:name w:val="tresc_strony"/>
    <w:basedOn w:val="Normalny"/>
    <w:rsid w:val="004D21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Bezlisty1111">
    <w:name w:val="Bez listy1111"/>
    <w:next w:val="Bezlisty"/>
    <w:uiPriority w:val="99"/>
    <w:semiHidden/>
    <w:unhideWhenUsed/>
    <w:rsid w:val="004D2156"/>
  </w:style>
  <w:style w:type="character" w:customStyle="1" w:styleId="EquationCaption">
    <w:name w:val="_Equation Caption"/>
    <w:rsid w:val="004D2156"/>
  </w:style>
  <w:style w:type="table" w:customStyle="1" w:styleId="Tabela-Siatka1">
    <w:name w:val="Tabela - Siatka1"/>
    <w:basedOn w:val="Standardowy"/>
    <w:next w:val="Tabela-Siatka"/>
    <w:uiPriority w:val="39"/>
    <w:rsid w:val="004D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4D2156"/>
  </w:style>
  <w:style w:type="character" w:customStyle="1" w:styleId="WW8Num2z2">
    <w:name w:val="WW8Num2z2"/>
    <w:rsid w:val="004D2156"/>
  </w:style>
  <w:style w:type="character" w:customStyle="1" w:styleId="WW8Num2z3">
    <w:name w:val="WW8Num2z3"/>
    <w:rsid w:val="004D2156"/>
  </w:style>
  <w:style w:type="character" w:customStyle="1" w:styleId="WW8Num2z4">
    <w:name w:val="WW8Num2z4"/>
    <w:rsid w:val="004D2156"/>
  </w:style>
  <w:style w:type="character" w:customStyle="1" w:styleId="WW8Num2z5">
    <w:name w:val="WW8Num2z5"/>
    <w:rsid w:val="004D2156"/>
  </w:style>
  <w:style w:type="character" w:customStyle="1" w:styleId="WW8Num2z6">
    <w:name w:val="WW8Num2z6"/>
    <w:rsid w:val="004D2156"/>
  </w:style>
  <w:style w:type="character" w:customStyle="1" w:styleId="WW8Num2z7">
    <w:name w:val="WW8Num2z7"/>
    <w:rsid w:val="004D2156"/>
  </w:style>
  <w:style w:type="character" w:customStyle="1" w:styleId="WW8Num2z8">
    <w:name w:val="WW8Num2z8"/>
    <w:rsid w:val="004D2156"/>
  </w:style>
  <w:style w:type="character" w:customStyle="1" w:styleId="WW8Num3z1">
    <w:name w:val="WW8Num3z1"/>
    <w:rsid w:val="004D2156"/>
    <w:rPr>
      <w:sz w:val="22"/>
      <w:szCs w:val="22"/>
      <w:lang w:val="pl-PL"/>
    </w:rPr>
  </w:style>
  <w:style w:type="character" w:customStyle="1" w:styleId="WW8Num3z2">
    <w:name w:val="WW8Num3z2"/>
    <w:rsid w:val="004D2156"/>
  </w:style>
  <w:style w:type="character" w:customStyle="1" w:styleId="WW8Num3z5">
    <w:name w:val="WW8Num3z5"/>
    <w:rsid w:val="004D2156"/>
  </w:style>
  <w:style w:type="character" w:customStyle="1" w:styleId="WW8Num3z6">
    <w:name w:val="WW8Num3z6"/>
    <w:rsid w:val="004D2156"/>
  </w:style>
  <w:style w:type="character" w:customStyle="1" w:styleId="WW8Num3z7">
    <w:name w:val="WW8Num3z7"/>
    <w:rsid w:val="004D2156"/>
  </w:style>
  <w:style w:type="character" w:customStyle="1" w:styleId="WW8Num3z8">
    <w:name w:val="WW8Num3z8"/>
    <w:rsid w:val="004D2156"/>
  </w:style>
  <w:style w:type="character" w:customStyle="1" w:styleId="WW8Num4z1">
    <w:name w:val="WW8Num4z1"/>
    <w:rsid w:val="004D2156"/>
    <w:rPr>
      <w:sz w:val="22"/>
      <w:szCs w:val="22"/>
      <w:lang w:val="pl-PL"/>
    </w:rPr>
  </w:style>
  <w:style w:type="character" w:customStyle="1" w:styleId="WW8Num4z2">
    <w:name w:val="WW8Num4z2"/>
    <w:rsid w:val="004D2156"/>
  </w:style>
  <w:style w:type="character" w:customStyle="1" w:styleId="WW8Num4z3">
    <w:name w:val="WW8Num4z3"/>
    <w:rsid w:val="004D2156"/>
  </w:style>
  <w:style w:type="character" w:customStyle="1" w:styleId="WW8Num4z4">
    <w:name w:val="WW8Num4z4"/>
    <w:rsid w:val="004D2156"/>
  </w:style>
  <w:style w:type="character" w:customStyle="1" w:styleId="WW8Num4z5">
    <w:name w:val="WW8Num4z5"/>
    <w:rsid w:val="004D2156"/>
  </w:style>
  <w:style w:type="character" w:customStyle="1" w:styleId="WW8Num4z6">
    <w:name w:val="WW8Num4z6"/>
    <w:rsid w:val="004D2156"/>
  </w:style>
  <w:style w:type="character" w:customStyle="1" w:styleId="WW8Num4z7">
    <w:name w:val="WW8Num4z7"/>
    <w:rsid w:val="004D2156"/>
  </w:style>
  <w:style w:type="character" w:customStyle="1" w:styleId="WW8Num4z8">
    <w:name w:val="WW8Num4z8"/>
    <w:rsid w:val="004D2156"/>
  </w:style>
  <w:style w:type="character" w:customStyle="1" w:styleId="WW8Num6z1">
    <w:name w:val="WW8Num6z1"/>
    <w:rsid w:val="004D2156"/>
  </w:style>
  <w:style w:type="character" w:customStyle="1" w:styleId="WW8Num6z2">
    <w:name w:val="WW8Num6z2"/>
    <w:rsid w:val="004D2156"/>
  </w:style>
  <w:style w:type="character" w:customStyle="1" w:styleId="WW8Num6z5">
    <w:name w:val="WW8Num6z5"/>
    <w:rsid w:val="004D2156"/>
  </w:style>
  <w:style w:type="character" w:customStyle="1" w:styleId="WW8Num6z6">
    <w:name w:val="WW8Num6z6"/>
    <w:rsid w:val="004D2156"/>
  </w:style>
  <w:style w:type="character" w:customStyle="1" w:styleId="WW8Num6z7">
    <w:name w:val="WW8Num6z7"/>
    <w:rsid w:val="004D2156"/>
  </w:style>
  <w:style w:type="character" w:customStyle="1" w:styleId="WW8Num6z8">
    <w:name w:val="WW8Num6z8"/>
    <w:rsid w:val="004D2156"/>
  </w:style>
  <w:style w:type="character" w:customStyle="1" w:styleId="WW8Num8z1">
    <w:name w:val="WW8Num8z1"/>
    <w:rsid w:val="004D2156"/>
  </w:style>
  <w:style w:type="character" w:customStyle="1" w:styleId="WW8Num8z2">
    <w:name w:val="WW8Num8z2"/>
    <w:rsid w:val="004D2156"/>
  </w:style>
  <w:style w:type="character" w:customStyle="1" w:styleId="WW8Num8z3">
    <w:name w:val="WW8Num8z3"/>
    <w:rsid w:val="004D2156"/>
  </w:style>
  <w:style w:type="character" w:customStyle="1" w:styleId="WW8Num8z4">
    <w:name w:val="WW8Num8z4"/>
    <w:rsid w:val="004D2156"/>
  </w:style>
  <w:style w:type="character" w:customStyle="1" w:styleId="WW8Num8z5">
    <w:name w:val="WW8Num8z5"/>
    <w:rsid w:val="004D2156"/>
  </w:style>
  <w:style w:type="character" w:customStyle="1" w:styleId="WW8Num8z6">
    <w:name w:val="WW8Num8z6"/>
    <w:rsid w:val="004D2156"/>
  </w:style>
  <w:style w:type="character" w:customStyle="1" w:styleId="WW8Num8z7">
    <w:name w:val="WW8Num8z7"/>
    <w:rsid w:val="004D2156"/>
  </w:style>
  <w:style w:type="character" w:customStyle="1" w:styleId="WW8Num8z8">
    <w:name w:val="WW8Num8z8"/>
    <w:rsid w:val="004D2156"/>
  </w:style>
  <w:style w:type="character" w:customStyle="1" w:styleId="WW8Num9z1">
    <w:name w:val="WW8Num9z1"/>
    <w:rsid w:val="004D2156"/>
    <w:rPr>
      <w:rFonts w:ascii="Courier New" w:hAnsi="Courier New" w:cs="Courier New" w:hint="default"/>
    </w:rPr>
  </w:style>
  <w:style w:type="character" w:customStyle="1" w:styleId="WW8Num9z2">
    <w:name w:val="WW8Num9z2"/>
    <w:rsid w:val="004D2156"/>
    <w:rPr>
      <w:rFonts w:ascii="Wingdings" w:hAnsi="Wingdings" w:cs="Wingdings" w:hint="default"/>
    </w:rPr>
  </w:style>
  <w:style w:type="character" w:customStyle="1" w:styleId="WW8Num9z3">
    <w:name w:val="WW8Num9z3"/>
    <w:rsid w:val="004D2156"/>
    <w:rPr>
      <w:rFonts w:ascii="Symbol" w:hAnsi="Symbol" w:cs="Symbol" w:hint="default"/>
    </w:rPr>
  </w:style>
  <w:style w:type="character" w:customStyle="1" w:styleId="WW8Num9z4">
    <w:name w:val="WW8Num9z4"/>
    <w:rsid w:val="004D2156"/>
  </w:style>
  <w:style w:type="character" w:customStyle="1" w:styleId="WW8Num9z5">
    <w:name w:val="WW8Num9z5"/>
    <w:rsid w:val="004D2156"/>
  </w:style>
  <w:style w:type="character" w:customStyle="1" w:styleId="WW8Num9z6">
    <w:name w:val="WW8Num9z6"/>
    <w:rsid w:val="004D2156"/>
  </w:style>
  <w:style w:type="character" w:customStyle="1" w:styleId="WW8Num9z7">
    <w:name w:val="WW8Num9z7"/>
    <w:rsid w:val="004D2156"/>
  </w:style>
  <w:style w:type="character" w:customStyle="1" w:styleId="WW8Num9z8">
    <w:name w:val="WW8Num9z8"/>
    <w:rsid w:val="004D2156"/>
  </w:style>
  <w:style w:type="character" w:customStyle="1" w:styleId="WW8Num10z3">
    <w:name w:val="WW8Num10z3"/>
    <w:rsid w:val="004D2156"/>
  </w:style>
  <w:style w:type="character" w:customStyle="1" w:styleId="WW8Num10z4">
    <w:name w:val="WW8Num10z4"/>
    <w:rsid w:val="004D2156"/>
  </w:style>
  <w:style w:type="character" w:customStyle="1" w:styleId="WW8Num10z5">
    <w:name w:val="WW8Num10z5"/>
    <w:rsid w:val="004D2156"/>
  </w:style>
  <w:style w:type="character" w:customStyle="1" w:styleId="WW8Num10z6">
    <w:name w:val="WW8Num10z6"/>
    <w:rsid w:val="004D2156"/>
  </w:style>
  <w:style w:type="character" w:customStyle="1" w:styleId="WW8Num10z7">
    <w:name w:val="WW8Num10z7"/>
    <w:rsid w:val="004D2156"/>
  </w:style>
  <w:style w:type="character" w:customStyle="1" w:styleId="WW8Num10z8">
    <w:name w:val="WW8Num10z8"/>
    <w:rsid w:val="004D2156"/>
  </w:style>
  <w:style w:type="character" w:customStyle="1" w:styleId="WW8Num5z3">
    <w:name w:val="WW8Num5z3"/>
    <w:rsid w:val="004D2156"/>
  </w:style>
  <w:style w:type="character" w:customStyle="1" w:styleId="WW8Num5z4">
    <w:name w:val="WW8Num5z4"/>
    <w:rsid w:val="004D2156"/>
  </w:style>
  <w:style w:type="character" w:customStyle="1" w:styleId="WW8Num5z5">
    <w:name w:val="WW8Num5z5"/>
    <w:rsid w:val="004D2156"/>
  </w:style>
  <w:style w:type="character" w:customStyle="1" w:styleId="WW8Num5z6">
    <w:name w:val="WW8Num5z6"/>
    <w:rsid w:val="004D2156"/>
  </w:style>
  <w:style w:type="character" w:customStyle="1" w:styleId="WW8Num5z7">
    <w:name w:val="WW8Num5z7"/>
    <w:rsid w:val="004D2156"/>
  </w:style>
  <w:style w:type="character" w:customStyle="1" w:styleId="WW8Num5z8">
    <w:name w:val="WW8Num5z8"/>
    <w:rsid w:val="004D2156"/>
  </w:style>
  <w:style w:type="character" w:customStyle="1" w:styleId="WW8Num7z1">
    <w:name w:val="WW8Num7z1"/>
    <w:rsid w:val="004D2156"/>
  </w:style>
  <w:style w:type="character" w:customStyle="1" w:styleId="WW8Num7z2">
    <w:name w:val="WW8Num7z2"/>
    <w:rsid w:val="004D2156"/>
  </w:style>
  <w:style w:type="character" w:customStyle="1" w:styleId="WW8Num7z3">
    <w:name w:val="WW8Num7z3"/>
    <w:rsid w:val="004D2156"/>
  </w:style>
  <w:style w:type="character" w:customStyle="1" w:styleId="WW8Num7z4">
    <w:name w:val="WW8Num7z4"/>
    <w:rsid w:val="004D2156"/>
  </w:style>
  <w:style w:type="character" w:customStyle="1" w:styleId="WW8Num7z5">
    <w:name w:val="WW8Num7z5"/>
    <w:rsid w:val="004D2156"/>
  </w:style>
  <w:style w:type="character" w:customStyle="1" w:styleId="WW8Num7z6">
    <w:name w:val="WW8Num7z6"/>
    <w:rsid w:val="004D2156"/>
  </w:style>
  <w:style w:type="character" w:customStyle="1" w:styleId="WW8Num7z7">
    <w:name w:val="WW8Num7z7"/>
    <w:rsid w:val="004D2156"/>
  </w:style>
  <w:style w:type="character" w:customStyle="1" w:styleId="WW8Num7z8">
    <w:name w:val="WW8Num7z8"/>
    <w:rsid w:val="004D2156"/>
  </w:style>
  <w:style w:type="character" w:customStyle="1" w:styleId="WW8Num11z3">
    <w:name w:val="WW8Num11z3"/>
    <w:rsid w:val="004D2156"/>
  </w:style>
  <w:style w:type="character" w:customStyle="1" w:styleId="WW8Num11z4">
    <w:name w:val="WW8Num11z4"/>
    <w:rsid w:val="004D2156"/>
  </w:style>
  <w:style w:type="character" w:customStyle="1" w:styleId="WW8Num11z5">
    <w:name w:val="WW8Num11z5"/>
    <w:rsid w:val="004D2156"/>
  </w:style>
  <w:style w:type="character" w:customStyle="1" w:styleId="WW8Num11z6">
    <w:name w:val="WW8Num11z6"/>
    <w:rsid w:val="004D2156"/>
  </w:style>
  <w:style w:type="character" w:customStyle="1" w:styleId="WW8Num11z7">
    <w:name w:val="WW8Num11z7"/>
    <w:rsid w:val="004D2156"/>
  </w:style>
  <w:style w:type="character" w:customStyle="1" w:styleId="WW8Num11z8">
    <w:name w:val="WW8Num11z8"/>
    <w:rsid w:val="004D2156"/>
  </w:style>
  <w:style w:type="character" w:customStyle="1" w:styleId="ZwykytekstZnak">
    <w:name w:val="Zwykły tekst Znak"/>
    <w:rsid w:val="004D2156"/>
    <w:rPr>
      <w:rFonts w:ascii="Consolas" w:hAnsi="Consolas" w:cs="Consolas"/>
      <w:sz w:val="21"/>
      <w:szCs w:val="21"/>
      <w:lang w:val="en-US"/>
    </w:rPr>
  </w:style>
  <w:style w:type="character" w:customStyle="1" w:styleId="WW8Num13z1">
    <w:name w:val="WW8Num13z1"/>
    <w:rsid w:val="004D2156"/>
  </w:style>
  <w:style w:type="character" w:customStyle="1" w:styleId="WW8Num13z2">
    <w:name w:val="WW8Num13z2"/>
    <w:rsid w:val="004D2156"/>
  </w:style>
  <w:style w:type="character" w:customStyle="1" w:styleId="WW8Num13z3">
    <w:name w:val="WW8Num13z3"/>
    <w:rsid w:val="004D2156"/>
  </w:style>
  <w:style w:type="character" w:customStyle="1" w:styleId="WW8Num13z4">
    <w:name w:val="WW8Num13z4"/>
    <w:rsid w:val="004D2156"/>
  </w:style>
  <w:style w:type="character" w:customStyle="1" w:styleId="WW8Num13z5">
    <w:name w:val="WW8Num13z5"/>
    <w:rsid w:val="004D2156"/>
  </w:style>
  <w:style w:type="character" w:customStyle="1" w:styleId="WW8Num13z6">
    <w:name w:val="WW8Num13z6"/>
    <w:rsid w:val="004D2156"/>
  </w:style>
  <w:style w:type="character" w:customStyle="1" w:styleId="WW8Num13z7">
    <w:name w:val="WW8Num13z7"/>
    <w:rsid w:val="004D2156"/>
  </w:style>
  <w:style w:type="character" w:customStyle="1" w:styleId="WW8Num13z8">
    <w:name w:val="WW8Num13z8"/>
    <w:rsid w:val="004D2156"/>
  </w:style>
  <w:style w:type="paragraph" w:customStyle="1" w:styleId="Tekstpodstawowywcity32">
    <w:name w:val="Tekst podstawowy wcięty 32"/>
    <w:basedOn w:val="Normalny"/>
    <w:rsid w:val="004D215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wykytekst1">
    <w:name w:val="Zwykły tekst1"/>
    <w:basedOn w:val="Normalny"/>
    <w:rsid w:val="004D2156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Normalny20">
    <w:name w:val="Normalny2"/>
    <w:rsid w:val="004D2156"/>
    <w:pPr>
      <w:widowControl w:val="0"/>
      <w:suppressAutoHyphens/>
    </w:pPr>
    <w:rPr>
      <w:rFonts w:ascii="Times New Roman" w:eastAsia="Andale Sans UI" w:hAnsi="Times New Roman" w:cs="Mangal"/>
      <w:kern w:val="1"/>
      <w:sz w:val="24"/>
      <w:szCs w:val="24"/>
      <w:lang w:eastAsia="hi-IN" w:bidi="hi-IN"/>
    </w:rPr>
  </w:style>
  <w:style w:type="numbering" w:customStyle="1" w:styleId="Styl12">
    <w:name w:val="Styl12"/>
    <w:rsid w:val="004D2156"/>
    <w:pPr>
      <w:numPr>
        <w:numId w:val="6"/>
      </w:numPr>
    </w:pPr>
  </w:style>
  <w:style w:type="numbering" w:customStyle="1" w:styleId="Bezlisty3">
    <w:name w:val="Bez listy3"/>
    <w:next w:val="Bezlisty"/>
    <w:uiPriority w:val="99"/>
    <w:semiHidden/>
    <w:unhideWhenUsed/>
    <w:rsid w:val="004D2156"/>
  </w:style>
  <w:style w:type="character" w:customStyle="1" w:styleId="Stylwiadomocie-mail161">
    <w:name w:val="Styl wiadomości e-mail 161"/>
    <w:semiHidden/>
    <w:rsid w:val="004D2156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Tabela-Siatka2">
    <w:name w:val="Tabela - Siatka2"/>
    <w:basedOn w:val="Standardowy"/>
    <w:next w:val="Tabela-Siatka"/>
    <w:rsid w:val="004D2156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D2156"/>
    <w:rPr>
      <w:rFonts w:ascii="Times New Roman" w:hAnsi="Times New Roman" w:cs="Times New Roman"/>
      <w:color w:val="000000"/>
      <w:sz w:val="22"/>
    </w:rPr>
  </w:style>
  <w:style w:type="numbering" w:customStyle="1" w:styleId="Bezlisty4">
    <w:name w:val="Bez listy4"/>
    <w:next w:val="Bezlisty"/>
    <w:uiPriority w:val="99"/>
    <w:semiHidden/>
    <w:unhideWhenUsed/>
    <w:rsid w:val="004D2156"/>
  </w:style>
  <w:style w:type="numbering" w:customStyle="1" w:styleId="Styl121">
    <w:name w:val="Styl121"/>
    <w:rsid w:val="004D2156"/>
    <w:pPr>
      <w:numPr>
        <w:numId w:val="9"/>
      </w:numPr>
    </w:pPr>
  </w:style>
  <w:style w:type="numbering" w:customStyle="1" w:styleId="WWNum1">
    <w:name w:val="WWNum1"/>
    <w:basedOn w:val="Bezlisty"/>
    <w:rsid w:val="004D2156"/>
    <w:pPr>
      <w:numPr>
        <w:numId w:val="11"/>
      </w:numPr>
    </w:pPr>
  </w:style>
  <w:style w:type="numbering" w:customStyle="1" w:styleId="WWNum2">
    <w:name w:val="WWNum2"/>
    <w:basedOn w:val="Bezlisty"/>
    <w:rsid w:val="004D2156"/>
    <w:pPr>
      <w:numPr>
        <w:numId w:val="12"/>
      </w:numPr>
    </w:pPr>
  </w:style>
  <w:style w:type="numbering" w:customStyle="1" w:styleId="WWNum51">
    <w:name w:val="WWNum51"/>
    <w:basedOn w:val="Bezlisty"/>
    <w:rsid w:val="004D2156"/>
    <w:pPr>
      <w:numPr>
        <w:numId w:val="13"/>
      </w:numPr>
    </w:pPr>
  </w:style>
  <w:style w:type="numbering" w:customStyle="1" w:styleId="WWNum21">
    <w:name w:val="WWNum21"/>
    <w:basedOn w:val="Bezlisty"/>
    <w:rsid w:val="004D2156"/>
    <w:pPr>
      <w:numPr>
        <w:numId w:val="14"/>
      </w:numPr>
    </w:pPr>
  </w:style>
  <w:style w:type="numbering" w:customStyle="1" w:styleId="WWNum3">
    <w:name w:val="WWNum3"/>
    <w:basedOn w:val="Bezlisty"/>
    <w:rsid w:val="004D2156"/>
    <w:pPr>
      <w:numPr>
        <w:numId w:val="15"/>
      </w:numPr>
    </w:pPr>
  </w:style>
  <w:style w:type="numbering" w:customStyle="1" w:styleId="WWNum511">
    <w:name w:val="WWNum511"/>
    <w:basedOn w:val="Bezlisty"/>
    <w:rsid w:val="004D2156"/>
    <w:pPr>
      <w:numPr>
        <w:numId w:val="16"/>
      </w:numPr>
    </w:pPr>
  </w:style>
  <w:style w:type="numbering" w:customStyle="1" w:styleId="WWNum6">
    <w:name w:val="WWNum6"/>
    <w:basedOn w:val="Bezlisty"/>
    <w:rsid w:val="004D2156"/>
    <w:pPr>
      <w:numPr>
        <w:numId w:val="17"/>
      </w:numPr>
    </w:pPr>
  </w:style>
  <w:style w:type="numbering" w:customStyle="1" w:styleId="WWNum8">
    <w:name w:val="WWNum8"/>
    <w:basedOn w:val="Bezlisty"/>
    <w:rsid w:val="004D2156"/>
    <w:pPr>
      <w:numPr>
        <w:numId w:val="18"/>
      </w:numPr>
    </w:pPr>
  </w:style>
  <w:style w:type="numbering" w:customStyle="1" w:styleId="WW8Num1642">
    <w:name w:val="WW8Num1642"/>
    <w:basedOn w:val="Bezlisty"/>
    <w:rsid w:val="004D2156"/>
  </w:style>
  <w:style w:type="numbering" w:customStyle="1" w:styleId="WW8Num16411">
    <w:name w:val="WW8Num16411"/>
    <w:basedOn w:val="Bezlisty"/>
    <w:rsid w:val="004D2156"/>
    <w:pPr>
      <w:numPr>
        <w:numId w:val="1"/>
      </w:numPr>
    </w:pPr>
  </w:style>
  <w:style w:type="character" w:customStyle="1" w:styleId="price-excluding-tax">
    <w:name w:val="price-excluding-tax"/>
    <w:basedOn w:val="Domylnaczcionkaakapitu"/>
    <w:rsid w:val="003F5B3F"/>
  </w:style>
  <w:style w:type="character" w:customStyle="1" w:styleId="label">
    <w:name w:val="label"/>
    <w:basedOn w:val="Domylnaczcionkaakapitu"/>
    <w:rsid w:val="003F5B3F"/>
  </w:style>
  <w:style w:type="character" w:customStyle="1" w:styleId="price">
    <w:name w:val="price"/>
    <w:basedOn w:val="Domylnaczcionkaakapitu"/>
    <w:rsid w:val="003F5B3F"/>
  </w:style>
  <w:style w:type="character" w:customStyle="1" w:styleId="price-including-tax">
    <w:name w:val="price-including-tax"/>
    <w:basedOn w:val="Domylnaczcionkaakapitu"/>
    <w:rsid w:val="003F5B3F"/>
  </w:style>
  <w:style w:type="numbering" w:customStyle="1" w:styleId="List1">
    <w:name w:val="List 1"/>
    <w:basedOn w:val="Bezlisty"/>
    <w:rsid w:val="00C1073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9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4717</Words>
  <Characters>28306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2024-03-19T11:12:00Z</dcterms:created>
  <dcterms:modified xsi:type="dcterms:W3CDTF">2024-03-19T14:23:00Z</dcterms:modified>
</cp:coreProperties>
</file>