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067E" w14:textId="77777777" w:rsidR="00524E18" w:rsidRPr="00524E18" w:rsidRDefault="00524E18" w:rsidP="00524E18">
      <w:pPr>
        <w:spacing w:after="0" w:line="240" w:lineRule="auto"/>
        <w:jc w:val="center"/>
        <w:rPr>
          <w:rFonts w:ascii="Times New Roman" w:hAnsi="Times New Roman" w:cs="Times New Roman"/>
          <w:sz w:val="18"/>
          <w:szCs w:val="18"/>
        </w:rPr>
      </w:pPr>
      <w:r w:rsidRPr="00524E18">
        <w:rPr>
          <w:rFonts w:ascii="Times New Roman" w:hAnsi="Times New Roman" w:cs="Times New Roman"/>
          <w:sz w:val="18"/>
          <w:szCs w:val="18"/>
        </w:rPr>
        <w:t>Wartość nin</w:t>
      </w:r>
      <w:r w:rsidR="00A86640">
        <w:rPr>
          <w:rFonts w:ascii="Times New Roman" w:hAnsi="Times New Roman" w:cs="Times New Roman"/>
          <w:sz w:val="18"/>
          <w:szCs w:val="18"/>
        </w:rPr>
        <w:t>iejszego zamówienia jest niższa od kwoty 130 000,00 zł. Nie mają zastosowania przepisy ustawy Prawo zamówień publicznych.</w:t>
      </w:r>
    </w:p>
    <w:p w14:paraId="094DDE01" w14:textId="77777777" w:rsidR="00524E18" w:rsidRPr="00524E18" w:rsidRDefault="00524E18" w:rsidP="00524E18">
      <w:pPr>
        <w:pStyle w:val="Standard"/>
        <w:jc w:val="center"/>
        <w:rPr>
          <w:b/>
          <w:sz w:val="22"/>
          <w:szCs w:val="22"/>
        </w:rPr>
      </w:pPr>
    </w:p>
    <w:p w14:paraId="0B4A71C2" w14:textId="77777777" w:rsidR="00524E18" w:rsidRPr="00524E18" w:rsidRDefault="00524E18" w:rsidP="00524E18">
      <w:pPr>
        <w:pStyle w:val="Standard"/>
        <w:jc w:val="center"/>
        <w:rPr>
          <w:b/>
          <w:sz w:val="22"/>
          <w:szCs w:val="22"/>
        </w:rPr>
      </w:pPr>
      <w:r w:rsidRPr="00524E18">
        <w:rPr>
          <w:b/>
          <w:sz w:val="22"/>
          <w:szCs w:val="22"/>
        </w:rPr>
        <w:t xml:space="preserve"> UMOWA  NR ………………</w:t>
      </w:r>
    </w:p>
    <w:p w14:paraId="41FAC517" w14:textId="77777777" w:rsidR="00524E18" w:rsidRPr="00524E18" w:rsidRDefault="00524E18" w:rsidP="00524E18">
      <w:pPr>
        <w:pStyle w:val="Standard"/>
        <w:rPr>
          <w:sz w:val="22"/>
          <w:szCs w:val="22"/>
        </w:rPr>
      </w:pPr>
    </w:p>
    <w:p w14:paraId="4C67E43D"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zawarta </w:t>
      </w:r>
      <w:r w:rsidR="00A86640">
        <w:rPr>
          <w:rFonts w:ascii="Times New Roman" w:hAnsi="Times New Roman" w:cs="Times New Roman"/>
        </w:rPr>
        <w:t>w dniu ………….................</w:t>
      </w:r>
      <w:r w:rsidRPr="00524E18">
        <w:rPr>
          <w:rFonts w:ascii="Times New Roman" w:hAnsi="Times New Roman" w:cs="Times New Roman"/>
        </w:rPr>
        <w:t xml:space="preserve"> r. </w:t>
      </w:r>
    </w:p>
    <w:p w14:paraId="48ABCCAE"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pomiędzy </w:t>
      </w:r>
      <w:r w:rsidRPr="00524E18">
        <w:rPr>
          <w:rFonts w:ascii="Times New Roman" w:hAnsi="Times New Roman" w:cs="Times New Roman"/>
          <w:b/>
        </w:rPr>
        <w:t>Powiatem Ostrołęckim</w:t>
      </w:r>
      <w:r w:rsidRPr="00524E18">
        <w:rPr>
          <w:rFonts w:ascii="Times New Roman" w:hAnsi="Times New Roman" w:cs="Times New Roman"/>
        </w:rPr>
        <w:t xml:space="preserve">, Pl. Gen. J. Bema 5, 07-410 Ostrołęka, NIP 758-23-59-776, REGON 550668835, reprezentowanym przez </w:t>
      </w:r>
      <w:r w:rsidRPr="00524E18">
        <w:rPr>
          <w:rFonts w:ascii="Times New Roman" w:hAnsi="Times New Roman" w:cs="Times New Roman"/>
          <w:b/>
        </w:rPr>
        <w:t>Zarząd Powiatu</w:t>
      </w:r>
      <w:r w:rsidRPr="00524E18">
        <w:rPr>
          <w:rFonts w:ascii="Times New Roman" w:hAnsi="Times New Roman" w:cs="Times New Roman"/>
        </w:rPr>
        <w:t xml:space="preserve"> w osobach:</w:t>
      </w:r>
    </w:p>
    <w:p w14:paraId="01D804DC" w14:textId="77777777" w:rsidR="00524E18" w:rsidRPr="00524E18" w:rsidRDefault="00524E18" w:rsidP="00524E18">
      <w:pPr>
        <w:spacing w:after="0" w:line="240" w:lineRule="auto"/>
        <w:jc w:val="both"/>
        <w:rPr>
          <w:rFonts w:ascii="Times New Roman" w:hAnsi="Times New Roman" w:cs="Times New Roman"/>
          <w:b/>
        </w:rPr>
      </w:pPr>
      <w:r w:rsidRPr="00524E18">
        <w:rPr>
          <w:rFonts w:ascii="Times New Roman" w:hAnsi="Times New Roman" w:cs="Times New Roman"/>
          <w:b/>
        </w:rPr>
        <w:t xml:space="preserve">Stanisław Kubeł - Starosta Ostrołęcki </w:t>
      </w:r>
    </w:p>
    <w:p w14:paraId="573F10A3" w14:textId="77777777" w:rsidR="00524E18" w:rsidRPr="00524E18" w:rsidRDefault="00524E18" w:rsidP="00524E18">
      <w:pPr>
        <w:spacing w:after="0" w:line="240" w:lineRule="auto"/>
        <w:jc w:val="both"/>
        <w:rPr>
          <w:rFonts w:ascii="Times New Roman" w:hAnsi="Times New Roman" w:cs="Times New Roman"/>
          <w:b/>
        </w:rPr>
      </w:pPr>
      <w:r w:rsidRPr="00524E18">
        <w:rPr>
          <w:rFonts w:ascii="Times New Roman" w:hAnsi="Times New Roman" w:cs="Times New Roman"/>
          <w:b/>
        </w:rPr>
        <w:t xml:space="preserve">Krzysztof </w:t>
      </w:r>
      <w:proofErr w:type="spellStart"/>
      <w:r w:rsidRPr="00524E18">
        <w:rPr>
          <w:rFonts w:ascii="Times New Roman" w:hAnsi="Times New Roman" w:cs="Times New Roman"/>
          <w:b/>
        </w:rPr>
        <w:t>Parzychowski</w:t>
      </w:r>
      <w:proofErr w:type="spellEnd"/>
      <w:r w:rsidRPr="00524E18">
        <w:rPr>
          <w:rFonts w:ascii="Times New Roman" w:hAnsi="Times New Roman" w:cs="Times New Roman"/>
          <w:b/>
        </w:rPr>
        <w:t xml:space="preserve"> - Wicestarosta</w:t>
      </w:r>
    </w:p>
    <w:p w14:paraId="296E1735" w14:textId="77777777" w:rsidR="00524E18" w:rsidRPr="00524E18" w:rsidRDefault="00524E18" w:rsidP="00524E18">
      <w:pPr>
        <w:pStyle w:val="Tekstpodstawowy2"/>
        <w:spacing w:after="0" w:line="240" w:lineRule="auto"/>
        <w:jc w:val="both"/>
        <w:rPr>
          <w:rFonts w:ascii="Times New Roman" w:hAnsi="Times New Roman" w:cs="Times New Roman"/>
        </w:rPr>
      </w:pPr>
      <w:r w:rsidRPr="00524E18">
        <w:rPr>
          <w:rFonts w:ascii="Times New Roman" w:hAnsi="Times New Roman" w:cs="Times New Roman"/>
        </w:rPr>
        <w:t xml:space="preserve">przy kontrasygnacie </w:t>
      </w:r>
      <w:r w:rsidRPr="00524E18">
        <w:rPr>
          <w:rFonts w:ascii="Times New Roman" w:hAnsi="Times New Roman" w:cs="Times New Roman"/>
          <w:b/>
        </w:rPr>
        <w:t xml:space="preserve">Skarbnika Powiatu – Aldony </w:t>
      </w:r>
      <w:proofErr w:type="spellStart"/>
      <w:r w:rsidRPr="00524E18">
        <w:rPr>
          <w:rFonts w:ascii="Times New Roman" w:hAnsi="Times New Roman" w:cs="Times New Roman"/>
          <w:b/>
        </w:rPr>
        <w:t>Kuciej</w:t>
      </w:r>
      <w:proofErr w:type="spellEnd"/>
    </w:p>
    <w:p w14:paraId="7F7D1C80" w14:textId="77777777" w:rsidR="00524E18" w:rsidRPr="00524E18" w:rsidRDefault="00524E18" w:rsidP="00524E18">
      <w:pPr>
        <w:pStyle w:val="Tekstpodstawowy2"/>
        <w:spacing w:after="0" w:line="240" w:lineRule="auto"/>
        <w:jc w:val="both"/>
        <w:rPr>
          <w:rFonts w:ascii="Times New Roman" w:hAnsi="Times New Roman" w:cs="Times New Roman"/>
          <w:b/>
        </w:rPr>
      </w:pPr>
      <w:r w:rsidRPr="00524E18">
        <w:rPr>
          <w:rFonts w:ascii="Times New Roman" w:hAnsi="Times New Roman" w:cs="Times New Roman"/>
        </w:rPr>
        <w:t xml:space="preserve">zwanym dalej w treści umowy </w:t>
      </w:r>
      <w:r w:rsidRPr="00524E18">
        <w:rPr>
          <w:rFonts w:ascii="Times New Roman" w:hAnsi="Times New Roman" w:cs="Times New Roman"/>
          <w:b/>
        </w:rPr>
        <w:t>„Zamawiającym”</w:t>
      </w:r>
    </w:p>
    <w:p w14:paraId="7DBB48F1" w14:textId="77777777" w:rsidR="00524E18" w:rsidRPr="00524E18" w:rsidRDefault="00524E18" w:rsidP="00524E18">
      <w:pPr>
        <w:spacing w:after="0" w:line="240" w:lineRule="auto"/>
        <w:jc w:val="both"/>
        <w:rPr>
          <w:rFonts w:ascii="Times New Roman" w:hAnsi="Times New Roman" w:cs="Times New Roman"/>
          <w:bCs/>
        </w:rPr>
      </w:pPr>
      <w:r w:rsidRPr="00524E18">
        <w:rPr>
          <w:rFonts w:ascii="Times New Roman" w:hAnsi="Times New Roman" w:cs="Times New Roman"/>
          <w:bCs/>
        </w:rPr>
        <w:br/>
        <w:t>z jednej strony, a</w:t>
      </w:r>
    </w:p>
    <w:p w14:paraId="14EA3BDE" w14:textId="77777777" w:rsidR="00524E18" w:rsidRPr="00524E18" w:rsidRDefault="00524E18" w:rsidP="00524E18">
      <w:pPr>
        <w:spacing w:after="0" w:line="240" w:lineRule="auto"/>
        <w:jc w:val="both"/>
        <w:rPr>
          <w:rFonts w:ascii="Times New Roman" w:hAnsi="Times New Roman" w:cs="Times New Roman"/>
          <w:bCs/>
        </w:rPr>
      </w:pPr>
    </w:p>
    <w:p w14:paraId="79075FEE"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b/>
        </w:rPr>
        <w:t>……….</w:t>
      </w:r>
      <w:r w:rsidRPr="00524E18">
        <w:rPr>
          <w:rFonts w:ascii="Times New Roman" w:hAnsi="Times New Roman" w:cs="Times New Roman"/>
        </w:rPr>
        <w:t>, zwanym w dalszej treści umowy „</w:t>
      </w:r>
      <w:r w:rsidRPr="00524E18">
        <w:rPr>
          <w:rFonts w:ascii="Times New Roman" w:hAnsi="Times New Roman" w:cs="Times New Roman"/>
          <w:b/>
          <w:bCs/>
        </w:rPr>
        <w:t>Wykonawcą”</w:t>
      </w:r>
      <w:r w:rsidRPr="00524E18">
        <w:rPr>
          <w:rFonts w:ascii="Times New Roman" w:hAnsi="Times New Roman" w:cs="Times New Roman"/>
        </w:rPr>
        <w:t xml:space="preserve"> </w:t>
      </w:r>
    </w:p>
    <w:p w14:paraId="2AF814B7" w14:textId="77777777" w:rsidR="00524E18" w:rsidRPr="00524E18" w:rsidRDefault="00524E18" w:rsidP="00524E18">
      <w:pPr>
        <w:pStyle w:val="Standard"/>
        <w:jc w:val="both"/>
        <w:rPr>
          <w:i/>
          <w:sz w:val="22"/>
          <w:szCs w:val="22"/>
        </w:rPr>
      </w:pPr>
    </w:p>
    <w:p w14:paraId="0A3F6FA6" w14:textId="77777777" w:rsidR="00524E18" w:rsidRPr="00524E18" w:rsidRDefault="00524E18" w:rsidP="00524E18">
      <w:pPr>
        <w:pStyle w:val="Bezodstpw"/>
        <w:jc w:val="both"/>
        <w:rPr>
          <w:sz w:val="22"/>
          <w:szCs w:val="22"/>
        </w:rPr>
      </w:pPr>
      <w:r w:rsidRPr="00524E18">
        <w:rPr>
          <w:i/>
          <w:sz w:val="22"/>
          <w:szCs w:val="22"/>
        </w:rPr>
        <w:t>Strony zawierają umowę w ramach zamówienia publicznego w trybie zapytania ofertowego.</w:t>
      </w:r>
    </w:p>
    <w:p w14:paraId="3EAAEB80" w14:textId="77777777" w:rsidR="00524E18" w:rsidRDefault="00524E18" w:rsidP="00524E18">
      <w:pPr>
        <w:spacing w:after="0" w:line="240" w:lineRule="auto"/>
        <w:jc w:val="center"/>
        <w:rPr>
          <w:rFonts w:ascii="Times New Roman" w:hAnsi="Times New Roman" w:cs="Times New Roman"/>
          <w:b/>
          <w:bCs/>
        </w:rPr>
      </w:pPr>
    </w:p>
    <w:p w14:paraId="3E19702E" w14:textId="77777777" w:rsidR="00524E18" w:rsidRPr="00524E18" w:rsidRDefault="00524E18" w:rsidP="00524E18">
      <w:pPr>
        <w:spacing w:after="0" w:line="240" w:lineRule="auto"/>
        <w:jc w:val="center"/>
        <w:rPr>
          <w:rFonts w:ascii="Times New Roman" w:hAnsi="Times New Roman" w:cs="Times New Roman"/>
        </w:rPr>
      </w:pPr>
      <w:r w:rsidRPr="00524E18">
        <w:rPr>
          <w:rFonts w:ascii="Times New Roman" w:hAnsi="Times New Roman" w:cs="Times New Roman"/>
          <w:b/>
          <w:bCs/>
        </w:rPr>
        <w:t>§ 1</w:t>
      </w:r>
    </w:p>
    <w:p w14:paraId="70F17704" w14:textId="77777777" w:rsidR="00524E18" w:rsidRPr="00524E18" w:rsidRDefault="00524E18" w:rsidP="00524E18">
      <w:pPr>
        <w:pStyle w:val="Tekstpodstawowy"/>
        <w:numPr>
          <w:ilvl w:val="0"/>
          <w:numId w:val="7"/>
        </w:numPr>
        <w:spacing w:after="0" w:line="240" w:lineRule="auto"/>
        <w:jc w:val="both"/>
        <w:rPr>
          <w:rFonts w:ascii="Times New Roman" w:hAnsi="Times New Roman" w:cs="Times New Roman"/>
          <w:color w:val="C00000"/>
        </w:rPr>
      </w:pPr>
      <w:r>
        <w:rPr>
          <w:rFonts w:ascii="Times New Roman" w:hAnsi="Times New Roman" w:cs="Times New Roman"/>
        </w:rPr>
        <w:t xml:space="preserve">W oparciu o wyniki postępowania, </w:t>
      </w:r>
      <w:r w:rsidRPr="00524E18">
        <w:rPr>
          <w:rFonts w:ascii="Times New Roman" w:hAnsi="Times New Roman" w:cs="Times New Roman"/>
        </w:rPr>
        <w:t>Wykonawca zobowiązuje się dostarczać Zamawiające</w:t>
      </w:r>
      <w:r w:rsidRPr="00524E18">
        <w:rPr>
          <w:rFonts w:ascii="Times New Roman" w:hAnsi="Times New Roman" w:cs="Times New Roman"/>
          <w:color w:val="000000"/>
        </w:rPr>
        <w:t xml:space="preserve">mu </w:t>
      </w:r>
      <w:r w:rsidRPr="00524E18">
        <w:rPr>
          <w:rFonts w:ascii="Times New Roman" w:hAnsi="Times New Roman" w:cs="Times New Roman"/>
          <w:b/>
          <w:color w:val="000000"/>
        </w:rPr>
        <w:t xml:space="preserve">materiały biurowe, </w:t>
      </w:r>
      <w:r w:rsidRPr="00524E18">
        <w:rPr>
          <w:rFonts w:ascii="Times New Roman" w:hAnsi="Times New Roman" w:cs="Times New Roman"/>
          <w:color w:val="000000"/>
        </w:rPr>
        <w:t xml:space="preserve">określone w załączniku nr </w:t>
      </w:r>
      <w:r>
        <w:rPr>
          <w:rFonts w:ascii="Times New Roman" w:hAnsi="Times New Roman" w:cs="Times New Roman"/>
          <w:color w:val="000000"/>
        </w:rPr>
        <w:t>1</w:t>
      </w:r>
      <w:r w:rsidRPr="00524E18">
        <w:rPr>
          <w:rFonts w:ascii="Times New Roman" w:hAnsi="Times New Roman" w:cs="Times New Roman"/>
          <w:color w:val="000000"/>
        </w:rPr>
        <w:t xml:space="preserve"> do formularza ofertowego.</w:t>
      </w:r>
    </w:p>
    <w:p w14:paraId="7A6FBA47" w14:textId="1544C8DA" w:rsidR="00524E18" w:rsidRPr="00524E18" w:rsidRDefault="00524E18" w:rsidP="00524E18">
      <w:pPr>
        <w:pStyle w:val="Akapitzlist"/>
        <w:numPr>
          <w:ilvl w:val="0"/>
          <w:numId w:val="7"/>
        </w:numPr>
        <w:tabs>
          <w:tab w:val="num" w:pos="360"/>
        </w:tabs>
        <w:spacing w:after="0" w:line="240" w:lineRule="auto"/>
        <w:jc w:val="both"/>
        <w:rPr>
          <w:rFonts w:ascii="Times New Roman" w:hAnsi="Times New Roman"/>
        </w:rPr>
      </w:pPr>
      <w:r w:rsidRPr="00524E18">
        <w:rPr>
          <w:rFonts w:ascii="Times New Roman" w:hAnsi="Times New Roman"/>
        </w:rPr>
        <w:t>Umowa zostaje zawarta na czas określony, tj</w:t>
      </w:r>
      <w:r w:rsidRPr="00524E18">
        <w:rPr>
          <w:rFonts w:ascii="Times New Roman" w:hAnsi="Times New Roman"/>
          <w:b/>
          <w:color w:val="000000"/>
        </w:rPr>
        <w:t>. od dnia podpisania umowy</w:t>
      </w:r>
      <w:r w:rsidR="00BD7503">
        <w:rPr>
          <w:rFonts w:ascii="Times New Roman" w:hAnsi="Times New Roman"/>
          <w:b/>
          <w:color w:val="000000"/>
        </w:rPr>
        <w:t xml:space="preserve"> </w:t>
      </w:r>
      <w:r w:rsidRPr="00524E18">
        <w:rPr>
          <w:rFonts w:ascii="Times New Roman" w:hAnsi="Times New Roman"/>
          <w:b/>
          <w:color w:val="000000"/>
        </w:rPr>
        <w:t>do dnia 31.12.202</w:t>
      </w:r>
      <w:r w:rsidR="00F21C8C">
        <w:rPr>
          <w:rFonts w:ascii="Times New Roman" w:hAnsi="Times New Roman"/>
          <w:b/>
          <w:color w:val="000000"/>
        </w:rPr>
        <w:t>3</w:t>
      </w:r>
      <w:r w:rsidRPr="00524E18">
        <w:rPr>
          <w:rFonts w:ascii="Times New Roman" w:hAnsi="Times New Roman"/>
          <w:b/>
          <w:color w:val="000000"/>
        </w:rPr>
        <w:t xml:space="preserve"> r.</w:t>
      </w:r>
    </w:p>
    <w:p w14:paraId="2B4A304D" w14:textId="77777777" w:rsidR="00524E18" w:rsidRPr="00524E18" w:rsidRDefault="00524E18" w:rsidP="00524E18">
      <w:pPr>
        <w:pStyle w:val="Akapitzlist"/>
        <w:numPr>
          <w:ilvl w:val="0"/>
          <w:numId w:val="7"/>
        </w:numPr>
        <w:tabs>
          <w:tab w:val="num" w:pos="360"/>
        </w:tabs>
        <w:spacing w:after="0" w:line="240" w:lineRule="auto"/>
        <w:ind w:left="357"/>
        <w:rPr>
          <w:rFonts w:ascii="Times New Roman" w:hAnsi="Times New Roman"/>
        </w:rPr>
      </w:pPr>
      <w:r w:rsidRPr="00524E18">
        <w:rPr>
          <w:rFonts w:ascii="Times New Roman" w:hAnsi="Times New Roman"/>
        </w:rPr>
        <w:t>Wykonawcę obowiązują ceny określone w ofercie.</w:t>
      </w:r>
    </w:p>
    <w:p w14:paraId="582BD336" w14:textId="77777777" w:rsidR="00524E18" w:rsidRDefault="00524E18" w:rsidP="00524E18">
      <w:pPr>
        <w:spacing w:after="0" w:line="240" w:lineRule="auto"/>
        <w:ind w:left="357"/>
        <w:rPr>
          <w:rFonts w:ascii="Times New Roman" w:hAnsi="Times New Roman" w:cs="Times New Roman"/>
        </w:rPr>
      </w:pPr>
      <w:r w:rsidRPr="00524E18">
        <w:rPr>
          <w:rFonts w:ascii="Times New Roman" w:hAnsi="Times New Roman" w:cs="Times New Roman"/>
        </w:rPr>
        <w:t xml:space="preserve">Szacunkowe wynagrodzenie za całość realizacji przedmiotu umowy wyniesie: </w:t>
      </w:r>
      <w:r w:rsidRPr="00524E18">
        <w:rPr>
          <w:rFonts w:ascii="Times New Roman" w:hAnsi="Times New Roman" w:cs="Times New Roman"/>
          <w:b/>
        </w:rPr>
        <w:t>………………..</w:t>
      </w:r>
      <w:r w:rsidRPr="00524E18">
        <w:rPr>
          <w:rFonts w:ascii="Times New Roman" w:hAnsi="Times New Roman" w:cs="Times New Roman"/>
        </w:rPr>
        <w:t>zł brutto (słownie: ……………………………………………………….)</w:t>
      </w:r>
    </w:p>
    <w:p w14:paraId="2452A545" w14:textId="77777777" w:rsidR="00524E18" w:rsidRPr="00E75466" w:rsidRDefault="00524E18" w:rsidP="00524E18">
      <w:pPr>
        <w:pStyle w:val="Akapitzlist"/>
        <w:numPr>
          <w:ilvl w:val="0"/>
          <w:numId w:val="7"/>
        </w:numPr>
        <w:spacing w:after="0" w:line="240" w:lineRule="auto"/>
        <w:ind w:left="357"/>
        <w:jc w:val="both"/>
        <w:rPr>
          <w:rFonts w:ascii="Times New Roman" w:hAnsi="Times New Roman"/>
        </w:rPr>
      </w:pPr>
      <w:r w:rsidRPr="00524E18">
        <w:rPr>
          <w:rFonts w:ascii="Times New Roman" w:hAnsi="Times New Roman"/>
        </w:rPr>
        <w:t xml:space="preserve">Podane w </w:t>
      </w:r>
      <w:r w:rsidRPr="00524E18">
        <w:rPr>
          <w:rFonts w:ascii="Times New Roman" w:hAnsi="Times New Roman"/>
          <w:color w:val="000000"/>
        </w:rPr>
        <w:t xml:space="preserve">załączniku nr </w:t>
      </w:r>
      <w:r>
        <w:rPr>
          <w:rFonts w:ascii="Times New Roman" w:hAnsi="Times New Roman"/>
          <w:color w:val="000000"/>
        </w:rPr>
        <w:t xml:space="preserve">1 </w:t>
      </w:r>
      <w:r w:rsidRPr="00524E18">
        <w:rPr>
          <w:rFonts w:ascii="Times New Roman" w:hAnsi="Times New Roman"/>
          <w:color w:val="000000"/>
        </w:rPr>
        <w:t>do formularza ofertowego</w:t>
      </w:r>
      <w:r w:rsidRPr="00524E18">
        <w:rPr>
          <w:rFonts w:ascii="Times New Roman" w:hAnsi="Times New Roman"/>
        </w:rPr>
        <w:t xml:space="preserve"> ilości materiałów biurowych są wielkościami orientacyjnymi, </w:t>
      </w:r>
      <w:r w:rsidRPr="00E75466">
        <w:rPr>
          <w:rFonts w:ascii="Times New Roman" w:hAnsi="Times New Roman"/>
        </w:rPr>
        <w:t>oszacowanymi na podstawie przewidywanego zapotrzebowania i mają jedynie charakter informacyjny. Zamawiający zastrzega sobie możliwość zmniejszenia lub zwiększenia ilości zamawianych materiałów z zachowaniem cen jednostkowych zaoferowanych przez Wykonawcę w ofercie. Ostateczna wartość umowy musi być mniejsza od kwoty, od której uzależniony jest obowiązek stosowania ustawy prawo zamówień publicznych.</w:t>
      </w:r>
    </w:p>
    <w:p w14:paraId="119B1C10" w14:textId="77777777" w:rsidR="00524E18" w:rsidRPr="00E75466" w:rsidRDefault="00524E18" w:rsidP="00524E18">
      <w:pPr>
        <w:pStyle w:val="Akapitzlist"/>
        <w:numPr>
          <w:ilvl w:val="0"/>
          <w:numId w:val="7"/>
        </w:numPr>
        <w:spacing w:after="0" w:line="240" w:lineRule="auto"/>
        <w:ind w:left="357"/>
        <w:jc w:val="both"/>
        <w:rPr>
          <w:rFonts w:ascii="Times New Roman" w:hAnsi="Times New Roman"/>
        </w:rPr>
      </w:pPr>
      <w:r w:rsidRPr="00E75466">
        <w:rPr>
          <w:rFonts w:ascii="Times New Roman" w:hAnsi="Times New Roman"/>
        </w:rPr>
        <w:t xml:space="preserve">Zmiana ilości zakupionych materiałów w stosunku do przewidywanych wielkości  nie może rodzić skutków prawnych dla każdej ze stron. </w:t>
      </w:r>
    </w:p>
    <w:p w14:paraId="06905D0B" w14:textId="77777777" w:rsidR="00524E18" w:rsidRPr="00524E18" w:rsidRDefault="00524E18" w:rsidP="00524E18">
      <w:pPr>
        <w:pStyle w:val="Akapitzlist"/>
        <w:numPr>
          <w:ilvl w:val="0"/>
          <w:numId w:val="7"/>
        </w:numPr>
        <w:tabs>
          <w:tab w:val="num" w:pos="360"/>
        </w:tabs>
        <w:spacing w:after="0" w:line="240" w:lineRule="auto"/>
        <w:jc w:val="both"/>
        <w:rPr>
          <w:rFonts w:ascii="Times New Roman" w:hAnsi="Times New Roman"/>
        </w:rPr>
      </w:pPr>
      <w:r w:rsidRPr="00E75466">
        <w:rPr>
          <w:rFonts w:ascii="Times New Roman" w:hAnsi="Times New Roman"/>
        </w:rPr>
        <w:t>Płatność za dostarczony</w:t>
      </w:r>
      <w:r w:rsidRPr="00524E18">
        <w:rPr>
          <w:rFonts w:ascii="Times New Roman" w:hAnsi="Times New Roman"/>
        </w:rPr>
        <w:t xml:space="preserve"> towar zostanie zrealizowana przelewem na konto wskazane przez Wykonawcę na podstawie wystawionej faktury VAT w terminie 14 dni od daty jej otrzymania.</w:t>
      </w:r>
    </w:p>
    <w:p w14:paraId="6B4E308E" w14:textId="77777777" w:rsidR="00524E18" w:rsidRPr="00524E18" w:rsidRDefault="00524E18" w:rsidP="00524E18">
      <w:pPr>
        <w:pStyle w:val="Akapitzlist"/>
        <w:numPr>
          <w:ilvl w:val="0"/>
          <w:numId w:val="7"/>
        </w:numPr>
        <w:tabs>
          <w:tab w:val="num" w:pos="360"/>
        </w:tabs>
        <w:spacing w:after="0" w:line="240" w:lineRule="auto"/>
        <w:jc w:val="both"/>
        <w:rPr>
          <w:rFonts w:ascii="Times New Roman" w:hAnsi="Times New Roman"/>
        </w:rPr>
      </w:pPr>
      <w:r w:rsidRPr="00524E18">
        <w:rPr>
          <w:rFonts w:ascii="Times New Roman" w:hAnsi="Times New Roman"/>
        </w:rPr>
        <w:t>Faktury winny być wystawione na Powiat Ostrołęcki NIP 758-23-59-776 Starostwo Powiatowe w Ostrołęce, Plac Bema 5, 07-410 Ostrołęka.</w:t>
      </w:r>
    </w:p>
    <w:p w14:paraId="31A9B551" w14:textId="77777777" w:rsidR="00524E18" w:rsidRPr="00524E18" w:rsidRDefault="00524E18" w:rsidP="00524E18">
      <w:pPr>
        <w:spacing w:after="0" w:line="240" w:lineRule="auto"/>
        <w:jc w:val="both"/>
        <w:rPr>
          <w:rFonts w:ascii="Times New Roman" w:hAnsi="Times New Roman" w:cs="Times New Roman"/>
        </w:rPr>
      </w:pPr>
    </w:p>
    <w:p w14:paraId="569DB679" w14:textId="77777777" w:rsidR="00524E18" w:rsidRPr="00524E18" w:rsidRDefault="00524E18" w:rsidP="00524E18">
      <w:pPr>
        <w:spacing w:after="0" w:line="240" w:lineRule="auto"/>
        <w:jc w:val="center"/>
        <w:rPr>
          <w:rFonts w:ascii="Times New Roman" w:hAnsi="Times New Roman" w:cs="Times New Roman"/>
        </w:rPr>
      </w:pPr>
      <w:r w:rsidRPr="00524E18">
        <w:rPr>
          <w:rFonts w:ascii="Times New Roman" w:hAnsi="Times New Roman" w:cs="Times New Roman"/>
          <w:b/>
          <w:bCs/>
        </w:rPr>
        <w:t>§ 2</w:t>
      </w:r>
    </w:p>
    <w:p w14:paraId="7B6E15D2" w14:textId="37B8E955" w:rsidR="00770D08" w:rsidRPr="00BD7503" w:rsidRDefault="00524E18" w:rsidP="00666638">
      <w:pPr>
        <w:numPr>
          <w:ilvl w:val="0"/>
          <w:numId w:val="1"/>
        </w:numPr>
        <w:tabs>
          <w:tab w:val="clear" w:pos="720"/>
          <w:tab w:val="num" w:pos="360"/>
        </w:tabs>
        <w:spacing w:after="0" w:line="240" w:lineRule="auto"/>
        <w:ind w:left="360"/>
        <w:jc w:val="both"/>
        <w:rPr>
          <w:rFonts w:ascii="Times New Roman" w:hAnsi="Times New Roman" w:cs="Times New Roman"/>
        </w:rPr>
      </w:pPr>
      <w:r w:rsidRPr="00BD7503">
        <w:rPr>
          <w:rFonts w:ascii="Times New Roman" w:hAnsi="Times New Roman" w:cs="Times New Roman"/>
        </w:rPr>
        <w:t xml:space="preserve">Materiały biurowe będą dostarczane partiami, stosownie do potrzeb od dnia </w:t>
      </w:r>
      <w:r w:rsidR="00BD7503" w:rsidRPr="00BD7503">
        <w:rPr>
          <w:rFonts w:ascii="Times New Roman" w:hAnsi="Times New Roman" w:cs="Times New Roman"/>
        </w:rPr>
        <w:t xml:space="preserve">podpisania umowy do </w:t>
      </w:r>
      <w:r w:rsidRPr="00BD7503">
        <w:rPr>
          <w:rFonts w:ascii="Times New Roman" w:hAnsi="Times New Roman" w:cs="Times New Roman"/>
        </w:rPr>
        <w:t>dnia 31.12.202</w:t>
      </w:r>
      <w:r w:rsidR="00BD7503" w:rsidRPr="00BD7503">
        <w:rPr>
          <w:rFonts w:ascii="Times New Roman" w:hAnsi="Times New Roman" w:cs="Times New Roman"/>
        </w:rPr>
        <w:t>3</w:t>
      </w:r>
      <w:r w:rsidRPr="00BD7503">
        <w:rPr>
          <w:rFonts w:ascii="Times New Roman" w:hAnsi="Times New Roman" w:cs="Times New Roman"/>
        </w:rPr>
        <w:t xml:space="preserve"> r.</w:t>
      </w:r>
    </w:p>
    <w:p w14:paraId="4BDC31C1" w14:textId="66FCBAAF" w:rsidR="00BD7503" w:rsidRPr="00BD7503" w:rsidRDefault="00BD7503" w:rsidP="00666638">
      <w:pPr>
        <w:numPr>
          <w:ilvl w:val="0"/>
          <w:numId w:val="1"/>
        </w:numPr>
        <w:tabs>
          <w:tab w:val="clear" w:pos="720"/>
          <w:tab w:val="num" w:pos="360"/>
        </w:tabs>
        <w:spacing w:after="0" w:line="240" w:lineRule="auto"/>
        <w:ind w:left="360"/>
        <w:jc w:val="both"/>
        <w:rPr>
          <w:rFonts w:ascii="Times New Roman" w:hAnsi="Times New Roman" w:cs="Times New Roman"/>
        </w:rPr>
      </w:pPr>
      <w:r w:rsidRPr="00BD7503">
        <w:rPr>
          <w:rFonts w:ascii="Times New Roman" w:hAnsi="Times New Roman" w:cs="Times New Roman"/>
        </w:rPr>
        <w:t xml:space="preserve">Dostawa poszczególnych partii zamówienia odbywać się będzie w terminie </w:t>
      </w:r>
      <w:r w:rsidRPr="00BD7503">
        <w:rPr>
          <w:rFonts w:ascii="Times New Roman" w:hAnsi="Times New Roman" w:cs="Times New Roman"/>
          <w:b/>
          <w:bCs/>
        </w:rPr>
        <w:t>3 dni roboczych</w:t>
      </w:r>
      <w:r w:rsidRPr="00BD7503">
        <w:rPr>
          <w:rFonts w:ascii="Times New Roman" w:hAnsi="Times New Roman" w:cs="Times New Roman"/>
        </w:rPr>
        <w:t xml:space="preserve"> od pisemnego lub telefonicznego  zamówienia złożonego przez Zamawiającego w godzinach pracy Zamawiającego</w:t>
      </w:r>
      <w:r w:rsidRPr="00BD7503">
        <w:rPr>
          <w:rFonts w:ascii="Times New Roman" w:hAnsi="Times New Roman" w:cs="Times New Roman"/>
        </w:rPr>
        <w:t>.</w:t>
      </w:r>
    </w:p>
    <w:p w14:paraId="6EF27DEA" w14:textId="77777777" w:rsidR="00524E18" w:rsidRPr="00524E18" w:rsidRDefault="00524E18" w:rsidP="00524E18">
      <w:pPr>
        <w:numPr>
          <w:ilvl w:val="0"/>
          <w:numId w:val="1"/>
        </w:numPr>
        <w:tabs>
          <w:tab w:val="clear" w:pos="720"/>
          <w:tab w:val="num" w:pos="360"/>
          <w:tab w:val="num" w:pos="1080"/>
        </w:tabs>
        <w:suppressAutoHyphens w:val="0"/>
        <w:spacing w:after="0" w:line="240" w:lineRule="auto"/>
        <w:ind w:left="360"/>
        <w:jc w:val="both"/>
        <w:rPr>
          <w:rFonts w:ascii="Times New Roman" w:hAnsi="Times New Roman" w:cs="Times New Roman"/>
        </w:rPr>
      </w:pPr>
      <w:r w:rsidRPr="00BD7503">
        <w:rPr>
          <w:rFonts w:ascii="Times New Roman" w:hAnsi="Times New Roman" w:cs="Times New Roman"/>
        </w:rPr>
        <w:t>Wykonawca zobowiązany</w:t>
      </w:r>
      <w:r w:rsidRPr="00524E18">
        <w:rPr>
          <w:rFonts w:ascii="Times New Roman" w:hAnsi="Times New Roman" w:cs="Times New Roman"/>
        </w:rPr>
        <w:t xml:space="preserve"> jest do dostarczenia zamówionego towaru własnym transportem pod adres: </w:t>
      </w:r>
      <w:r w:rsidRPr="00524E18">
        <w:rPr>
          <w:rFonts w:ascii="Times New Roman" w:hAnsi="Times New Roman" w:cs="Times New Roman"/>
          <w:b/>
        </w:rPr>
        <w:t xml:space="preserve">Starostwo Powiatowe, pl. Gen </w:t>
      </w:r>
      <w:r w:rsidR="006726CB">
        <w:rPr>
          <w:rFonts w:ascii="Times New Roman" w:hAnsi="Times New Roman" w:cs="Times New Roman"/>
          <w:b/>
        </w:rPr>
        <w:t>J. Bema 5, 07-410 Ostrołęka lub</w:t>
      </w:r>
      <w:r w:rsidRPr="00524E18">
        <w:rPr>
          <w:rFonts w:ascii="Times New Roman" w:hAnsi="Times New Roman" w:cs="Times New Roman"/>
          <w:b/>
          <w:bCs/>
        </w:rPr>
        <w:t xml:space="preserve"> </w:t>
      </w:r>
      <w:r w:rsidRPr="00524E18">
        <w:rPr>
          <w:rFonts w:ascii="Times New Roman" w:hAnsi="Times New Roman" w:cs="Times New Roman"/>
          <w:b/>
        </w:rPr>
        <w:t>ul. gen. Augusta Emila Fieldorfa „</w:t>
      </w:r>
      <w:proofErr w:type="spellStart"/>
      <w:r w:rsidRPr="00524E18">
        <w:rPr>
          <w:rFonts w:ascii="Times New Roman" w:hAnsi="Times New Roman" w:cs="Times New Roman"/>
          <w:b/>
        </w:rPr>
        <w:t>Nila</w:t>
      </w:r>
      <w:proofErr w:type="spellEnd"/>
      <w:r w:rsidRPr="00524E18">
        <w:rPr>
          <w:rFonts w:ascii="Times New Roman" w:hAnsi="Times New Roman" w:cs="Times New Roman"/>
          <w:b/>
        </w:rPr>
        <w:t>” 15,  07-400 Ostrołęka, zgodnie z zamówieniem.</w:t>
      </w:r>
      <w:r w:rsidRPr="00524E18">
        <w:rPr>
          <w:rFonts w:ascii="Times New Roman" w:hAnsi="Times New Roman" w:cs="Times New Roman"/>
          <w:bCs/>
        </w:rPr>
        <w:t xml:space="preserve"> </w:t>
      </w:r>
    </w:p>
    <w:p w14:paraId="67D561B5"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    </w:t>
      </w:r>
    </w:p>
    <w:p w14:paraId="00124595" w14:textId="77777777" w:rsidR="00524E18" w:rsidRPr="00524E18" w:rsidRDefault="00524E18" w:rsidP="00524E18">
      <w:pPr>
        <w:spacing w:after="0" w:line="240" w:lineRule="auto"/>
        <w:jc w:val="center"/>
        <w:rPr>
          <w:rFonts w:ascii="Times New Roman" w:hAnsi="Times New Roman" w:cs="Times New Roman"/>
          <w:b/>
          <w:bCs/>
        </w:rPr>
      </w:pPr>
      <w:r w:rsidRPr="00524E18">
        <w:rPr>
          <w:rFonts w:ascii="Times New Roman" w:hAnsi="Times New Roman" w:cs="Times New Roman"/>
          <w:b/>
          <w:bCs/>
        </w:rPr>
        <w:t>§ 3</w:t>
      </w:r>
    </w:p>
    <w:p w14:paraId="58041D06" w14:textId="77777777" w:rsidR="00524E18" w:rsidRPr="00524E18" w:rsidRDefault="00524E18" w:rsidP="00524E18">
      <w:pPr>
        <w:spacing w:after="0" w:line="240" w:lineRule="auto"/>
        <w:ind w:left="348"/>
        <w:jc w:val="both"/>
        <w:rPr>
          <w:rFonts w:ascii="Times New Roman" w:hAnsi="Times New Roman" w:cs="Times New Roman"/>
        </w:rPr>
      </w:pPr>
      <w:r w:rsidRPr="00524E18">
        <w:rPr>
          <w:rFonts w:ascii="Times New Roman" w:hAnsi="Times New Roman" w:cs="Times New Roman"/>
        </w:rPr>
        <w:t>Strony ustalają następujące kary umowne:</w:t>
      </w:r>
    </w:p>
    <w:p w14:paraId="30DA5C5A"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t>Kara umowna za niewykonanie przedmiotu umowy przez Wykonawcę lub odstąpienia od umowy z przyczyn dotyczących Wykonawcy wynosi 10% wartości brutto przedmiotu umowy. Wykonawca wyraża zgodę na potrącenie kar umownych z przysługującego mu wynagrodzenia.</w:t>
      </w:r>
    </w:p>
    <w:p w14:paraId="4415C2C2"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lastRenderedPageBreak/>
        <w:t>W przypadku niedotrzymania terminu dostawy, o którym mowa w § 2 ust. 2, Zamawiającemu przysługuje kara umowna w wysokości 0,5 % wartości brutto danej partii przedmiotu umowy za każdy dzień opóźnienia.</w:t>
      </w:r>
    </w:p>
    <w:p w14:paraId="11DD730E"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t>Zamawiający niezależnie od kar umownych może dochodzić od Wykonawcy odszkodowania na ogólnych zasadach odpowiedzialności kontraktowej, przewyższającego kary umowne.</w:t>
      </w:r>
    </w:p>
    <w:p w14:paraId="7793AD1C" w14:textId="77777777" w:rsidR="00524E18" w:rsidRPr="00524E18" w:rsidRDefault="00524E18" w:rsidP="00524E18">
      <w:pPr>
        <w:numPr>
          <w:ilvl w:val="0"/>
          <w:numId w:val="2"/>
        </w:numPr>
        <w:tabs>
          <w:tab w:val="clear" w:pos="720"/>
          <w:tab w:val="num" w:pos="348"/>
        </w:tabs>
        <w:spacing w:after="0" w:line="240" w:lineRule="auto"/>
        <w:ind w:left="348"/>
        <w:jc w:val="both"/>
        <w:rPr>
          <w:rFonts w:ascii="Times New Roman" w:hAnsi="Times New Roman" w:cs="Times New Roman"/>
        </w:rPr>
      </w:pPr>
      <w:r w:rsidRPr="00524E18">
        <w:rPr>
          <w:rFonts w:ascii="Times New Roman" w:hAnsi="Times New Roman" w:cs="Times New Roman"/>
        </w:rPr>
        <w:t>Strony zgodnie oświadczają, iż Wykonawca będzie ponosić odpowiedzialność z tytułu niewykonania lub nienależytego wykonania umowy spowodowanego także innymi okolicznościami niż zawinione zachowanie (zaniechanie) Wykonawcy.</w:t>
      </w:r>
    </w:p>
    <w:p w14:paraId="776500E2" w14:textId="77777777" w:rsidR="00524E18" w:rsidRPr="00524E18" w:rsidRDefault="00524E18" w:rsidP="00524E18">
      <w:pPr>
        <w:spacing w:after="0" w:line="240" w:lineRule="auto"/>
        <w:ind w:left="720"/>
        <w:jc w:val="both"/>
        <w:rPr>
          <w:rFonts w:ascii="Times New Roman" w:hAnsi="Times New Roman" w:cs="Times New Roman"/>
        </w:rPr>
      </w:pPr>
    </w:p>
    <w:p w14:paraId="78DFC5B9" w14:textId="77777777" w:rsidR="00524E18" w:rsidRPr="00524E18" w:rsidRDefault="00524E18" w:rsidP="00524E18">
      <w:pPr>
        <w:spacing w:after="0" w:line="240" w:lineRule="auto"/>
        <w:jc w:val="center"/>
        <w:rPr>
          <w:rFonts w:ascii="Times New Roman" w:hAnsi="Times New Roman" w:cs="Times New Roman"/>
          <w:b/>
          <w:bCs/>
        </w:rPr>
      </w:pPr>
      <w:r w:rsidRPr="00524E18">
        <w:rPr>
          <w:rFonts w:ascii="Times New Roman" w:hAnsi="Times New Roman" w:cs="Times New Roman"/>
          <w:b/>
          <w:bCs/>
        </w:rPr>
        <w:t>§ 4</w:t>
      </w:r>
    </w:p>
    <w:p w14:paraId="3BB15281" w14:textId="77777777" w:rsidR="00524E18" w:rsidRPr="00524E18" w:rsidRDefault="00524E18" w:rsidP="00524E18">
      <w:pPr>
        <w:numPr>
          <w:ilvl w:val="0"/>
          <w:numId w:val="3"/>
        </w:numPr>
        <w:tabs>
          <w:tab w:val="num" w:pos="1080"/>
        </w:tabs>
        <w:suppressAutoHyphens w:val="0"/>
        <w:spacing w:after="0" w:line="240" w:lineRule="auto"/>
        <w:jc w:val="both"/>
        <w:rPr>
          <w:rFonts w:ascii="Times New Roman" w:hAnsi="Times New Roman" w:cs="Times New Roman"/>
        </w:rPr>
      </w:pPr>
      <w:r w:rsidRPr="00524E18">
        <w:rPr>
          <w:rFonts w:ascii="Times New Roman" w:hAnsi="Times New Roman" w:cs="Times New Roman"/>
        </w:rPr>
        <w:t>Zamawiającemu przysługuje prawo odstąpienia od umowy w przypadku nie zrealizowania dwóch zamówień bez podania uzasadnionych przyczyn na  piśmie.</w:t>
      </w:r>
    </w:p>
    <w:p w14:paraId="1CB6E1ED" w14:textId="77777777" w:rsidR="00524E18" w:rsidRPr="00524E18" w:rsidRDefault="00524E18" w:rsidP="00524E18">
      <w:pPr>
        <w:numPr>
          <w:ilvl w:val="0"/>
          <w:numId w:val="3"/>
        </w:numPr>
        <w:tabs>
          <w:tab w:val="num" w:pos="1080"/>
        </w:tabs>
        <w:suppressAutoHyphens w:val="0"/>
        <w:spacing w:after="0" w:line="240" w:lineRule="auto"/>
        <w:jc w:val="both"/>
        <w:rPr>
          <w:rFonts w:ascii="Times New Roman" w:hAnsi="Times New Roman" w:cs="Times New Roman"/>
        </w:rPr>
      </w:pPr>
      <w:r w:rsidRPr="00524E18">
        <w:rPr>
          <w:rFonts w:ascii="Times New Roman" w:hAnsi="Times New Roman" w:cs="Times New Roman"/>
        </w:rPr>
        <w:t>Dostawcy przysługuje prawo odstąpienia od umowy, jeżeli Zamawiający nie zapłaci należności za dwie kolejne faktury mimo dodatkowych wezwań do zapłaty.</w:t>
      </w:r>
    </w:p>
    <w:p w14:paraId="2F060A61" w14:textId="77777777" w:rsidR="00524E18" w:rsidRPr="00524E18" w:rsidRDefault="00524E18" w:rsidP="00524E18">
      <w:pPr>
        <w:numPr>
          <w:ilvl w:val="0"/>
          <w:numId w:val="3"/>
        </w:numPr>
        <w:tabs>
          <w:tab w:val="num" w:pos="1080"/>
        </w:tabs>
        <w:suppressAutoHyphens w:val="0"/>
        <w:spacing w:after="0" w:line="240" w:lineRule="auto"/>
        <w:jc w:val="both"/>
        <w:rPr>
          <w:rFonts w:ascii="Times New Roman" w:hAnsi="Times New Roman" w:cs="Times New Roman"/>
        </w:rPr>
      </w:pPr>
      <w:r w:rsidRPr="00524E18">
        <w:rPr>
          <w:rFonts w:ascii="Times New Roman" w:hAnsi="Times New Roman" w:cs="Times New Roman"/>
        </w:rPr>
        <w:t>Odstąpienie od umowy może nastąpić w terminie 30 dni od dnia powzięcia przez strony informacji o zaistnieniu okoliczności o których mowa w ust. 1 i 2.</w:t>
      </w:r>
    </w:p>
    <w:p w14:paraId="15C8F771" w14:textId="77777777" w:rsidR="00524E18" w:rsidRPr="00524E18" w:rsidRDefault="00524E18" w:rsidP="00524E18">
      <w:pPr>
        <w:spacing w:after="0" w:line="240" w:lineRule="auto"/>
        <w:rPr>
          <w:rFonts w:ascii="Times New Roman" w:hAnsi="Times New Roman" w:cs="Times New Roman"/>
        </w:rPr>
      </w:pPr>
    </w:p>
    <w:p w14:paraId="59C97979" w14:textId="77777777" w:rsidR="00524E18" w:rsidRPr="00524E18" w:rsidRDefault="00524E18" w:rsidP="00524E18">
      <w:pPr>
        <w:spacing w:after="0" w:line="240" w:lineRule="auto"/>
        <w:jc w:val="center"/>
        <w:rPr>
          <w:rFonts w:ascii="Times New Roman" w:hAnsi="Times New Roman" w:cs="Times New Roman"/>
          <w:b/>
        </w:rPr>
      </w:pPr>
      <w:r w:rsidRPr="00524E18">
        <w:rPr>
          <w:rFonts w:ascii="Times New Roman" w:hAnsi="Times New Roman" w:cs="Times New Roman"/>
          <w:b/>
        </w:rPr>
        <w:t>§ 5</w:t>
      </w:r>
    </w:p>
    <w:p w14:paraId="2146057A" w14:textId="77777777" w:rsidR="00524E18" w:rsidRPr="00524E18" w:rsidRDefault="00524E18" w:rsidP="00524E18">
      <w:pPr>
        <w:spacing w:after="0" w:line="240" w:lineRule="auto"/>
        <w:ind w:left="425" w:hanging="425"/>
        <w:jc w:val="both"/>
        <w:rPr>
          <w:rFonts w:ascii="Times New Roman" w:hAnsi="Times New Roman" w:cs="Times New Roman"/>
        </w:rPr>
      </w:pPr>
      <w:r w:rsidRPr="00524E18">
        <w:rPr>
          <w:rFonts w:ascii="Times New Roman" w:hAnsi="Times New Roman" w:cs="Times New Roman"/>
        </w:rPr>
        <w:t>1.</w:t>
      </w:r>
      <w:r w:rsidRPr="00524E18">
        <w:rPr>
          <w:rFonts w:ascii="Times New Roman" w:hAnsi="Times New Roman" w:cs="Times New Roman"/>
        </w:rPr>
        <w:tab/>
        <w:t xml:space="preserve">Strony przewidują możliwość zmiany treści umowy, w zakresie zmiany wysokości wynagrodzenia należnego Wykonawcy, w przypadku zmiany stawki podatku od towarów i usług. </w:t>
      </w:r>
    </w:p>
    <w:p w14:paraId="164CF017" w14:textId="77777777" w:rsidR="00524E18" w:rsidRPr="00524E18" w:rsidRDefault="00524E18" w:rsidP="00524E18">
      <w:pPr>
        <w:spacing w:after="0" w:line="240" w:lineRule="auto"/>
        <w:ind w:left="425" w:hanging="425"/>
        <w:jc w:val="both"/>
        <w:rPr>
          <w:rFonts w:ascii="Times New Roman" w:hAnsi="Times New Roman" w:cs="Times New Roman"/>
        </w:rPr>
      </w:pPr>
      <w:r w:rsidRPr="00524E18">
        <w:rPr>
          <w:rFonts w:ascii="Times New Roman" w:hAnsi="Times New Roman" w:cs="Times New Roman"/>
        </w:rPr>
        <w:t>2.</w:t>
      </w:r>
      <w:r w:rsidRPr="00524E18">
        <w:rPr>
          <w:rFonts w:ascii="Times New Roman" w:hAnsi="Times New Roman" w:cs="Times New Roman"/>
        </w:rPr>
        <w:tab/>
        <w:t>Stawka i kwota podatku VAT oraz wynagrodzenie Wykonawcy brutto ulegną zmianie odpowiednio do przepisów prawa wprowadzających zmianę stawki podatku VAT, pod warunkiem wykazania przez Wykonawcę, że zmiana ta będzie miała wpływ na koszty wykonania zamówienia wraz z pełnym uzasadnieniem, z zastrzeżeniem, że Zamawiającemu będzie przysługiwać prawo żądania dalszych wyjaśnień wraz z przedstawieniem dalszych dokumentów celem stwierdzenia dopuszczalności zmiany wynagrodzenia.</w:t>
      </w:r>
    </w:p>
    <w:p w14:paraId="20A362DF" w14:textId="77777777" w:rsidR="00524E18" w:rsidRPr="00524E18" w:rsidRDefault="00524E18" w:rsidP="00524E18">
      <w:pPr>
        <w:spacing w:after="0" w:line="240" w:lineRule="auto"/>
        <w:ind w:left="425" w:hanging="425"/>
        <w:jc w:val="both"/>
        <w:rPr>
          <w:rFonts w:ascii="Times New Roman" w:hAnsi="Times New Roman" w:cs="Times New Roman"/>
        </w:rPr>
      </w:pPr>
      <w:r w:rsidRPr="00524E18">
        <w:rPr>
          <w:rFonts w:ascii="Times New Roman" w:hAnsi="Times New Roman" w:cs="Times New Roman"/>
        </w:rPr>
        <w:t>3.</w:t>
      </w:r>
      <w:r w:rsidRPr="00524E18">
        <w:rPr>
          <w:rFonts w:ascii="Times New Roman" w:hAnsi="Times New Roman" w:cs="Times New Roman"/>
        </w:rPr>
        <w:tab/>
        <w:t>Zmiany postanowień umowy mogą nastąpić wyłącznie za zgodą obu Stron i wymagają formy pisemnej pod rygorem nieważności.</w:t>
      </w:r>
    </w:p>
    <w:p w14:paraId="3714C78D" w14:textId="77777777" w:rsidR="00524E18" w:rsidRPr="00524E18" w:rsidRDefault="00524E18" w:rsidP="00524E18">
      <w:pPr>
        <w:spacing w:after="0" w:line="240" w:lineRule="auto"/>
        <w:jc w:val="both"/>
        <w:rPr>
          <w:rFonts w:ascii="Times New Roman" w:hAnsi="Times New Roman" w:cs="Times New Roman"/>
        </w:rPr>
      </w:pPr>
    </w:p>
    <w:p w14:paraId="33382B17" w14:textId="77777777" w:rsidR="00524E18" w:rsidRPr="00524E18" w:rsidRDefault="00524E18" w:rsidP="00524E18">
      <w:pPr>
        <w:spacing w:after="0" w:line="240" w:lineRule="auto"/>
        <w:jc w:val="center"/>
        <w:rPr>
          <w:rFonts w:ascii="Times New Roman" w:hAnsi="Times New Roman" w:cs="Times New Roman"/>
          <w:b/>
        </w:rPr>
      </w:pPr>
      <w:r w:rsidRPr="00524E18">
        <w:rPr>
          <w:rFonts w:ascii="Times New Roman" w:hAnsi="Times New Roman" w:cs="Times New Roman"/>
          <w:b/>
        </w:rPr>
        <w:t>§ 6</w:t>
      </w:r>
    </w:p>
    <w:p w14:paraId="0CD9D40C" w14:textId="77777777" w:rsidR="00524E18" w:rsidRPr="00524E18" w:rsidRDefault="00524E18" w:rsidP="00524E18">
      <w:pPr>
        <w:spacing w:after="0" w:line="240" w:lineRule="auto"/>
        <w:jc w:val="center"/>
        <w:rPr>
          <w:rFonts w:ascii="Times New Roman" w:hAnsi="Times New Roman" w:cs="Times New Roman"/>
          <w:b/>
        </w:rPr>
      </w:pPr>
    </w:p>
    <w:p w14:paraId="1BA876CD"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 xml:space="preserve">1. Zgodnie z art. 13 ust. 1 Ogólnego Rozporządzenia o Ochronie Danych (RODO) informujemy, że: </w:t>
      </w:r>
    </w:p>
    <w:p w14:paraId="28E250EB"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administratorem danych osobowych Wykonawców</w:t>
      </w:r>
      <w:r w:rsidRPr="00524E18">
        <w:rPr>
          <w:rFonts w:ascii="Times New Roman" w:hAnsi="Times New Roman"/>
          <w:b/>
        </w:rPr>
        <w:t xml:space="preserve"> </w:t>
      </w:r>
      <w:r w:rsidRPr="00524E18">
        <w:rPr>
          <w:rFonts w:ascii="Times New Roman" w:hAnsi="Times New Roman"/>
        </w:rPr>
        <w:t>jest Starostwo Powiatowe w Ostrołęce, adres: pl. Gen. J. Bema 5, 07-410 Ostrołęka;</w:t>
      </w:r>
    </w:p>
    <w:p w14:paraId="0D4714ED"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 xml:space="preserve">administrator wyznaczył Inspektora Ochrony Danych, z którym mogą się Państwo kontaktować w sprawach przetwarzania Państwa danych osobowych za pośrednictwem poczty elektronicznej: </w:t>
      </w:r>
      <w:r w:rsidRPr="00524E18">
        <w:rPr>
          <w:rFonts w:ascii="Times New Roman" w:hAnsi="Times New Roman"/>
          <w:color w:val="000000"/>
        </w:rPr>
        <w:t>kancelaria</w:t>
      </w:r>
      <w:r w:rsidRPr="00524E18">
        <w:rPr>
          <w:rFonts w:ascii="Times New Roman" w:hAnsi="Times New Roman"/>
        </w:rPr>
        <w:t>@powiatostrolecki.pl;</w:t>
      </w:r>
    </w:p>
    <w:p w14:paraId="7AFA7B7F"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 xml:space="preserve">administrator będzie przetwarzał Państwa dane osobowe na podstawie art. 6 ust. 1 lit. b) RODO, tj. </w:t>
      </w:r>
      <w:r w:rsidRPr="00524E18">
        <w:rPr>
          <w:rFonts w:ascii="Times New Roman" w:eastAsia="Arial" w:hAnsi="Times New Roman"/>
        </w:rPr>
        <w:t>przetwarzanie jest niezbędne w celu wykonania umowy, której stroną jest osoba, której dane dotyczą, lub do podjęcia działań na żądanie osoby, której dane dotyczą, przed zawarciem umowy</w:t>
      </w:r>
      <w:r w:rsidRPr="00524E18">
        <w:rPr>
          <w:rFonts w:ascii="Times New Roman" w:hAnsi="Times New Roman"/>
        </w:rPr>
        <w:t>;</w:t>
      </w:r>
    </w:p>
    <w:p w14:paraId="7660A833"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dane osobowe mogą być udostępnione innym uprawnionym podmiotom, na 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p>
    <w:p w14:paraId="7521B079" w14:textId="77777777" w:rsidR="00524E18" w:rsidRPr="00524E18" w:rsidRDefault="00524E18" w:rsidP="00524E18">
      <w:pPr>
        <w:pStyle w:val="Akapitzlist"/>
        <w:numPr>
          <w:ilvl w:val="0"/>
          <w:numId w:val="4"/>
        </w:numPr>
        <w:spacing w:after="0" w:line="240" w:lineRule="auto"/>
        <w:jc w:val="both"/>
        <w:rPr>
          <w:rFonts w:ascii="Times New Roman" w:hAnsi="Times New Roman"/>
        </w:rPr>
      </w:pPr>
      <w:r w:rsidRPr="00524E18">
        <w:rPr>
          <w:rFonts w:ascii="Times New Roman" w:hAnsi="Times New Roman"/>
        </w:rPr>
        <w:t>administrator nie zamierza przekazywać Państwa danych osobowych do państwa trzeciego lub organizacji międzynarodowej;</w:t>
      </w:r>
    </w:p>
    <w:p w14:paraId="287C0D37" w14:textId="77777777" w:rsidR="00524E18" w:rsidRPr="00524E18" w:rsidRDefault="00524E18" w:rsidP="00524E18">
      <w:pPr>
        <w:pStyle w:val="Akapitzlist"/>
        <w:numPr>
          <w:ilvl w:val="0"/>
          <w:numId w:val="4"/>
        </w:numPr>
        <w:spacing w:after="0" w:line="240" w:lineRule="auto"/>
        <w:contextualSpacing w:val="0"/>
        <w:jc w:val="both"/>
        <w:rPr>
          <w:rFonts w:ascii="Times New Roman" w:hAnsi="Times New Roman"/>
        </w:rPr>
      </w:pPr>
      <w:r w:rsidRPr="00524E18">
        <w:rPr>
          <w:rFonts w:ascii="Times New Roman" w:hAnsi="Times New Roman"/>
        </w:rPr>
        <w:t>mają Państwo prawo uzyskać kopię swoich danych osobowych w siedzibie administratora.</w:t>
      </w:r>
    </w:p>
    <w:p w14:paraId="3A13C92D"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2. Dodatkowo zgodnie z art. 13 ust. 2 RODO informujemy, że:</w:t>
      </w:r>
    </w:p>
    <w:p w14:paraId="2419A727"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t>Państwa dane osobowe będą przechowywane do momentu upływu okresu przedawnienia wynikającego z ustawy z dnia 23 kwietnia 1964 r. Kodeks cywilny</w:t>
      </w:r>
      <w:r w:rsidRPr="00524E18">
        <w:rPr>
          <w:rFonts w:ascii="Times New Roman" w:hAnsi="Times New Roman"/>
          <w:lang w:eastAsia="pl-PL"/>
        </w:rPr>
        <w:t>;</w:t>
      </w:r>
    </w:p>
    <w:p w14:paraId="072E5AEA"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t>przysługuje Państwu prawo dostępu do treści swoich danych, ich sprostowania lub ograniczenia przetwarzania, a także prawo do wniesienia sprzeciwu wobec przetwarzania, prawo do przeniesienia danych oraz prawo do wniesienia skargi do organu nadzorczego;</w:t>
      </w:r>
    </w:p>
    <w:p w14:paraId="18626B06"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lastRenderedPageBreak/>
        <w:t>podanie danych osobowych jest dobrowolne, jednakże niezbędne do zawarcia umowy. Konsekwencją niepodania danych osobowych będzie brak realizacji umowy;</w:t>
      </w:r>
    </w:p>
    <w:p w14:paraId="12B07882" w14:textId="77777777" w:rsidR="00524E18" w:rsidRPr="00524E18" w:rsidRDefault="00524E18" w:rsidP="00524E18">
      <w:pPr>
        <w:pStyle w:val="Akapitzlist"/>
        <w:numPr>
          <w:ilvl w:val="0"/>
          <w:numId w:val="5"/>
        </w:numPr>
        <w:spacing w:after="0" w:line="240" w:lineRule="auto"/>
        <w:jc w:val="both"/>
        <w:rPr>
          <w:rFonts w:ascii="Times New Roman" w:hAnsi="Times New Roman"/>
          <w:color w:val="FF0000"/>
        </w:rPr>
      </w:pPr>
      <w:r w:rsidRPr="00524E18">
        <w:rPr>
          <w:rFonts w:ascii="Times New Roman" w:hAnsi="Times New Roman"/>
        </w:rPr>
        <w:t>administrator nie podejmuje decyzji w sposób zautomatyzowany w oparciu o Państwa dane osobowe.</w:t>
      </w:r>
    </w:p>
    <w:p w14:paraId="170BD6F7" w14:textId="77777777" w:rsidR="00524E18" w:rsidRPr="00524E18" w:rsidRDefault="00524E18" w:rsidP="00524E18">
      <w:pPr>
        <w:spacing w:after="0" w:line="240" w:lineRule="auto"/>
        <w:jc w:val="center"/>
        <w:rPr>
          <w:rFonts w:ascii="Times New Roman" w:hAnsi="Times New Roman" w:cs="Times New Roman"/>
        </w:rPr>
      </w:pPr>
      <w:r w:rsidRPr="00524E18">
        <w:rPr>
          <w:rFonts w:ascii="Times New Roman" w:hAnsi="Times New Roman" w:cs="Times New Roman"/>
          <w:b/>
          <w:bCs/>
        </w:rPr>
        <w:t>§ 7</w:t>
      </w:r>
    </w:p>
    <w:p w14:paraId="3C427D00"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W sprawach nie uregulowanych niniejszą umową mają zastosowanie przepisy Kodeksu Cywilnego</w:t>
      </w:r>
      <w:r>
        <w:rPr>
          <w:rFonts w:ascii="Times New Roman" w:hAnsi="Times New Roman" w:cs="Times New Roman"/>
        </w:rPr>
        <w:t>.</w:t>
      </w:r>
    </w:p>
    <w:p w14:paraId="7ECF1A65" w14:textId="77777777" w:rsidR="00BD7503" w:rsidRDefault="00BD7503" w:rsidP="00524E18">
      <w:pPr>
        <w:spacing w:after="0" w:line="240" w:lineRule="auto"/>
        <w:jc w:val="center"/>
        <w:rPr>
          <w:rFonts w:ascii="Times New Roman" w:hAnsi="Times New Roman" w:cs="Times New Roman"/>
          <w:b/>
          <w:bCs/>
        </w:rPr>
      </w:pPr>
    </w:p>
    <w:p w14:paraId="5DC23679" w14:textId="0892B24E" w:rsidR="00524E18" w:rsidRPr="00524E18" w:rsidRDefault="00524E18" w:rsidP="00524E18">
      <w:pPr>
        <w:spacing w:after="0" w:line="240" w:lineRule="auto"/>
        <w:jc w:val="center"/>
        <w:rPr>
          <w:rFonts w:ascii="Times New Roman" w:hAnsi="Times New Roman" w:cs="Times New Roman"/>
          <w:b/>
          <w:bCs/>
        </w:rPr>
      </w:pPr>
      <w:r w:rsidRPr="00524E18">
        <w:rPr>
          <w:rFonts w:ascii="Times New Roman" w:hAnsi="Times New Roman" w:cs="Times New Roman"/>
          <w:b/>
          <w:bCs/>
        </w:rPr>
        <w:t>§ 8</w:t>
      </w:r>
    </w:p>
    <w:p w14:paraId="7EB0B91D" w14:textId="77777777" w:rsidR="00524E18" w:rsidRPr="00524E18" w:rsidRDefault="00524E18" w:rsidP="00524E18">
      <w:pPr>
        <w:spacing w:after="0" w:line="240" w:lineRule="auto"/>
        <w:jc w:val="center"/>
        <w:rPr>
          <w:rFonts w:ascii="Times New Roman" w:hAnsi="Times New Roman" w:cs="Times New Roman"/>
        </w:rPr>
      </w:pPr>
    </w:p>
    <w:p w14:paraId="5CBA82B9" w14:textId="77777777" w:rsidR="00524E18" w:rsidRPr="00524E18" w:rsidRDefault="00524E18" w:rsidP="00524E18">
      <w:pPr>
        <w:spacing w:after="0" w:line="240" w:lineRule="auto"/>
        <w:jc w:val="both"/>
        <w:rPr>
          <w:rFonts w:ascii="Times New Roman" w:hAnsi="Times New Roman" w:cs="Times New Roman"/>
        </w:rPr>
      </w:pPr>
      <w:r w:rsidRPr="00524E18">
        <w:rPr>
          <w:rFonts w:ascii="Times New Roman" w:hAnsi="Times New Roman" w:cs="Times New Roman"/>
        </w:rPr>
        <w:t>Umowę sporządzono w dwóch jednobrzmiących egzemplarzach po jednym dla każdej ze stron.</w:t>
      </w:r>
    </w:p>
    <w:p w14:paraId="7A35D057" w14:textId="77777777" w:rsidR="00524E18" w:rsidRPr="00524E18" w:rsidRDefault="00524E18" w:rsidP="00524E18">
      <w:pPr>
        <w:spacing w:after="0" w:line="240" w:lineRule="auto"/>
        <w:jc w:val="both"/>
        <w:rPr>
          <w:rFonts w:ascii="Times New Roman" w:hAnsi="Times New Roman" w:cs="Times New Roman"/>
        </w:rPr>
      </w:pPr>
    </w:p>
    <w:p w14:paraId="7D869156" w14:textId="77777777" w:rsidR="00524E18" w:rsidRPr="00524E18" w:rsidRDefault="00524E18" w:rsidP="00524E18">
      <w:pPr>
        <w:spacing w:after="0" w:line="240" w:lineRule="auto"/>
        <w:jc w:val="both"/>
        <w:rPr>
          <w:rFonts w:ascii="Times New Roman" w:hAnsi="Times New Roman" w:cs="Times New Roman"/>
          <w:b/>
        </w:rPr>
      </w:pPr>
      <w:r w:rsidRPr="00524E18">
        <w:rPr>
          <w:rFonts w:ascii="Times New Roman" w:hAnsi="Times New Roman" w:cs="Times New Roman"/>
          <w:b/>
        </w:rPr>
        <w:t>Załączniki:</w:t>
      </w:r>
    </w:p>
    <w:p w14:paraId="2E829AA3" w14:textId="77777777" w:rsidR="00524E18" w:rsidRPr="00524E18" w:rsidRDefault="003C7BB9" w:rsidP="00524E18">
      <w:pPr>
        <w:numPr>
          <w:ilvl w:val="0"/>
          <w:numId w:val="6"/>
        </w:numPr>
        <w:spacing w:after="0" w:line="240" w:lineRule="auto"/>
        <w:jc w:val="both"/>
        <w:rPr>
          <w:rFonts w:ascii="Times New Roman" w:hAnsi="Times New Roman" w:cs="Times New Roman"/>
        </w:rPr>
      </w:pPr>
      <w:r>
        <w:rPr>
          <w:rFonts w:ascii="Times New Roman" w:hAnsi="Times New Roman" w:cs="Times New Roman"/>
        </w:rPr>
        <w:t>Zestawienie materiałów biurowych;</w:t>
      </w:r>
    </w:p>
    <w:p w14:paraId="63732592" w14:textId="77777777" w:rsidR="00524E18" w:rsidRPr="00524E18" w:rsidRDefault="00524E18" w:rsidP="00524E18">
      <w:pPr>
        <w:spacing w:after="0" w:line="240" w:lineRule="auto"/>
        <w:jc w:val="both"/>
        <w:rPr>
          <w:rFonts w:ascii="Times New Roman" w:hAnsi="Times New Roman" w:cs="Times New Roman"/>
        </w:rPr>
      </w:pPr>
    </w:p>
    <w:p w14:paraId="53754162" w14:textId="77777777" w:rsidR="00524E18" w:rsidRPr="00524E18" w:rsidRDefault="00524E18" w:rsidP="00524E18">
      <w:pPr>
        <w:spacing w:after="0" w:line="240" w:lineRule="auto"/>
        <w:jc w:val="both"/>
        <w:rPr>
          <w:rFonts w:ascii="Times New Roman" w:hAnsi="Times New Roman" w:cs="Times New Roman"/>
        </w:rPr>
      </w:pPr>
    </w:p>
    <w:p w14:paraId="545A234B" w14:textId="77777777" w:rsidR="00524E18" w:rsidRPr="00524E18" w:rsidRDefault="00524E18" w:rsidP="00524E18">
      <w:pPr>
        <w:spacing w:after="0" w:line="240" w:lineRule="auto"/>
        <w:jc w:val="both"/>
        <w:rPr>
          <w:rFonts w:ascii="Times New Roman" w:hAnsi="Times New Roman" w:cs="Times New Roman"/>
        </w:rPr>
      </w:pPr>
    </w:p>
    <w:p w14:paraId="2108D428" w14:textId="77777777" w:rsidR="00524E18" w:rsidRPr="00524E18" w:rsidRDefault="00524E18" w:rsidP="00524E18">
      <w:pPr>
        <w:spacing w:after="0" w:line="240" w:lineRule="auto"/>
        <w:jc w:val="center"/>
        <w:rPr>
          <w:rFonts w:ascii="Times New Roman" w:hAnsi="Times New Roman" w:cs="Times New Roman"/>
          <w:b/>
        </w:rPr>
      </w:pPr>
      <w:r w:rsidRPr="00524E18">
        <w:rPr>
          <w:rFonts w:ascii="Times New Roman" w:hAnsi="Times New Roman" w:cs="Times New Roman"/>
          <w:b/>
        </w:rPr>
        <w:t xml:space="preserve">ZAMAWIAJĄCY  </w:t>
      </w:r>
      <w:r w:rsidRPr="00524E18">
        <w:rPr>
          <w:rFonts w:ascii="Times New Roman" w:hAnsi="Times New Roman" w:cs="Times New Roman"/>
        </w:rPr>
        <w:t xml:space="preserve">                                                                       </w:t>
      </w:r>
      <w:r w:rsidRPr="00524E18">
        <w:rPr>
          <w:rFonts w:ascii="Times New Roman" w:hAnsi="Times New Roman" w:cs="Times New Roman"/>
          <w:b/>
        </w:rPr>
        <w:t>WYKONAWCA</w:t>
      </w:r>
    </w:p>
    <w:p w14:paraId="6ABFC930" w14:textId="77777777" w:rsidR="00524E18" w:rsidRPr="00524E18" w:rsidRDefault="00524E18" w:rsidP="00524E18">
      <w:pPr>
        <w:spacing w:after="0" w:line="240" w:lineRule="auto"/>
        <w:rPr>
          <w:rFonts w:ascii="Times New Roman" w:hAnsi="Times New Roman" w:cs="Times New Roman"/>
        </w:rPr>
      </w:pPr>
    </w:p>
    <w:p w14:paraId="5A961B4A" w14:textId="77777777" w:rsidR="00186B89" w:rsidRPr="00524E18" w:rsidRDefault="00186B89" w:rsidP="00524E18">
      <w:pPr>
        <w:spacing w:after="0" w:line="240" w:lineRule="auto"/>
        <w:rPr>
          <w:rFonts w:ascii="Times New Roman" w:hAnsi="Times New Roman" w:cs="Times New Roman"/>
        </w:rPr>
      </w:pPr>
    </w:p>
    <w:sectPr w:rsidR="00186B89" w:rsidRPr="00524E18" w:rsidSect="00186B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0000005"/>
    <w:multiLevelType w:val="singleLevel"/>
    <w:tmpl w:val="1974D76C"/>
    <w:name w:val="WW8Num5"/>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155345E5"/>
    <w:multiLevelType w:val="hybridMultilevel"/>
    <w:tmpl w:val="CAA6C836"/>
    <w:lvl w:ilvl="0" w:tplc="DD2459F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1C8420FE"/>
    <w:multiLevelType w:val="hybridMultilevel"/>
    <w:tmpl w:val="A17240CC"/>
    <w:lvl w:ilvl="0" w:tplc="EFAAE37E">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25051D5"/>
    <w:multiLevelType w:val="hybridMultilevel"/>
    <w:tmpl w:val="C706C0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01578F"/>
    <w:multiLevelType w:val="hybridMultilevel"/>
    <w:tmpl w:val="CE900BA8"/>
    <w:lvl w:ilvl="0" w:tplc="0415000F">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61EE40E9"/>
    <w:multiLevelType w:val="hybridMultilevel"/>
    <w:tmpl w:val="CBACFE24"/>
    <w:lvl w:ilvl="0" w:tplc="CADCD3D2">
      <w:start w:val="1"/>
      <w:numFmt w:val="decimal"/>
      <w:lvlText w:val="%1)"/>
      <w:lvlJc w:val="left"/>
      <w:pPr>
        <w:ind w:left="360" w:hanging="360"/>
      </w:pPr>
      <w:rPr>
        <w:rFonts w:ascii="Times New Roman" w:hAnsi="Times New Roman" w:cs="Times New Roman"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6D7723B"/>
    <w:multiLevelType w:val="hybridMultilevel"/>
    <w:tmpl w:val="BD96DAB6"/>
    <w:lvl w:ilvl="0" w:tplc="C812F7D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808468325">
    <w:abstractNumId w:val="0"/>
  </w:num>
  <w:num w:numId="2" w16cid:durableId="327903812">
    <w:abstractNumId w:val="1"/>
  </w:num>
  <w:num w:numId="3" w16cid:durableId="519050049">
    <w:abstractNumId w:val="2"/>
  </w:num>
  <w:num w:numId="4" w16cid:durableId="2138987784">
    <w:abstractNumId w:val="3"/>
  </w:num>
  <w:num w:numId="5" w16cid:durableId="1648047147">
    <w:abstractNumId w:val="7"/>
  </w:num>
  <w:num w:numId="6" w16cid:durableId="612438750">
    <w:abstractNumId w:val="4"/>
  </w:num>
  <w:num w:numId="7" w16cid:durableId="670182827">
    <w:abstractNumId w:val="5"/>
  </w:num>
  <w:num w:numId="8" w16cid:durableId="6569584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24E18"/>
    <w:rsid w:val="001362CE"/>
    <w:rsid w:val="00186B89"/>
    <w:rsid w:val="002C6741"/>
    <w:rsid w:val="003105DA"/>
    <w:rsid w:val="003C7BB9"/>
    <w:rsid w:val="00524E18"/>
    <w:rsid w:val="00666638"/>
    <w:rsid w:val="006726CB"/>
    <w:rsid w:val="006D3882"/>
    <w:rsid w:val="00770D08"/>
    <w:rsid w:val="00830048"/>
    <w:rsid w:val="009A7E10"/>
    <w:rsid w:val="00A86640"/>
    <w:rsid w:val="00BD7503"/>
    <w:rsid w:val="00DB3514"/>
    <w:rsid w:val="00DC5EB5"/>
    <w:rsid w:val="00E75466"/>
    <w:rsid w:val="00F21C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38D8D"/>
  <w15:docId w15:val="{2DB30DC1-57C4-427C-9F18-3D207E4BA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4E18"/>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524E18"/>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524E18"/>
    <w:pPr>
      <w:spacing w:after="120" w:line="480" w:lineRule="auto"/>
    </w:pPr>
  </w:style>
  <w:style w:type="character" w:customStyle="1" w:styleId="Tekstpodstawowy2Znak">
    <w:name w:val="Tekst podstawowy 2 Znak"/>
    <w:basedOn w:val="Domylnaczcionkaakapitu"/>
    <w:link w:val="Tekstpodstawowy2"/>
    <w:uiPriority w:val="99"/>
    <w:semiHidden/>
    <w:rsid w:val="00524E18"/>
    <w:rPr>
      <w:rFonts w:ascii="Calibri" w:eastAsia="Calibri" w:hAnsi="Calibri" w:cs="Calibri"/>
      <w:lang w:eastAsia="ar-SA"/>
    </w:rPr>
  </w:style>
  <w:style w:type="paragraph" w:customStyle="1" w:styleId="Standard">
    <w:name w:val="Standard"/>
    <w:rsid w:val="00524E18"/>
    <w:pPr>
      <w:widowControl w:val="0"/>
      <w:suppressAutoHyphens/>
      <w:spacing w:after="0" w:line="240" w:lineRule="auto"/>
      <w:textAlignment w:val="baseline"/>
    </w:pPr>
    <w:rPr>
      <w:rFonts w:ascii="Times New Roman" w:eastAsia="Arial Unicode MS" w:hAnsi="Times New Roman" w:cs="Times New Roman"/>
      <w:kern w:val="1"/>
      <w:sz w:val="24"/>
      <w:szCs w:val="24"/>
      <w:lang w:eastAsia="hi-IN" w:bidi="hi-IN"/>
    </w:rPr>
  </w:style>
  <w:style w:type="paragraph" w:styleId="Tekstpodstawowy">
    <w:name w:val="Body Text"/>
    <w:basedOn w:val="Normalny"/>
    <w:link w:val="TekstpodstawowyZnak"/>
    <w:uiPriority w:val="99"/>
    <w:semiHidden/>
    <w:unhideWhenUsed/>
    <w:rsid w:val="00524E18"/>
    <w:pPr>
      <w:spacing w:after="120"/>
    </w:pPr>
  </w:style>
  <w:style w:type="character" w:customStyle="1" w:styleId="TekstpodstawowyZnak">
    <w:name w:val="Tekst podstawowy Znak"/>
    <w:basedOn w:val="Domylnaczcionkaakapitu"/>
    <w:link w:val="Tekstpodstawowy"/>
    <w:uiPriority w:val="99"/>
    <w:semiHidden/>
    <w:rsid w:val="00524E18"/>
    <w:rPr>
      <w:rFonts w:ascii="Calibri" w:eastAsia="Calibri" w:hAnsi="Calibri" w:cs="Calibri"/>
      <w:lang w:eastAsia="ar-SA"/>
    </w:rPr>
  </w:style>
  <w:style w:type="paragraph" w:styleId="Akapitzlist">
    <w:name w:val="List Paragraph"/>
    <w:basedOn w:val="Normalny"/>
    <w:link w:val="AkapitzlistZnak"/>
    <w:uiPriority w:val="34"/>
    <w:qFormat/>
    <w:rsid w:val="00524E18"/>
    <w:pPr>
      <w:suppressAutoHyphens w:val="0"/>
      <w:ind w:left="720"/>
      <w:contextualSpacing/>
    </w:pPr>
    <w:rPr>
      <w:rFonts w:eastAsia="Times New Roman" w:cs="Times New Roman"/>
      <w:lang w:eastAsia="en-US"/>
    </w:rPr>
  </w:style>
  <w:style w:type="character" w:customStyle="1" w:styleId="AkapitzlistZnak">
    <w:name w:val="Akapit z listą Znak"/>
    <w:basedOn w:val="Domylnaczcionkaakapitu"/>
    <w:link w:val="Akapitzlist"/>
    <w:uiPriority w:val="34"/>
    <w:locked/>
    <w:rsid w:val="00524E1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1010</Words>
  <Characters>6061</Characters>
  <Application>Microsoft Office Word</Application>
  <DocSecurity>0</DocSecurity>
  <Lines>50</Lines>
  <Paragraphs>14</Paragraphs>
  <ScaleCrop>false</ScaleCrop>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Święcicka</dc:creator>
  <cp:lastModifiedBy>Marzena Święcicka</cp:lastModifiedBy>
  <cp:revision>7</cp:revision>
  <cp:lastPrinted>2020-12-04T09:22:00Z</cp:lastPrinted>
  <dcterms:created xsi:type="dcterms:W3CDTF">2021-12-06T08:54:00Z</dcterms:created>
  <dcterms:modified xsi:type="dcterms:W3CDTF">2022-12-21T11:25:00Z</dcterms:modified>
</cp:coreProperties>
</file>