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CA2B" w14:textId="26B4CF47" w:rsidR="003D113F" w:rsidRPr="00842506" w:rsidRDefault="003D113F" w:rsidP="003D113F">
      <w:pPr>
        <w:keepNext/>
        <w:spacing w:before="240" w:after="60"/>
        <w:ind w:left="6372"/>
        <w:jc w:val="right"/>
        <w:outlineLvl w:val="0"/>
        <w:rPr>
          <w:b/>
          <w:bCs/>
          <w:kern w:val="32"/>
          <w:sz w:val="32"/>
          <w:szCs w:val="32"/>
          <w:lang w:eastAsia="x-none"/>
        </w:rPr>
      </w:pPr>
      <w:bookmarkStart w:id="0" w:name="_Toc514149143"/>
      <w:bookmarkStart w:id="1" w:name="_Toc514150455"/>
      <w:r>
        <w:rPr>
          <w:b/>
          <w:bCs/>
          <w:kern w:val="32"/>
          <w:sz w:val="32"/>
          <w:szCs w:val="32"/>
          <w:lang w:eastAsia="x-none"/>
        </w:rPr>
        <w:t>Z</w:t>
      </w:r>
      <w:r w:rsidRPr="00842506">
        <w:rPr>
          <w:b/>
          <w:bCs/>
          <w:kern w:val="32"/>
          <w:sz w:val="32"/>
          <w:szCs w:val="32"/>
          <w:lang w:eastAsia="x-none"/>
        </w:rPr>
        <w:t>ałącznik Nr 1</w:t>
      </w:r>
      <w:bookmarkEnd w:id="0"/>
      <w:bookmarkEnd w:id="1"/>
    </w:p>
    <w:p w14:paraId="238F9E8D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jc w:val="right"/>
        <w:rPr>
          <w:sz w:val="20"/>
          <w:szCs w:val="20"/>
          <w:lang w:eastAsia="ar-SA"/>
        </w:rPr>
      </w:pPr>
      <w:bookmarkStart w:id="2" w:name="_Toc77094619"/>
      <w:bookmarkStart w:id="3" w:name="_Toc133309691"/>
      <w:bookmarkStart w:id="4" w:name="_Toc145814837"/>
      <w:bookmarkStart w:id="5" w:name="_Toc145814986"/>
      <w:bookmarkStart w:id="6" w:name="_Toc145815157"/>
      <w:r w:rsidRPr="00842506">
        <w:rPr>
          <w:sz w:val="20"/>
          <w:szCs w:val="20"/>
          <w:lang w:eastAsia="ar-SA"/>
        </w:rPr>
        <w:t xml:space="preserve">    </w:t>
      </w:r>
    </w:p>
    <w:p w14:paraId="57C25346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jc w:val="right"/>
        <w:rPr>
          <w:sz w:val="20"/>
          <w:szCs w:val="20"/>
          <w:lang w:eastAsia="ar-SA"/>
        </w:rPr>
      </w:pPr>
      <w:r w:rsidRPr="00842506">
        <w:rPr>
          <w:sz w:val="20"/>
          <w:szCs w:val="20"/>
          <w:lang w:eastAsia="ar-SA"/>
        </w:rPr>
        <w:t xml:space="preserve"> </w:t>
      </w:r>
    </w:p>
    <w:p w14:paraId="55018C48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jc w:val="right"/>
        <w:rPr>
          <w:sz w:val="20"/>
          <w:szCs w:val="20"/>
          <w:lang w:eastAsia="ar-SA"/>
        </w:rPr>
      </w:pPr>
      <w:r w:rsidRPr="00842506">
        <w:rPr>
          <w:sz w:val="20"/>
          <w:szCs w:val="20"/>
          <w:lang w:eastAsia="ar-SA"/>
        </w:rPr>
        <w:t xml:space="preserve">  ....................................., dnia ...................................</w:t>
      </w:r>
    </w:p>
    <w:p w14:paraId="376F768E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842506">
        <w:rPr>
          <w:sz w:val="20"/>
          <w:szCs w:val="20"/>
          <w:lang w:eastAsia="ar-SA"/>
        </w:rPr>
        <w:t>………………………………………………</w:t>
      </w:r>
    </w:p>
    <w:p w14:paraId="4A23FB9A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842506">
        <w:rPr>
          <w:sz w:val="20"/>
          <w:szCs w:val="20"/>
          <w:lang w:eastAsia="ar-SA"/>
        </w:rPr>
        <w:t>………………………………………………</w:t>
      </w:r>
    </w:p>
    <w:p w14:paraId="617830DD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842506">
        <w:rPr>
          <w:sz w:val="20"/>
          <w:szCs w:val="20"/>
          <w:lang w:eastAsia="ar-SA"/>
        </w:rPr>
        <w:t>……………………………………………….</w:t>
      </w:r>
    </w:p>
    <w:p w14:paraId="5AF77A08" w14:textId="77777777" w:rsidR="003D113F" w:rsidRPr="00842506" w:rsidRDefault="003D113F" w:rsidP="003D113F">
      <w:pPr>
        <w:widowControl w:val="0"/>
        <w:suppressAutoHyphens/>
        <w:overflowPunct w:val="0"/>
        <w:autoSpaceDE w:val="0"/>
        <w:rPr>
          <w:i/>
          <w:iCs/>
          <w:sz w:val="18"/>
          <w:szCs w:val="18"/>
          <w:lang w:eastAsia="ar-SA"/>
        </w:rPr>
      </w:pPr>
      <w:r w:rsidRPr="00842506">
        <w:rPr>
          <w:i/>
          <w:iCs/>
          <w:sz w:val="18"/>
          <w:szCs w:val="18"/>
          <w:lang w:eastAsia="ar-SA"/>
        </w:rPr>
        <w:t>/nazwa, adres Wykonawcy, NIP, REGON, telefon/</w:t>
      </w:r>
    </w:p>
    <w:p w14:paraId="63116663" w14:textId="77777777" w:rsidR="003D113F" w:rsidRPr="00842506" w:rsidRDefault="003D113F" w:rsidP="003D113F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2D91C9DE" w14:textId="77777777" w:rsidR="003D113F" w:rsidRPr="00842506" w:rsidRDefault="003D113F" w:rsidP="003D113F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4CFA24B0" w14:textId="77777777" w:rsidR="003D113F" w:rsidRPr="00842506" w:rsidRDefault="003D113F" w:rsidP="003D113F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335E4204" w14:textId="77777777" w:rsidR="003D113F" w:rsidRPr="00842506" w:rsidRDefault="003D113F" w:rsidP="003D113F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42175145" w14:textId="77777777" w:rsidR="003D113F" w:rsidRPr="00842506" w:rsidRDefault="003D113F" w:rsidP="003D113F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1395984A" w14:textId="77777777" w:rsidR="003D113F" w:rsidRPr="00842506" w:rsidRDefault="003D113F" w:rsidP="003D113F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6D0008A6" w14:textId="77777777" w:rsidR="003D113F" w:rsidRPr="00842506" w:rsidRDefault="003D113F" w:rsidP="003D113F">
      <w:pPr>
        <w:widowControl w:val="0"/>
        <w:suppressAutoHyphens/>
        <w:overflowPunct w:val="0"/>
        <w:autoSpaceDE w:val="0"/>
        <w:jc w:val="center"/>
        <w:rPr>
          <w:b/>
          <w:bCs/>
          <w:sz w:val="36"/>
          <w:szCs w:val="36"/>
          <w:lang w:eastAsia="ar-SA"/>
        </w:rPr>
      </w:pPr>
      <w:r w:rsidRPr="00842506">
        <w:rPr>
          <w:b/>
          <w:bCs/>
          <w:sz w:val="36"/>
          <w:szCs w:val="36"/>
          <w:lang w:eastAsia="ar-SA"/>
        </w:rPr>
        <w:t>O F E R T A</w:t>
      </w:r>
    </w:p>
    <w:p w14:paraId="3558CA3B" w14:textId="77777777" w:rsidR="003D113F" w:rsidRDefault="003D113F" w:rsidP="003D113F">
      <w:pPr>
        <w:widowControl w:val="0"/>
        <w:suppressAutoHyphens/>
        <w:overflowPunct w:val="0"/>
        <w:autoSpaceDE w:val="0"/>
        <w:jc w:val="center"/>
        <w:rPr>
          <w:b/>
          <w:bCs/>
          <w:sz w:val="28"/>
          <w:szCs w:val="28"/>
          <w:lang w:eastAsia="ar-SA"/>
        </w:rPr>
      </w:pPr>
      <w:r w:rsidRPr="00842506">
        <w:rPr>
          <w:b/>
          <w:bCs/>
          <w:sz w:val="28"/>
          <w:szCs w:val="28"/>
          <w:lang w:eastAsia="ar-SA"/>
        </w:rPr>
        <w:t xml:space="preserve">w postępowaniu o udzielenie zamówienia publicznego w trybie podstawowym z możliwością negocjacji treści oferty </w:t>
      </w:r>
      <w:bookmarkStart w:id="7" w:name="_Hlk171602893"/>
      <w:bookmarkStart w:id="8" w:name="_Hlk111101693"/>
      <w:r>
        <w:rPr>
          <w:b/>
          <w:sz w:val="28"/>
          <w:szCs w:val="28"/>
        </w:rPr>
        <w:t xml:space="preserve">na wymianę stolarki okiennej i drzwiowej w Komendzie Wojewódzkiej </w:t>
      </w:r>
      <w:r>
        <w:rPr>
          <w:b/>
          <w:sz w:val="28"/>
          <w:szCs w:val="28"/>
        </w:rPr>
        <w:br/>
        <w:t>Państwowej Straży Pożarnej w Krakowie</w:t>
      </w:r>
      <w:bookmarkEnd w:id="7"/>
    </w:p>
    <w:bookmarkEnd w:id="8"/>
    <w:p w14:paraId="2A531213" w14:textId="77777777" w:rsidR="003D113F" w:rsidRPr="00842506" w:rsidRDefault="003D113F" w:rsidP="003D113F">
      <w:pPr>
        <w:widowControl w:val="0"/>
        <w:suppressAutoHyphens/>
        <w:overflowPunct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14:paraId="4FE9382C" w14:textId="77777777" w:rsidR="003D113F" w:rsidRPr="00842506" w:rsidRDefault="003D113F" w:rsidP="003D113F">
      <w:pPr>
        <w:widowControl w:val="0"/>
        <w:suppressAutoHyphens/>
        <w:overflowPunct w:val="0"/>
        <w:autoSpaceDE w:val="0"/>
        <w:rPr>
          <w:b/>
          <w:bCs/>
          <w:sz w:val="28"/>
          <w:szCs w:val="28"/>
          <w:lang w:eastAsia="ar-SA"/>
        </w:rPr>
      </w:pPr>
    </w:p>
    <w:p w14:paraId="411CBE96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r w:rsidRPr="00842506">
        <w:rPr>
          <w:lang w:eastAsia="ar-SA"/>
        </w:rPr>
        <w:t xml:space="preserve">Przystępując do udziału w ww. postępowaniu oferujemy </w:t>
      </w:r>
      <w:r>
        <w:rPr>
          <w:lang w:eastAsia="ar-SA"/>
        </w:rPr>
        <w:t xml:space="preserve">wymianę stolarki okiennej i drzwiowej w Komendzie Wojewódzkiej Państwowej Straży Pożarnej w Krakowie </w:t>
      </w:r>
      <w:r w:rsidRPr="00842506">
        <w:rPr>
          <w:lang w:eastAsia="ar-SA"/>
        </w:rPr>
        <w:t>za kwotę:</w:t>
      </w:r>
    </w:p>
    <w:p w14:paraId="06C848BA" w14:textId="77777777" w:rsidR="003D113F" w:rsidRPr="00842506" w:rsidRDefault="003D113F" w:rsidP="003D113F">
      <w:pPr>
        <w:widowControl w:val="0"/>
        <w:suppressAutoHyphens/>
        <w:overflowPunct w:val="0"/>
        <w:autoSpaceDE w:val="0"/>
        <w:autoSpaceDN w:val="0"/>
        <w:spacing w:after="120"/>
        <w:jc w:val="center"/>
        <w:rPr>
          <w:kern w:val="3"/>
          <w:sz w:val="20"/>
          <w:szCs w:val="20"/>
          <w:lang w:eastAsia="zh-CN"/>
        </w:rPr>
      </w:pPr>
    </w:p>
    <w:p w14:paraId="4C9ABEF1" w14:textId="77777777" w:rsidR="003D113F" w:rsidRDefault="003D113F" w:rsidP="003D113F">
      <w:pPr>
        <w:widowControl w:val="0"/>
        <w:suppressAutoHyphens/>
        <w:overflowPunct w:val="0"/>
        <w:autoSpaceDE w:val="0"/>
        <w:autoSpaceDN w:val="0"/>
        <w:spacing w:before="240" w:after="120"/>
        <w:jc w:val="both"/>
        <w:rPr>
          <w:kern w:val="3"/>
          <w:lang w:eastAsia="zh-CN"/>
        </w:rPr>
      </w:pPr>
      <w:r>
        <w:rPr>
          <w:kern w:val="3"/>
          <w:lang w:eastAsia="zh-CN"/>
        </w:rPr>
        <w:t>Zadanie „A” – wymiana stolarki okiennej”*</w:t>
      </w:r>
    </w:p>
    <w:p w14:paraId="679C064E" w14:textId="77777777" w:rsidR="003D113F" w:rsidRPr="00842506" w:rsidRDefault="003D113F" w:rsidP="003D113F">
      <w:pPr>
        <w:widowControl w:val="0"/>
        <w:suppressAutoHyphens/>
        <w:overflowPunct w:val="0"/>
        <w:autoSpaceDE w:val="0"/>
        <w:autoSpaceDN w:val="0"/>
        <w:spacing w:before="240" w:after="120"/>
        <w:jc w:val="both"/>
        <w:rPr>
          <w:kern w:val="3"/>
          <w:lang w:eastAsia="zh-CN"/>
        </w:rPr>
      </w:pPr>
      <w:r w:rsidRPr="00842506">
        <w:rPr>
          <w:kern w:val="3"/>
          <w:lang w:eastAsia="zh-CN"/>
        </w:rPr>
        <w:t>Wartość netto …..........................................................................................................................</w:t>
      </w:r>
    </w:p>
    <w:p w14:paraId="67AAC79C" w14:textId="77777777" w:rsidR="003D113F" w:rsidRPr="00842506" w:rsidRDefault="003D113F" w:rsidP="003D113F">
      <w:pPr>
        <w:widowControl w:val="0"/>
        <w:suppressAutoHyphens/>
        <w:overflowPunct w:val="0"/>
        <w:autoSpaceDE w:val="0"/>
        <w:autoSpaceDN w:val="0"/>
        <w:spacing w:before="240" w:after="120"/>
        <w:jc w:val="both"/>
        <w:rPr>
          <w:kern w:val="3"/>
          <w:lang w:eastAsia="zh-CN"/>
        </w:rPr>
      </w:pPr>
      <w:r w:rsidRPr="00842506">
        <w:rPr>
          <w:kern w:val="3"/>
          <w:lang w:eastAsia="zh-CN"/>
        </w:rPr>
        <w:t>Stawka VAT …...........................................................................................................................</w:t>
      </w:r>
    </w:p>
    <w:p w14:paraId="1DB88D61" w14:textId="77777777" w:rsidR="003D113F" w:rsidRPr="00842506" w:rsidRDefault="003D113F" w:rsidP="003D113F">
      <w:pPr>
        <w:widowControl w:val="0"/>
        <w:suppressAutoHyphens/>
        <w:overflowPunct w:val="0"/>
        <w:autoSpaceDE w:val="0"/>
        <w:autoSpaceDN w:val="0"/>
        <w:spacing w:before="240" w:after="120"/>
        <w:jc w:val="both"/>
        <w:rPr>
          <w:kern w:val="3"/>
          <w:lang w:eastAsia="zh-CN"/>
        </w:rPr>
      </w:pPr>
      <w:r w:rsidRPr="00842506">
        <w:rPr>
          <w:kern w:val="3"/>
          <w:lang w:eastAsia="zh-CN"/>
        </w:rPr>
        <w:t>Wartość brutto ............................................................................................................................</w:t>
      </w:r>
    </w:p>
    <w:p w14:paraId="4C1496AF" w14:textId="77777777" w:rsidR="003D113F" w:rsidRPr="00842506" w:rsidRDefault="003D113F" w:rsidP="003D113F">
      <w:pPr>
        <w:widowControl w:val="0"/>
        <w:suppressAutoHyphens/>
        <w:overflowPunct w:val="0"/>
        <w:autoSpaceDE w:val="0"/>
        <w:autoSpaceDN w:val="0"/>
        <w:spacing w:before="240" w:after="120"/>
        <w:jc w:val="both"/>
        <w:rPr>
          <w:kern w:val="3"/>
          <w:lang w:eastAsia="zh-CN"/>
        </w:rPr>
      </w:pPr>
      <w:r w:rsidRPr="00842506">
        <w:rPr>
          <w:kern w:val="3"/>
          <w:lang w:eastAsia="zh-CN"/>
        </w:rPr>
        <w:t>Na przedmiot zamówienia udzielamy ………………….miesięcy gwarancji.</w:t>
      </w:r>
    </w:p>
    <w:p w14:paraId="4CE58640" w14:textId="77777777" w:rsidR="003D113F" w:rsidRPr="00842506" w:rsidRDefault="003D113F" w:rsidP="003D113F">
      <w:pPr>
        <w:widowControl w:val="0"/>
        <w:suppressAutoHyphens/>
        <w:overflowPunct w:val="0"/>
        <w:autoSpaceDE w:val="0"/>
        <w:autoSpaceDN w:val="0"/>
        <w:jc w:val="both"/>
        <w:rPr>
          <w:b/>
          <w:kern w:val="3"/>
          <w:sz w:val="2"/>
          <w:lang w:eastAsia="zh-CN"/>
        </w:rPr>
      </w:pPr>
    </w:p>
    <w:p w14:paraId="1C5C1474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  <w:r w:rsidRPr="00842506">
        <w:rPr>
          <w:lang w:eastAsia="ar-SA"/>
        </w:rPr>
        <w:t xml:space="preserve">              </w:t>
      </w:r>
    </w:p>
    <w:p w14:paraId="13895965" w14:textId="77777777" w:rsidR="003D113F" w:rsidRDefault="003D113F" w:rsidP="003D113F">
      <w:pPr>
        <w:widowControl w:val="0"/>
        <w:suppressAutoHyphens/>
        <w:overflowPunct w:val="0"/>
        <w:autoSpaceDE w:val="0"/>
        <w:autoSpaceDN w:val="0"/>
        <w:spacing w:before="240" w:after="120"/>
        <w:jc w:val="both"/>
        <w:rPr>
          <w:kern w:val="3"/>
          <w:lang w:eastAsia="zh-CN"/>
        </w:rPr>
      </w:pPr>
      <w:r>
        <w:rPr>
          <w:kern w:val="3"/>
          <w:lang w:eastAsia="zh-CN"/>
        </w:rPr>
        <w:t>Zadanie „B” – wymiana stolarki drzwiowej”*</w:t>
      </w:r>
    </w:p>
    <w:p w14:paraId="17373476" w14:textId="77777777" w:rsidR="003D113F" w:rsidRPr="00842506" w:rsidRDefault="003D113F" w:rsidP="003D113F">
      <w:pPr>
        <w:widowControl w:val="0"/>
        <w:suppressAutoHyphens/>
        <w:overflowPunct w:val="0"/>
        <w:autoSpaceDE w:val="0"/>
        <w:autoSpaceDN w:val="0"/>
        <w:spacing w:before="240" w:after="120"/>
        <w:jc w:val="both"/>
        <w:rPr>
          <w:kern w:val="3"/>
          <w:lang w:eastAsia="zh-CN"/>
        </w:rPr>
      </w:pPr>
      <w:r w:rsidRPr="00842506">
        <w:rPr>
          <w:kern w:val="3"/>
          <w:lang w:eastAsia="zh-CN"/>
        </w:rPr>
        <w:t>Wartość netto …..........................................................................................................................</w:t>
      </w:r>
    </w:p>
    <w:p w14:paraId="3BE45242" w14:textId="77777777" w:rsidR="003D113F" w:rsidRPr="00842506" w:rsidRDefault="003D113F" w:rsidP="003D113F">
      <w:pPr>
        <w:widowControl w:val="0"/>
        <w:suppressAutoHyphens/>
        <w:overflowPunct w:val="0"/>
        <w:autoSpaceDE w:val="0"/>
        <w:autoSpaceDN w:val="0"/>
        <w:spacing w:before="240" w:after="120"/>
        <w:jc w:val="both"/>
        <w:rPr>
          <w:kern w:val="3"/>
          <w:lang w:eastAsia="zh-CN"/>
        </w:rPr>
      </w:pPr>
      <w:r w:rsidRPr="00842506">
        <w:rPr>
          <w:kern w:val="3"/>
          <w:lang w:eastAsia="zh-CN"/>
        </w:rPr>
        <w:t>Stawka VAT …...........................................................................................................................</w:t>
      </w:r>
    </w:p>
    <w:p w14:paraId="41347B14" w14:textId="77777777" w:rsidR="003D113F" w:rsidRPr="00842506" w:rsidRDefault="003D113F" w:rsidP="003D113F">
      <w:pPr>
        <w:widowControl w:val="0"/>
        <w:suppressAutoHyphens/>
        <w:overflowPunct w:val="0"/>
        <w:autoSpaceDE w:val="0"/>
        <w:autoSpaceDN w:val="0"/>
        <w:spacing w:before="240" w:after="120"/>
        <w:jc w:val="both"/>
        <w:rPr>
          <w:kern w:val="3"/>
          <w:lang w:eastAsia="zh-CN"/>
        </w:rPr>
      </w:pPr>
      <w:r w:rsidRPr="00842506">
        <w:rPr>
          <w:kern w:val="3"/>
          <w:lang w:eastAsia="zh-CN"/>
        </w:rPr>
        <w:t>Wartość brutto ............................................................................................................................</w:t>
      </w:r>
    </w:p>
    <w:p w14:paraId="15628496" w14:textId="77777777" w:rsidR="003D113F" w:rsidRPr="00842506" w:rsidRDefault="003D113F" w:rsidP="003D113F">
      <w:pPr>
        <w:widowControl w:val="0"/>
        <w:suppressAutoHyphens/>
        <w:overflowPunct w:val="0"/>
        <w:autoSpaceDE w:val="0"/>
        <w:autoSpaceDN w:val="0"/>
        <w:spacing w:before="240" w:after="120"/>
        <w:jc w:val="both"/>
        <w:rPr>
          <w:kern w:val="3"/>
          <w:lang w:eastAsia="zh-CN"/>
        </w:rPr>
      </w:pPr>
      <w:r w:rsidRPr="00842506">
        <w:rPr>
          <w:kern w:val="3"/>
          <w:lang w:eastAsia="zh-CN"/>
        </w:rPr>
        <w:t>Na przedmiot zamówienia udzielamy ………………….miesięcy gwarancji.</w:t>
      </w:r>
    </w:p>
    <w:p w14:paraId="7F852B8E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</w:p>
    <w:p w14:paraId="32E4E837" w14:textId="77777777" w:rsidR="003D113F" w:rsidRPr="0066052B" w:rsidRDefault="003D113F" w:rsidP="003D113F">
      <w:pPr>
        <w:widowControl w:val="0"/>
        <w:suppressAutoHyphens/>
        <w:overflowPunct w:val="0"/>
        <w:autoSpaceDE w:val="0"/>
        <w:spacing w:after="120"/>
        <w:rPr>
          <w:i/>
          <w:iCs/>
          <w:sz w:val="20"/>
          <w:szCs w:val="20"/>
          <w:lang w:eastAsia="ar-SA"/>
        </w:rPr>
      </w:pPr>
      <w:r w:rsidRPr="0066052B">
        <w:rPr>
          <w:i/>
          <w:iCs/>
          <w:sz w:val="20"/>
          <w:szCs w:val="20"/>
          <w:lang w:eastAsia="ar-SA"/>
        </w:rPr>
        <w:t>* wypełnić dla zadania o realizację którego ubiega się wykonawca</w:t>
      </w:r>
    </w:p>
    <w:p w14:paraId="12AD42C0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  <w:r w:rsidRPr="00842506">
        <w:rPr>
          <w:lang w:eastAsia="ar-SA"/>
        </w:rPr>
        <w:lastRenderedPageBreak/>
        <w:t xml:space="preserve">                                                     </w:t>
      </w:r>
    </w:p>
    <w:p w14:paraId="1BE67F24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  <w:r w:rsidRPr="00842506">
        <w:rPr>
          <w:lang w:eastAsia="ar-SA"/>
        </w:rPr>
        <w:t>Oświadczamy, że:</w:t>
      </w:r>
    </w:p>
    <w:p w14:paraId="74A8552D" w14:textId="77777777" w:rsidR="003D113F" w:rsidRDefault="003D113F" w:rsidP="003D113F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842506">
        <w:rPr>
          <w:lang w:eastAsia="ar-SA"/>
        </w:rPr>
        <w:t>Zapoznaliśmy się ze SWZ i nie wnosimy do niej zastrzeżeń.</w:t>
      </w:r>
    </w:p>
    <w:p w14:paraId="78D89C06" w14:textId="77777777" w:rsidR="003D113F" w:rsidRDefault="003D113F" w:rsidP="003D113F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9201C6">
        <w:rPr>
          <w:lang w:eastAsia="ar-SA"/>
        </w:rPr>
        <w:t xml:space="preserve">Składając ofertę w postępowaniu akceptujemy treść SWZ oraz wszystkich wyjaśnień złożonych podczas prowadzonego postępowania. </w:t>
      </w:r>
    </w:p>
    <w:p w14:paraId="28E69BF9" w14:textId="77777777" w:rsidR="003D113F" w:rsidRPr="009201C6" w:rsidRDefault="003D113F" w:rsidP="003D113F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727059">
        <w:rPr>
          <w:lang w:eastAsia="ar-SA"/>
        </w:rPr>
        <w:t xml:space="preserve">W przypadku uznania naszej oferty za </w:t>
      </w:r>
      <w:r w:rsidRPr="009946D4">
        <w:rPr>
          <w:lang w:eastAsia="ar-SA"/>
        </w:rPr>
        <w:t>najkorzystniejszą zobowiązujemy się zawrzeć umowę na warunkach zawartych w projekcie umowy st</w:t>
      </w:r>
      <w:r w:rsidRPr="00727059">
        <w:rPr>
          <w:lang w:eastAsia="ar-SA"/>
        </w:rPr>
        <w:t>anowiącym załącznik do SWZ</w:t>
      </w:r>
      <w:r>
        <w:rPr>
          <w:lang w:eastAsia="ar-SA"/>
        </w:rPr>
        <w:t xml:space="preserve"> oraz zgodnych z niniejszą ofertą.</w:t>
      </w:r>
    </w:p>
    <w:p w14:paraId="31FA7ACC" w14:textId="77777777" w:rsidR="003D113F" w:rsidRPr="00842506" w:rsidRDefault="003D113F" w:rsidP="003D113F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842506">
        <w:rPr>
          <w:lang w:eastAsia="ar-SA"/>
        </w:rPr>
        <w:t>Czujemy się związani ofertą przez 30 dni od dnia otwarcia ofert.</w:t>
      </w:r>
    </w:p>
    <w:p w14:paraId="7145A7B1" w14:textId="77777777" w:rsidR="003D113F" w:rsidRDefault="003D113F" w:rsidP="003D113F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842506">
        <w:rPr>
          <w:lang w:eastAsia="ar-SA"/>
        </w:rPr>
        <w:t>Zamówienie zrealizujemy w terminach przewidzianych w SWZ i ofercie.</w:t>
      </w:r>
    </w:p>
    <w:p w14:paraId="183F2B5D" w14:textId="77777777" w:rsidR="003D113F" w:rsidRPr="00EA2C84" w:rsidRDefault="003D113F" w:rsidP="003D113F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A2C84">
        <w:rPr>
          <w:lang w:eastAsia="ar-SA"/>
        </w:rPr>
        <w:t>W przypadku wniesienia wadium lub zabezpieczenia należytego wykonania umowy w</w:t>
      </w:r>
      <w:r>
        <w:rPr>
          <w:lang w:eastAsia="ar-SA"/>
        </w:rPr>
        <w:t> </w:t>
      </w:r>
      <w:r w:rsidRPr="00EA2C84">
        <w:rPr>
          <w:lang w:eastAsia="ar-SA"/>
        </w:rPr>
        <w:t xml:space="preserve">formie wpłaty na rachunek bankowy Zamawiającego powyższe wadium lub zabezpieczenie należy zwrócić na  konto nr ………………………………………………. </w:t>
      </w:r>
      <w:r w:rsidRPr="00EA2C84">
        <w:rPr>
          <w:i/>
          <w:iCs/>
          <w:lang w:eastAsia="ar-SA"/>
        </w:rPr>
        <w:t>(W przypadku, gdy Wykonawca nie poda numeru konta, o którym mowa powyżej wadium/ zabezpieczenie należytego wykonania umowy zostanie zwrócone na rachunek bankowy Wykonawcy z którego został zrealizowany przelew).</w:t>
      </w:r>
    </w:p>
    <w:p w14:paraId="4A6F3E37" w14:textId="77777777" w:rsidR="003D113F" w:rsidRPr="00842506" w:rsidRDefault="003D113F" w:rsidP="003D113F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842506">
        <w:rPr>
          <w:lang w:eastAsia="ar-SA"/>
        </w:rPr>
        <w:t>Wypełniliśmy obowiązki informacyjne przewidziane w art. 13 lub art. 14 RODO</w:t>
      </w:r>
      <w:r w:rsidRPr="00842506">
        <w:rPr>
          <w:vertAlign w:val="superscript"/>
          <w:lang w:eastAsia="ar-SA"/>
        </w:rPr>
        <w:footnoteReference w:id="1"/>
      </w:r>
      <w:r w:rsidRPr="00842506">
        <w:rPr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8B29CFF" w14:textId="77777777" w:rsidR="003D113F" w:rsidRPr="00842506" w:rsidRDefault="003D113F" w:rsidP="003D113F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842506">
        <w:rPr>
          <w:lang w:eastAsia="ar-SA"/>
        </w:rPr>
        <w:t>Jesteśmy mikroprzedsiębiorstwem/ małym / średnim przedsiębiorstwem</w:t>
      </w:r>
      <w:r>
        <w:rPr>
          <w:lang w:eastAsia="ar-SA"/>
        </w:rPr>
        <w:t>/ dużym</w:t>
      </w:r>
      <w:r w:rsidRPr="00842506">
        <w:rPr>
          <w:lang w:eastAsia="ar-SA"/>
        </w:rPr>
        <w:t xml:space="preserve"> *)</w:t>
      </w:r>
    </w:p>
    <w:p w14:paraId="673DB462" w14:textId="77777777" w:rsidR="003D113F" w:rsidRPr="00842506" w:rsidRDefault="003D113F" w:rsidP="003D113F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842506">
        <w:rPr>
          <w:lang w:eastAsia="ar-SA"/>
        </w:rPr>
        <w:t xml:space="preserve">Przy realizacji zamówienia </w:t>
      </w:r>
      <w:r w:rsidRPr="00842506">
        <w:rPr>
          <w:lang w:eastAsia="ar-SA"/>
        </w:rPr>
        <w:tab/>
        <w:t>nie przewidujemy udziału podwykonawców. *)</w:t>
      </w:r>
    </w:p>
    <w:p w14:paraId="453DF3F6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ind w:left="3540" w:hanging="3114"/>
        <w:rPr>
          <w:lang w:eastAsia="ar-SA"/>
        </w:rPr>
      </w:pPr>
      <w:r w:rsidRPr="00842506">
        <w:rPr>
          <w:lang w:eastAsia="ar-SA"/>
        </w:rPr>
        <w:t xml:space="preserve">  </w:t>
      </w:r>
      <w:r w:rsidRPr="00842506">
        <w:rPr>
          <w:lang w:eastAsia="ar-SA"/>
        </w:rPr>
        <w:tab/>
        <w:t>przewidujemy udział podwykonawców, którym powierzone zostaną następujące części zamówienia: *)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D113F" w:rsidRPr="00842506" w14:paraId="30F56873" w14:textId="77777777" w:rsidTr="00652B44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4C4EE78" w14:textId="77777777" w:rsidR="003D113F" w:rsidRPr="00842506" w:rsidRDefault="003D113F" w:rsidP="00652B44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sz w:val="22"/>
                <w:szCs w:val="20"/>
                <w:lang w:eastAsia="ar-SA"/>
              </w:rPr>
            </w:pPr>
            <w:r w:rsidRPr="00842506">
              <w:rPr>
                <w:b/>
                <w:lang w:eastAsia="ar-SA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FD6416" w14:textId="77777777" w:rsidR="003D113F" w:rsidRPr="00842506" w:rsidRDefault="003D113F" w:rsidP="00652B44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lang w:eastAsia="ar-SA"/>
              </w:rPr>
            </w:pPr>
            <w:r w:rsidRPr="00842506">
              <w:rPr>
                <w:b/>
                <w:lang w:eastAsia="ar-SA"/>
              </w:rPr>
              <w:t>Nazwa i adres podwykonawcy</w:t>
            </w:r>
          </w:p>
        </w:tc>
      </w:tr>
      <w:tr w:rsidR="003D113F" w:rsidRPr="00842506" w14:paraId="7B8D55B7" w14:textId="77777777" w:rsidTr="00652B44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D00E" w14:textId="77777777" w:rsidR="003D113F" w:rsidRPr="00842506" w:rsidRDefault="003D113F" w:rsidP="00652B44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7F7B" w14:textId="77777777" w:rsidR="003D113F" w:rsidRPr="00842506" w:rsidRDefault="003D113F" w:rsidP="00652B44">
            <w:pPr>
              <w:rPr>
                <w:sz w:val="22"/>
              </w:rPr>
            </w:pPr>
          </w:p>
        </w:tc>
      </w:tr>
      <w:tr w:rsidR="003D113F" w:rsidRPr="00842506" w14:paraId="63A6BA28" w14:textId="77777777" w:rsidTr="00652B44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4AFB" w14:textId="77777777" w:rsidR="003D113F" w:rsidRPr="00842506" w:rsidRDefault="003D113F" w:rsidP="00652B44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88FA" w14:textId="77777777" w:rsidR="003D113F" w:rsidRPr="00842506" w:rsidRDefault="003D113F" w:rsidP="00652B44">
            <w:pPr>
              <w:rPr>
                <w:sz w:val="22"/>
              </w:rPr>
            </w:pPr>
          </w:p>
        </w:tc>
      </w:tr>
    </w:tbl>
    <w:p w14:paraId="0E407A7C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</w:p>
    <w:p w14:paraId="5AA79461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  <w:r w:rsidRPr="00842506">
        <w:rPr>
          <w:sz w:val="20"/>
          <w:lang w:eastAsia="ar-SA"/>
        </w:rPr>
        <w:t>*) niepotrzebne skreślić</w:t>
      </w:r>
    </w:p>
    <w:p w14:paraId="69F422F4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</w:p>
    <w:p w14:paraId="55EDE30D" w14:textId="77777777" w:rsidR="003D113F" w:rsidRPr="00842506" w:rsidRDefault="003D113F" w:rsidP="003D113F">
      <w:pPr>
        <w:numPr>
          <w:ilvl w:val="3"/>
          <w:numId w:val="1"/>
        </w:numPr>
        <w:ind w:hanging="2880"/>
        <w:jc w:val="both"/>
        <w:rPr>
          <w:rFonts w:eastAsiaTheme="minorHAnsi"/>
          <w:snapToGrid w:val="0"/>
          <w:lang w:eastAsia="en-US"/>
        </w:rPr>
      </w:pPr>
      <w:r w:rsidRPr="00842506">
        <w:rPr>
          <w:rFonts w:eastAsiaTheme="minorHAnsi"/>
          <w:snapToGrid w:val="0"/>
          <w:lang w:eastAsia="en-US"/>
        </w:rPr>
        <w:t>Na podstawie art. 225  ustawy PZP oświadczamy, że:</w:t>
      </w:r>
    </w:p>
    <w:p w14:paraId="222C3F98" w14:textId="77777777" w:rsidR="003D113F" w:rsidRPr="00842506" w:rsidRDefault="003D113F" w:rsidP="003D113F">
      <w:pPr>
        <w:numPr>
          <w:ilvl w:val="0"/>
          <w:numId w:val="3"/>
        </w:numPr>
        <w:ind w:left="709" w:hanging="283"/>
        <w:jc w:val="both"/>
        <w:rPr>
          <w:snapToGrid w:val="0"/>
        </w:rPr>
      </w:pPr>
      <w:r w:rsidRPr="00842506">
        <w:rPr>
          <w:snapToGrid w:val="0"/>
        </w:rPr>
        <w:t>wybór oferty nie będzie prowadził do powstania u Zamawiającego obowiązku podatkowego zgodnie z przepisami o podatku od towarów i usług*</w:t>
      </w:r>
    </w:p>
    <w:p w14:paraId="169063D7" w14:textId="77777777" w:rsidR="003D113F" w:rsidRPr="00842506" w:rsidRDefault="003D113F" w:rsidP="003D113F">
      <w:pPr>
        <w:numPr>
          <w:ilvl w:val="0"/>
          <w:numId w:val="3"/>
        </w:numPr>
        <w:ind w:left="709" w:hanging="283"/>
        <w:jc w:val="both"/>
        <w:rPr>
          <w:snapToGrid w:val="0"/>
        </w:rPr>
      </w:pPr>
      <w:r w:rsidRPr="00842506">
        <w:rPr>
          <w:snapToGrid w:val="0"/>
        </w:rPr>
        <w:t>wybór oferty będzie prowadził do powstania u Zamawiającego obowiązku podatkowego zgodnie z przepisami o podatku od towarów i usług</w:t>
      </w:r>
      <w:r w:rsidRPr="00842506">
        <w:rPr>
          <w:snapToGrid w:val="0"/>
          <w:vertAlign w:val="superscript"/>
        </w:rPr>
        <w:t>*</w:t>
      </w:r>
    </w:p>
    <w:p w14:paraId="3C52FCBB" w14:textId="77777777" w:rsidR="003D113F" w:rsidRPr="00842506" w:rsidRDefault="003D113F" w:rsidP="003D113F">
      <w:pPr>
        <w:ind w:left="426"/>
        <w:jc w:val="both"/>
        <w:rPr>
          <w:snapToGrid w:val="0"/>
        </w:rPr>
      </w:pPr>
      <w:r w:rsidRPr="00842506">
        <w:rPr>
          <w:snapToGrid w:val="0"/>
        </w:rPr>
        <w:t>Powyższy obowiązek podatkowy będzie dotyczył ……………………………</w:t>
      </w:r>
      <w:r w:rsidRPr="00842506">
        <w:rPr>
          <w:snapToGrid w:val="0"/>
          <w:vertAlign w:val="superscript"/>
        </w:rPr>
        <w:t>1</w:t>
      </w:r>
      <w:r w:rsidRPr="00842506">
        <w:rPr>
          <w:snapToGrid w:val="0"/>
        </w:rPr>
        <w:t xml:space="preserve"> objętych przedmiotem zamówienia, a ich wartość netto (bez kwoty podatku) będzie wynosiła ……………………………………</w:t>
      </w:r>
      <w:r w:rsidRPr="00842506">
        <w:rPr>
          <w:snapToGrid w:val="0"/>
          <w:vertAlign w:val="superscript"/>
        </w:rPr>
        <w:t>2</w:t>
      </w:r>
      <w:r w:rsidRPr="00842506">
        <w:rPr>
          <w:snapToGrid w:val="0"/>
        </w:rPr>
        <w:t xml:space="preserve">  złotych. Stawka podatku wynosi………%</w:t>
      </w:r>
    </w:p>
    <w:p w14:paraId="56B672AA" w14:textId="77777777" w:rsidR="003D113F" w:rsidRPr="00842506" w:rsidRDefault="003D113F" w:rsidP="003D113F">
      <w:pPr>
        <w:spacing w:after="120"/>
        <w:jc w:val="both"/>
        <w:rPr>
          <w:rFonts w:ascii="Tahoma" w:hAnsi="Tahoma" w:cs="Tahoma"/>
          <w:i/>
          <w:snapToGrid w:val="0"/>
          <w:sz w:val="20"/>
          <w:szCs w:val="20"/>
        </w:rPr>
      </w:pPr>
    </w:p>
    <w:p w14:paraId="3059D0B4" w14:textId="77777777" w:rsidR="003D113F" w:rsidRPr="00842506" w:rsidRDefault="003D113F" w:rsidP="003D113F">
      <w:pPr>
        <w:spacing w:after="120"/>
        <w:jc w:val="both"/>
        <w:rPr>
          <w:i/>
          <w:snapToGrid w:val="0"/>
          <w:sz w:val="20"/>
          <w:szCs w:val="20"/>
        </w:rPr>
      </w:pPr>
      <w:r w:rsidRPr="00842506">
        <w:rPr>
          <w:i/>
          <w:snapToGrid w:val="0"/>
          <w:sz w:val="20"/>
          <w:szCs w:val="20"/>
          <w:vertAlign w:val="superscript"/>
        </w:rPr>
        <w:lastRenderedPageBreak/>
        <w:t xml:space="preserve">1 </w:t>
      </w:r>
      <w:r w:rsidRPr="00842506">
        <w:rPr>
          <w:i/>
          <w:snapToGrid w:val="0"/>
          <w:sz w:val="20"/>
          <w:szCs w:val="20"/>
        </w:rPr>
        <w:t>Wpisać nazwę /rodzaj towaru lub usługi, które będą prowadziły do powstania u Zamawiającego obowiązku podatkowego zgodnie z przepisami o podatku od towarów i usług.</w:t>
      </w:r>
    </w:p>
    <w:p w14:paraId="00A86748" w14:textId="77777777" w:rsidR="003D113F" w:rsidRPr="00842506" w:rsidRDefault="003D113F" w:rsidP="003D113F">
      <w:pPr>
        <w:spacing w:after="120"/>
        <w:jc w:val="both"/>
        <w:rPr>
          <w:i/>
          <w:snapToGrid w:val="0"/>
          <w:sz w:val="20"/>
          <w:szCs w:val="20"/>
        </w:rPr>
      </w:pPr>
      <w:r w:rsidRPr="00842506">
        <w:rPr>
          <w:i/>
          <w:snapToGrid w:val="0"/>
          <w:sz w:val="20"/>
          <w:szCs w:val="20"/>
          <w:vertAlign w:val="superscript"/>
        </w:rPr>
        <w:t>2</w:t>
      </w:r>
      <w:r w:rsidRPr="00842506">
        <w:rPr>
          <w:i/>
          <w:snapToGrid w:val="0"/>
          <w:sz w:val="20"/>
          <w:szCs w:val="20"/>
        </w:rPr>
        <w:t xml:space="preserve"> Wpisać wartość netto (bez kwoty podatku) towaru/towarów lub usługi.</w:t>
      </w:r>
      <w:r w:rsidRPr="00842506">
        <w:rPr>
          <w:lang w:eastAsia="ar-SA"/>
        </w:rPr>
        <w:tab/>
      </w:r>
      <w:r w:rsidRPr="00842506">
        <w:rPr>
          <w:lang w:eastAsia="ar-SA"/>
        </w:rPr>
        <w:tab/>
      </w:r>
      <w:r w:rsidRPr="00842506">
        <w:rPr>
          <w:sz w:val="20"/>
          <w:szCs w:val="20"/>
          <w:lang w:eastAsia="ar-SA"/>
        </w:rPr>
        <w:tab/>
      </w:r>
      <w:r w:rsidRPr="00842506">
        <w:rPr>
          <w:sz w:val="20"/>
          <w:szCs w:val="20"/>
          <w:lang w:eastAsia="ar-SA"/>
        </w:rPr>
        <w:tab/>
      </w:r>
      <w:r w:rsidRPr="00842506">
        <w:rPr>
          <w:sz w:val="20"/>
          <w:szCs w:val="20"/>
          <w:lang w:eastAsia="ar-SA"/>
        </w:rPr>
        <w:tab/>
      </w:r>
      <w:r w:rsidRPr="00842506">
        <w:rPr>
          <w:sz w:val="20"/>
          <w:szCs w:val="20"/>
          <w:lang w:eastAsia="ar-SA"/>
        </w:rPr>
        <w:tab/>
      </w:r>
      <w:r w:rsidRPr="00842506">
        <w:rPr>
          <w:sz w:val="20"/>
          <w:szCs w:val="20"/>
          <w:lang w:eastAsia="ar-SA"/>
        </w:rPr>
        <w:tab/>
      </w:r>
      <w:r w:rsidRPr="00842506">
        <w:rPr>
          <w:sz w:val="20"/>
          <w:szCs w:val="20"/>
          <w:lang w:eastAsia="ar-SA"/>
        </w:rPr>
        <w:tab/>
      </w:r>
    </w:p>
    <w:p w14:paraId="578ED91F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</w:p>
    <w:p w14:paraId="1E2C5B4C" w14:textId="77777777" w:rsidR="003D113F" w:rsidRPr="00842506" w:rsidRDefault="003D113F" w:rsidP="003D113F">
      <w:pPr>
        <w:widowControl w:val="0"/>
        <w:suppressAutoHyphens/>
        <w:overflowPunct w:val="0"/>
        <w:autoSpaceDE w:val="0"/>
        <w:spacing w:after="120"/>
        <w:rPr>
          <w:u w:val="single"/>
          <w:lang w:eastAsia="ar-SA"/>
        </w:rPr>
      </w:pPr>
      <w:r w:rsidRPr="00842506">
        <w:rPr>
          <w:u w:val="single"/>
          <w:lang w:eastAsia="ar-SA"/>
        </w:rPr>
        <w:t>Do oferty załączamy:</w:t>
      </w:r>
    </w:p>
    <w:p w14:paraId="26B73A2B" w14:textId="77777777" w:rsidR="003D113F" w:rsidRPr="00842506" w:rsidRDefault="003D113F" w:rsidP="003D113F">
      <w:pPr>
        <w:widowControl w:val="0"/>
        <w:numPr>
          <w:ilvl w:val="0"/>
          <w:numId w:val="2"/>
        </w:numPr>
        <w:autoSpaceDN w:val="0"/>
        <w:spacing w:after="120" w:line="276" w:lineRule="auto"/>
        <w:jc w:val="both"/>
        <w:rPr>
          <w:lang w:eastAsia="ar-SA"/>
        </w:rPr>
      </w:pPr>
      <w:bookmarkStart w:id="9" w:name="_Toc242164311"/>
      <w:bookmarkStart w:id="10" w:name="_Toc361726740"/>
      <w:bookmarkEnd w:id="2"/>
      <w:bookmarkEnd w:id="3"/>
      <w:bookmarkEnd w:id="4"/>
      <w:bookmarkEnd w:id="5"/>
      <w:bookmarkEnd w:id="6"/>
      <w:r w:rsidRPr="00842506">
        <w:rPr>
          <w:lang w:eastAsia="ar-SA"/>
        </w:rPr>
        <w:t>Pełnomocnictwo……………………………………..</w:t>
      </w:r>
    </w:p>
    <w:p w14:paraId="5E3F4901" w14:textId="77777777" w:rsidR="003D113F" w:rsidRPr="00842506" w:rsidRDefault="003D113F" w:rsidP="003D113F">
      <w:pPr>
        <w:numPr>
          <w:ilvl w:val="0"/>
          <w:numId w:val="2"/>
        </w:numPr>
        <w:jc w:val="both"/>
        <w:rPr>
          <w:lang w:eastAsia="ar-SA"/>
        </w:rPr>
      </w:pPr>
      <w:r w:rsidRPr="00842506">
        <w:rPr>
          <w:lang w:eastAsia="ar-SA"/>
        </w:rPr>
        <w:t>Oświadczenie Wykonawcy, że nie podlega wykluczeniu z postępowania.</w:t>
      </w:r>
    </w:p>
    <w:p w14:paraId="3CE08CD8" w14:textId="77777777" w:rsidR="003D113F" w:rsidRPr="00842506" w:rsidRDefault="003D113F" w:rsidP="003D113F">
      <w:pPr>
        <w:ind w:left="709"/>
        <w:jc w:val="both"/>
        <w:rPr>
          <w:lang w:eastAsia="ar-SA"/>
        </w:rPr>
      </w:pPr>
    </w:p>
    <w:p w14:paraId="0D882060" w14:textId="77777777" w:rsidR="003D113F" w:rsidRPr="00842506" w:rsidRDefault="003D113F" w:rsidP="003D113F">
      <w:pPr>
        <w:widowControl w:val="0"/>
        <w:numPr>
          <w:ilvl w:val="0"/>
          <w:numId w:val="2"/>
        </w:numPr>
        <w:autoSpaceDN w:val="0"/>
        <w:spacing w:after="120" w:line="276" w:lineRule="auto"/>
        <w:jc w:val="both"/>
        <w:rPr>
          <w:lang w:eastAsia="ar-SA"/>
        </w:rPr>
      </w:pPr>
      <w:r w:rsidRPr="00842506">
        <w:t>……………………………………………………</w:t>
      </w:r>
    </w:p>
    <w:p w14:paraId="3A4EB78D" w14:textId="77777777" w:rsidR="003D113F" w:rsidRPr="00842506" w:rsidRDefault="003D113F" w:rsidP="003D113F">
      <w:pPr>
        <w:widowControl w:val="0"/>
        <w:numPr>
          <w:ilvl w:val="0"/>
          <w:numId w:val="2"/>
        </w:numPr>
        <w:autoSpaceDN w:val="0"/>
        <w:spacing w:after="120" w:line="276" w:lineRule="auto"/>
        <w:jc w:val="both"/>
        <w:rPr>
          <w:lang w:eastAsia="ar-SA"/>
        </w:rPr>
        <w:sectPr w:rsidR="003D113F" w:rsidRPr="00842506" w:rsidSect="003D113F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42506">
        <w:t>…………………………………………………</w:t>
      </w:r>
    </w:p>
    <w:p w14:paraId="748A5C5B" w14:textId="77777777" w:rsidR="003D113F" w:rsidRPr="00842506" w:rsidRDefault="003D113F" w:rsidP="003D113F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  <w:lang w:eastAsia="x-none"/>
        </w:rPr>
      </w:pPr>
      <w:bookmarkStart w:id="11" w:name="_Hlk111101819"/>
      <w:bookmarkEnd w:id="9"/>
      <w:bookmarkEnd w:id="10"/>
      <w:r w:rsidRPr="00842506">
        <w:rPr>
          <w:b/>
          <w:bCs/>
          <w:kern w:val="32"/>
          <w:sz w:val="32"/>
          <w:szCs w:val="28"/>
          <w:lang w:eastAsia="x-none"/>
        </w:rPr>
        <w:lastRenderedPageBreak/>
        <w:t xml:space="preserve">Załącznik nr </w:t>
      </w:r>
      <w:r>
        <w:rPr>
          <w:b/>
          <w:bCs/>
          <w:kern w:val="32"/>
          <w:sz w:val="32"/>
          <w:szCs w:val="28"/>
          <w:lang w:eastAsia="x-none"/>
        </w:rPr>
        <w:t>4</w:t>
      </w:r>
    </w:p>
    <w:p w14:paraId="7B05F841" w14:textId="77777777" w:rsidR="003D113F" w:rsidRPr="00842506" w:rsidRDefault="003D113F" w:rsidP="003D113F">
      <w:pPr>
        <w:spacing w:after="120" w:line="276" w:lineRule="auto"/>
        <w:rPr>
          <w:rFonts w:eastAsia="Calibri"/>
          <w:b/>
          <w:lang w:eastAsia="en-US"/>
        </w:rPr>
      </w:pPr>
    </w:p>
    <w:p w14:paraId="2F11D6B7" w14:textId="77777777" w:rsidR="003D113F" w:rsidRPr="00842506" w:rsidRDefault="003D113F" w:rsidP="003D113F">
      <w:pPr>
        <w:spacing w:after="120" w:line="276" w:lineRule="auto"/>
        <w:jc w:val="center"/>
        <w:rPr>
          <w:rFonts w:eastAsia="Calibri"/>
          <w:b/>
          <w:sz w:val="32"/>
          <w:lang w:eastAsia="en-US"/>
        </w:rPr>
      </w:pPr>
      <w:r w:rsidRPr="00842506">
        <w:rPr>
          <w:rFonts w:eastAsia="Calibri"/>
          <w:b/>
          <w:sz w:val="32"/>
          <w:lang w:eastAsia="en-US"/>
        </w:rPr>
        <w:t>OŚWIADCZENIE WYKONAWCY</w:t>
      </w:r>
    </w:p>
    <w:p w14:paraId="5A67031F" w14:textId="77777777" w:rsidR="003D113F" w:rsidRPr="00842506" w:rsidRDefault="003D113F" w:rsidP="003D113F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3CEF9188" w14:textId="77777777" w:rsidR="003D113F" w:rsidRPr="00842506" w:rsidRDefault="003D113F" w:rsidP="003D113F">
      <w:pPr>
        <w:spacing w:line="276" w:lineRule="auto"/>
        <w:jc w:val="center"/>
        <w:rPr>
          <w:b/>
        </w:rPr>
      </w:pPr>
      <w:r w:rsidRPr="00842506">
        <w:rPr>
          <w:b/>
        </w:rPr>
        <w:t xml:space="preserve">składane na podstawie art. 125 ust. 1 ustawy z dnia 11 września 2019 roku </w:t>
      </w:r>
    </w:p>
    <w:p w14:paraId="4DAEDD01" w14:textId="77777777" w:rsidR="003D113F" w:rsidRPr="00842506" w:rsidRDefault="003D113F" w:rsidP="003D113F">
      <w:pPr>
        <w:spacing w:line="276" w:lineRule="auto"/>
        <w:jc w:val="center"/>
        <w:rPr>
          <w:b/>
        </w:rPr>
      </w:pPr>
      <w:r w:rsidRPr="00842506">
        <w:rPr>
          <w:b/>
        </w:rPr>
        <w:t xml:space="preserve">Prawo zamówień publicznych </w:t>
      </w:r>
    </w:p>
    <w:p w14:paraId="48615DF5" w14:textId="77777777" w:rsidR="003D113F" w:rsidRPr="00842506" w:rsidRDefault="003D113F" w:rsidP="003D113F">
      <w:pPr>
        <w:spacing w:line="276" w:lineRule="auto"/>
        <w:jc w:val="center"/>
        <w:rPr>
          <w:b/>
        </w:rPr>
      </w:pPr>
      <w:r w:rsidRPr="00842506">
        <w:rPr>
          <w:b/>
        </w:rPr>
        <w:t>(t. j. Dz. U. z 202</w:t>
      </w:r>
      <w:r>
        <w:rPr>
          <w:b/>
        </w:rPr>
        <w:t>3</w:t>
      </w:r>
      <w:r w:rsidRPr="00842506">
        <w:rPr>
          <w:b/>
        </w:rPr>
        <w:t xml:space="preserve"> roku, poz. 1</w:t>
      </w:r>
      <w:r>
        <w:rPr>
          <w:b/>
        </w:rPr>
        <w:t>605</w:t>
      </w:r>
      <w:r w:rsidRPr="00842506">
        <w:rPr>
          <w:b/>
        </w:rPr>
        <w:t xml:space="preserve"> z </w:t>
      </w:r>
      <w:proofErr w:type="spellStart"/>
      <w:r w:rsidRPr="00842506">
        <w:rPr>
          <w:b/>
        </w:rPr>
        <w:t>późń</w:t>
      </w:r>
      <w:proofErr w:type="spellEnd"/>
      <w:r w:rsidRPr="00842506">
        <w:rPr>
          <w:b/>
        </w:rPr>
        <w:t xml:space="preserve">. zm., dalej „ustawa </w:t>
      </w:r>
      <w:proofErr w:type="spellStart"/>
      <w:r w:rsidRPr="00842506">
        <w:rPr>
          <w:b/>
        </w:rPr>
        <w:t>Pzp</w:t>
      </w:r>
      <w:proofErr w:type="spellEnd"/>
      <w:r w:rsidRPr="00842506">
        <w:rPr>
          <w:b/>
        </w:rPr>
        <w:t>”)</w:t>
      </w:r>
    </w:p>
    <w:p w14:paraId="5A5E5DBD" w14:textId="77777777" w:rsidR="003D113F" w:rsidRPr="00842506" w:rsidRDefault="003D113F" w:rsidP="003D113F">
      <w:pPr>
        <w:spacing w:line="276" w:lineRule="auto"/>
        <w:jc w:val="center"/>
        <w:rPr>
          <w:b/>
          <w:sz w:val="28"/>
        </w:rPr>
      </w:pPr>
    </w:p>
    <w:p w14:paraId="713EFE6A" w14:textId="77777777" w:rsidR="003D113F" w:rsidRPr="00842506" w:rsidRDefault="003D113F" w:rsidP="003D113F">
      <w:pPr>
        <w:spacing w:after="120" w:line="276" w:lineRule="auto"/>
        <w:jc w:val="center"/>
        <w:outlineLvl w:val="8"/>
        <w:rPr>
          <w:b/>
          <w:sz w:val="32"/>
          <w:lang w:eastAsia="ar-SA"/>
        </w:rPr>
      </w:pPr>
      <w:r w:rsidRPr="00842506">
        <w:rPr>
          <w:b/>
          <w:sz w:val="32"/>
          <w:u w:val="single"/>
        </w:rPr>
        <w:t>dotyczące przesłanek wykluczenia z postępowania</w:t>
      </w:r>
    </w:p>
    <w:p w14:paraId="18B311C9" w14:textId="77777777" w:rsidR="003D113F" w:rsidRPr="00842506" w:rsidRDefault="003D113F" w:rsidP="003D113F">
      <w:pPr>
        <w:spacing w:after="120" w:line="276" w:lineRule="auto"/>
        <w:rPr>
          <w:rFonts w:eastAsia="Calibri"/>
          <w:i/>
          <w:lang w:eastAsia="en-US"/>
        </w:rPr>
      </w:pPr>
    </w:p>
    <w:p w14:paraId="28BE0770" w14:textId="77777777" w:rsidR="003D113F" w:rsidRPr="00842506" w:rsidRDefault="003D113F" w:rsidP="003D113F">
      <w:pPr>
        <w:spacing w:line="360" w:lineRule="auto"/>
        <w:jc w:val="both"/>
      </w:pPr>
      <w:r w:rsidRPr="00842506">
        <w:t>Nazwa Wykonawcy........................................................................................................</w:t>
      </w:r>
    </w:p>
    <w:p w14:paraId="1D302F1A" w14:textId="77777777" w:rsidR="003D113F" w:rsidRPr="00842506" w:rsidRDefault="003D113F" w:rsidP="003D113F">
      <w:pPr>
        <w:spacing w:line="360" w:lineRule="auto"/>
        <w:jc w:val="both"/>
      </w:pPr>
    </w:p>
    <w:p w14:paraId="5C8BC2FF" w14:textId="77777777" w:rsidR="003D113F" w:rsidRPr="00842506" w:rsidRDefault="003D113F" w:rsidP="003D113F">
      <w:pPr>
        <w:spacing w:line="360" w:lineRule="auto"/>
        <w:jc w:val="both"/>
      </w:pPr>
      <w:r w:rsidRPr="00842506">
        <w:t>Adres: ............................................................................................................................</w:t>
      </w:r>
    </w:p>
    <w:p w14:paraId="78C4A692" w14:textId="77777777" w:rsidR="003D113F" w:rsidRPr="00842506" w:rsidRDefault="003D113F" w:rsidP="003D113F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2B372B7F" w14:textId="77777777" w:rsidR="003D113F" w:rsidRDefault="003D113F" w:rsidP="003D113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84250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  <w:bookmarkStart w:id="12" w:name="_Hlk74169278"/>
    </w:p>
    <w:p w14:paraId="7E8C75BC" w14:textId="77777777" w:rsidR="003D113F" w:rsidRPr="00842506" w:rsidRDefault="003D113F" w:rsidP="003D113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bookmarkStart w:id="13" w:name="_Hlk163637146"/>
    </w:p>
    <w:p w14:paraId="6D8D9BE3" w14:textId="77777777" w:rsidR="003D113F" w:rsidRPr="00E23C1B" w:rsidRDefault="003D113F" w:rsidP="003D113F">
      <w:pPr>
        <w:tabs>
          <w:tab w:val="center" w:pos="4536"/>
          <w:tab w:val="right" w:pos="9072"/>
        </w:tabs>
        <w:jc w:val="center"/>
        <w:rPr>
          <w:b/>
          <w:bCs/>
        </w:rPr>
      </w:pPr>
      <w:bookmarkStart w:id="14" w:name="_Hlk69045128"/>
      <w:bookmarkEnd w:id="12"/>
      <w:r w:rsidRPr="00870AFD">
        <w:rPr>
          <w:b/>
          <w:bCs/>
        </w:rPr>
        <w:t xml:space="preserve"> </w:t>
      </w:r>
      <w:r w:rsidRPr="00E23C1B">
        <w:rPr>
          <w:b/>
          <w:bCs/>
        </w:rPr>
        <w:t xml:space="preserve">na wymianę stolarki okiennej i drzwiowej w Komendzie Wojewódzkiej </w:t>
      </w:r>
    </w:p>
    <w:p w14:paraId="6CA25790" w14:textId="77777777" w:rsidR="003D113F" w:rsidRDefault="003D113F" w:rsidP="003D113F">
      <w:pPr>
        <w:tabs>
          <w:tab w:val="center" w:pos="4536"/>
          <w:tab w:val="right" w:pos="9072"/>
        </w:tabs>
        <w:jc w:val="center"/>
        <w:rPr>
          <w:b/>
          <w:bCs/>
        </w:rPr>
      </w:pPr>
      <w:r w:rsidRPr="00E23C1B">
        <w:rPr>
          <w:b/>
          <w:bCs/>
        </w:rPr>
        <w:t>Państwowej Straży Pożarnej w Krakowie</w:t>
      </w:r>
    </w:p>
    <w:bookmarkEnd w:id="13"/>
    <w:p w14:paraId="2B061225" w14:textId="77777777" w:rsidR="003D113F" w:rsidRDefault="003D113F" w:rsidP="003D113F">
      <w:pPr>
        <w:tabs>
          <w:tab w:val="center" w:pos="4536"/>
          <w:tab w:val="right" w:pos="9072"/>
        </w:tabs>
        <w:jc w:val="center"/>
        <w:rPr>
          <w:b/>
          <w:bCs/>
        </w:rPr>
      </w:pPr>
    </w:p>
    <w:p w14:paraId="22F2DF66" w14:textId="77777777" w:rsidR="003D113F" w:rsidRPr="00842506" w:rsidRDefault="003D113F" w:rsidP="003D113F">
      <w:pPr>
        <w:tabs>
          <w:tab w:val="center" w:pos="4536"/>
          <w:tab w:val="right" w:pos="9072"/>
        </w:tabs>
        <w:jc w:val="center"/>
        <w:rPr>
          <w:rFonts w:eastAsia="Calibri"/>
          <w:color w:val="000000"/>
          <w:lang w:eastAsia="en-US"/>
        </w:rPr>
      </w:pPr>
    </w:p>
    <w:bookmarkEnd w:id="14"/>
    <w:p w14:paraId="5A710A3E" w14:textId="77777777" w:rsidR="003D113F" w:rsidRPr="00842506" w:rsidRDefault="003D113F" w:rsidP="003D113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842506">
        <w:rPr>
          <w:rFonts w:eastAsia="Calibri"/>
          <w:color w:val="000000"/>
          <w:lang w:eastAsia="en-US"/>
        </w:rPr>
        <w:t>OŚWIADCZAM, że:</w:t>
      </w:r>
    </w:p>
    <w:p w14:paraId="3DA2E396" w14:textId="77777777" w:rsidR="003D113F" w:rsidRPr="00842506" w:rsidRDefault="003D113F" w:rsidP="003D113F">
      <w:pPr>
        <w:numPr>
          <w:ilvl w:val="0"/>
          <w:numId w:val="15"/>
        </w:numPr>
        <w:rPr>
          <w:rFonts w:eastAsiaTheme="minorHAnsi"/>
          <w:lang w:eastAsia="en-US"/>
        </w:rPr>
      </w:pPr>
      <w:r w:rsidRPr="00842506">
        <w:rPr>
          <w:rFonts w:eastAsiaTheme="minorHAnsi"/>
          <w:lang w:eastAsia="en-US"/>
        </w:rPr>
        <w:t>Nie podlegam</w:t>
      </w:r>
      <w:r>
        <w:rPr>
          <w:rFonts w:eastAsiaTheme="minorHAnsi"/>
          <w:lang w:eastAsia="en-US"/>
        </w:rPr>
        <w:t xml:space="preserve"> </w:t>
      </w:r>
      <w:r w:rsidRPr="00842506">
        <w:rPr>
          <w:rFonts w:eastAsiaTheme="minorHAnsi"/>
          <w:lang w:eastAsia="en-US"/>
        </w:rPr>
        <w:t>wykluczeniu z postępowania na podstawie art. 108 ust. 1 ustawy Pzp.*</w:t>
      </w:r>
    </w:p>
    <w:p w14:paraId="2D01BD05" w14:textId="77777777" w:rsidR="003D113F" w:rsidRDefault="003D113F" w:rsidP="003D113F">
      <w:pPr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84250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842506">
        <w:rPr>
          <w:rFonts w:eastAsiaTheme="minorHAnsi"/>
          <w:lang w:eastAsia="en-US"/>
        </w:rPr>
        <w:t>) – 10) ustawy PZP.*</w:t>
      </w:r>
    </w:p>
    <w:p w14:paraId="36BD4641" w14:textId="77777777" w:rsidR="003D113F" w:rsidRPr="000E0BDF" w:rsidRDefault="003D113F" w:rsidP="003D113F">
      <w:pPr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0E0BDF">
        <w:rPr>
          <w:rFonts w:eastAsia="Calibri"/>
          <w:lang w:eastAsia="en-US"/>
        </w:rPr>
        <w:t xml:space="preserve">W stosunku do mnie zachodzą podstawy wykluczenia z postępowania, o których mowa w art. …………. ustawy PZP </w:t>
      </w:r>
      <w:r w:rsidRPr="000E0BDF">
        <w:rPr>
          <w:rFonts w:eastAsia="Calibri"/>
          <w:i/>
          <w:lang w:eastAsia="en-US"/>
        </w:rPr>
        <w:t>(podać mającą zastosowanie podstawę wykluczenia)*.</w:t>
      </w:r>
    </w:p>
    <w:p w14:paraId="163CF280" w14:textId="77777777" w:rsidR="003D113F" w:rsidRPr="00842506" w:rsidRDefault="003D113F" w:rsidP="003D113F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842506">
        <w:rPr>
          <w:rFonts w:eastAsia="Calibri"/>
          <w:lang w:eastAsia="en-US"/>
        </w:rPr>
        <w:br/>
        <w:t>Jednocześnie oświadczam, że w związku z ww. okolicznością, na podstawie art. 110 ust. 2 ustawy PZP Wykonawca podjął następujące środki naprawcze:</w:t>
      </w:r>
    </w:p>
    <w:p w14:paraId="3B2FC588" w14:textId="77777777" w:rsidR="003D113F" w:rsidRDefault="003D113F" w:rsidP="003D113F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842506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32B9D29E" w14:textId="77777777" w:rsidR="003D113F" w:rsidRPr="00B924FA" w:rsidRDefault="003D113F" w:rsidP="003D113F">
      <w:pPr>
        <w:suppressAutoHyphens/>
        <w:spacing w:after="120" w:line="276" w:lineRule="auto"/>
        <w:ind w:left="567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B924FA">
        <w:rPr>
          <w:rFonts w:eastAsia="Calibri"/>
          <w:lang w:eastAsia="en-US"/>
        </w:rPr>
        <w:t>)</w:t>
      </w:r>
      <w:r w:rsidRPr="00B924FA">
        <w:rPr>
          <w:rFonts w:eastAsia="Calibri"/>
          <w:lang w:eastAsia="en-US"/>
        </w:rPr>
        <w:tab/>
        <w:t xml:space="preserve">Aktualną informację w zakresie art. 109 ust.1 pkt 4 ustaw Prawo zamówień publicznych, jeżeli odrębne przepisy wymagają wpisu do rejestru lub ewidencji, w celu potwierdzenia braku podstaw wykluczenia na podstawie w § 2 ust. 1 pkt. 6 Rozporządzenia z dnia 23 grudnia 2020 r. w sprawie podmiotowych środków dowodowych oraz innych dokumentów lub oświadczeń, jakich może żądać Zamawiający od Wykonawcy można </w:t>
      </w:r>
      <w:r w:rsidRPr="00B924FA">
        <w:rPr>
          <w:rFonts w:eastAsia="Calibri"/>
          <w:lang w:eastAsia="en-US"/>
        </w:rPr>
        <w:lastRenderedPageBreak/>
        <w:t xml:space="preserve">pobrać ze strony internetowej Krajowego Rejestru Sądowego lub z Centralnej Ewidencji i Informacji o Działalności Gospodarczej. Dane umożliwiające dostęp do ww. dokumentów: </w:t>
      </w:r>
    </w:p>
    <w:p w14:paraId="1DD1B391" w14:textId="77777777" w:rsidR="003D113F" w:rsidRPr="00B924FA" w:rsidRDefault="003D113F" w:rsidP="003D113F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B924FA">
        <w:rPr>
          <w:rFonts w:eastAsia="Calibri"/>
          <w:lang w:eastAsia="en-US"/>
        </w:rPr>
        <w:t>Nr KRS………………………………………………………………………………….</w:t>
      </w:r>
    </w:p>
    <w:p w14:paraId="10E2960C" w14:textId="77777777" w:rsidR="003D113F" w:rsidRPr="00B924FA" w:rsidRDefault="003D113F" w:rsidP="003D113F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B924FA">
        <w:rPr>
          <w:rFonts w:eastAsia="Calibri"/>
          <w:lang w:eastAsia="en-US"/>
        </w:rPr>
        <w:t>NIP ……………………………………………………………………………………..</w:t>
      </w:r>
    </w:p>
    <w:p w14:paraId="5FA31210" w14:textId="77777777" w:rsidR="003D113F" w:rsidRPr="00B924FA" w:rsidRDefault="003D113F" w:rsidP="003D113F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B924FA">
        <w:rPr>
          <w:rFonts w:eastAsia="Calibri"/>
          <w:lang w:eastAsia="en-US"/>
        </w:rPr>
        <w:t>REGON ………………………………………………………………………………..</w:t>
      </w:r>
    </w:p>
    <w:p w14:paraId="0DF8E980" w14:textId="77777777" w:rsidR="003D113F" w:rsidRPr="00842506" w:rsidRDefault="003D113F" w:rsidP="003D113F">
      <w:pPr>
        <w:suppressAutoHyphens/>
        <w:spacing w:after="120" w:line="276" w:lineRule="auto"/>
        <w:jc w:val="both"/>
        <w:rPr>
          <w:rFonts w:eastAsia="Calibri"/>
          <w:lang w:eastAsia="en-US"/>
        </w:rPr>
      </w:pPr>
    </w:p>
    <w:bookmarkEnd w:id="11"/>
    <w:p w14:paraId="21228661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489F787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BE9CA09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2F8ACDC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90C5BD9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A2C6B32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519556C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7EEFE87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6A76944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F7E48F1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AC12D53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FF4B905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A6AD5ED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F9DA828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E48F62D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018E88E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69E38A6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EF00077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84E85A2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7697EBA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52F8E8C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C7C56C5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919891A" w14:textId="77777777" w:rsidR="003D113F" w:rsidRDefault="003D113F" w:rsidP="003D113F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3AD7381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5034D329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1595A7AF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294EAB9C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4A1A3AA4" w14:textId="77777777" w:rsidR="003D113F" w:rsidRPr="00842506" w:rsidRDefault="003D113F" w:rsidP="003D113F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  <w:lang w:eastAsia="x-none"/>
        </w:rPr>
      </w:pPr>
      <w:r w:rsidRPr="00842506">
        <w:rPr>
          <w:b/>
          <w:bCs/>
          <w:kern w:val="32"/>
          <w:sz w:val="32"/>
          <w:szCs w:val="28"/>
          <w:lang w:eastAsia="x-none"/>
        </w:rPr>
        <w:lastRenderedPageBreak/>
        <w:t xml:space="preserve">Załącznik nr </w:t>
      </w:r>
      <w:r>
        <w:rPr>
          <w:b/>
          <w:bCs/>
          <w:kern w:val="32"/>
          <w:sz w:val="32"/>
          <w:szCs w:val="28"/>
          <w:lang w:eastAsia="x-none"/>
        </w:rPr>
        <w:t>5</w:t>
      </w:r>
    </w:p>
    <w:p w14:paraId="6B487D8B" w14:textId="77777777" w:rsidR="003D113F" w:rsidRPr="00842506" w:rsidRDefault="003D113F" w:rsidP="003D113F">
      <w:pPr>
        <w:spacing w:after="120" w:line="276" w:lineRule="auto"/>
        <w:rPr>
          <w:rFonts w:eastAsia="Calibri"/>
          <w:b/>
          <w:lang w:eastAsia="en-US"/>
        </w:rPr>
      </w:pPr>
    </w:p>
    <w:p w14:paraId="570520C6" w14:textId="77777777" w:rsidR="003D113F" w:rsidRPr="00842506" w:rsidRDefault="003D113F" w:rsidP="003D113F">
      <w:pPr>
        <w:spacing w:after="120" w:line="276" w:lineRule="auto"/>
        <w:jc w:val="center"/>
        <w:rPr>
          <w:rFonts w:eastAsia="Calibri"/>
          <w:b/>
          <w:sz w:val="32"/>
          <w:lang w:eastAsia="en-US"/>
        </w:rPr>
      </w:pPr>
      <w:r w:rsidRPr="00842506">
        <w:rPr>
          <w:rFonts w:eastAsia="Calibri"/>
          <w:b/>
          <w:sz w:val="32"/>
          <w:lang w:eastAsia="en-US"/>
        </w:rPr>
        <w:t xml:space="preserve">OŚWIADCZENIE </w:t>
      </w:r>
      <w:r>
        <w:rPr>
          <w:rFonts w:eastAsia="Calibri"/>
          <w:b/>
          <w:sz w:val="32"/>
          <w:lang w:eastAsia="en-US"/>
        </w:rPr>
        <w:t>PODWYKONAWCY</w:t>
      </w:r>
    </w:p>
    <w:p w14:paraId="7AC73FB1" w14:textId="77777777" w:rsidR="003D113F" w:rsidRPr="00842506" w:rsidRDefault="003D113F" w:rsidP="003D113F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48E35B7E" w14:textId="77777777" w:rsidR="003D113F" w:rsidRPr="00842506" w:rsidRDefault="003D113F" w:rsidP="003D113F">
      <w:pPr>
        <w:spacing w:line="276" w:lineRule="auto"/>
        <w:jc w:val="center"/>
        <w:rPr>
          <w:b/>
        </w:rPr>
      </w:pPr>
      <w:r w:rsidRPr="00842506">
        <w:rPr>
          <w:b/>
        </w:rPr>
        <w:t xml:space="preserve">składane na podstawie art. 125 ust. 1 ustawy z dnia 11 września 2019 roku </w:t>
      </w:r>
    </w:p>
    <w:p w14:paraId="5539C3B8" w14:textId="77777777" w:rsidR="003D113F" w:rsidRPr="00842506" w:rsidRDefault="003D113F" w:rsidP="003D113F">
      <w:pPr>
        <w:spacing w:line="276" w:lineRule="auto"/>
        <w:jc w:val="center"/>
        <w:rPr>
          <w:b/>
        </w:rPr>
      </w:pPr>
      <w:r w:rsidRPr="00842506">
        <w:rPr>
          <w:b/>
        </w:rPr>
        <w:t xml:space="preserve">Prawo zamówień publicznych </w:t>
      </w:r>
    </w:p>
    <w:p w14:paraId="2416469B" w14:textId="77777777" w:rsidR="003D113F" w:rsidRPr="00842506" w:rsidRDefault="003D113F" w:rsidP="003D113F">
      <w:pPr>
        <w:spacing w:line="276" w:lineRule="auto"/>
        <w:jc w:val="center"/>
        <w:rPr>
          <w:b/>
        </w:rPr>
      </w:pPr>
      <w:r w:rsidRPr="00842506">
        <w:rPr>
          <w:b/>
        </w:rPr>
        <w:t>(t. j. Dz. U. z 202</w:t>
      </w:r>
      <w:r>
        <w:rPr>
          <w:b/>
        </w:rPr>
        <w:t>3</w:t>
      </w:r>
      <w:r w:rsidRPr="00842506">
        <w:rPr>
          <w:b/>
        </w:rPr>
        <w:t xml:space="preserve"> roku, poz. </w:t>
      </w:r>
      <w:r>
        <w:rPr>
          <w:b/>
        </w:rPr>
        <w:t>1605</w:t>
      </w:r>
      <w:r w:rsidRPr="00842506">
        <w:rPr>
          <w:b/>
        </w:rPr>
        <w:t xml:space="preserve"> z </w:t>
      </w:r>
      <w:proofErr w:type="spellStart"/>
      <w:r w:rsidRPr="00842506">
        <w:rPr>
          <w:b/>
        </w:rPr>
        <w:t>późń</w:t>
      </w:r>
      <w:proofErr w:type="spellEnd"/>
      <w:r w:rsidRPr="00842506">
        <w:rPr>
          <w:b/>
        </w:rPr>
        <w:t xml:space="preserve">. zm., dalej „ustawa </w:t>
      </w:r>
      <w:proofErr w:type="spellStart"/>
      <w:r w:rsidRPr="00842506">
        <w:rPr>
          <w:b/>
        </w:rPr>
        <w:t>Pzp</w:t>
      </w:r>
      <w:proofErr w:type="spellEnd"/>
      <w:r w:rsidRPr="00842506">
        <w:rPr>
          <w:b/>
        </w:rPr>
        <w:t>”)</w:t>
      </w:r>
    </w:p>
    <w:p w14:paraId="059F7D35" w14:textId="77777777" w:rsidR="003D113F" w:rsidRPr="00842506" w:rsidRDefault="003D113F" w:rsidP="003D113F">
      <w:pPr>
        <w:spacing w:line="276" w:lineRule="auto"/>
        <w:jc w:val="center"/>
        <w:rPr>
          <w:b/>
          <w:sz w:val="28"/>
        </w:rPr>
      </w:pPr>
    </w:p>
    <w:p w14:paraId="52930603" w14:textId="77777777" w:rsidR="003D113F" w:rsidRPr="00842506" w:rsidRDefault="003D113F" w:rsidP="003D113F">
      <w:pPr>
        <w:spacing w:after="120" w:line="276" w:lineRule="auto"/>
        <w:jc w:val="center"/>
        <w:outlineLvl w:val="8"/>
        <w:rPr>
          <w:b/>
          <w:sz w:val="32"/>
          <w:lang w:eastAsia="ar-SA"/>
        </w:rPr>
      </w:pPr>
      <w:r w:rsidRPr="00842506">
        <w:rPr>
          <w:b/>
          <w:sz w:val="32"/>
          <w:u w:val="single"/>
        </w:rPr>
        <w:t>dotyczące przesłanek wykluczenia z postępowania</w:t>
      </w:r>
    </w:p>
    <w:p w14:paraId="6D5A7DEC" w14:textId="77777777" w:rsidR="003D113F" w:rsidRPr="00842506" w:rsidRDefault="003D113F" w:rsidP="003D113F">
      <w:pPr>
        <w:spacing w:after="120" w:line="276" w:lineRule="auto"/>
        <w:rPr>
          <w:rFonts w:eastAsia="Calibri"/>
          <w:i/>
          <w:lang w:eastAsia="en-US"/>
        </w:rPr>
      </w:pPr>
    </w:p>
    <w:p w14:paraId="439DC8F6" w14:textId="77777777" w:rsidR="003D113F" w:rsidRPr="00842506" w:rsidRDefault="003D113F" w:rsidP="003D113F">
      <w:pPr>
        <w:spacing w:line="360" w:lineRule="auto"/>
        <w:jc w:val="both"/>
      </w:pPr>
      <w:r w:rsidRPr="00842506">
        <w:t>Nazwa Wykonawcy........................................................................................................</w:t>
      </w:r>
    </w:p>
    <w:p w14:paraId="17335385" w14:textId="77777777" w:rsidR="003D113F" w:rsidRPr="00842506" w:rsidRDefault="003D113F" w:rsidP="003D113F">
      <w:pPr>
        <w:spacing w:line="360" w:lineRule="auto"/>
        <w:jc w:val="both"/>
      </w:pPr>
    </w:p>
    <w:p w14:paraId="2717DA1A" w14:textId="77777777" w:rsidR="003D113F" w:rsidRPr="00842506" w:rsidRDefault="003D113F" w:rsidP="003D113F">
      <w:pPr>
        <w:spacing w:line="360" w:lineRule="auto"/>
        <w:jc w:val="both"/>
      </w:pPr>
      <w:r w:rsidRPr="00842506">
        <w:t>Adres: ............................................................................................................................</w:t>
      </w:r>
    </w:p>
    <w:p w14:paraId="5916E78B" w14:textId="77777777" w:rsidR="003D113F" w:rsidRPr="00842506" w:rsidRDefault="003D113F" w:rsidP="003D113F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5EBDA001" w14:textId="77777777" w:rsidR="003D113F" w:rsidRPr="00842506" w:rsidRDefault="003D113F" w:rsidP="003D113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84250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</w:p>
    <w:p w14:paraId="2BB01E68" w14:textId="77777777" w:rsidR="003D113F" w:rsidRPr="00E23C1B" w:rsidRDefault="003D113F" w:rsidP="003D113F">
      <w:pPr>
        <w:tabs>
          <w:tab w:val="center" w:pos="4536"/>
          <w:tab w:val="right" w:pos="9072"/>
        </w:tabs>
        <w:jc w:val="center"/>
        <w:rPr>
          <w:b/>
          <w:bCs/>
        </w:rPr>
      </w:pPr>
      <w:r w:rsidRPr="00E23C1B">
        <w:rPr>
          <w:b/>
          <w:bCs/>
        </w:rPr>
        <w:t xml:space="preserve"> </w:t>
      </w:r>
    </w:p>
    <w:p w14:paraId="1E8B3FAB" w14:textId="77777777" w:rsidR="003D113F" w:rsidRPr="00E23C1B" w:rsidRDefault="003D113F" w:rsidP="003D113F">
      <w:pPr>
        <w:tabs>
          <w:tab w:val="center" w:pos="4536"/>
          <w:tab w:val="right" w:pos="9072"/>
        </w:tabs>
        <w:jc w:val="center"/>
        <w:rPr>
          <w:b/>
          <w:bCs/>
        </w:rPr>
      </w:pPr>
      <w:r w:rsidRPr="00E23C1B">
        <w:rPr>
          <w:b/>
          <w:bCs/>
        </w:rPr>
        <w:t xml:space="preserve"> </w:t>
      </w:r>
      <w:r w:rsidRPr="00E23C1B">
        <w:rPr>
          <w:b/>
        </w:rPr>
        <w:t xml:space="preserve">na wymianę stolarki okiennej i drzwiowej w Komendzie Wojewódzkiej </w:t>
      </w:r>
      <w:r w:rsidRPr="00E23C1B">
        <w:rPr>
          <w:b/>
        </w:rPr>
        <w:br/>
        <w:t>Państwowej Straży Pożarnej w Krakowie</w:t>
      </w:r>
    </w:p>
    <w:p w14:paraId="5F164C53" w14:textId="77777777" w:rsidR="003D113F" w:rsidRPr="00842506" w:rsidRDefault="003D113F" w:rsidP="003D113F">
      <w:pPr>
        <w:tabs>
          <w:tab w:val="center" w:pos="4536"/>
          <w:tab w:val="right" w:pos="9072"/>
        </w:tabs>
        <w:jc w:val="center"/>
        <w:rPr>
          <w:rFonts w:eastAsia="Calibri"/>
          <w:color w:val="000000"/>
          <w:lang w:eastAsia="en-US"/>
        </w:rPr>
      </w:pPr>
    </w:p>
    <w:p w14:paraId="757AF7BF" w14:textId="77777777" w:rsidR="003D113F" w:rsidRPr="00842506" w:rsidRDefault="003D113F" w:rsidP="003D113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842506">
        <w:rPr>
          <w:rFonts w:eastAsia="Calibri"/>
          <w:color w:val="000000"/>
          <w:lang w:eastAsia="en-US"/>
        </w:rPr>
        <w:t>OŚWIADCZAM, że:</w:t>
      </w:r>
    </w:p>
    <w:p w14:paraId="097F544C" w14:textId="77777777" w:rsidR="003D113F" w:rsidRPr="00842506" w:rsidRDefault="003D113F" w:rsidP="003D113F">
      <w:pPr>
        <w:numPr>
          <w:ilvl w:val="0"/>
          <w:numId w:val="31"/>
        </w:numPr>
        <w:rPr>
          <w:rFonts w:eastAsiaTheme="minorHAnsi"/>
          <w:lang w:eastAsia="en-US"/>
        </w:rPr>
      </w:pPr>
      <w:r w:rsidRPr="00842506">
        <w:rPr>
          <w:rFonts w:eastAsiaTheme="minorHAnsi"/>
          <w:lang w:eastAsia="en-US"/>
        </w:rPr>
        <w:t>Nie podlegam wykluczeniu z postępowania na podstawie art. 108 ust. 1 ustawy Pzp.*</w:t>
      </w:r>
    </w:p>
    <w:p w14:paraId="74D1AF76" w14:textId="77777777" w:rsidR="003D113F" w:rsidRDefault="003D113F" w:rsidP="003D113F">
      <w:pPr>
        <w:numPr>
          <w:ilvl w:val="0"/>
          <w:numId w:val="31"/>
        </w:numPr>
        <w:jc w:val="both"/>
        <w:rPr>
          <w:rFonts w:eastAsiaTheme="minorHAnsi"/>
          <w:lang w:eastAsia="en-US"/>
        </w:rPr>
      </w:pPr>
      <w:r w:rsidRPr="0084250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842506">
        <w:rPr>
          <w:rFonts w:eastAsiaTheme="minorHAnsi"/>
          <w:lang w:eastAsia="en-US"/>
        </w:rPr>
        <w:t>) – 10) ustawy PZP.*</w:t>
      </w:r>
    </w:p>
    <w:p w14:paraId="2B45497D" w14:textId="77777777" w:rsidR="003D113F" w:rsidRPr="002321C8" w:rsidRDefault="003D113F" w:rsidP="003D113F">
      <w:pPr>
        <w:numPr>
          <w:ilvl w:val="0"/>
          <w:numId w:val="31"/>
        </w:numPr>
        <w:jc w:val="both"/>
        <w:rPr>
          <w:rFonts w:eastAsiaTheme="minorHAnsi"/>
          <w:lang w:eastAsia="en-US"/>
        </w:rPr>
      </w:pPr>
      <w:r w:rsidRPr="002321C8">
        <w:rPr>
          <w:rFonts w:eastAsia="Calibri"/>
          <w:lang w:eastAsia="en-US"/>
        </w:rPr>
        <w:t xml:space="preserve">W stosunku do mnie zachodzą podstawy wykluczenia z postępowania, o których mowa w art. …………. ustawy PZP </w:t>
      </w:r>
      <w:r w:rsidRPr="002321C8">
        <w:rPr>
          <w:rFonts w:eastAsia="Calibri"/>
          <w:i/>
          <w:lang w:eastAsia="en-US"/>
        </w:rPr>
        <w:t>(podać mającą zastosowanie podstawę wykluczenia)*.</w:t>
      </w:r>
    </w:p>
    <w:p w14:paraId="1C21118F" w14:textId="77777777" w:rsidR="003D113F" w:rsidRPr="00842506" w:rsidRDefault="003D113F" w:rsidP="003D113F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842506">
        <w:rPr>
          <w:rFonts w:eastAsia="Calibri"/>
          <w:lang w:eastAsia="en-US"/>
        </w:rPr>
        <w:br/>
        <w:t>Jednocześnie oświadczam, że w związku z ww. okolicznością, na podstawie art. 110 ust. 2 ustawy PZP Wykonawca podjął następujące środki naprawcze:</w:t>
      </w:r>
    </w:p>
    <w:p w14:paraId="3BAB69ED" w14:textId="77777777" w:rsidR="003D113F" w:rsidRDefault="003D113F" w:rsidP="003D113F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842506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3A0B6DCF" w14:textId="77777777" w:rsidR="003D113F" w:rsidRPr="00B924FA" w:rsidRDefault="003D113F" w:rsidP="003D113F">
      <w:pPr>
        <w:suppressAutoHyphens/>
        <w:spacing w:after="120" w:line="276" w:lineRule="auto"/>
        <w:ind w:left="567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B924FA">
        <w:rPr>
          <w:rFonts w:eastAsia="Calibri"/>
          <w:lang w:eastAsia="en-US"/>
        </w:rPr>
        <w:t>)</w:t>
      </w:r>
      <w:r w:rsidRPr="00B924FA">
        <w:rPr>
          <w:rFonts w:eastAsia="Calibri"/>
          <w:lang w:eastAsia="en-US"/>
        </w:rPr>
        <w:tab/>
        <w:t xml:space="preserve">Aktualną informację w zakresie art. 109 ust.1 pkt 4 ustaw Prawo zamówień publicznych, jeżeli odrębne przepisy wymagają wpisu do rejestru lub ewidencji, w celu potwierdzenia braku podstaw wykluczenia na podstawie w § 2 ust. 1 pkt. 6 Rozporządzenia z dnia 23 grudnia 2020 r. w sprawie podmiotowych środków dowodowych oraz innych dokumentów lub oświadczeń, jakich może żądać Zamawiający od Wykonawcy można pobrać ze strony internetowej Krajowego Rejestru Sądowego lub z Centralnej Ewidencji </w:t>
      </w:r>
      <w:r w:rsidRPr="00B924FA">
        <w:rPr>
          <w:rFonts w:eastAsia="Calibri"/>
          <w:lang w:eastAsia="en-US"/>
        </w:rPr>
        <w:lastRenderedPageBreak/>
        <w:t xml:space="preserve">i Informacji o Działalności Gospodarczej. Dane umożliwiające dostęp do ww. dokumentów: </w:t>
      </w:r>
    </w:p>
    <w:p w14:paraId="63806754" w14:textId="77777777" w:rsidR="003D113F" w:rsidRPr="00B924FA" w:rsidRDefault="003D113F" w:rsidP="003D113F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B924FA">
        <w:rPr>
          <w:rFonts w:eastAsia="Calibri"/>
          <w:lang w:eastAsia="en-US"/>
        </w:rPr>
        <w:t>Nr KRS………………………………………………………………………………….</w:t>
      </w:r>
    </w:p>
    <w:p w14:paraId="5008E625" w14:textId="77777777" w:rsidR="003D113F" w:rsidRPr="00B924FA" w:rsidRDefault="003D113F" w:rsidP="003D113F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B924FA">
        <w:rPr>
          <w:rFonts w:eastAsia="Calibri"/>
          <w:lang w:eastAsia="en-US"/>
        </w:rPr>
        <w:t>NIP ……………………………………………………………………………………..</w:t>
      </w:r>
    </w:p>
    <w:p w14:paraId="0071F11D" w14:textId="77777777" w:rsidR="003D113F" w:rsidRPr="00B924FA" w:rsidRDefault="003D113F" w:rsidP="003D113F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B924FA">
        <w:rPr>
          <w:rFonts w:eastAsia="Calibri"/>
          <w:lang w:eastAsia="en-US"/>
        </w:rPr>
        <w:t>REGON ………………………………………………………………………………..</w:t>
      </w:r>
    </w:p>
    <w:p w14:paraId="2E3B8694" w14:textId="77777777" w:rsidR="003D113F" w:rsidRPr="00842506" w:rsidRDefault="003D113F" w:rsidP="003D113F">
      <w:pPr>
        <w:suppressAutoHyphens/>
        <w:spacing w:after="120" w:line="276" w:lineRule="auto"/>
        <w:jc w:val="both"/>
        <w:rPr>
          <w:rFonts w:eastAsia="Calibri"/>
          <w:lang w:eastAsia="en-US"/>
        </w:rPr>
      </w:pPr>
    </w:p>
    <w:p w14:paraId="3CA6B994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632A31A0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64BEBAF6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04176888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1111D1DF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73AD0EC8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511D0664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618B0E5B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2EB2A5B5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168BD2C5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0D218405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59D26CFC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78ABF016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77267573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1974A78E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2B4C9FEB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359FD017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4EFED467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2127494A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7B335580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7B64037C" w14:textId="77777777" w:rsidR="003D113F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46E6B324" w14:textId="77777777" w:rsidR="003D113F" w:rsidRPr="00533A12" w:rsidRDefault="003D113F" w:rsidP="003D113F">
      <w:pPr>
        <w:ind w:left="720"/>
        <w:jc w:val="right"/>
        <w:rPr>
          <w:b/>
          <w:sz w:val="32"/>
          <w:szCs w:val="28"/>
        </w:rPr>
      </w:pPr>
      <w:r w:rsidRPr="00533A12">
        <w:rPr>
          <w:b/>
          <w:sz w:val="32"/>
          <w:szCs w:val="28"/>
        </w:rPr>
        <w:lastRenderedPageBreak/>
        <w:t>Załącznik nr 6</w:t>
      </w:r>
    </w:p>
    <w:p w14:paraId="1B73591A" w14:textId="77777777" w:rsidR="003D113F" w:rsidRPr="00533A12" w:rsidRDefault="003D113F" w:rsidP="003D113F">
      <w:pPr>
        <w:tabs>
          <w:tab w:val="left" w:pos="-2835"/>
        </w:tabs>
        <w:suppressAutoHyphens/>
        <w:rPr>
          <w:rFonts w:ascii="Arial" w:hAnsi="Arial" w:cs="Arial"/>
        </w:rPr>
      </w:pPr>
    </w:p>
    <w:p w14:paraId="332DF8F0" w14:textId="77777777" w:rsidR="003D113F" w:rsidRPr="00533A12" w:rsidRDefault="003D113F" w:rsidP="003D113F">
      <w:pPr>
        <w:jc w:val="center"/>
        <w:rPr>
          <w:rFonts w:ascii="Arial" w:hAnsi="Arial" w:cs="Arial"/>
          <w:b/>
          <w:noProof/>
        </w:rPr>
      </w:pPr>
    </w:p>
    <w:p w14:paraId="05B3D566" w14:textId="77777777" w:rsidR="003D113F" w:rsidRPr="00533A12" w:rsidRDefault="003D113F" w:rsidP="003D113F">
      <w:pPr>
        <w:jc w:val="center"/>
        <w:rPr>
          <w:b/>
          <w:noProof/>
          <w:sz w:val="28"/>
          <w:szCs w:val="28"/>
        </w:rPr>
      </w:pPr>
      <w:r w:rsidRPr="00533A12">
        <w:rPr>
          <w:b/>
          <w:noProof/>
          <w:sz w:val="28"/>
          <w:szCs w:val="28"/>
        </w:rPr>
        <w:t>Oświadczenie Wykonawcy</w:t>
      </w:r>
      <w:r>
        <w:rPr>
          <w:b/>
          <w:noProof/>
          <w:sz w:val="28"/>
          <w:szCs w:val="28"/>
        </w:rPr>
        <w:t>/ Podwykonawcy</w:t>
      </w:r>
    </w:p>
    <w:p w14:paraId="5F0E6519" w14:textId="77777777" w:rsidR="003D113F" w:rsidRPr="00533A12" w:rsidRDefault="003D113F" w:rsidP="003D113F">
      <w:pPr>
        <w:jc w:val="both"/>
        <w:rPr>
          <w:b/>
          <w:noProof/>
          <w:sz w:val="28"/>
          <w:szCs w:val="28"/>
        </w:rPr>
      </w:pPr>
    </w:p>
    <w:p w14:paraId="46494F04" w14:textId="77777777" w:rsidR="003D113F" w:rsidRPr="00533A12" w:rsidRDefault="003D113F" w:rsidP="003D113F">
      <w:pPr>
        <w:tabs>
          <w:tab w:val="left" w:pos="7560"/>
        </w:tabs>
        <w:jc w:val="center"/>
        <w:rPr>
          <w:b/>
          <w:noProof/>
          <w:sz w:val="28"/>
          <w:szCs w:val="28"/>
        </w:rPr>
      </w:pPr>
      <w:r w:rsidRPr="00533A12">
        <w:rPr>
          <w:b/>
          <w:noProof/>
          <w:sz w:val="28"/>
          <w:szCs w:val="28"/>
        </w:rPr>
        <w:t>dotyczące braku podstaw do wykluczenia z postępowaniana</w:t>
      </w:r>
    </w:p>
    <w:p w14:paraId="05692B9E" w14:textId="77777777" w:rsidR="003D113F" w:rsidRPr="00533A12" w:rsidRDefault="003D113F" w:rsidP="003D113F">
      <w:pPr>
        <w:tabs>
          <w:tab w:val="left" w:pos="7560"/>
        </w:tabs>
        <w:jc w:val="center"/>
        <w:rPr>
          <w:b/>
          <w:sz w:val="28"/>
          <w:szCs w:val="28"/>
        </w:rPr>
      </w:pPr>
      <w:r w:rsidRPr="00533A12">
        <w:rPr>
          <w:b/>
          <w:noProof/>
          <w:sz w:val="28"/>
          <w:szCs w:val="28"/>
        </w:rPr>
        <w:t xml:space="preserve">na podstawie </w:t>
      </w:r>
      <w:r w:rsidRPr="00533A12">
        <w:rPr>
          <w:b/>
          <w:sz w:val="28"/>
          <w:szCs w:val="28"/>
        </w:rPr>
        <w:t xml:space="preserve">art. 7 ust. 1 ustawy z dnia 13 kwietnia 2022 r. o szczególnych rozwiązaniach w zakresie przeciwdziałania wspieraniu agresji na Ukrainę oraz służących ochronie bezpieczeństwa narodowego </w:t>
      </w:r>
    </w:p>
    <w:p w14:paraId="2EBAF3BD" w14:textId="77777777" w:rsidR="003D113F" w:rsidRPr="00533A12" w:rsidRDefault="003D113F" w:rsidP="003D113F">
      <w:pPr>
        <w:jc w:val="center"/>
        <w:rPr>
          <w:b/>
          <w:noProof/>
          <w:sz w:val="28"/>
          <w:szCs w:val="28"/>
        </w:rPr>
      </w:pPr>
      <w:r w:rsidRPr="00533A12">
        <w:rPr>
          <w:b/>
          <w:sz w:val="28"/>
          <w:szCs w:val="28"/>
        </w:rPr>
        <w:t>(Dz.U. z 2022 r. poz. 835)</w:t>
      </w:r>
    </w:p>
    <w:p w14:paraId="55255AFF" w14:textId="77777777" w:rsidR="003D113F" w:rsidRPr="00533A12" w:rsidRDefault="003D113F" w:rsidP="003D113F">
      <w:pPr>
        <w:jc w:val="both"/>
        <w:rPr>
          <w:b/>
          <w:noProof/>
        </w:rPr>
      </w:pPr>
    </w:p>
    <w:p w14:paraId="1520D177" w14:textId="77777777" w:rsidR="003D113F" w:rsidRDefault="003D113F" w:rsidP="003D113F">
      <w:pPr>
        <w:jc w:val="both"/>
        <w:rPr>
          <w:noProof/>
        </w:rPr>
      </w:pPr>
      <w:r w:rsidRPr="00533A12">
        <w:rPr>
          <w:noProof/>
        </w:rPr>
        <w:t>w postępowaniu zmierzającym do udzielenia zamówienia publicznego na:</w:t>
      </w:r>
    </w:p>
    <w:p w14:paraId="27107A21" w14:textId="77777777" w:rsidR="003D113F" w:rsidRDefault="003D113F" w:rsidP="003D113F">
      <w:pPr>
        <w:rPr>
          <w:rFonts w:eastAsia="Calibri"/>
          <w:b/>
          <w:bCs/>
          <w:color w:val="000000"/>
          <w:lang w:eastAsia="en-US"/>
        </w:rPr>
      </w:pPr>
      <w:r w:rsidRPr="002409EF">
        <w:rPr>
          <w:rFonts w:eastAsia="Calibri"/>
          <w:b/>
          <w:bCs/>
          <w:color w:val="000000"/>
          <w:lang w:eastAsia="en-US"/>
        </w:rPr>
        <w:t xml:space="preserve"> </w:t>
      </w:r>
    </w:p>
    <w:p w14:paraId="3E2A0ACC" w14:textId="77777777" w:rsidR="003D113F" w:rsidRPr="002321C8" w:rsidRDefault="003D113F" w:rsidP="003D113F">
      <w:pPr>
        <w:rPr>
          <w:rFonts w:eastAsia="Calibri"/>
          <w:b/>
          <w:bCs/>
          <w:color w:val="000000"/>
          <w:lang w:eastAsia="en-US"/>
        </w:rPr>
      </w:pPr>
    </w:p>
    <w:p w14:paraId="6DED0089" w14:textId="77777777" w:rsidR="003D113F" w:rsidRPr="00E23C1B" w:rsidRDefault="003D113F" w:rsidP="003D113F">
      <w:pPr>
        <w:jc w:val="center"/>
        <w:rPr>
          <w:noProof/>
          <w:u w:val="single"/>
        </w:rPr>
      </w:pPr>
      <w:r w:rsidRPr="00E23C1B">
        <w:rPr>
          <w:rFonts w:eastAsia="Calibri"/>
          <w:b/>
          <w:bCs/>
          <w:color w:val="000000"/>
          <w:lang w:eastAsia="en-US"/>
        </w:rPr>
        <w:t xml:space="preserve"> </w:t>
      </w:r>
      <w:r w:rsidRPr="00E23C1B">
        <w:rPr>
          <w:b/>
        </w:rPr>
        <w:t xml:space="preserve">na wymianę stolarki okiennej i drzwiowej w Komendzie Wojewódzkiej </w:t>
      </w:r>
      <w:r w:rsidRPr="00E23C1B">
        <w:rPr>
          <w:b/>
        </w:rPr>
        <w:br/>
        <w:t>Państwowej Straży Pożarnej w Krakowie</w:t>
      </w:r>
    </w:p>
    <w:p w14:paraId="383A6C19" w14:textId="77777777" w:rsidR="003D113F" w:rsidRPr="00533A12" w:rsidRDefault="003D113F" w:rsidP="003D113F">
      <w:pPr>
        <w:jc w:val="center"/>
        <w:rPr>
          <w:noProof/>
          <w:u w:val="single"/>
        </w:rPr>
      </w:pPr>
    </w:p>
    <w:p w14:paraId="3451DD50" w14:textId="77777777" w:rsidR="003D113F" w:rsidRPr="00533A12" w:rsidRDefault="003D113F" w:rsidP="003D113F">
      <w:pPr>
        <w:jc w:val="both"/>
        <w:rPr>
          <w:noProof/>
          <w:u w:val="single"/>
        </w:rPr>
      </w:pPr>
      <w:r w:rsidRPr="00533A12">
        <w:rPr>
          <w:noProof/>
          <w:u w:val="single"/>
        </w:rPr>
        <w:t>Wykonawca:</w:t>
      </w:r>
    </w:p>
    <w:p w14:paraId="43A424EC" w14:textId="77777777" w:rsidR="003D113F" w:rsidRPr="00533A12" w:rsidRDefault="003D113F" w:rsidP="003D113F">
      <w:pPr>
        <w:jc w:val="both"/>
        <w:rPr>
          <w:noProof/>
        </w:rPr>
      </w:pPr>
    </w:p>
    <w:p w14:paraId="0B2949EE" w14:textId="77777777" w:rsidR="003D113F" w:rsidRPr="00533A12" w:rsidRDefault="003D113F" w:rsidP="003D113F">
      <w:pPr>
        <w:jc w:val="both"/>
        <w:rPr>
          <w:noProof/>
        </w:rPr>
      </w:pPr>
      <w:r w:rsidRPr="00533A12">
        <w:rPr>
          <w:noProof/>
        </w:rPr>
        <w:t>…………………………………………………………………………………………………</w:t>
      </w:r>
    </w:p>
    <w:p w14:paraId="4A05DAEB" w14:textId="77777777" w:rsidR="003D113F" w:rsidRPr="00533A12" w:rsidRDefault="003D113F" w:rsidP="003D113F">
      <w:pPr>
        <w:jc w:val="both"/>
        <w:rPr>
          <w:i/>
          <w:noProof/>
        </w:rPr>
      </w:pPr>
      <w:r w:rsidRPr="00533A12">
        <w:rPr>
          <w:i/>
          <w:noProof/>
          <w:sz w:val="22"/>
          <w:szCs w:val="22"/>
        </w:rPr>
        <w:t>(pełna nazwa/firma/nazwisko, adres)</w:t>
      </w:r>
    </w:p>
    <w:p w14:paraId="5DAC50B2" w14:textId="77777777" w:rsidR="003D113F" w:rsidRPr="00533A12" w:rsidRDefault="003D113F" w:rsidP="003D113F">
      <w:pPr>
        <w:jc w:val="both"/>
        <w:rPr>
          <w:noProof/>
          <w:u w:val="single"/>
        </w:rPr>
      </w:pPr>
    </w:p>
    <w:p w14:paraId="36A0A903" w14:textId="77777777" w:rsidR="003D113F" w:rsidRPr="00533A12" w:rsidRDefault="003D113F" w:rsidP="003D113F">
      <w:pPr>
        <w:jc w:val="both"/>
        <w:rPr>
          <w:noProof/>
          <w:u w:val="single"/>
        </w:rPr>
      </w:pPr>
    </w:p>
    <w:p w14:paraId="4C80A497" w14:textId="77777777" w:rsidR="003D113F" w:rsidRPr="00533A12" w:rsidRDefault="003D113F" w:rsidP="003D113F">
      <w:pPr>
        <w:jc w:val="both"/>
        <w:rPr>
          <w:noProof/>
          <w:u w:val="single"/>
        </w:rPr>
      </w:pPr>
      <w:r w:rsidRPr="00533A12">
        <w:rPr>
          <w:noProof/>
          <w:u w:val="single"/>
        </w:rPr>
        <w:t>reprezentowany przez:</w:t>
      </w:r>
    </w:p>
    <w:p w14:paraId="7E372026" w14:textId="77777777" w:rsidR="003D113F" w:rsidRPr="00533A12" w:rsidRDefault="003D113F" w:rsidP="003D113F">
      <w:pPr>
        <w:jc w:val="both"/>
        <w:rPr>
          <w:noProof/>
          <w:u w:val="single"/>
        </w:rPr>
      </w:pPr>
    </w:p>
    <w:p w14:paraId="23D95634" w14:textId="77777777" w:rsidR="003D113F" w:rsidRPr="00533A12" w:rsidRDefault="003D113F" w:rsidP="003D113F">
      <w:pPr>
        <w:jc w:val="both"/>
        <w:rPr>
          <w:noProof/>
        </w:rPr>
      </w:pPr>
      <w:r w:rsidRPr="00533A12">
        <w:rPr>
          <w:noProof/>
        </w:rPr>
        <w:t>…………………………………………………………………………………………………</w:t>
      </w:r>
    </w:p>
    <w:p w14:paraId="63CCE13B" w14:textId="77777777" w:rsidR="003D113F" w:rsidRPr="00533A12" w:rsidRDefault="003D113F" w:rsidP="003D113F">
      <w:pPr>
        <w:rPr>
          <w:noProof/>
          <w:sz w:val="22"/>
          <w:szCs w:val="22"/>
        </w:rPr>
      </w:pPr>
      <w:r w:rsidRPr="00533A12">
        <w:rPr>
          <w:i/>
          <w:noProof/>
          <w:sz w:val="22"/>
          <w:szCs w:val="22"/>
        </w:rPr>
        <w:t>(imię, nazwisko, stanowisko/podstawa do reprezentacji)</w:t>
      </w:r>
    </w:p>
    <w:p w14:paraId="45E97431" w14:textId="77777777" w:rsidR="003D113F" w:rsidRPr="00533A12" w:rsidRDefault="003D113F" w:rsidP="003D113F">
      <w:pPr>
        <w:tabs>
          <w:tab w:val="left" w:pos="7560"/>
        </w:tabs>
        <w:jc w:val="both"/>
        <w:rPr>
          <w:noProof/>
        </w:rPr>
      </w:pPr>
    </w:p>
    <w:p w14:paraId="281B5AE3" w14:textId="77777777" w:rsidR="003D113F" w:rsidRPr="00533A12" w:rsidRDefault="003D113F" w:rsidP="003D113F">
      <w:pPr>
        <w:jc w:val="both"/>
        <w:rPr>
          <w:b/>
          <w:noProof/>
        </w:rPr>
      </w:pPr>
    </w:p>
    <w:p w14:paraId="3C7A7D33" w14:textId="77777777" w:rsidR="003D113F" w:rsidRPr="00533A12" w:rsidRDefault="003D113F" w:rsidP="003D113F">
      <w:pPr>
        <w:jc w:val="both"/>
        <w:rPr>
          <w:b/>
          <w:noProof/>
        </w:rPr>
      </w:pPr>
      <w:r w:rsidRPr="00533A12">
        <w:rPr>
          <w:noProof/>
        </w:rPr>
        <w:t>Z pełną świadomością konsekwencji wprowadzenia Zamawiającego w błąd</w:t>
      </w:r>
      <w:r w:rsidRPr="00533A12">
        <w:rPr>
          <w:noProof/>
          <w:vertAlign w:val="superscript"/>
        </w:rPr>
        <w:footnoteReference w:id="2"/>
      </w:r>
      <w:r w:rsidRPr="00533A12">
        <w:rPr>
          <w:noProof/>
        </w:rPr>
        <w:t xml:space="preserve"> oświadczam, że nie podlegam wykluczeniu z postępowania na podstawie art. </w:t>
      </w:r>
      <w:r w:rsidRPr="00533A12">
        <w:t>7 ust. 1 ustawy z dnia 13 kwietnia 2022 r. o szczególnych rozwiązaniach w zakresie przeciwdziałania wspieraniu agresji na Ukrainę oraz służących ochronie bezpieczeństwa narodowego (Dz.U. z 2022 r. poz. 835).</w:t>
      </w:r>
    </w:p>
    <w:p w14:paraId="4221D2FC" w14:textId="77777777" w:rsidR="003D113F" w:rsidRPr="00533A12" w:rsidRDefault="003D113F" w:rsidP="003D113F">
      <w:pPr>
        <w:tabs>
          <w:tab w:val="left" w:pos="-2835"/>
        </w:tabs>
        <w:suppressAutoHyphens/>
        <w:jc w:val="both"/>
      </w:pPr>
    </w:p>
    <w:p w14:paraId="26A7F600" w14:textId="77777777" w:rsidR="003D113F" w:rsidRPr="00533A12" w:rsidRDefault="003D113F" w:rsidP="003D113F">
      <w:pPr>
        <w:spacing w:after="120" w:line="276" w:lineRule="auto"/>
        <w:rPr>
          <w:rFonts w:eastAsia="Calibri"/>
          <w:b/>
          <w:lang w:eastAsia="en-US"/>
        </w:rPr>
      </w:pPr>
    </w:p>
    <w:p w14:paraId="1495196C" w14:textId="77777777" w:rsidR="003D113F" w:rsidRPr="00842506" w:rsidRDefault="003D113F" w:rsidP="003D113F">
      <w:pPr>
        <w:spacing w:after="120" w:line="276" w:lineRule="auto"/>
        <w:jc w:val="both"/>
        <w:rPr>
          <w:b/>
          <w:sz w:val="32"/>
          <w:szCs w:val="28"/>
        </w:rPr>
      </w:pPr>
    </w:p>
    <w:p w14:paraId="36FCF949" w14:textId="77777777" w:rsidR="003D113F" w:rsidRPr="00842506" w:rsidRDefault="003D113F" w:rsidP="003D113F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  <w:lang w:eastAsia="x-none"/>
        </w:rPr>
      </w:pPr>
      <w:r w:rsidRPr="00842506">
        <w:rPr>
          <w:b/>
          <w:bCs/>
          <w:kern w:val="32"/>
          <w:sz w:val="32"/>
          <w:szCs w:val="28"/>
          <w:lang w:eastAsia="x-none"/>
        </w:rPr>
        <w:lastRenderedPageBreak/>
        <w:t xml:space="preserve">Załącznik nr </w:t>
      </w:r>
      <w:r>
        <w:rPr>
          <w:b/>
          <w:bCs/>
          <w:kern w:val="32"/>
          <w:sz w:val="32"/>
          <w:szCs w:val="28"/>
          <w:lang w:eastAsia="x-none"/>
        </w:rPr>
        <w:t>7</w:t>
      </w:r>
    </w:p>
    <w:p w14:paraId="21F43013" w14:textId="77777777" w:rsidR="003D113F" w:rsidRPr="00842506" w:rsidRDefault="003D113F" w:rsidP="003D113F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  <w:lang w:eastAsia="x-none"/>
        </w:rPr>
      </w:pPr>
    </w:p>
    <w:p w14:paraId="2FE5187A" w14:textId="77777777" w:rsidR="003D113F" w:rsidRPr="00842506" w:rsidRDefault="003D113F" w:rsidP="003D113F">
      <w:pPr>
        <w:overflowPunct w:val="0"/>
        <w:autoSpaceDE w:val="0"/>
        <w:autoSpaceDN w:val="0"/>
        <w:adjustRightInd w:val="0"/>
        <w:textAlignment w:val="baseline"/>
        <w:rPr>
          <w:b/>
          <w:sz w:val="32"/>
        </w:rPr>
      </w:pPr>
    </w:p>
    <w:p w14:paraId="02E8D66B" w14:textId="77777777" w:rsidR="003D113F" w:rsidRPr="00842506" w:rsidRDefault="003D113F" w:rsidP="003D113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842506">
        <w:rPr>
          <w:b/>
          <w:sz w:val="28"/>
        </w:rPr>
        <w:t>Informacja o przynależności do tej samej grupy kapitałowej w rozumieniu ustawy z dnia 16 lutego 2007 r. o ochronie konkurencji i konsumentów o</w:t>
      </w:r>
      <w:r>
        <w:rPr>
          <w:b/>
          <w:sz w:val="28"/>
        </w:rPr>
        <w:t> </w:t>
      </w:r>
      <w:r w:rsidRPr="00842506">
        <w:rPr>
          <w:b/>
          <w:sz w:val="28"/>
        </w:rPr>
        <w:t xml:space="preserve">której mowa w art. 85 ust. 1 ustawy Prawo zamówień publicznych </w:t>
      </w:r>
    </w:p>
    <w:p w14:paraId="39766F09" w14:textId="77777777" w:rsidR="003D113F" w:rsidRPr="00842506" w:rsidRDefault="003D113F" w:rsidP="003D113F">
      <w:pPr>
        <w:jc w:val="center"/>
        <w:rPr>
          <w:bCs/>
          <w:sz w:val="22"/>
        </w:rPr>
      </w:pPr>
    </w:p>
    <w:p w14:paraId="0F8E6D8A" w14:textId="77777777" w:rsidR="003D113F" w:rsidRPr="00842506" w:rsidRDefault="003D113F" w:rsidP="003D113F">
      <w:pPr>
        <w:ind w:right="-6" w:hanging="180"/>
        <w:jc w:val="both"/>
        <w:rPr>
          <w:rFonts w:eastAsia="Arial"/>
          <w:bCs/>
        </w:rPr>
      </w:pPr>
      <w:r w:rsidRPr="00842506">
        <w:rPr>
          <w:rFonts w:eastAsia="Arial"/>
          <w:bCs/>
        </w:rPr>
        <w:t xml:space="preserve">  </w:t>
      </w:r>
    </w:p>
    <w:p w14:paraId="660CF343" w14:textId="77777777" w:rsidR="003D113F" w:rsidRPr="00842506" w:rsidRDefault="003D113F" w:rsidP="003D113F">
      <w:pPr>
        <w:ind w:right="-6" w:hanging="180"/>
        <w:jc w:val="both"/>
        <w:rPr>
          <w:bCs/>
        </w:rPr>
      </w:pPr>
    </w:p>
    <w:p w14:paraId="19DD5105" w14:textId="77777777" w:rsidR="003D113F" w:rsidRPr="00842506" w:rsidRDefault="003D113F" w:rsidP="003D113F">
      <w:pPr>
        <w:spacing w:line="360" w:lineRule="auto"/>
        <w:jc w:val="both"/>
      </w:pPr>
      <w:r w:rsidRPr="00842506">
        <w:t>Nazwa Wykonawcy........................................................................................................</w:t>
      </w:r>
    </w:p>
    <w:p w14:paraId="5A79F412" w14:textId="77777777" w:rsidR="003D113F" w:rsidRPr="00842506" w:rsidRDefault="003D113F" w:rsidP="003D113F">
      <w:pPr>
        <w:spacing w:line="360" w:lineRule="auto"/>
        <w:jc w:val="both"/>
      </w:pPr>
    </w:p>
    <w:p w14:paraId="13954CC7" w14:textId="77777777" w:rsidR="003D113F" w:rsidRPr="00842506" w:rsidRDefault="003D113F" w:rsidP="003D113F">
      <w:pPr>
        <w:spacing w:line="360" w:lineRule="auto"/>
        <w:jc w:val="both"/>
      </w:pPr>
      <w:r w:rsidRPr="00842506">
        <w:t>Adres: ............................................................................................................................</w:t>
      </w:r>
    </w:p>
    <w:p w14:paraId="61AF39E5" w14:textId="77777777" w:rsidR="003D113F" w:rsidRPr="00842506" w:rsidRDefault="003D113F" w:rsidP="003D113F">
      <w:pPr>
        <w:spacing w:line="276" w:lineRule="auto"/>
        <w:jc w:val="both"/>
      </w:pPr>
    </w:p>
    <w:p w14:paraId="1A4CEA99" w14:textId="77777777" w:rsidR="003D113F" w:rsidRPr="00842506" w:rsidRDefault="003D113F" w:rsidP="003D113F">
      <w:pPr>
        <w:spacing w:line="276" w:lineRule="auto"/>
        <w:jc w:val="both"/>
      </w:pPr>
      <w:r w:rsidRPr="00842506">
        <w:t>Przystępując do udziału w postępowaniu o zamówienie publiczne na:</w:t>
      </w:r>
    </w:p>
    <w:p w14:paraId="13D0B259" w14:textId="77777777" w:rsidR="003D113F" w:rsidRPr="003E761C" w:rsidRDefault="003D113F" w:rsidP="003D113F">
      <w:pPr>
        <w:spacing w:line="276" w:lineRule="auto"/>
        <w:jc w:val="both"/>
      </w:pPr>
      <w:r w:rsidRPr="00842506">
        <w:t xml:space="preserve"> </w:t>
      </w:r>
    </w:p>
    <w:p w14:paraId="4856ADBD" w14:textId="77777777" w:rsidR="003D113F" w:rsidRDefault="003D113F" w:rsidP="003D113F">
      <w:pPr>
        <w:spacing w:line="276" w:lineRule="auto"/>
        <w:jc w:val="center"/>
        <w:rPr>
          <w:b/>
        </w:rPr>
      </w:pPr>
      <w:r w:rsidRPr="00E23C1B">
        <w:rPr>
          <w:b/>
        </w:rPr>
        <w:t xml:space="preserve">na wymianę stolarki okiennej i drzwiowej w Komendzie Wojewódzkiej </w:t>
      </w:r>
      <w:r w:rsidRPr="00E23C1B">
        <w:rPr>
          <w:b/>
        </w:rPr>
        <w:br/>
        <w:t>Państwowej Straży Pożarnej w Krakowie</w:t>
      </w:r>
    </w:p>
    <w:p w14:paraId="40540859" w14:textId="77777777" w:rsidR="003D113F" w:rsidRPr="00E23C1B" w:rsidRDefault="003D113F" w:rsidP="003D113F">
      <w:pPr>
        <w:spacing w:line="276" w:lineRule="auto"/>
        <w:jc w:val="center"/>
      </w:pPr>
    </w:p>
    <w:p w14:paraId="72D10C41" w14:textId="77777777" w:rsidR="003D113F" w:rsidRPr="00842506" w:rsidRDefault="003D113F" w:rsidP="003D113F">
      <w:pPr>
        <w:spacing w:line="276" w:lineRule="auto"/>
        <w:jc w:val="both"/>
      </w:pPr>
      <w:r w:rsidRPr="00842506">
        <w:t>w trybie  podstawowym z możliwością negocjacji,  oświadczam,  że podmiot który reprezentuję należy/nie należy* do tej samej grupy kapitałowej w rozumieniu ustawy z dnia 16 lutego 2007 r. o ochronie konkurencji i konsumentów z innymi Wykonawcami biorącymi udział w</w:t>
      </w:r>
      <w:r>
        <w:t> </w:t>
      </w:r>
      <w:r w:rsidRPr="00842506">
        <w:t>postępowaniu.</w:t>
      </w:r>
    </w:p>
    <w:p w14:paraId="58D01638" w14:textId="77777777" w:rsidR="003D113F" w:rsidRPr="00842506" w:rsidRDefault="003D113F" w:rsidP="003D113F">
      <w:pPr>
        <w:spacing w:line="276" w:lineRule="auto"/>
        <w:jc w:val="both"/>
        <w:rPr>
          <w:b/>
          <w:bCs/>
        </w:rPr>
      </w:pPr>
    </w:p>
    <w:p w14:paraId="41F13EE1" w14:textId="77777777" w:rsidR="003D113F" w:rsidRPr="00842506" w:rsidRDefault="003D113F" w:rsidP="003D113F">
      <w:pPr>
        <w:spacing w:line="276" w:lineRule="auto"/>
        <w:jc w:val="both"/>
      </w:pPr>
      <w:r w:rsidRPr="00842506">
        <w:t xml:space="preserve">Oświadczam, że w przypadku przynależenia do tej samej grupy kapitałowej, powiązania z innym Wykonawcą nie prowadzą do zakłócenia konkurencji w przedmiotowym postępowaniu oraz, że złożone oferty zostały przygotowane niezależnie od siebie.   </w:t>
      </w:r>
    </w:p>
    <w:p w14:paraId="5F062417" w14:textId="77777777" w:rsidR="003D113F" w:rsidRPr="00842506" w:rsidRDefault="003D113F" w:rsidP="003D113F">
      <w:pPr>
        <w:spacing w:line="276" w:lineRule="auto"/>
        <w:jc w:val="both"/>
      </w:pPr>
    </w:p>
    <w:p w14:paraId="09A364D8" w14:textId="77777777" w:rsidR="003D113F" w:rsidRPr="00842506" w:rsidRDefault="003D113F" w:rsidP="003D113F">
      <w:pPr>
        <w:tabs>
          <w:tab w:val="left" w:pos="0"/>
        </w:tabs>
        <w:jc w:val="both"/>
      </w:pPr>
      <w:r w:rsidRPr="00842506">
        <w:t>Przedstawiam w załączeniu następujące dowody, że powiązania z Wykonawcą (nazwa adres)………………………………………………….... nie prowadzą do zakłócenia konkurencji w postępowaniu o udzielenie zamówienia.</w:t>
      </w:r>
    </w:p>
    <w:p w14:paraId="5C6067D1" w14:textId="77777777" w:rsidR="003D113F" w:rsidRPr="00842506" w:rsidRDefault="003D113F" w:rsidP="003D113F">
      <w:pPr>
        <w:spacing w:line="276" w:lineRule="auto"/>
        <w:jc w:val="both"/>
      </w:pPr>
    </w:p>
    <w:p w14:paraId="797BA359" w14:textId="77777777" w:rsidR="003D113F" w:rsidRPr="00842506" w:rsidRDefault="003D113F" w:rsidP="003D113F">
      <w:pPr>
        <w:spacing w:line="276" w:lineRule="auto"/>
        <w:jc w:val="both"/>
        <w:rPr>
          <w:i/>
          <w:iCs/>
        </w:rPr>
      </w:pPr>
    </w:p>
    <w:p w14:paraId="17369927" w14:textId="77777777" w:rsidR="003D113F" w:rsidRPr="00842506" w:rsidRDefault="003D113F" w:rsidP="003D113F">
      <w:pPr>
        <w:spacing w:line="276" w:lineRule="auto"/>
        <w:jc w:val="both"/>
      </w:pPr>
      <w:r w:rsidRPr="00842506">
        <w:t>UWAGA!</w:t>
      </w:r>
    </w:p>
    <w:p w14:paraId="249E1E8C" w14:textId="77777777" w:rsidR="003D113F" w:rsidRPr="00842506" w:rsidRDefault="003D113F" w:rsidP="003D113F">
      <w:pPr>
        <w:spacing w:line="276" w:lineRule="auto"/>
        <w:jc w:val="both"/>
      </w:pPr>
      <w:r w:rsidRPr="00842506">
        <w:t>Jeśli zachodzą przesłanki określone w art. 108 ust. 1 pkt 5 lub 6 Wykonawca podlega wykluczeniu.</w:t>
      </w:r>
    </w:p>
    <w:p w14:paraId="6106AF3C" w14:textId="77777777" w:rsidR="003D113F" w:rsidRPr="00842506" w:rsidRDefault="003D113F" w:rsidP="003D113F">
      <w:pPr>
        <w:spacing w:line="276" w:lineRule="auto"/>
        <w:jc w:val="both"/>
      </w:pPr>
    </w:p>
    <w:p w14:paraId="587D6A7C" w14:textId="77777777" w:rsidR="003D113F" w:rsidRPr="00842506" w:rsidRDefault="003D113F" w:rsidP="003D113F">
      <w:pPr>
        <w:tabs>
          <w:tab w:val="left" w:pos="0"/>
        </w:tabs>
        <w:jc w:val="both"/>
      </w:pPr>
    </w:p>
    <w:p w14:paraId="5E6B0125" w14:textId="77777777" w:rsidR="003D113F" w:rsidRPr="00842506" w:rsidRDefault="003D113F" w:rsidP="003D113F">
      <w:pPr>
        <w:rPr>
          <w:b/>
          <w:sz w:val="28"/>
        </w:rPr>
      </w:pPr>
    </w:p>
    <w:p w14:paraId="4A17CA13" w14:textId="77777777" w:rsidR="003D113F" w:rsidRPr="00842506" w:rsidRDefault="003D113F" w:rsidP="003D113F">
      <w:pPr>
        <w:rPr>
          <w:b/>
          <w:sz w:val="28"/>
        </w:rPr>
      </w:pPr>
    </w:p>
    <w:p w14:paraId="7E00FBA3" w14:textId="23F8D27B" w:rsidR="009F0135" w:rsidRPr="003D113F" w:rsidRDefault="003D113F" w:rsidP="003D113F">
      <w:pPr>
        <w:spacing w:line="276" w:lineRule="auto"/>
        <w:jc w:val="both"/>
        <w:rPr>
          <w:sz w:val="20"/>
        </w:rPr>
      </w:pPr>
      <w:r w:rsidRPr="00842506">
        <w:rPr>
          <w:sz w:val="20"/>
        </w:rPr>
        <w:t>*) niepotrzebne skreślić</w:t>
      </w:r>
    </w:p>
    <w:sectPr w:rsidR="009F0135" w:rsidRPr="003D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08FE" w14:textId="77777777" w:rsidR="00C62D6D" w:rsidRDefault="00C62D6D" w:rsidP="003D113F">
      <w:r>
        <w:separator/>
      </w:r>
    </w:p>
  </w:endnote>
  <w:endnote w:type="continuationSeparator" w:id="0">
    <w:p w14:paraId="2D1266A5" w14:textId="77777777" w:rsidR="00C62D6D" w:rsidRDefault="00C62D6D" w:rsidP="003D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32A4" w14:textId="77777777" w:rsidR="003D113F" w:rsidRDefault="003D11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64CA" w14:textId="77777777" w:rsidR="003D113F" w:rsidRPr="00F937AC" w:rsidRDefault="003D113F" w:rsidP="00EC3588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4E242B" wp14:editId="4DCE3ECA">
              <wp:simplePos x="0" y="0"/>
              <wp:positionH relativeFrom="margin">
                <wp:posOffset>-8255</wp:posOffset>
              </wp:positionH>
              <wp:positionV relativeFrom="paragraph">
                <wp:posOffset>24765</wp:posOffset>
              </wp:positionV>
              <wp:extent cx="2171700" cy="457200"/>
              <wp:effectExtent l="0" t="0" r="0" b="0"/>
              <wp:wrapTopAndBottom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6035A" w14:textId="77777777" w:rsidR="003D113F" w:rsidRPr="008958F8" w:rsidRDefault="003D113F" w:rsidP="00EC3588">
                          <w:pPr>
                            <w:rPr>
                              <w:rFonts w:ascii="Arial" w:hAnsi="Arial" w:cs="Arial"/>
                            </w:rPr>
                          </w:pPr>
                          <w:r w:rsidRPr="008958F8">
                            <w:rPr>
                              <w:rFonts w:ascii="Arial" w:hAnsi="Arial" w:cs="Arial"/>
                            </w:rPr>
                            <w:t>BEZGRANICZNE BEZPIECZEŃSTWO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E242B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-.65pt;margin-top:1.95pt;width:17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" stroked="f">
              <v:textbox>
                <w:txbxContent>
                  <w:p w14:paraId="1F76035A" w14:textId="77777777" w:rsidR="003D113F" w:rsidRPr="008958F8" w:rsidRDefault="003D113F" w:rsidP="00EC3588">
                    <w:pPr>
                      <w:rPr>
                        <w:rFonts w:ascii="Arial" w:hAnsi="Arial" w:cs="Arial"/>
                      </w:rPr>
                    </w:pPr>
                    <w:r w:rsidRPr="008958F8">
                      <w:rPr>
                        <w:rFonts w:ascii="Arial" w:hAnsi="Arial" w:cs="Arial"/>
                      </w:rPr>
                      <w:t>BEZGRANICZNE BEZPIECZEŃSTWO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C4BBBEC" wp14:editId="00754633">
          <wp:simplePos x="0" y="0"/>
          <wp:positionH relativeFrom="margin">
            <wp:posOffset>3486150</wp:posOffset>
          </wp:positionH>
          <wp:positionV relativeFrom="paragraph">
            <wp:posOffset>24765</wp:posOffset>
          </wp:positionV>
          <wp:extent cx="2452370" cy="455295"/>
          <wp:effectExtent l="0" t="0" r="5080" b="1905"/>
          <wp:wrapTopAndBottom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W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nr PL/2020/PR/0077 współfinansowany przez Unię Europejską ze środków Programu Krajowego Funduszu  Bezpieczeństwa Wewnętrznego.</w:t>
    </w:r>
  </w:p>
  <w:p w14:paraId="29495FAB" w14:textId="77777777" w:rsidR="003D113F" w:rsidRDefault="003D1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32004" w14:textId="77777777" w:rsidR="00C62D6D" w:rsidRDefault="00C62D6D" w:rsidP="003D113F">
      <w:r>
        <w:separator/>
      </w:r>
    </w:p>
  </w:footnote>
  <w:footnote w:type="continuationSeparator" w:id="0">
    <w:p w14:paraId="4A8B76A4" w14:textId="77777777" w:rsidR="00C62D6D" w:rsidRDefault="00C62D6D" w:rsidP="003D113F">
      <w:r>
        <w:continuationSeparator/>
      </w:r>
    </w:p>
  </w:footnote>
  <w:footnote w:id="1">
    <w:p w14:paraId="0B3C61DC" w14:textId="77777777" w:rsidR="003D113F" w:rsidRDefault="003D113F" w:rsidP="003D11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089B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682DFEF" w14:textId="77777777" w:rsidR="003D113F" w:rsidRPr="00621208" w:rsidRDefault="003D113F" w:rsidP="003D113F">
      <w:pPr>
        <w:jc w:val="both"/>
        <w:rPr>
          <w:rFonts w:cs="Arial"/>
          <w:i/>
          <w:sz w:val="20"/>
          <w:szCs w:val="20"/>
        </w:rPr>
      </w:pPr>
      <w:r w:rsidRPr="00621208">
        <w:rPr>
          <w:rStyle w:val="Odwoanieprzypisudolnego"/>
        </w:rPr>
        <w:footnoteRef/>
      </w:r>
      <w:r w:rsidRPr="00621208">
        <w:t xml:space="preserve"> </w:t>
      </w:r>
      <w:r w:rsidRPr="00621208">
        <w:rPr>
          <w:i/>
          <w:sz w:val="20"/>
          <w:szCs w:val="20"/>
        </w:rPr>
        <w:t xml:space="preserve">Zgodnie </w:t>
      </w:r>
      <w:r w:rsidRPr="00621208">
        <w:rPr>
          <w:rFonts w:cs="Arial"/>
          <w:i/>
          <w:sz w:val="20"/>
          <w:szCs w:val="20"/>
        </w:rPr>
        <w:t>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</w:t>
      </w:r>
      <w:r>
        <w:rPr>
          <w:rFonts w:cs="Arial"/>
          <w:i/>
          <w:sz w:val="20"/>
          <w:szCs w:val="20"/>
        </w:rPr>
        <w:t> </w:t>
      </w:r>
      <w:r w:rsidRPr="00621208">
        <w:rPr>
          <w:rFonts w:cs="Arial"/>
          <w:i/>
          <w:sz w:val="20"/>
          <w:szCs w:val="20"/>
        </w:rPr>
        <w:t>konkursie, podlegają karze pieniężnej. Karę pieniężną, o której mowa w ust. 6, nakłada Prezes Urzędu Zamówień Publicznych, w drodze decyzji, w wysokości do 20 000 000 zł.</w:t>
      </w:r>
    </w:p>
    <w:p w14:paraId="05D59158" w14:textId="77777777" w:rsidR="003D113F" w:rsidRPr="00621208" w:rsidRDefault="003D113F" w:rsidP="003D113F">
      <w:pPr>
        <w:rPr>
          <w:i/>
          <w:sz w:val="20"/>
          <w:szCs w:val="20"/>
        </w:rPr>
      </w:pPr>
    </w:p>
    <w:p w14:paraId="6D359550" w14:textId="77777777" w:rsidR="003D113F" w:rsidRPr="0045396A" w:rsidRDefault="003D113F" w:rsidP="003D113F">
      <w:pPr>
        <w:spacing w:line="360" w:lineRule="auto"/>
        <w:jc w:val="both"/>
        <w:rPr>
          <w:rFonts w:ascii="Arial" w:hAnsi="Arial" w:cs="Arial"/>
          <w:noProof/>
        </w:rPr>
      </w:pPr>
    </w:p>
    <w:p w14:paraId="3BAE0EAE" w14:textId="77777777" w:rsidR="003D113F" w:rsidRPr="00621208" w:rsidRDefault="003D113F" w:rsidP="003D11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436"/>
    <w:multiLevelType w:val="hybridMultilevel"/>
    <w:tmpl w:val="E892B3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2" w15:restartNumberingAfterBreak="0">
    <w:nsid w:val="1BCF0BCC"/>
    <w:multiLevelType w:val="hybridMultilevel"/>
    <w:tmpl w:val="B8D2FA26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E40F8"/>
    <w:multiLevelType w:val="hybridMultilevel"/>
    <w:tmpl w:val="105E49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D93DE2"/>
    <w:multiLevelType w:val="hybridMultilevel"/>
    <w:tmpl w:val="CDEEA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2681F"/>
    <w:multiLevelType w:val="multilevel"/>
    <w:tmpl w:val="C902C9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D3B7B41"/>
    <w:multiLevelType w:val="multilevel"/>
    <w:tmpl w:val="6180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07D76E4"/>
    <w:multiLevelType w:val="hybridMultilevel"/>
    <w:tmpl w:val="C51AF2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611FFF"/>
    <w:multiLevelType w:val="hybridMultilevel"/>
    <w:tmpl w:val="28D256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C35763"/>
    <w:multiLevelType w:val="multilevel"/>
    <w:tmpl w:val="6180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E91571"/>
    <w:multiLevelType w:val="multilevel"/>
    <w:tmpl w:val="6180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5E773BB"/>
    <w:multiLevelType w:val="hybridMultilevel"/>
    <w:tmpl w:val="CDEEAA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55BE5"/>
    <w:multiLevelType w:val="multilevel"/>
    <w:tmpl w:val="216A62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9C13EA0"/>
    <w:multiLevelType w:val="multilevel"/>
    <w:tmpl w:val="65B6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110E3D"/>
    <w:multiLevelType w:val="multilevel"/>
    <w:tmpl w:val="6180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51019EA"/>
    <w:multiLevelType w:val="multilevel"/>
    <w:tmpl w:val="6180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5752F37"/>
    <w:multiLevelType w:val="hybridMultilevel"/>
    <w:tmpl w:val="05969DE4"/>
    <w:lvl w:ilvl="0" w:tplc="D8AA7D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67CBC"/>
    <w:multiLevelType w:val="multilevel"/>
    <w:tmpl w:val="65B6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A54582"/>
    <w:multiLevelType w:val="multilevel"/>
    <w:tmpl w:val="843EBF2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0" w15:restartNumberingAfterBreak="0">
    <w:nsid w:val="6C6F2B4A"/>
    <w:multiLevelType w:val="multilevel"/>
    <w:tmpl w:val="E2543296"/>
    <w:styleLink w:val="WW8Num6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8E1E71"/>
    <w:multiLevelType w:val="multilevel"/>
    <w:tmpl w:val="65B6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730154"/>
    <w:multiLevelType w:val="multilevel"/>
    <w:tmpl w:val="65B6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56E10"/>
    <w:multiLevelType w:val="multilevel"/>
    <w:tmpl w:val="73C0168C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D7A75CA"/>
    <w:multiLevelType w:val="multilevel"/>
    <w:tmpl w:val="23F85D6A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5" w15:restartNumberingAfterBreak="0">
    <w:nsid w:val="7E474959"/>
    <w:multiLevelType w:val="multilevel"/>
    <w:tmpl w:val="6180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E5F545E"/>
    <w:multiLevelType w:val="multilevel"/>
    <w:tmpl w:val="E2543296"/>
    <w:numStyleLink w:val="WW8Num611"/>
  </w:abstractNum>
  <w:abstractNum w:abstractNumId="27" w15:restartNumberingAfterBreak="0">
    <w:nsid w:val="7FAC4F41"/>
    <w:multiLevelType w:val="multilevel"/>
    <w:tmpl w:val="631EFE1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9244">
    <w:abstractNumId w:val="20"/>
  </w:num>
  <w:num w:numId="2" w16cid:durableId="478040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858811">
    <w:abstractNumId w:val="10"/>
  </w:num>
  <w:num w:numId="4" w16cid:durableId="2127573965">
    <w:abstractNumId w:val="19"/>
  </w:num>
  <w:num w:numId="5" w16cid:durableId="739062525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 w16cid:durableId="1699818935">
    <w:abstractNumId w:val="24"/>
  </w:num>
  <w:num w:numId="7" w16cid:durableId="161168182">
    <w:abstractNumId w:val="27"/>
  </w:num>
  <w:num w:numId="8" w16cid:durableId="1323507249">
    <w:abstractNumId w:val="19"/>
    <w:lvlOverride w:ilvl="0">
      <w:startOverride w:val="1"/>
    </w:lvlOverride>
  </w:num>
  <w:num w:numId="9" w16cid:durableId="1467117082">
    <w:abstractNumId w:val="27"/>
    <w:lvlOverride w:ilvl="0">
      <w:startOverride w:val="1"/>
    </w:lvlOverride>
  </w:num>
  <w:num w:numId="10" w16cid:durableId="408621074">
    <w:abstractNumId w:val="8"/>
  </w:num>
  <w:num w:numId="11" w16cid:durableId="852380894">
    <w:abstractNumId w:val="7"/>
  </w:num>
  <w:num w:numId="12" w16cid:durableId="821388679">
    <w:abstractNumId w:val="3"/>
  </w:num>
  <w:num w:numId="13" w16cid:durableId="792599498">
    <w:abstractNumId w:val="0"/>
  </w:num>
  <w:num w:numId="14" w16cid:durableId="955793922">
    <w:abstractNumId w:val="17"/>
  </w:num>
  <w:num w:numId="15" w16cid:durableId="1994143447">
    <w:abstractNumId w:val="4"/>
  </w:num>
  <w:num w:numId="16" w16cid:durableId="857040084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7" w16cid:durableId="439885305">
    <w:abstractNumId w:val="21"/>
  </w:num>
  <w:num w:numId="18" w16cid:durableId="2130466745">
    <w:abstractNumId w:val="14"/>
  </w:num>
  <w:num w:numId="19" w16cid:durableId="406539943">
    <w:abstractNumId w:val="18"/>
  </w:num>
  <w:num w:numId="20" w16cid:durableId="839662715">
    <w:abstractNumId w:val="22"/>
  </w:num>
  <w:num w:numId="21" w16cid:durableId="168059505">
    <w:abstractNumId w:val="5"/>
  </w:num>
  <w:num w:numId="22" w16cid:durableId="1477260815">
    <w:abstractNumId w:val="13"/>
  </w:num>
  <w:num w:numId="23" w16cid:durableId="632714667">
    <w:abstractNumId w:val="6"/>
  </w:num>
  <w:num w:numId="24" w16cid:durableId="49889440">
    <w:abstractNumId w:val="15"/>
  </w:num>
  <w:num w:numId="25" w16cid:durableId="2058316870">
    <w:abstractNumId w:val="11"/>
  </w:num>
  <w:num w:numId="26" w16cid:durableId="2020352156">
    <w:abstractNumId w:val="25"/>
  </w:num>
  <w:num w:numId="27" w16cid:durableId="1061101376">
    <w:abstractNumId w:val="9"/>
  </w:num>
  <w:num w:numId="28" w16cid:durableId="617031522">
    <w:abstractNumId w:val="16"/>
  </w:num>
  <w:num w:numId="29" w16cid:durableId="1971940308">
    <w:abstractNumId w:val="23"/>
  </w:num>
  <w:num w:numId="30" w16cid:durableId="655181852">
    <w:abstractNumId w:val="2"/>
  </w:num>
  <w:num w:numId="31" w16cid:durableId="603267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3F"/>
    <w:rsid w:val="003D113F"/>
    <w:rsid w:val="007014BF"/>
    <w:rsid w:val="00990302"/>
    <w:rsid w:val="009F0135"/>
    <w:rsid w:val="00C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D24C"/>
  <w15:chartTrackingRefBased/>
  <w15:docId w15:val="{12F5C15A-B745-479C-B655-73121E47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1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13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D113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D113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,List Paragraph_0 Znak,Akapit z listą5 Znak,BulletC Znak,Bulleted list Znak"/>
    <w:link w:val="Akapitzlist"/>
    <w:uiPriority w:val="34"/>
    <w:qFormat/>
    <w:locked/>
    <w:rsid w:val="003D113F"/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List Paragraph1,T_SZ_List Paragraph,Wypunktowanie,List Paragraph_0,Akapit z listą5,BulletC,Bulleted list,L1,Obiekt,Odstavec,Podsis rysunku,normalny tekst,sw tekst"/>
    <w:basedOn w:val="Normalny"/>
    <w:link w:val="AkapitzlistZnak"/>
    <w:uiPriority w:val="34"/>
    <w:qFormat/>
    <w:rsid w:val="003D113F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uiPriority w:val="99"/>
    <w:unhideWhenUsed/>
    <w:rsid w:val="003D113F"/>
    <w:rPr>
      <w:vertAlign w:val="superscript"/>
    </w:rPr>
  </w:style>
  <w:style w:type="numbering" w:customStyle="1" w:styleId="WW8Num611">
    <w:name w:val="WW8Num611"/>
    <w:rsid w:val="003D113F"/>
    <w:pPr>
      <w:numPr>
        <w:numId w:val="1"/>
      </w:numPr>
    </w:pPr>
  </w:style>
  <w:style w:type="numbering" w:customStyle="1" w:styleId="WWNum32">
    <w:name w:val="WWNum32"/>
    <w:basedOn w:val="Bezlisty"/>
    <w:rsid w:val="003D113F"/>
    <w:pPr>
      <w:numPr>
        <w:numId w:val="4"/>
      </w:numPr>
    </w:pPr>
  </w:style>
  <w:style w:type="numbering" w:customStyle="1" w:styleId="WWNum33">
    <w:name w:val="WWNum33"/>
    <w:basedOn w:val="Bezlisty"/>
    <w:rsid w:val="003D113F"/>
    <w:pPr>
      <w:numPr>
        <w:numId w:val="5"/>
      </w:numPr>
    </w:pPr>
  </w:style>
  <w:style w:type="numbering" w:customStyle="1" w:styleId="WWNum41">
    <w:name w:val="WWNum41"/>
    <w:basedOn w:val="Bezlisty"/>
    <w:rsid w:val="003D113F"/>
    <w:pPr>
      <w:numPr>
        <w:numId w:val="6"/>
      </w:numPr>
    </w:pPr>
  </w:style>
  <w:style w:type="numbering" w:customStyle="1" w:styleId="WW8Num81">
    <w:name w:val="WW8Num81"/>
    <w:basedOn w:val="Bezlisty"/>
    <w:rsid w:val="003D113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1575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Ł.Buczek (KW PSP Kraków)</dc:creator>
  <cp:keywords/>
  <dc:description/>
  <cp:lastModifiedBy>Ł.Buczek (KW PSP Kraków)</cp:lastModifiedBy>
  <cp:revision>1</cp:revision>
  <dcterms:created xsi:type="dcterms:W3CDTF">2024-07-12T08:46:00Z</dcterms:created>
  <dcterms:modified xsi:type="dcterms:W3CDTF">2024-07-12T08:47:00Z</dcterms:modified>
</cp:coreProperties>
</file>