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723DD503" w:rsidR="008328EE" w:rsidRPr="00D16A5E" w:rsidRDefault="008328EE" w:rsidP="00D16A5E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E97FC9" w:rsidRPr="00E97FC9">
        <w:rPr>
          <w:b/>
          <w:bCs/>
        </w:rPr>
        <w:t>Rewitalizacja zabytkowych murów obronnych w Głogówku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9B3E" w14:textId="77777777" w:rsidR="00916486" w:rsidRDefault="00916486" w:rsidP="0021286F">
      <w:r>
        <w:separator/>
      </w:r>
    </w:p>
  </w:endnote>
  <w:endnote w:type="continuationSeparator" w:id="0">
    <w:p w14:paraId="07431038" w14:textId="77777777" w:rsidR="00916486" w:rsidRDefault="00916486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6F45" w14:textId="77777777" w:rsidR="00916486" w:rsidRDefault="00916486" w:rsidP="0021286F">
      <w:r>
        <w:separator/>
      </w:r>
    </w:p>
  </w:footnote>
  <w:footnote w:type="continuationSeparator" w:id="0">
    <w:p w14:paraId="6F6463D7" w14:textId="77777777" w:rsidR="00916486" w:rsidRDefault="00916486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1583B8A" w14:textId="77777777" w:rsidR="00E97FC9" w:rsidRDefault="00E97FC9" w:rsidP="00D16A5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E97FC9">
      <w:rPr>
        <w:b/>
        <w:bCs/>
        <w:iCs/>
        <w:sz w:val="20"/>
        <w:szCs w:val="20"/>
      </w:rPr>
      <w:t>Rewitalizacja zabytkowych murów obronnych w Głogówku</w:t>
    </w:r>
    <w:r w:rsidRPr="00E97FC9">
      <w:rPr>
        <w:b/>
        <w:bCs/>
        <w:iCs/>
        <w:sz w:val="20"/>
        <w:szCs w:val="20"/>
      </w:rPr>
      <w:t xml:space="preserve"> </w:t>
    </w:r>
  </w:p>
  <w:p w14:paraId="0A028F5F" w14:textId="1DA5F67E" w:rsidR="0021286F" w:rsidRPr="005F6EF7" w:rsidRDefault="00D16A5E" w:rsidP="00D16A5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D16A5E">
      <w:rPr>
        <w:b/>
        <w:bCs/>
        <w:iCs/>
        <w:sz w:val="20"/>
        <w:szCs w:val="20"/>
      </w:rPr>
      <w:t>Sygnatura akt: IZP.III.271.</w:t>
    </w:r>
    <w:r w:rsidR="00E97FC9">
      <w:rPr>
        <w:b/>
        <w:bCs/>
        <w:iCs/>
        <w:sz w:val="20"/>
        <w:szCs w:val="20"/>
      </w:rPr>
      <w:t>5</w:t>
    </w:r>
    <w:r w:rsidR="00D338C2">
      <w:rPr>
        <w:b/>
        <w:bCs/>
        <w:iCs/>
        <w:sz w:val="20"/>
        <w:szCs w:val="20"/>
      </w:rPr>
      <w:t>.</w:t>
    </w:r>
    <w:r w:rsidRPr="00D16A5E">
      <w:rPr>
        <w:b/>
        <w:bCs/>
        <w:iCs/>
        <w:sz w:val="20"/>
        <w:szCs w:val="20"/>
      </w:rPr>
      <w:t>202</w:t>
    </w:r>
    <w:r w:rsidR="00D338C2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50A38"/>
    <w:rsid w:val="00316022"/>
    <w:rsid w:val="00332A0A"/>
    <w:rsid w:val="00341ABD"/>
    <w:rsid w:val="003664E8"/>
    <w:rsid w:val="003A637D"/>
    <w:rsid w:val="00423E4C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9BC"/>
    <w:rsid w:val="0091648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97FC9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24</cp:revision>
  <dcterms:created xsi:type="dcterms:W3CDTF">2021-02-09T03:03:00Z</dcterms:created>
  <dcterms:modified xsi:type="dcterms:W3CDTF">2023-02-20T12:48:00Z</dcterms:modified>
</cp:coreProperties>
</file>