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C1FA" w14:textId="4AC66954" w:rsidR="008E743C" w:rsidRDefault="008E743C" w:rsidP="00765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Załącznik nr 5 do SWZ</w:t>
      </w:r>
    </w:p>
    <w:p w14:paraId="572C6EF2" w14:textId="46F5410F" w:rsidR="00197874" w:rsidRDefault="008E743C" w:rsidP="00765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Wzór </w:t>
      </w:r>
      <w:r w:rsidR="00765BDF" w:rsidRPr="0039710A">
        <w:rPr>
          <w:rFonts w:ascii="Times New Roman" w:hAnsi="Times New Roman" w:cs="Times New Roman"/>
          <w:b/>
          <w:sz w:val="24"/>
          <w:szCs w:val="24"/>
        </w:rPr>
        <w:t>Umowa Nr …</w:t>
      </w:r>
      <w:r w:rsidR="00BB0FC9" w:rsidRPr="0039710A">
        <w:rPr>
          <w:rFonts w:ascii="Times New Roman" w:hAnsi="Times New Roman" w:cs="Times New Roman"/>
          <w:b/>
          <w:sz w:val="24"/>
          <w:szCs w:val="24"/>
        </w:rPr>
        <w:t>…</w:t>
      </w:r>
      <w:r w:rsidR="005A17BB" w:rsidRPr="0039710A">
        <w:rPr>
          <w:rFonts w:ascii="Times New Roman" w:hAnsi="Times New Roman" w:cs="Times New Roman"/>
          <w:b/>
          <w:sz w:val="24"/>
          <w:szCs w:val="24"/>
        </w:rPr>
        <w:t>…</w:t>
      </w:r>
      <w:r w:rsidR="00BB0FC9" w:rsidRPr="0039710A">
        <w:rPr>
          <w:rFonts w:ascii="Times New Roman" w:hAnsi="Times New Roman" w:cs="Times New Roman"/>
          <w:b/>
          <w:sz w:val="24"/>
          <w:szCs w:val="24"/>
        </w:rPr>
        <w:t>…</w:t>
      </w:r>
    </w:p>
    <w:p w14:paraId="6D2887F9" w14:textId="77777777" w:rsidR="008E743C" w:rsidRPr="0039710A" w:rsidRDefault="008E743C" w:rsidP="00765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93026" w14:textId="77777777" w:rsidR="005A17BB" w:rsidRPr="0039710A" w:rsidRDefault="00765BDF" w:rsidP="00B95FA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Zawarta w dniu …</w:t>
      </w:r>
      <w:r w:rsidR="00BB0FC9" w:rsidRPr="0039710A">
        <w:rPr>
          <w:rFonts w:ascii="Times New Roman" w:hAnsi="Times New Roman" w:cs="Times New Roman"/>
          <w:sz w:val="24"/>
          <w:szCs w:val="24"/>
        </w:rPr>
        <w:t>……</w:t>
      </w:r>
      <w:r w:rsidR="00B95FAE" w:rsidRPr="0039710A">
        <w:rPr>
          <w:rFonts w:ascii="Times New Roman" w:hAnsi="Times New Roman" w:cs="Times New Roman"/>
          <w:sz w:val="24"/>
          <w:szCs w:val="24"/>
        </w:rPr>
        <w:t>…</w:t>
      </w:r>
      <w:r w:rsidRPr="0039710A">
        <w:rPr>
          <w:rFonts w:ascii="Times New Roman" w:hAnsi="Times New Roman" w:cs="Times New Roman"/>
          <w:sz w:val="24"/>
          <w:szCs w:val="24"/>
        </w:rPr>
        <w:t xml:space="preserve"> roku </w:t>
      </w:r>
      <w:r w:rsidR="005A17BB" w:rsidRPr="0039710A">
        <w:rPr>
          <w:rFonts w:ascii="Times New Roman" w:hAnsi="Times New Roman" w:cs="Times New Roman"/>
          <w:sz w:val="24"/>
          <w:szCs w:val="24"/>
        </w:rPr>
        <w:t>pomiędzy:</w:t>
      </w:r>
    </w:p>
    <w:p w14:paraId="1BA913C6" w14:textId="41E78F14" w:rsidR="00765BDF" w:rsidRPr="0039710A" w:rsidRDefault="005A17BB" w:rsidP="005A17B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Gminą</w:t>
      </w:r>
      <w:r w:rsidR="00765BDF" w:rsidRPr="0039710A">
        <w:rPr>
          <w:rFonts w:ascii="Times New Roman" w:hAnsi="Times New Roman" w:cs="Times New Roman"/>
          <w:sz w:val="24"/>
          <w:szCs w:val="24"/>
        </w:rPr>
        <w:t xml:space="preserve"> Grodzisk Mazowiecki z siedzibą </w:t>
      </w:r>
      <w:r w:rsidR="00B95FAE" w:rsidRPr="0039710A">
        <w:rPr>
          <w:rFonts w:ascii="Times New Roman" w:hAnsi="Times New Roman" w:cs="Times New Roman"/>
          <w:sz w:val="24"/>
          <w:szCs w:val="24"/>
        </w:rPr>
        <w:t>w Grodzisku Mazowieckim 05-825</w:t>
      </w:r>
      <w:r w:rsidR="00765BDF" w:rsidRPr="0039710A">
        <w:rPr>
          <w:rFonts w:ascii="Times New Roman" w:hAnsi="Times New Roman" w:cs="Times New Roman"/>
          <w:sz w:val="24"/>
          <w:szCs w:val="24"/>
        </w:rPr>
        <w:t xml:space="preserve">, ul. T Kościuszki </w:t>
      </w:r>
      <w:r w:rsidR="00BA6D66">
        <w:rPr>
          <w:rFonts w:ascii="Times New Roman" w:hAnsi="Times New Roman" w:cs="Times New Roman"/>
          <w:sz w:val="24"/>
          <w:szCs w:val="24"/>
        </w:rPr>
        <w:t>1</w:t>
      </w:r>
      <w:r w:rsidR="00765BDF" w:rsidRPr="0039710A">
        <w:rPr>
          <w:rFonts w:ascii="Times New Roman" w:hAnsi="Times New Roman" w:cs="Times New Roman"/>
          <w:sz w:val="24"/>
          <w:szCs w:val="24"/>
        </w:rPr>
        <w:t>2a, NIP 529 </w:t>
      </w:r>
      <w:r w:rsidR="00B95FAE" w:rsidRPr="0039710A">
        <w:rPr>
          <w:rFonts w:ascii="Times New Roman" w:hAnsi="Times New Roman" w:cs="Times New Roman"/>
          <w:sz w:val="24"/>
          <w:szCs w:val="24"/>
        </w:rPr>
        <w:t>-</w:t>
      </w:r>
      <w:r w:rsidR="00765BDF" w:rsidRPr="0039710A">
        <w:rPr>
          <w:rFonts w:ascii="Times New Roman" w:hAnsi="Times New Roman" w:cs="Times New Roman"/>
          <w:sz w:val="24"/>
          <w:szCs w:val="24"/>
        </w:rPr>
        <w:t xml:space="preserve">174 </w:t>
      </w:r>
      <w:r w:rsidR="00B95FAE" w:rsidRPr="0039710A">
        <w:rPr>
          <w:rFonts w:ascii="Times New Roman" w:hAnsi="Times New Roman" w:cs="Times New Roman"/>
          <w:sz w:val="24"/>
          <w:szCs w:val="24"/>
        </w:rPr>
        <w:t>-</w:t>
      </w:r>
      <w:r w:rsidR="00765BDF" w:rsidRPr="0039710A">
        <w:rPr>
          <w:rFonts w:ascii="Times New Roman" w:hAnsi="Times New Roman" w:cs="Times New Roman"/>
          <w:sz w:val="24"/>
          <w:szCs w:val="24"/>
        </w:rPr>
        <w:t xml:space="preserve">59 </w:t>
      </w:r>
      <w:r w:rsidR="00B95FAE" w:rsidRPr="0039710A">
        <w:rPr>
          <w:rFonts w:ascii="Times New Roman" w:hAnsi="Times New Roman" w:cs="Times New Roman"/>
          <w:sz w:val="24"/>
          <w:szCs w:val="24"/>
        </w:rPr>
        <w:t>-</w:t>
      </w:r>
      <w:r w:rsidR="00765BDF" w:rsidRPr="0039710A">
        <w:rPr>
          <w:rFonts w:ascii="Times New Roman" w:hAnsi="Times New Roman" w:cs="Times New Roman"/>
          <w:sz w:val="24"/>
          <w:szCs w:val="24"/>
        </w:rPr>
        <w:t>01</w:t>
      </w:r>
      <w:r w:rsidRPr="0039710A">
        <w:rPr>
          <w:rFonts w:ascii="Times New Roman" w:hAnsi="Times New Roman" w:cs="Times New Roman"/>
          <w:sz w:val="24"/>
          <w:szCs w:val="24"/>
        </w:rPr>
        <w:t>, r</w:t>
      </w:r>
      <w:r w:rsidR="00765BDF" w:rsidRPr="0039710A">
        <w:rPr>
          <w:rFonts w:ascii="Times New Roman" w:hAnsi="Times New Roman" w:cs="Times New Roman"/>
          <w:sz w:val="24"/>
          <w:szCs w:val="24"/>
        </w:rPr>
        <w:t>eprezentowaną przez:</w:t>
      </w:r>
      <w:r w:rsidRPr="0039710A">
        <w:rPr>
          <w:rFonts w:ascii="Times New Roman" w:hAnsi="Times New Roman" w:cs="Times New Roman"/>
          <w:sz w:val="24"/>
          <w:szCs w:val="24"/>
        </w:rPr>
        <w:t xml:space="preserve"> </w:t>
      </w:r>
      <w:r w:rsidR="00765BDF" w:rsidRPr="0039710A">
        <w:rPr>
          <w:rFonts w:ascii="Times New Roman" w:hAnsi="Times New Roman" w:cs="Times New Roman"/>
          <w:b/>
          <w:sz w:val="24"/>
          <w:szCs w:val="24"/>
        </w:rPr>
        <w:t>Burmistrza – Grzegorza Benedykcińskiego</w:t>
      </w:r>
      <w:r w:rsidRPr="003971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9710A">
        <w:rPr>
          <w:rFonts w:ascii="Times New Roman" w:hAnsi="Times New Roman" w:cs="Times New Roman"/>
          <w:sz w:val="24"/>
          <w:szCs w:val="24"/>
        </w:rPr>
        <w:t>przy kontrasygnacie Skarbnika Gminy Piotra Leśniewskiego</w:t>
      </w:r>
    </w:p>
    <w:p w14:paraId="406850F8" w14:textId="77777777" w:rsidR="00765BDF" w:rsidRPr="0039710A" w:rsidRDefault="005A17BB" w:rsidP="00765BD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z</w:t>
      </w:r>
      <w:r w:rsidR="00765BDF" w:rsidRPr="0039710A">
        <w:rPr>
          <w:rFonts w:ascii="Times New Roman" w:hAnsi="Times New Roman" w:cs="Times New Roman"/>
          <w:sz w:val="24"/>
          <w:szCs w:val="24"/>
        </w:rPr>
        <w:t>wan</w:t>
      </w:r>
      <w:r w:rsidRPr="0039710A">
        <w:rPr>
          <w:rFonts w:ascii="Times New Roman" w:hAnsi="Times New Roman" w:cs="Times New Roman"/>
          <w:sz w:val="24"/>
          <w:szCs w:val="24"/>
        </w:rPr>
        <w:t>ą</w:t>
      </w:r>
      <w:r w:rsidR="00765BDF" w:rsidRPr="0039710A">
        <w:rPr>
          <w:rFonts w:ascii="Times New Roman" w:hAnsi="Times New Roman" w:cs="Times New Roman"/>
          <w:sz w:val="24"/>
          <w:szCs w:val="24"/>
        </w:rPr>
        <w:t xml:space="preserve"> w dalszej części </w:t>
      </w:r>
      <w:r w:rsidR="00765BDF" w:rsidRPr="0039710A">
        <w:rPr>
          <w:rFonts w:ascii="Times New Roman" w:hAnsi="Times New Roman" w:cs="Times New Roman"/>
          <w:b/>
          <w:sz w:val="24"/>
          <w:szCs w:val="24"/>
        </w:rPr>
        <w:t>„Zamawiającym”,</w:t>
      </w:r>
    </w:p>
    <w:p w14:paraId="7CF72337" w14:textId="77777777" w:rsidR="00765BDF" w:rsidRPr="0039710A" w:rsidRDefault="0056581A" w:rsidP="00765B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a</w:t>
      </w:r>
    </w:p>
    <w:p w14:paraId="300EEF1D" w14:textId="77777777" w:rsidR="00765BDF" w:rsidRPr="0039710A" w:rsidRDefault="0056581A" w:rsidP="00765B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b/>
          <w:sz w:val="24"/>
          <w:szCs w:val="24"/>
        </w:rPr>
        <w:t>…</w:t>
      </w:r>
    </w:p>
    <w:p w14:paraId="47F8085F" w14:textId="77777777" w:rsidR="00765BDF" w:rsidRPr="0039710A" w:rsidRDefault="00765BDF" w:rsidP="00765B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11660061" w14:textId="77777777" w:rsidR="00765BDF" w:rsidRPr="0039710A" w:rsidRDefault="0056581A" w:rsidP="00765B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…</w:t>
      </w:r>
    </w:p>
    <w:p w14:paraId="112930E1" w14:textId="77777777" w:rsidR="00765BDF" w:rsidRPr="0039710A" w:rsidRDefault="00765BDF" w:rsidP="00765BD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9710A">
        <w:rPr>
          <w:rFonts w:ascii="Times New Roman" w:hAnsi="Times New Roman" w:cs="Times New Roman"/>
          <w:b/>
          <w:sz w:val="24"/>
          <w:szCs w:val="24"/>
        </w:rPr>
        <w:t>„Wykonawcą”.</w:t>
      </w:r>
    </w:p>
    <w:p w14:paraId="7444DE95" w14:textId="77777777" w:rsidR="00765BDF" w:rsidRPr="0039710A" w:rsidRDefault="00765BDF" w:rsidP="004F2799">
      <w:pPr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7BC8F" w14:textId="77777777" w:rsidR="004630C6" w:rsidRPr="0039710A" w:rsidRDefault="004630C6" w:rsidP="004630C6">
      <w:p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W wyniku przeprowadzonego postępowania o zamówienie publiczne w trybie</w:t>
      </w:r>
      <w:r>
        <w:rPr>
          <w:rFonts w:ascii="Times New Roman" w:hAnsi="Times New Roman" w:cs="Times New Roman"/>
          <w:sz w:val="24"/>
          <w:szCs w:val="24"/>
        </w:rPr>
        <w:t xml:space="preserve"> podstawowym</w:t>
      </w:r>
      <w:r w:rsidRPr="0039710A">
        <w:rPr>
          <w:rFonts w:ascii="Times New Roman" w:hAnsi="Times New Roman" w:cs="Times New Roman"/>
          <w:sz w:val="24"/>
          <w:szCs w:val="24"/>
        </w:rPr>
        <w:t xml:space="preserve"> na podstawie przepisów Ustawy prawo zamówień publicznych z</w:t>
      </w:r>
      <w:r>
        <w:rPr>
          <w:rFonts w:ascii="Times New Roman" w:hAnsi="Times New Roman" w:cs="Times New Roman"/>
          <w:sz w:val="24"/>
          <w:szCs w:val="24"/>
        </w:rPr>
        <w:t xml:space="preserve"> 11.09.2019 r.,</w:t>
      </w:r>
      <w:r w:rsidRPr="0039710A">
        <w:rPr>
          <w:rFonts w:ascii="Times New Roman" w:hAnsi="Times New Roman" w:cs="Times New Roman"/>
          <w:sz w:val="24"/>
          <w:szCs w:val="24"/>
        </w:rPr>
        <w:t xml:space="preserve"> zawarto umowę następującej treści:</w:t>
      </w:r>
    </w:p>
    <w:p w14:paraId="7925E336" w14:textId="77777777" w:rsidR="00154880" w:rsidRPr="0039710A" w:rsidRDefault="00AC3D13" w:rsidP="004F2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0A">
        <w:rPr>
          <w:rFonts w:ascii="Times New Roman" w:hAnsi="Times New Roman" w:cs="Times New Roman"/>
          <w:b/>
          <w:sz w:val="24"/>
          <w:szCs w:val="24"/>
        </w:rPr>
        <w:t>§1</w:t>
      </w:r>
    </w:p>
    <w:p w14:paraId="3D8A74AC" w14:textId="3A15876F" w:rsidR="00AC3D13" w:rsidRPr="0039710A" w:rsidRDefault="00854A6F" w:rsidP="004A4EDC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 xml:space="preserve">Zamawiający zleca a Wykonawca przyjmuje zlecenie polegające na obowiązku świadczenia usług zdrowotnych ponadpodstawowej terapii w zakresie szczegółowo określonym w załączniku nr 1 do specyfikacji warunków zamówienia (dalej zwaną </w:t>
      </w:r>
      <w:r w:rsidRPr="0039710A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39710A">
        <w:rPr>
          <w:rFonts w:ascii="Times New Roman" w:hAnsi="Times New Roman" w:cs="Times New Roman"/>
          <w:b/>
          <w:sz w:val="24"/>
          <w:szCs w:val="24"/>
        </w:rPr>
        <w:t>swz</w:t>
      </w:r>
      <w:proofErr w:type="spellEnd"/>
      <w:r w:rsidRPr="0039710A">
        <w:rPr>
          <w:rFonts w:ascii="Times New Roman" w:hAnsi="Times New Roman" w:cs="Times New Roman"/>
          <w:b/>
          <w:sz w:val="24"/>
          <w:szCs w:val="24"/>
        </w:rPr>
        <w:t>”</w:t>
      </w:r>
      <w:r w:rsidR="005A17BB" w:rsidRPr="0039710A">
        <w:rPr>
          <w:rFonts w:ascii="Times New Roman" w:hAnsi="Times New Roman" w:cs="Times New Roman"/>
          <w:sz w:val="24"/>
          <w:szCs w:val="24"/>
        </w:rPr>
        <w:t>), stanowiącym załącznik nr 1 do Umowy.</w:t>
      </w:r>
    </w:p>
    <w:p w14:paraId="03AAAD40" w14:textId="66F98A75" w:rsidR="00A51808" w:rsidRPr="0039710A" w:rsidRDefault="00A51808" w:rsidP="004A4EDC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Wykonawca zobowiązuje się wykonywać</w:t>
      </w:r>
      <w:r w:rsidR="00BA4797" w:rsidRPr="0039710A">
        <w:rPr>
          <w:rFonts w:ascii="Times New Roman" w:hAnsi="Times New Roman" w:cs="Times New Roman"/>
          <w:sz w:val="24"/>
          <w:szCs w:val="24"/>
        </w:rPr>
        <w:t xml:space="preserve"> zlecenie zgodnie z obowiązującym</w:t>
      </w:r>
      <w:r w:rsidR="006C0C9C" w:rsidRPr="0039710A">
        <w:rPr>
          <w:rFonts w:ascii="Times New Roman" w:hAnsi="Times New Roman" w:cs="Times New Roman"/>
          <w:sz w:val="24"/>
          <w:szCs w:val="24"/>
        </w:rPr>
        <w:t>i w tym zakresie przepisami, zgodnie z treścią</w:t>
      </w:r>
      <w:r w:rsidR="00F358A7" w:rsidRPr="00397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A7" w:rsidRPr="0039710A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="00F358A7" w:rsidRPr="0039710A">
        <w:rPr>
          <w:rFonts w:ascii="Times New Roman" w:hAnsi="Times New Roman" w:cs="Times New Roman"/>
          <w:sz w:val="24"/>
          <w:szCs w:val="24"/>
        </w:rPr>
        <w:t xml:space="preserve"> oraz złożonej przez siebie oferty, z zachowaniem szczególnej staranności, z uwzględnieniem zawodowego charakteru swej działalności.</w:t>
      </w:r>
    </w:p>
    <w:p w14:paraId="45C51DA8" w14:textId="77777777" w:rsidR="007A6BA9" w:rsidRPr="0039710A" w:rsidRDefault="007A6BA9" w:rsidP="007A6B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0A">
        <w:rPr>
          <w:rFonts w:ascii="Times New Roman" w:hAnsi="Times New Roman" w:cs="Times New Roman"/>
          <w:b/>
          <w:sz w:val="24"/>
          <w:szCs w:val="24"/>
        </w:rPr>
        <w:t>§2</w:t>
      </w:r>
    </w:p>
    <w:p w14:paraId="360F92B8" w14:textId="6370BC13" w:rsidR="007A6BA9" w:rsidRPr="0039710A" w:rsidRDefault="007A6BA9" w:rsidP="005A6B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Wykonawca</w:t>
      </w:r>
      <w:r w:rsidR="00B95FAE" w:rsidRPr="0039710A">
        <w:rPr>
          <w:rFonts w:ascii="Times New Roman" w:hAnsi="Times New Roman" w:cs="Times New Roman"/>
          <w:sz w:val="24"/>
          <w:szCs w:val="24"/>
        </w:rPr>
        <w:t xml:space="preserve"> będzie </w:t>
      </w:r>
      <w:r w:rsidR="005A17BB" w:rsidRPr="0039710A">
        <w:rPr>
          <w:rFonts w:ascii="Times New Roman" w:hAnsi="Times New Roman" w:cs="Times New Roman"/>
          <w:sz w:val="24"/>
          <w:szCs w:val="24"/>
        </w:rPr>
        <w:t xml:space="preserve">wykonywał zlecenie od </w:t>
      </w:r>
      <w:r w:rsidR="008E743C">
        <w:rPr>
          <w:rFonts w:ascii="Times New Roman" w:hAnsi="Times New Roman" w:cs="Times New Roman"/>
          <w:sz w:val="24"/>
          <w:szCs w:val="24"/>
        </w:rPr>
        <w:t xml:space="preserve">dnia podpisania mowy ale nie wcześniej niż od </w:t>
      </w:r>
      <w:r w:rsidR="005A17BB" w:rsidRPr="0039710A">
        <w:rPr>
          <w:rFonts w:ascii="Times New Roman" w:hAnsi="Times New Roman" w:cs="Times New Roman"/>
          <w:sz w:val="24"/>
          <w:szCs w:val="24"/>
        </w:rPr>
        <w:t>01.01.20</w:t>
      </w:r>
      <w:r w:rsidR="00955B0F" w:rsidRPr="0039710A">
        <w:rPr>
          <w:rFonts w:ascii="Times New Roman" w:hAnsi="Times New Roman" w:cs="Times New Roman"/>
          <w:sz w:val="24"/>
          <w:szCs w:val="24"/>
        </w:rPr>
        <w:t>2</w:t>
      </w:r>
      <w:r w:rsidR="008C0F3B">
        <w:rPr>
          <w:rFonts w:ascii="Times New Roman" w:hAnsi="Times New Roman" w:cs="Times New Roman"/>
          <w:sz w:val="24"/>
          <w:szCs w:val="24"/>
        </w:rPr>
        <w:t>4</w:t>
      </w:r>
      <w:r w:rsidR="00955B0F" w:rsidRPr="0039710A">
        <w:rPr>
          <w:rFonts w:ascii="Times New Roman" w:hAnsi="Times New Roman" w:cs="Times New Roman"/>
          <w:sz w:val="24"/>
          <w:szCs w:val="24"/>
        </w:rPr>
        <w:t xml:space="preserve"> </w:t>
      </w:r>
      <w:r w:rsidR="008E743C">
        <w:rPr>
          <w:rFonts w:ascii="Times New Roman" w:hAnsi="Times New Roman" w:cs="Times New Roman"/>
          <w:sz w:val="24"/>
          <w:szCs w:val="24"/>
        </w:rPr>
        <w:t>przez okres 24 m-</w:t>
      </w:r>
      <w:proofErr w:type="spellStart"/>
      <w:r w:rsidR="008E743C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39710A">
        <w:rPr>
          <w:rFonts w:ascii="Times New Roman" w:hAnsi="Times New Roman" w:cs="Times New Roman"/>
          <w:sz w:val="24"/>
          <w:szCs w:val="24"/>
        </w:rPr>
        <w:t>.</w:t>
      </w:r>
    </w:p>
    <w:p w14:paraId="0E7C6AC6" w14:textId="77777777" w:rsidR="00891A5B" w:rsidRPr="0039710A" w:rsidRDefault="00891A5B" w:rsidP="007A6BA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618DDCF" w14:textId="77777777" w:rsidR="00891A5B" w:rsidRPr="0039710A" w:rsidRDefault="00891A5B" w:rsidP="00891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0A">
        <w:rPr>
          <w:rFonts w:ascii="Times New Roman" w:hAnsi="Times New Roman" w:cs="Times New Roman"/>
          <w:b/>
          <w:sz w:val="24"/>
          <w:szCs w:val="24"/>
        </w:rPr>
        <w:t>§3</w:t>
      </w:r>
    </w:p>
    <w:p w14:paraId="13022AAA" w14:textId="77777777" w:rsidR="00891A5B" w:rsidRPr="0039710A" w:rsidRDefault="00F056B4" w:rsidP="005B62F2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 xml:space="preserve">Wykonawca zobowiązany jest do przedkładania sprawozdania z wykonywania zlecenia </w:t>
      </w:r>
      <w:r w:rsidR="00B95FAE" w:rsidRPr="0039710A">
        <w:rPr>
          <w:rFonts w:ascii="Times New Roman" w:hAnsi="Times New Roman" w:cs="Times New Roman"/>
          <w:sz w:val="24"/>
          <w:szCs w:val="24"/>
        </w:rPr>
        <w:t xml:space="preserve">do każdego 10-go dnia </w:t>
      </w:r>
      <w:r w:rsidRPr="0039710A">
        <w:rPr>
          <w:rFonts w:ascii="Times New Roman" w:hAnsi="Times New Roman" w:cs="Times New Roman"/>
          <w:sz w:val="24"/>
          <w:szCs w:val="24"/>
        </w:rPr>
        <w:t>miesiąca</w:t>
      </w:r>
      <w:r w:rsidR="005A17BB" w:rsidRPr="0039710A">
        <w:rPr>
          <w:rFonts w:ascii="Times New Roman" w:hAnsi="Times New Roman" w:cs="Times New Roman"/>
          <w:sz w:val="24"/>
          <w:szCs w:val="24"/>
        </w:rPr>
        <w:t>, następującego po miesiącu, którego dotyczy dane sprawozdanie</w:t>
      </w:r>
      <w:r w:rsidRPr="0039710A">
        <w:rPr>
          <w:rFonts w:ascii="Times New Roman" w:hAnsi="Times New Roman" w:cs="Times New Roman"/>
          <w:sz w:val="24"/>
          <w:szCs w:val="24"/>
        </w:rPr>
        <w:t xml:space="preserve">. Sprawozdanie </w:t>
      </w:r>
      <w:r w:rsidR="00B95FAE" w:rsidRPr="0039710A">
        <w:rPr>
          <w:rFonts w:ascii="Times New Roman" w:hAnsi="Times New Roman" w:cs="Times New Roman"/>
          <w:sz w:val="24"/>
          <w:szCs w:val="24"/>
        </w:rPr>
        <w:t>t</w:t>
      </w:r>
      <w:r w:rsidRPr="0039710A">
        <w:rPr>
          <w:rFonts w:ascii="Times New Roman" w:hAnsi="Times New Roman" w:cs="Times New Roman"/>
          <w:sz w:val="24"/>
          <w:szCs w:val="24"/>
        </w:rPr>
        <w:t>o powinno zawierać w szczególności: rodzaj usługi, liczbę godzin świadczonych usług, ilość odbytych spotkań terapeutycznych, ilość grup oraz liczbę uczestników terapii.</w:t>
      </w:r>
    </w:p>
    <w:p w14:paraId="552B74C7" w14:textId="77777777" w:rsidR="00B95FAE" w:rsidRPr="0039710A" w:rsidRDefault="00B95FAE" w:rsidP="00B95FAE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2BD8E5" w14:textId="77777777" w:rsidR="00F056B4" w:rsidRPr="0039710A" w:rsidRDefault="00F056B4" w:rsidP="00F05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0A">
        <w:rPr>
          <w:rFonts w:ascii="Times New Roman" w:hAnsi="Times New Roman" w:cs="Times New Roman"/>
          <w:b/>
          <w:sz w:val="24"/>
          <w:szCs w:val="24"/>
        </w:rPr>
        <w:t>§4</w:t>
      </w:r>
    </w:p>
    <w:p w14:paraId="502CCAE4" w14:textId="260206E7" w:rsidR="00F056B4" w:rsidRPr="0039710A" w:rsidRDefault="006D6726" w:rsidP="005B62F2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 xml:space="preserve">Zamawiający zapłaci Wykonawcy </w:t>
      </w:r>
      <w:r w:rsidR="005A17BB" w:rsidRPr="0039710A">
        <w:rPr>
          <w:rFonts w:ascii="Times New Roman" w:hAnsi="Times New Roman" w:cs="Times New Roman"/>
          <w:sz w:val="24"/>
          <w:szCs w:val="24"/>
        </w:rPr>
        <w:t xml:space="preserve">łączne umowne, ryczałtowe </w:t>
      </w:r>
      <w:r w:rsidRPr="0039710A">
        <w:rPr>
          <w:rFonts w:ascii="Times New Roman" w:hAnsi="Times New Roman" w:cs="Times New Roman"/>
          <w:sz w:val="24"/>
          <w:szCs w:val="24"/>
        </w:rPr>
        <w:t xml:space="preserve">wynagrodzenie w wysokości </w:t>
      </w:r>
      <w:r w:rsidR="00B95FAE" w:rsidRPr="0039710A">
        <w:rPr>
          <w:rFonts w:ascii="Times New Roman" w:hAnsi="Times New Roman" w:cs="Times New Roman"/>
          <w:sz w:val="24"/>
          <w:szCs w:val="24"/>
        </w:rPr>
        <w:t>……..</w:t>
      </w:r>
      <w:r w:rsidRPr="0039710A">
        <w:rPr>
          <w:rFonts w:ascii="Times New Roman" w:hAnsi="Times New Roman" w:cs="Times New Roman"/>
          <w:sz w:val="24"/>
          <w:szCs w:val="24"/>
        </w:rPr>
        <w:t>…</w:t>
      </w:r>
      <w:r w:rsidRPr="00397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10A">
        <w:rPr>
          <w:rFonts w:ascii="Times New Roman" w:hAnsi="Times New Roman" w:cs="Times New Roman"/>
          <w:sz w:val="24"/>
          <w:szCs w:val="24"/>
        </w:rPr>
        <w:t>zł brutto</w:t>
      </w:r>
      <w:r w:rsidRPr="00397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10A">
        <w:rPr>
          <w:rFonts w:ascii="Times New Roman" w:hAnsi="Times New Roman" w:cs="Times New Roman"/>
          <w:sz w:val="24"/>
          <w:szCs w:val="24"/>
        </w:rPr>
        <w:t>(słownie: …</w:t>
      </w:r>
      <w:r w:rsidR="00B95FAE" w:rsidRPr="0039710A">
        <w:rPr>
          <w:rFonts w:ascii="Times New Roman" w:hAnsi="Times New Roman" w:cs="Times New Roman"/>
          <w:sz w:val="24"/>
          <w:szCs w:val="24"/>
        </w:rPr>
        <w:t>………….</w:t>
      </w:r>
      <w:r w:rsidRPr="0039710A">
        <w:rPr>
          <w:rFonts w:ascii="Times New Roman" w:hAnsi="Times New Roman" w:cs="Times New Roman"/>
          <w:sz w:val="24"/>
          <w:szCs w:val="24"/>
        </w:rPr>
        <w:t xml:space="preserve"> złotych). Wynagrodzenie będzie wypłacane</w:t>
      </w:r>
      <w:r w:rsidR="005A17BB" w:rsidRPr="0039710A">
        <w:rPr>
          <w:rFonts w:ascii="Times New Roman" w:hAnsi="Times New Roman" w:cs="Times New Roman"/>
          <w:sz w:val="24"/>
          <w:szCs w:val="24"/>
        </w:rPr>
        <w:t xml:space="preserve"> na zasadach wskazanych poniżej,</w:t>
      </w:r>
      <w:r w:rsidRPr="0039710A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8E743C">
        <w:rPr>
          <w:rFonts w:ascii="Times New Roman" w:hAnsi="Times New Roman" w:cs="Times New Roman"/>
          <w:sz w:val="24"/>
          <w:szCs w:val="24"/>
        </w:rPr>
        <w:t>30</w:t>
      </w:r>
      <w:r w:rsidRPr="0039710A">
        <w:rPr>
          <w:rFonts w:ascii="Times New Roman" w:hAnsi="Times New Roman" w:cs="Times New Roman"/>
          <w:sz w:val="24"/>
          <w:szCs w:val="24"/>
        </w:rPr>
        <w:t xml:space="preserve"> dni od dnia wystawienia faktury VAT</w:t>
      </w:r>
      <w:r w:rsidR="000E14A4" w:rsidRPr="0039710A">
        <w:rPr>
          <w:rFonts w:ascii="Times New Roman" w:hAnsi="Times New Roman" w:cs="Times New Roman"/>
          <w:sz w:val="24"/>
          <w:szCs w:val="24"/>
        </w:rPr>
        <w:t xml:space="preserve"> przez Wykonawcę na wskazany rachunek bankowy, przy czym dzień dokonania przelewu przez Zamawiającego uznaje się za dzień zapłaty wynagrodzenia </w:t>
      </w:r>
      <w:r w:rsidR="000E14A4" w:rsidRPr="0039710A">
        <w:rPr>
          <w:rFonts w:ascii="Times New Roman" w:hAnsi="Times New Roman" w:cs="Times New Roman"/>
          <w:sz w:val="24"/>
          <w:szCs w:val="24"/>
        </w:rPr>
        <w:lastRenderedPageBreak/>
        <w:t>Wykonawcy.</w:t>
      </w:r>
      <w:r w:rsidR="005A17BB" w:rsidRPr="0039710A">
        <w:rPr>
          <w:rFonts w:ascii="Times New Roman" w:hAnsi="Times New Roman" w:cs="Times New Roman"/>
          <w:sz w:val="24"/>
          <w:szCs w:val="24"/>
        </w:rPr>
        <w:t xml:space="preserve"> Każdorazowo potwierdzeniem wykonania usługi jest sprawozdanie o którym mowa w § 3 Umowy.</w:t>
      </w:r>
    </w:p>
    <w:p w14:paraId="617076DA" w14:textId="77777777" w:rsidR="004D2699" w:rsidRPr="0039710A" w:rsidRDefault="004D2699" w:rsidP="005B62F2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Wynagrodzenie miesięczne</w:t>
      </w:r>
      <w:r w:rsidR="005A17BB" w:rsidRPr="0039710A">
        <w:rPr>
          <w:rFonts w:ascii="Times New Roman" w:hAnsi="Times New Roman" w:cs="Times New Roman"/>
          <w:sz w:val="24"/>
          <w:szCs w:val="24"/>
        </w:rPr>
        <w:t xml:space="preserve"> Wykonawcy </w:t>
      </w:r>
      <w:r w:rsidR="0033032D" w:rsidRPr="0039710A">
        <w:rPr>
          <w:rFonts w:ascii="Times New Roman" w:hAnsi="Times New Roman" w:cs="Times New Roman"/>
          <w:sz w:val="24"/>
          <w:szCs w:val="24"/>
        </w:rPr>
        <w:t>wynosi</w:t>
      </w:r>
      <w:r w:rsidRPr="0039710A">
        <w:rPr>
          <w:rFonts w:ascii="Times New Roman" w:hAnsi="Times New Roman" w:cs="Times New Roman"/>
          <w:sz w:val="24"/>
          <w:szCs w:val="24"/>
        </w:rPr>
        <w:t>:</w:t>
      </w:r>
    </w:p>
    <w:p w14:paraId="328C63DC" w14:textId="77777777" w:rsidR="00C6543A" w:rsidRPr="0039710A" w:rsidRDefault="004D2699" w:rsidP="00BB0FC9">
      <w:pPr>
        <w:pStyle w:val="Bezodstpw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Świadczenie usług zdrowotnych w zakresie ponadpodstawowej terapii dla osób uzależnionych od alkoholu</w:t>
      </w:r>
      <w:r w:rsidR="00042CB0" w:rsidRPr="0039710A">
        <w:rPr>
          <w:rFonts w:ascii="Times New Roman" w:hAnsi="Times New Roman" w:cs="Times New Roman"/>
          <w:sz w:val="24"/>
          <w:szCs w:val="24"/>
        </w:rPr>
        <w:t xml:space="preserve"> za cenę …</w:t>
      </w:r>
      <w:r w:rsidR="00EE1EB4" w:rsidRPr="0039710A">
        <w:rPr>
          <w:rFonts w:ascii="Times New Roman" w:hAnsi="Times New Roman" w:cs="Times New Roman"/>
          <w:sz w:val="24"/>
          <w:szCs w:val="24"/>
        </w:rPr>
        <w:t xml:space="preserve"> </w:t>
      </w:r>
      <w:r w:rsidR="00042CB0" w:rsidRPr="0039710A">
        <w:rPr>
          <w:rFonts w:ascii="Times New Roman" w:hAnsi="Times New Roman" w:cs="Times New Roman"/>
          <w:sz w:val="24"/>
          <w:szCs w:val="24"/>
        </w:rPr>
        <w:t>zł brutto (słownie: … złotych</w:t>
      </w:r>
      <w:r w:rsidR="0033032D" w:rsidRPr="0039710A">
        <w:rPr>
          <w:rFonts w:ascii="Times New Roman" w:hAnsi="Times New Roman" w:cs="Times New Roman"/>
          <w:sz w:val="24"/>
          <w:szCs w:val="24"/>
        </w:rPr>
        <w:t xml:space="preserve"> brutto</w:t>
      </w:r>
      <w:r w:rsidR="00042CB0" w:rsidRPr="0039710A">
        <w:rPr>
          <w:rFonts w:ascii="Times New Roman" w:hAnsi="Times New Roman" w:cs="Times New Roman"/>
          <w:sz w:val="24"/>
          <w:szCs w:val="24"/>
        </w:rPr>
        <w:t>).</w:t>
      </w:r>
    </w:p>
    <w:p w14:paraId="4EDFC085" w14:textId="77777777" w:rsidR="00042CB0" w:rsidRPr="0039710A" w:rsidRDefault="004A58BC" w:rsidP="005B62F2">
      <w:pPr>
        <w:pStyle w:val="Bezodstpw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Świadczenie usług zdrowotnych w zakresie ponadpodstawowej terapii dla osób uzależnionych od substancji psychoaktywnych za cenę … zł brutto (słownie: … złotych</w:t>
      </w:r>
      <w:r w:rsidR="0033032D" w:rsidRPr="0039710A">
        <w:rPr>
          <w:rFonts w:ascii="Times New Roman" w:hAnsi="Times New Roman" w:cs="Times New Roman"/>
          <w:sz w:val="24"/>
          <w:szCs w:val="24"/>
        </w:rPr>
        <w:t xml:space="preserve"> brutto</w:t>
      </w:r>
      <w:r w:rsidRPr="0039710A">
        <w:rPr>
          <w:rFonts w:ascii="Times New Roman" w:hAnsi="Times New Roman" w:cs="Times New Roman"/>
          <w:sz w:val="24"/>
          <w:szCs w:val="24"/>
        </w:rPr>
        <w:t>).</w:t>
      </w:r>
    </w:p>
    <w:p w14:paraId="78E980BC" w14:textId="77777777" w:rsidR="00FA2269" w:rsidRPr="0039710A" w:rsidRDefault="00FA2269" w:rsidP="005B62F2">
      <w:pPr>
        <w:pStyle w:val="Bezodstpw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 xml:space="preserve">Świadczenie usług zdrowotnych </w:t>
      </w:r>
      <w:proofErr w:type="spellStart"/>
      <w:r w:rsidR="00BB0FC9" w:rsidRPr="0039710A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="00BB0FC9" w:rsidRPr="0039710A">
        <w:rPr>
          <w:rFonts w:ascii="Times New Roman" w:hAnsi="Times New Roman" w:cs="Times New Roman"/>
          <w:sz w:val="24"/>
          <w:szCs w:val="24"/>
        </w:rPr>
        <w:t xml:space="preserve"> - terapeutycznych</w:t>
      </w:r>
      <w:r w:rsidR="008E7A7E" w:rsidRPr="0039710A">
        <w:rPr>
          <w:rFonts w:ascii="Times New Roman" w:hAnsi="Times New Roman" w:cs="Times New Roman"/>
          <w:sz w:val="24"/>
          <w:szCs w:val="24"/>
        </w:rPr>
        <w:t xml:space="preserve">  dla dzieci i młodzieży, p</w:t>
      </w:r>
      <w:r w:rsidRPr="0039710A">
        <w:rPr>
          <w:rFonts w:ascii="Times New Roman" w:hAnsi="Times New Roman" w:cs="Times New Roman"/>
          <w:sz w:val="24"/>
          <w:szCs w:val="24"/>
        </w:rPr>
        <w:t xml:space="preserve">ochodzącej z rodzin dysfunkcyjnych oraz </w:t>
      </w:r>
      <w:r w:rsidR="0033032D" w:rsidRPr="0039710A">
        <w:rPr>
          <w:rFonts w:ascii="Times New Roman" w:hAnsi="Times New Roman" w:cs="Times New Roman"/>
          <w:sz w:val="24"/>
          <w:szCs w:val="24"/>
        </w:rPr>
        <w:t xml:space="preserve">z </w:t>
      </w:r>
      <w:r w:rsidRPr="0039710A">
        <w:rPr>
          <w:rFonts w:ascii="Times New Roman" w:hAnsi="Times New Roman" w:cs="Times New Roman"/>
          <w:sz w:val="24"/>
          <w:szCs w:val="24"/>
        </w:rPr>
        <w:t xml:space="preserve">problemem </w:t>
      </w:r>
      <w:r w:rsidR="00BB0FC9" w:rsidRPr="0039710A">
        <w:rPr>
          <w:rFonts w:ascii="Times New Roman" w:hAnsi="Times New Roman" w:cs="Times New Roman"/>
          <w:sz w:val="24"/>
          <w:szCs w:val="24"/>
        </w:rPr>
        <w:t>uzależnień</w:t>
      </w:r>
      <w:r w:rsidRPr="0039710A">
        <w:rPr>
          <w:rFonts w:ascii="Times New Roman" w:hAnsi="Times New Roman" w:cs="Times New Roman"/>
          <w:sz w:val="24"/>
          <w:szCs w:val="24"/>
        </w:rPr>
        <w:t xml:space="preserve"> i doświadczających przemocy </w:t>
      </w:r>
      <w:r w:rsidR="00FB5CBE" w:rsidRPr="0039710A">
        <w:rPr>
          <w:rFonts w:ascii="Times New Roman" w:hAnsi="Times New Roman" w:cs="Times New Roman"/>
          <w:sz w:val="24"/>
          <w:szCs w:val="24"/>
        </w:rPr>
        <w:t xml:space="preserve">oraz eksperymentujących z środkami psychoaktywnymi </w:t>
      </w:r>
      <w:r w:rsidRPr="0039710A">
        <w:rPr>
          <w:rFonts w:ascii="Times New Roman" w:hAnsi="Times New Roman" w:cs="Times New Roman"/>
          <w:sz w:val="24"/>
          <w:szCs w:val="24"/>
        </w:rPr>
        <w:t>za cenę … zł brutto</w:t>
      </w:r>
      <w:r w:rsidRPr="00397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10A">
        <w:rPr>
          <w:rFonts w:ascii="Times New Roman" w:hAnsi="Times New Roman" w:cs="Times New Roman"/>
          <w:sz w:val="24"/>
          <w:szCs w:val="24"/>
        </w:rPr>
        <w:t>(słownie: … złotych</w:t>
      </w:r>
      <w:r w:rsidR="0033032D" w:rsidRPr="0039710A">
        <w:rPr>
          <w:rFonts w:ascii="Times New Roman" w:hAnsi="Times New Roman" w:cs="Times New Roman"/>
          <w:sz w:val="24"/>
          <w:szCs w:val="24"/>
        </w:rPr>
        <w:t xml:space="preserve"> brutto</w:t>
      </w:r>
      <w:r w:rsidRPr="0039710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0FCA502" w14:textId="77777777" w:rsidR="00EE1EB4" w:rsidRPr="0039710A" w:rsidRDefault="00EE1EB4" w:rsidP="005B62F2">
      <w:pPr>
        <w:pStyle w:val="Bezodstpw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 xml:space="preserve">Świadczenie usług zdrowotnych w zakresie ponadpodstawowej terapii dla </w:t>
      </w:r>
      <w:r w:rsidR="00BB0FC9" w:rsidRPr="0039710A">
        <w:rPr>
          <w:rFonts w:ascii="Times New Roman" w:hAnsi="Times New Roman" w:cs="Times New Roman"/>
          <w:sz w:val="24"/>
          <w:szCs w:val="24"/>
        </w:rPr>
        <w:t>Dorosłych Dzieci Alkoholików</w:t>
      </w:r>
      <w:r w:rsidRPr="0039710A">
        <w:rPr>
          <w:rFonts w:ascii="Times New Roman" w:hAnsi="Times New Roman" w:cs="Times New Roman"/>
          <w:sz w:val="24"/>
          <w:szCs w:val="24"/>
        </w:rPr>
        <w:t xml:space="preserve"> za cenę … zł brutto</w:t>
      </w:r>
      <w:r w:rsidRPr="00397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10A">
        <w:rPr>
          <w:rFonts w:ascii="Times New Roman" w:hAnsi="Times New Roman" w:cs="Times New Roman"/>
          <w:sz w:val="24"/>
          <w:szCs w:val="24"/>
        </w:rPr>
        <w:t>(słownie: … złotych</w:t>
      </w:r>
      <w:r w:rsidR="0033032D" w:rsidRPr="0039710A">
        <w:rPr>
          <w:rFonts w:ascii="Times New Roman" w:hAnsi="Times New Roman" w:cs="Times New Roman"/>
          <w:sz w:val="24"/>
          <w:szCs w:val="24"/>
        </w:rPr>
        <w:t xml:space="preserve"> brutto</w:t>
      </w:r>
      <w:r w:rsidRPr="0039710A">
        <w:rPr>
          <w:rFonts w:ascii="Times New Roman" w:hAnsi="Times New Roman" w:cs="Times New Roman"/>
          <w:sz w:val="24"/>
          <w:szCs w:val="24"/>
        </w:rPr>
        <w:t>)</w:t>
      </w:r>
      <w:r w:rsidR="0076044B" w:rsidRPr="0039710A">
        <w:rPr>
          <w:rFonts w:ascii="Times New Roman" w:hAnsi="Times New Roman" w:cs="Times New Roman"/>
          <w:sz w:val="24"/>
          <w:szCs w:val="24"/>
        </w:rPr>
        <w:t>.</w:t>
      </w:r>
    </w:p>
    <w:p w14:paraId="6753092D" w14:textId="77777777" w:rsidR="008E7A7E" w:rsidRPr="0039710A" w:rsidRDefault="008E7A7E" w:rsidP="005B62F2">
      <w:pPr>
        <w:pStyle w:val="Bezodstpw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Świadczenie usług zdrowotnych w zakresie ponadpodstawowej terapii dla osób współuzależnionych za cenę ……… zł brutto (słownie ….</w:t>
      </w:r>
      <w:r w:rsidR="0033032D" w:rsidRPr="0039710A">
        <w:rPr>
          <w:rFonts w:ascii="Times New Roman" w:hAnsi="Times New Roman" w:cs="Times New Roman"/>
          <w:sz w:val="24"/>
          <w:szCs w:val="24"/>
        </w:rPr>
        <w:t>złotych brutto</w:t>
      </w:r>
      <w:r w:rsidRPr="0039710A">
        <w:rPr>
          <w:rFonts w:ascii="Times New Roman" w:hAnsi="Times New Roman" w:cs="Times New Roman"/>
          <w:sz w:val="24"/>
          <w:szCs w:val="24"/>
        </w:rPr>
        <w:t>)</w:t>
      </w:r>
    </w:p>
    <w:p w14:paraId="7794002D" w14:textId="77777777" w:rsidR="00BB0FC9" w:rsidRPr="0039710A" w:rsidRDefault="00BB0FC9" w:rsidP="00BB0FC9">
      <w:pPr>
        <w:pStyle w:val="Bezodstpw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Świadczenie usług zdrowotnych w zakresie ponadpodstawowej terapii dla osób używających alkoholu i innych substancji psychoaktywnych w sposób ryzykowny i szkodliwy za cenę ……… zł brutto (słownie ….</w:t>
      </w:r>
      <w:r w:rsidR="0033032D" w:rsidRPr="0039710A">
        <w:rPr>
          <w:rFonts w:ascii="Times New Roman" w:hAnsi="Times New Roman" w:cs="Times New Roman"/>
          <w:sz w:val="24"/>
          <w:szCs w:val="24"/>
        </w:rPr>
        <w:t>złotych brutto</w:t>
      </w:r>
      <w:r w:rsidRPr="0039710A">
        <w:rPr>
          <w:rFonts w:ascii="Times New Roman" w:hAnsi="Times New Roman" w:cs="Times New Roman"/>
          <w:sz w:val="24"/>
          <w:szCs w:val="24"/>
        </w:rPr>
        <w:t>)</w:t>
      </w:r>
    </w:p>
    <w:p w14:paraId="03D7AFB8" w14:textId="77777777" w:rsidR="00BB4535" w:rsidRPr="0039710A" w:rsidRDefault="00BB4535" w:rsidP="00BB4535">
      <w:pPr>
        <w:pStyle w:val="Bezodstpw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Świadczenie usług zdrowotnych w zakresie ponadpodstawowej terapii dla osób uzależnionych od alkoholu w formie zajęć świetlicowych za cenę … zł brutto (słownie: … złotych</w:t>
      </w:r>
      <w:r w:rsidR="0033032D" w:rsidRPr="0039710A">
        <w:rPr>
          <w:rFonts w:ascii="Times New Roman" w:hAnsi="Times New Roman" w:cs="Times New Roman"/>
          <w:sz w:val="24"/>
          <w:szCs w:val="24"/>
        </w:rPr>
        <w:t xml:space="preserve"> brutto</w:t>
      </w:r>
      <w:r w:rsidRPr="0039710A">
        <w:rPr>
          <w:rFonts w:ascii="Times New Roman" w:hAnsi="Times New Roman" w:cs="Times New Roman"/>
          <w:sz w:val="24"/>
          <w:szCs w:val="24"/>
        </w:rPr>
        <w:t>).</w:t>
      </w:r>
    </w:p>
    <w:p w14:paraId="047CD294" w14:textId="77777777" w:rsidR="0076044B" w:rsidRPr="0039710A" w:rsidRDefault="00237B69" w:rsidP="005B62F2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Strony ustalają, że rozliczenie udzielonych świadczeń zdrowotnych będzie następowało na podstawie faktur częściowych w okresach miesięcznych.</w:t>
      </w:r>
      <w:r w:rsidR="0033032D" w:rsidRPr="0039710A">
        <w:rPr>
          <w:rFonts w:ascii="Times New Roman" w:hAnsi="Times New Roman" w:cs="Times New Roman"/>
          <w:sz w:val="24"/>
          <w:szCs w:val="24"/>
        </w:rPr>
        <w:t xml:space="preserve"> Wykonawca wystawi raz w miesiącu jedną fakturę częściową, obejmującą sumę wynagrodzeń miesięcznych</w:t>
      </w:r>
      <w:r w:rsidR="00307324" w:rsidRPr="0039710A">
        <w:rPr>
          <w:rFonts w:ascii="Times New Roman" w:hAnsi="Times New Roman" w:cs="Times New Roman"/>
          <w:sz w:val="24"/>
          <w:szCs w:val="24"/>
        </w:rPr>
        <w:t xml:space="preserve"> o których mowa w ust. 2 powyżej.</w:t>
      </w:r>
    </w:p>
    <w:p w14:paraId="43A73C1A" w14:textId="77777777" w:rsidR="00237B69" w:rsidRPr="0039710A" w:rsidRDefault="00237B69" w:rsidP="005B62F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307324" w:rsidRPr="0039710A">
        <w:rPr>
          <w:rFonts w:ascii="Times New Roman" w:hAnsi="Times New Roman" w:cs="Times New Roman"/>
          <w:sz w:val="24"/>
          <w:szCs w:val="24"/>
        </w:rPr>
        <w:t xml:space="preserve">miesięczne </w:t>
      </w:r>
      <w:r w:rsidRPr="0039710A">
        <w:rPr>
          <w:rFonts w:ascii="Times New Roman" w:hAnsi="Times New Roman" w:cs="Times New Roman"/>
          <w:sz w:val="24"/>
          <w:szCs w:val="24"/>
        </w:rPr>
        <w:t xml:space="preserve">będzie płatne </w:t>
      </w:r>
      <w:r w:rsidR="00307324" w:rsidRPr="0039710A">
        <w:rPr>
          <w:rFonts w:ascii="Times New Roman" w:hAnsi="Times New Roman" w:cs="Times New Roman"/>
          <w:sz w:val="24"/>
          <w:szCs w:val="24"/>
        </w:rPr>
        <w:t xml:space="preserve">każdorazowo </w:t>
      </w:r>
      <w:r w:rsidRPr="0039710A">
        <w:rPr>
          <w:rFonts w:ascii="Times New Roman" w:hAnsi="Times New Roman" w:cs="Times New Roman"/>
          <w:sz w:val="24"/>
          <w:szCs w:val="24"/>
        </w:rPr>
        <w:t>po przekazaniu Zamawiającemu prawidłowo sporządzonego sprawozdania o którym mowa w §3</w:t>
      </w:r>
      <w:r w:rsidR="00307324" w:rsidRPr="0039710A">
        <w:rPr>
          <w:rFonts w:ascii="Times New Roman" w:hAnsi="Times New Roman" w:cs="Times New Roman"/>
          <w:sz w:val="24"/>
          <w:szCs w:val="24"/>
        </w:rPr>
        <w:t xml:space="preserve"> niniejszej U</w:t>
      </w:r>
      <w:r w:rsidR="00D76DE0" w:rsidRPr="0039710A">
        <w:rPr>
          <w:rFonts w:ascii="Times New Roman" w:hAnsi="Times New Roman" w:cs="Times New Roman"/>
          <w:sz w:val="24"/>
          <w:szCs w:val="24"/>
        </w:rPr>
        <w:t>mowy.</w:t>
      </w:r>
    </w:p>
    <w:p w14:paraId="01B97E1A" w14:textId="77777777" w:rsidR="00307324" w:rsidRPr="0039710A" w:rsidRDefault="00307324" w:rsidP="005B62F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Wynagrodzenie umowne o którym mowa w ust. 1 stanowi iloczyn miesięcy trwania umowy oraz sumy poszczególnych wynagrodzeń miesięcznych, o których mowa w ust.2 Umowy.</w:t>
      </w:r>
    </w:p>
    <w:p w14:paraId="442757F4" w14:textId="77777777" w:rsidR="007B141E" w:rsidRPr="0039710A" w:rsidRDefault="007B141E" w:rsidP="007B1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0A">
        <w:rPr>
          <w:rFonts w:ascii="Times New Roman" w:hAnsi="Times New Roman" w:cs="Times New Roman"/>
          <w:b/>
          <w:sz w:val="24"/>
          <w:szCs w:val="24"/>
        </w:rPr>
        <w:t>§5</w:t>
      </w:r>
    </w:p>
    <w:p w14:paraId="34660170" w14:textId="77777777" w:rsidR="007B141E" w:rsidRPr="0039710A" w:rsidRDefault="00915F69" w:rsidP="005B62F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Wykonawca oświadcza, iż posiada odpowiednie kwalifikacje do wykonywania zlecenia.</w:t>
      </w:r>
    </w:p>
    <w:p w14:paraId="4851EF58" w14:textId="77777777" w:rsidR="00915F69" w:rsidRPr="0039710A" w:rsidRDefault="00915F69" w:rsidP="005B62F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Strony zobowiązują się do zachowania poufności oraz właściwego zabezpieczenia informacji udostępnianych w ramach wykonywania niniejszej umowy.</w:t>
      </w:r>
    </w:p>
    <w:p w14:paraId="0A57CBA7" w14:textId="77777777" w:rsidR="007D7AFC" w:rsidRPr="0039710A" w:rsidRDefault="00915F69" w:rsidP="007D7AF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Do wzajemnych kontaktów strony ustalają:</w:t>
      </w:r>
    </w:p>
    <w:p w14:paraId="652C807C" w14:textId="77777777" w:rsidR="007D7AFC" w:rsidRPr="0039710A" w:rsidRDefault="00915F69" w:rsidP="007D7AF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Po stronie Zamawiającego: p. Iwona Chorek – Główny Specjalista ds. Uzależnień,</w:t>
      </w:r>
    </w:p>
    <w:p w14:paraId="774A0570" w14:textId="77777777" w:rsidR="00915F69" w:rsidRPr="0039710A" w:rsidRDefault="00915F69" w:rsidP="007D7AF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Po stronie Wykonawcy: …</w:t>
      </w:r>
      <w:r w:rsidR="00051259" w:rsidRPr="0039710A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DBF8535" w14:textId="77777777" w:rsidR="00307324" w:rsidRPr="008B63DB" w:rsidRDefault="00307324" w:rsidP="0030732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Zmiana osób, o których mowa w ust. 3 powyżej nie wymaga zmiany umowy, a jedynie uprzedniego pisemnego powiadomienia drugiej Strony.</w:t>
      </w:r>
    </w:p>
    <w:p w14:paraId="67663544" w14:textId="77777777" w:rsidR="00B502E0" w:rsidRPr="0039710A" w:rsidRDefault="00B502E0" w:rsidP="00B50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0A">
        <w:rPr>
          <w:rFonts w:ascii="Times New Roman" w:hAnsi="Times New Roman" w:cs="Times New Roman"/>
          <w:b/>
          <w:sz w:val="24"/>
          <w:szCs w:val="24"/>
        </w:rPr>
        <w:t>§6</w:t>
      </w:r>
    </w:p>
    <w:p w14:paraId="57166B03" w14:textId="77777777" w:rsidR="00915F69" w:rsidRPr="0039710A" w:rsidRDefault="00B502E0" w:rsidP="00B502E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Wykonawca nie może uwzględnić świadczeń realizowanych w ramach niniejszej umowy w rozliczeniach z innymi podmiotami, w tym z Narodowym Funduszem Zdrowia.</w:t>
      </w:r>
    </w:p>
    <w:p w14:paraId="12142EDB" w14:textId="77777777" w:rsidR="00EB3EDF" w:rsidRPr="0039710A" w:rsidRDefault="00EB3EDF" w:rsidP="00EB3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0A">
        <w:rPr>
          <w:rFonts w:ascii="Times New Roman" w:hAnsi="Times New Roman" w:cs="Times New Roman"/>
          <w:b/>
          <w:sz w:val="24"/>
          <w:szCs w:val="24"/>
        </w:rPr>
        <w:t>§</w:t>
      </w:r>
      <w:r w:rsidR="007B5A84" w:rsidRPr="0039710A">
        <w:rPr>
          <w:rFonts w:ascii="Times New Roman" w:hAnsi="Times New Roman" w:cs="Times New Roman"/>
          <w:b/>
          <w:sz w:val="24"/>
          <w:szCs w:val="24"/>
        </w:rPr>
        <w:t>7</w:t>
      </w:r>
    </w:p>
    <w:p w14:paraId="2B563617" w14:textId="73C8CABF" w:rsidR="00EB3EDF" w:rsidRPr="0039710A" w:rsidRDefault="00E06CB3" w:rsidP="005B62F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lastRenderedPageBreak/>
        <w:t xml:space="preserve">Zamawiający ma prawo do odstąpienia od umowy </w:t>
      </w:r>
      <w:r w:rsidR="004630C6">
        <w:rPr>
          <w:rFonts w:ascii="Times New Roman" w:hAnsi="Times New Roman" w:cs="Times New Roman"/>
          <w:sz w:val="24"/>
          <w:szCs w:val="24"/>
        </w:rPr>
        <w:t>(ze skutkiem prawnym na przyszłość)</w:t>
      </w:r>
      <w:r w:rsidR="000E5C8F">
        <w:rPr>
          <w:rFonts w:ascii="Times New Roman" w:hAnsi="Times New Roman" w:cs="Times New Roman"/>
          <w:sz w:val="24"/>
          <w:szCs w:val="24"/>
        </w:rPr>
        <w:t xml:space="preserve"> </w:t>
      </w:r>
      <w:r w:rsidR="00307324" w:rsidRPr="0039710A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39710A">
        <w:rPr>
          <w:rFonts w:ascii="Times New Roman" w:hAnsi="Times New Roman" w:cs="Times New Roman"/>
          <w:sz w:val="24"/>
          <w:szCs w:val="24"/>
        </w:rPr>
        <w:t xml:space="preserve">pisemnego oświadczenia woli, w terminie </w:t>
      </w:r>
      <w:r w:rsidR="00307324" w:rsidRPr="0039710A">
        <w:rPr>
          <w:rFonts w:ascii="Times New Roman" w:hAnsi="Times New Roman" w:cs="Times New Roman"/>
          <w:sz w:val="24"/>
          <w:szCs w:val="24"/>
        </w:rPr>
        <w:t>30</w:t>
      </w:r>
      <w:r w:rsidRPr="0039710A">
        <w:rPr>
          <w:rFonts w:ascii="Times New Roman" w:hAnsi="Times New Roman" w:cs="Times New Roman"/>
          <w:sz w:val="24"/>
          <w:szCs w:val="24"/>
        </w:rPr>
        <w:t xml:space="preserve"> dni od zaistniałych następujących zdarzeń:</w:t>
      </w:r>
    </w:p>
    <w:p w14:paraId="2565E27B" w14:textId="77777777" w:rsidR="00E27B0F" w:rsidRPr="0039710A" w:rsidRDefault="00307324" w:rsidP="005B62F2">
      <w:pPr>
        <w:pStyle w:val="Akapitzlist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Jeżeli Wykonawca nie wywiązuje</w:t>
      </w:r>
      <w:r w:rsidR="00E27B0F" w:rsidRPr="0039710A">
        <w:rPr>
          <w:rFonts w:ascii="Times New Roman" w:hAnsi="Times New Roman" w:cs="Times New Roman"/>
          <w:sz w:val="24"/>
          <w:szCs w:val="24"/>
        </w:rPr>
        <w:t xml:space="preserve"> się z bezspornych zobowiązań wobec Zamawiającego wynikających z treści umowy,</w:t>
      </w:r>
      <w:r w:rsidRPr="0039710A">
        <w:rPr>
          <w:rFonts w:ascii="Times New Roman" w:hAnsi="Times New Roman" w:cs="Times New Roman"/>
          <w:sz w:val="24"/>
          <w:szCs w:val="24"/>
        </w:rPr>
        <w:t xml:space="preserve"> pomimo bezskutecznego upływu terminu wyznaczonego Wykonawcy przez Zamawiającego w piśmie wraz ze wskazaniem rodzaju naruszenia;</w:t>
      </w:r>
    </w:p>
    <w:p w14:paraId="50AE3F28" w14:textId="77777777" w:rsidR="00E27B0F" w:rsidRPr="0039710A" w:rsidRDefault="00E27B0F" w:rsidP="005B62F2">
      <w:pPr>
        <w:pStyle w:val="Akapitzlist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 xml:space="preserve">Jeżeli opóźnienie Wykonawcy w realizacji </w:t>
      </w:r>
      <w:r w:rsidR="00307324" w:rsidRPr="0039710A">
        <w:rPr>
          <w:rFonts w:ascii="Times New Roman" w:hAnsi="Times New Roman" w:cs="Times New Roman"/>
          <w:sz w:val="24"/>
          <w:szCs w:val="24"/>
        </w:rPr>
        <w:t>jakiejkolwiek części zakresu umowy przekroczy 14 dni, w stosunku do wyznaczonych terminów wykonania umowy.</w:t>
      </w:r>
    </w:p>
    <w:p w14:paraId="47B9BD65" w14:textId="77777777" w:rsidR="00307324" w:rsidRPr="0039710A" w:rsidRDefault="00307324" w:rsidP="0030732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W przypadku odstąpienia od umowy przez Wykonawcę lub Zamawiającego z przyczyn zawinionych przez Wykonawcę, Wykonawca zobowiązany jest zapłacić Zamawiającemu karę umowną w wysokości 10 % wynagrodzenia umownego brutto, określonego w § 4 ust. 1 Umowy.</w:t>
      </w:r>
    </w:p>
    <w:p w14:paraId="3BA399B1" w14:textId="7916EE67" w:rsidR="00307324" w:rsidRDefault="00307324" w:rsidP="0030732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W przypadku gdy wysokość szkody poniesionej przez Zamawiającego przewyższać będzie wysokość zastrzeżonej kary umownej, Zamawiający uprawniony będzie do dochodzenia odszkodowania przenoszącego wysokość zastrzeżonych kar, na zasadach ogólnych wynikających z kodeksu cywilnego.</w:t>
      </w:r>
    </w:p>
    <w:p w14:paraId="5A65FB36" w14:textId="77777777" w:rsidR="000E5C8F" w:rsidRPr="00F65184" w:rsidRDefault="000E5C8F" w:rsidP="000E5C8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zapłaci Zamawiającemu karę umowną </w:t>
      </w:r>
      <w:r w:rsidRPr="00F65184">
        <w:rPr>
          <w:rFonts w:ascii="Times New Roman" w:hAnsi="Times New Roman" w:cs="Times New Roman"/>
          <w:sz w:val="24"/>
          <w:szCs w:val="24"/>
        </w:rPr>
        <w:t xml:space="preserve">z tytułu braku zapłaty lub nieterminowej zapłaty wynagrodzenia należnego podwykonawcom z tytułu zmiany wysokości wynagrodzenia, o której mowa w §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65184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5184">
        <w:rPr>
          <w:rFonts w:ascii="Times New Roman" w:hAnsi="Times New Roman" w:cs="Times New Roman"/>
          <w:sz w:val="24"/>
          <w:szCs w:val="24"/>
        </w:rPr>
        <w:t xml:space="preserve"> Umowy – w wysokości 0,1% wynagrodzenia brutto, określonego w § 4 ust. 1 Umowy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184">
        <w:rPr>
          <w:rFonts w:ascii="Times New Roman" w:hAnsi="Times New Roman" w:cs="Times New Roman"/>
          <w:sz w:val="24"/>
          <w:szCs w:val="24"/>
        </w:rPr>
        <w:t xml:space="preserve"> za każdy stwierdzony przypadek.</w:t>
      </w:r>
    </w:p>
    <w:p w14:paraId="012BE46B" w14:textId="1D84CD49" w:rsidR="005760A2" w:rsidRPr="0039710A" w:rsidRDefault="005760A2" w:rsidP="005760A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8467119"/>
      <w:r>
        <w:rPr>
          <w:rFonts w:ascii="Times New Roman" w:hAnsi="Times New Roman" w:cs="Times New Roman"/>
          <w:sz w:val="24"/>
          <w:szCs w:val="24"/>
        </w:rPr>
        <w:t xml:space="preserve">Limit kar umownych naliczonych na podstawie niniejszej Umowy wynosi </w:t>
      </w:r>
      <w:r w:rsidRPr="008E01F5">
        <w:rPr>
          <w:rFonts w:ascii="Times New Roman" w:hAnsi="Times New Roman" w:cs="Times New Roman"/>
          <w:sz w:val="24"/>
          <w:szCs w:val="24"/>
        </w:rPr>
        <w:t>10 % wynagrodzenia umownego brutto, określonego w § 4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FC4F0B5" w14:textId="77777777" w:rsidR="000E5C8F" w:rsidRPr="0039710A" w:rsidRDefault="000E5C8F" w:rsidP="005760A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4BF884" w14:textId="77777777" w:rsidR="007E6F6D" w:rsidRPr="0039710A" w:rsidRDefault="007E6F6D" w:rsidP="007E6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0A">
        <w:rPr>
          <w:rFonts w:ascii="Times New Roman" w:hAnsi="Times New Roman" w:cs="Times New Roman"/>
          <w:b/>
          <w:sz w:val="24"/>
          <w:szCs w:val="24"/>
        </w:rPr>
        <w:t>§</w:t>
      </w:r>
      <w:r w:rsidR="007B5A84" w:rsidRPr="0039710A">
        <w:rPr>
          <w:rFonts w:ascii="Times New Roman" w:hAnsi="Times New Roman" w:cs="Times New Roman"/>
          <w:b/>
          <w:sz w:val="24"/>
          <w:szCs w:val="24"/>
        </w:rPr>
        <w:t>8</w:t>
      </w:r>
    </w:p>
    <w:p w14:paraId="138991EF" w14:textId="77777777" w:rsidR="007E6F6D" w:rsidRPr="0039710A" w:rsidRDefault="007E6F6D" w:rsidP="007E6F6D">
      <w:p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Nie dopuszcza się cesji praw i obowiązków wynikających z treści niniejszej umowy na osoby trzecie bez zgody Zamawiającego</w:t>
      </w:r>
      <w:r w:rsidR="004F5B4E" w:rsidRPr="0039710A">
        <w:rPr>
          <w:rFonts w:ascii="Times New Roman" w:hAnsi="Times New Roman" w:cs="Times New Roman"/>
          <w:sz w:val="24"/>
          <w:szCs w:val="24"/>
        </w:rPr>
        <w:t>, wyrażonej na piśmie pod rygorem nieważności</w:t>
      </w:r>
      <w:r w:rsidRPr="0039710A">
        <w:rPr>
          <w:rFonts w:ascii="Times New Roman" w:hAnsi="Times New Roman" w:cs="Times New Roman"/>
          <w:sz w:val="24"/>
          <w:szCs w:val="24"/>
        </w:rPr>
        <w:t>.</w:t>
      </w:r>
    </w:p>
    <w:p w14:paraId="1FB03739" w14:textId="77777777" w:rsidR="00DB2A3B" w:rsidRPr="0039710A" w:rsidRDefault="00DB2A3B" w:rsidP="00DB2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0A">
        <w:rPr>
          <w:rFonts w:ascii="Times New Roman" w:hAnsi="Times New Roman" w:cs="Times New Roman"/>
          <w:b/>
          <w:sz w:val="24"/>
          <w:szCs w:val="24"/>
        </w:rPr>
        <w:t>§</w:t>
      </w:r>
      <w:r w:rsidR="007B5A84" w:rsidRPr="0039710A">
        <w:rPr>
          <w:rFonts w:ascii="Times New Roman" w:hAnsi="Times New Roman" w:cs="Times New Roman"/>
          <w:b/>
          <w:sz w:val="24"/>
          <w:szCs w:val="24"/>
        </w:rPr>
        <w:t>9</w:t>
      </w:r>
    </w:p>
    <w:p w14:paraId="46433E6D" w14:textId="77777777" w:rsidR="007E6F6D" w:rsidRPr="0039710A" w:rsidRDefault="00DB2A3B" w:rsidP="004F5B4E">
      <w:pPr>
        <w:pStyle w:val="Akapitzlist"/>
        <w:numPr>
          <w:ilvl w:val="6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 xml:space="preserve">Dla </w:t>
      </w:r>
      <w:r w:rsidR="004F5B4E" w:rsidRPr="0039710A">
        <w:rPr>
          <w:rFonts w:ascii="Times New Roman" w:hAnsi="Times New Roman" w:cs="Times New Roman"/>
          <w:sz w:val="24"/>
          <w:szCs w:val="24"/>
        </w:rPr>
        <w:t>zmiany</w:t>
      </w:r>
      <w:r w:rsidRPr="0039710A">
        <w:rPr>
          <w:rFonts w:ascii="Times New Roman" w:hAnsi="Times New Roman" w:cs="Times New Roman"/>
          <w:sz w:val="24"/>
          <w:szCs w:val="24"/>
        </w:rPr>
        <w:t xml:space="preserve"> niniejszej umowy zastrzega się formę pisemną pod rygorem nieważności.</w:t>
      </w:r>
    </w:p>
    <w:p w14:paraId="1CBEC8B2" w14:textId="6CEED9ED" w:rsidR="004F5B4E" w:rsidRPr="0039710A" w:rsidRDefault="004F5B4E" w:rsidP="008B63DB">
      <w:pPr>
        <w:pStyle w:val="Akapitzlist"/>
        <w:numPr>
          <w:ilvl w:val="6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5508FE">
        <w:rPr>
          <w:rFonts w:ascii="Times New Roman" w:hAnsi="Times New Roman" w:cs="Times New Roman"/>
          <w:sz w:val="24"/>
          <w:szCs w:val="24"/>
        </w:rPr>
        <w:t>455</w:t>
      </w:r>
      <w:r w:rsidRPr="0039710A">
        <w:rPr>
          <w:rFonts w:ascii="Times New Roman" w:hAnsi="Times New Roman" w:cs="Times New Roman"/>
          <w:sz w:val="24"/>
          <w:szCs w:val="24"/>
        </w:rPr>
        <w:t xml:space="preserve"> ustawy Prawo zamówień publicznych dopuszcza możliwość zmian postanowień zawartej</w:t>
      </w:r>
      <w:r w:rsidR="005508FE">
        <w:rPr>
          <w:rFonts w:ascii="Times New Roman" w:hAnsi="Times New Roman" w:cs="Times New Roman"/>
          <w:sz w:val="24"/>
          <w:szCs w:val="24"/>
        </w:rPr>
        <w:t xml:space="preserve"> umowy</w:t>
      </w:r>
      <w:r w:rsidRPr="0039710A">
        <w:rPr>
          <w:rFonts w:ascii="Times New Roman" w:hAnsi="Times New Roman" w:cs="Times New Roman"/>
          <w:sz w:val="24"/>
          <w:szCs w:val="24"/>
        </w:rPr>
        <w:t>, w następujących przypadkach:</w:t>
      </w:r>
    </w:p>
    <w:p w14:paraId="48213627" w14:textId="7FF021A7" w:rsidR="005508FE" w:rsidRPr="00955823" w:rsidRDefault="005508FE" w:rsidP="005508FE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E01F5">
        <w:rPr>
          <w:rFonts w:ascii="Times New Roman" w:hAnsi="Times New Roman" w:cs="Times New Roman"/>
          <w:sz w:val="24"/>
          <w:szCs w:val="24"/>
        </w:rPr>
        <w:t>Zmiany stawki podatku VAT w trakcie obowiązywania Umowy.</w:t>
      </w:r>
      <w:r w:rsidRPr="009558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7478A" w14:textId="3394D8F5" w:rsidR="005508FE" w:rsidRPr="008E01F5" w:rsidRDefault="005508FE" w:rsidP="005508FE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E01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1F5">
        <w:rPr>
          <w:rFonts w:ascii="Times New Roman" w:hAnsi="Times New Roman" w:cs="Times New Roman"/>
          <w:sz w:val="24"/>
          <w:szCs w:val="24"/>
        </w:rPr>
        <w:t>Zmiany wynagrodzenia na wniosek Wykonawcy – w przypadku zmiany wysokości minimalnego wynagrodzenia za pracę lub minimalnej stawki godzinowej ustalonych na podstawie art. 2 ust. 3–5 ustawy z dnia 10 października 2002 r. o minimalnym wynagrodzeniu za pracę (</w:t>
      </w:r>
      <w:proofErr w:type="spellStart"/>
      <w:r w:rsidRPr="008E01F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E01F5">
        <w:rPr>
          <w:rFonts w:ascii="Times New Roman" w:hAnsi="Times New Roman" w:cs="Times New Roman"/>
          <w:sz w:val="24"/>
          <w:szCs w:val="24"/>
        </w:rPr>
        <w:t>.</w:t>
      </w:r>
      <w:r w:rsidR="008C0F3B">
        <w:rPr>
          <w:rFonts w:ascii="Times New Roman" w:hAnsi="Times New Roman" w:cs="Times New Roman"/>
          <w:sz w:val="24"/>
          <w:szCs w:val="24"/>
        </w:rPr>
        <w:t xml:space="preserve"> </w:t>
      </w:r>
      <w:r w:rsidRPr="008E01F5">
        <w:rPr>
          <w:rFonts w:ascii="Times New Roman" w:hAnsi="Times New Roman" w:cs="Times New Roman"/>
          <w:sz w:val="24"/>
          <w:szCs w:val="24"/>
        </w:rPr>
        <w:t>Dz.U. 2018.2177) – ewentualna zmiana będzie dotyczyła jedynie osób skierowanych do wykonania przedmiotu Umowy, których wysokość wynagrodzenia jest równa minimalnemu wynagrodzeniu za pracę lub których stawka godzinowa jest równa minimalnej stawce godzinowej.</w:t>
      </w:r>
    </w:p>
    <w:p w14:paraId="26F05D04" w14:textId="77777777" w:rsidR="005508FE" w:rsidRPr="008E01F5" w:rsidRDefault="005508FE" w:rsidP="005508FE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E01F5">
        <w:rPr>
          <w:rFonts w:ascii="Times New Roman" w:hAnsi="Times New Roman" w:cs="Times New Roman"/>
          <w:sz w:val="24"/>
          <w:szCs w:val="24"/>
        </w:rPr>
        <w:t>)</w:t>
      </w:r>
      <w:r w:rsidRPr="008E01F5">
        <w:rPr>
          <w:rFonts w:ascii="Times New Roman" w:hAnsi="Times New Roman" w:cs="Times New Roman"/>
          <w:sz w:val="24"/>
          <w:szCs w:val="24"/>
        </w:rPr>
        <w:tab/>
        <w:t>Zmiany wynagrodzenia na wniosek Wykonawcy lub Zamawiającego – w przypadku zmiany zasad podlegania ubezpieczeniom społecznym lub ubezpieczeniu zdrowotnemu lub wysokości stawki składki na ubezpieczenia społeczne lub zdrowotne.</w:t>
      </w:r>
    </w:p>
    <w:p w14:paraId="6E2D1ACC" w14:textId="77777777" w:rsidR="005508FE" w:rsidRPr="008E01F5" w:rsidRDefault="005508FE" w:rsidP="005508FE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8E01F5">
        <w:rPr>
          <w:rFonts w:ascii="Times New Roman" w:hAnsi="Times New Roman" w:cs="Times New Roman"/>
          <w:sz w:val="24"/>
          <w:szCs w:val="24"/>
        </w:rPr>
        <w:t>)</w:t>
      </w:r>
      <w:r w:rsidRPr="008E01F5">
        <w:rPr>
          <w:rFonts w:ascii="Times New Roman" w:hAnsi="Times New Roman" w:cs="Times New Roman"/>
          <w:sz w:val="24"/>
          <w:szCs w:val="24"/>
        </w:rPr>
        <w:tab/>
        <w:t>Zmiany zasad gromadzenia i wysokości wpłat do pracowniczych planów kapitałowych, o których mowa w ustawie z dnia 4 października 2018 r. o pracowniczych planach kapitałowych- jeżeli zmiany te będą miały wpływ na koszty wykonania zamówienia przez Wykonawcę.</w:t>
      </w:r>
    </w:p>
    <w:p w14:paraId="5369F4BA" w14:textId="77777777" w:rsidR="005508FE" w:rsidRPr="008E01F5" w:rsidRDefault="005508FE" w:rsidP="005508FE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01F5">
        <w:rPr>
          <w:rFonts w:ascii="Times New Roman" w:hAnsi="Times New Roman" w:cs="Times New Roman"/>
          <w:sz w:val="24"/>
          <w:szCs w:val="24"/>
        </w:rPr>
        <w:t>f)</w:t>
      </w:r>
      <w:r w:rsidRPr="008E01F5">
        <w:rPr>
          <w:rFonts w:ascii="Times New Roman" w:hAnsi="Times New Roman" w:cs="Times New Roman"/>
          <w:sz w:val="24"/>
          <w:szCs w:val="24"/>
        </w:rPr>
        <w:tab/>
        <w:t xml:space="preserve">We wniosku, o którym mowa w lit.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E01F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E01F5">
        <w:rPr>
          <w:rFonts w:ascii="Times New Roman" w:hAnsi="Times New Roman" w:cs="Times New Roman"/>
          <w:sz w:val="24"/>
          <w:szCs w:val="24"/>
        </w:rPr>
        <w:t xml:space="preserve">) lub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E01F5">
        <w:rPr>
          <w:rFonts w:ascii="Times New Roman" w:hAnsi="Times New Roman" w:cs="Times New Roman"/>
          <w:sz w:val="24"/>
          <w:szCs w:val="24"/>
        </w:rPr>
        <w:t xml:space="preserve">) strona wnioskująca o zmianę ma obowiązek szczegółowo uzasadnić wpływ zmiany na koszty wykonania zamówienia przez Wykonawcę. Druga strona ma prawo do weryfikacji zasadności wniosku. Wniosek musi być złożony w terminie 30 dni od wejścia w życie przepisów powodujących zmianę. Wykonawca wraz z wnioskiem, o którym mowa powyżej, winien przedłożyć ostatni dostępny Imienny raport miesięczny o należnych składkach i wypłaconych świadczeniach, dla każdej osoby, dla której Wykonawca składa wniosek o zmianę. Wynagrodzenie będzie podlegało zmianie w przypadkach, o których mowa w lit.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E01F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E01F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E01F5">
        <w:rPr>
          <w:rFonts w:ascii="Times New Roman" w:hAnsi="Times New Roman" w:cs="Times New Roman"/>
          <w:sz w:val="24"/>
          <w:szCs w:val="24"/>
        </w:rPr>
        <w:t>) od miesiąca, w którym weszły w życie przepisy dokonujące te zmiany.</w:t>
      </w:r>
    </w:p>
    <w:p w14:paraId="22DE5DB6" w14:textId="3E305443" w:rsidR="005508FE" w:rsidRPr="008E01F5" w:rsidRDefault="00635AFB" w:rsidP="005508FE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508FE" w:rsidRPr="008E01F5">
        <w:rPr>
          <w:rFonts w:ascii="Times New Roman" w:hAnsi="Times New Roman" w:cs="Times New Roman"/>
          <w:sz w:val="24"/>
          <w:szCs w:val="24"/>
        </w:rPr>
        <w:t xml:space="preserve">Niezależnie od zmian o których mowa powyżej wprowadza się zasady dokonywania zmian wysokości wynagrodzenia należnego Wykonawcy, zgodnie z art. 439 ustawy </w:t>
      </w:r>
      <w:proofErr w:type="spellStart"/>
      <w:r w:rsidR="005508FE" w:rsidRPr="008E01F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508FE" w:rsidRPr="008E01F5">
        <w:rPr>
          <w:rFonts w:ascii="Times New Roman" w:hAnsi="Times New Roman" w:cs="Times New Roman"/>
          <w:sz w:val="24"/>
          <w:szCs w:val="24"/>
        </w:rPr>
        <w:t>:</w:t>
      </w:r>
    </w:p>
    <w:p w14:paraId="255E996F" w14:textId="513990C7" w:rsidR="005508FE" w:rsidRPr="008E01F5" w:rsidRDefault="00635AFB" w:rsidP="005508FE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508FE" w:rsidRPr="008E01F5">
        <w:rPr>
          <w:rFonts w:ascii="Times New Roman" w:hAnsi="Times New Roman" w:cs="Times New Roman"/>
          <w:sz w:val="24"/>
          <w:szCs w:val="24"/>
        </w:rPr>
        <w:t xml:space="preserve">zmiana wynagrodzenia zostanie określona w oparciu o </w:t>
      </w:r>
      <w:r w:rsidR="005508FE">
        <w:rPr>
          <w:rFonts w:ascii="Times New Roman" w:hAnsi="Times New Roman" w:cs="Times New Roman"/>
          <w:sz w:val="24"/>
          <w:szCs w:val="24"/>
        </w:rPr>
        <w:t>miesięczny</w:t>
      </w:r>
      <w:r w:rsidR="005508FE" w:rsidRPr="008E01F5">
        <w:rPr>
          <w:rFonts w:ascii="Times New Roman" w:hAnsi="Times New Roman" w:cs="Times New Roman"/>
          <w:sz w:val="24"/>
          <w:szCs w:val="24"/>
        </w:rPr>
        <w:t xml:space="preserve"> „</w:t>
      </w:r>
      <w:r w:rsidR="005508FE">
        <w:rPr>
          <w:rFonts w:ascii="Times New Roman" w:hAnsi="Times New Roman" w:cs="Times New Roman"/>
          <w:sz w:val="24"/>
          <w:szCs w:val="24"/>
        </w:rPr>
        <w:t>w</w:t>
      </w:r>
      <w:r w:rsidR="005508FE" w:rsidRPr="008E01F5">
        <w:rPr>
          <w:rFonts w:ascii="Times New Roman" w:hAnsi="Times New Roman" w:cs="Times New Roman"/>
          <w:sz w:val="24"/>
          <w:szCs w:val="24"/>
        </w:rPr>
        <w:t xml:space="preserve">skaźnik cen </w:t>
      </w:r>
      <w:r w:rsidR="005508FE">
        <w:rPr>
          <w:rFonts w:ascii="Times New Roman" w:hAnsi="Times New Roman" w:cs="Times New Roman"/>
          <w:sz w:val="24"/>
          <w:szCs w:val="24"/>
        </w:rPr>
        <w:t>towarów i usług konsumpcyjnych</w:t>
      </w:r>
      <w:r w:rsidR="005508FE" w:rsidRPr="008E01F5">
        <w:rPr>
          <w:rFonts w:ascii="Times New Roman" w:hAnsi="Times New Roman" w:cs="Times New Roman"/>
          <w:sz w:val="24"/>
          <w:szCs w:val="24"/>
        </w:rPr>
        <w:t xml:space="preserve">” publikowany w Komunikacie Prezesa Głównego Urzędu Statystycznego  w sprawie wskaźnika cen </w:t>
      </w:r>
      <w:r w:rsidR="005508FE">
        <w:rPr>
          <w:rFonts w:ascii="Times New Roman" w:hAnsi="Times New Roman" w:cs="Times New Roman"/>
          <w:sz w:val="24"/>
          <w:szCs w:val="24"/>
        </w:rPr>
        <w:t xml:space="preserve">towarów i usług konsumpcyjnych </w:t>
      </w:r>
      <w:r w:rsidR="005508FE" w:rsidRPr="008E01F5">
        <w:rPr>
          <w:rFonts w:ascii="Times New Roman" w:hAnsi="Times New Roman" w:cs="Times New Roman"/>
          <w:sz w:val="24"/>
          <w:szCs w:val="24"/>
        </w:rPr>
        <w:t>w porównaniu z anal</w:t>
      </w:r>
      <w:r w:rsidR="005508FE">
        <w:rPr>
          <w:rFonts w:ascii="Times New Roman" w:hAnsi="Times New Roman" w:cs="Times New Roman"/>
          <w:sz w:val="24"/>
          <w:szCs w:val="24"/>
        </w:rPr>
        <w:t>ogicznym miesiącem roku poprzedniego</w:t>
      </w:r>
      <w:r w:rsidR="005508FE" w:rsidRPr="008E01F5">
        <w:rPr>
          <w:rFonts w:ascii="Times New Roman" w:hAnsi="Times New Roman" w:cs="Times New Roman"/>
          <w:sz w:val="24"/>
          <w:szCs w:val="24"/>
        </w:rPr>
        <w:t>, podanego dla pierwszego miesiąca kalendarzowego przypadającego po upływie 12 m-</w:t>
      </w:r>
      <w:proofErr w:type="spellStart"/>
      <w:r w:rsidR="005508FE" w:rsidRPr="008E01F5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5508FE" w:rsidRPr="008E01F5">
        <w:rPr>
          <w:rFonts w:ascii="Times New Roman" w:hAnsi="Times New Roman" w:cs="Times New Roman"/>
          <w:sz w:val="24"/>
          <w:szCs w:val="24"/>
        </w:rPr>
        <w:t xml:space="preserve"> od daty zawarcia Umowy;</w:t>
      </w:r>
    </w:p>
    <w:p w14:paraId="3930FBA9" w14:textId="77777777" w:rsidR="005508FE" w:rsidRPr="008E01F5" w:rsidRDefault="005508FE" w:rsidP="005508FE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01F5">
        <w:rPr>
          <w:rFonts w:ascii="Times New Roman" w:hAnsi="Times New Roman" w:cs="Times New Roman"/>
          <w:sz w:val="24"/>
          <w:szCs w:val="24"/>
        </w:rPr>
        <w:t xml:space="preserve">2)wartość publikowanego wskaźnika przekraczająca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01F5">
        <w:rPr>
          <w:rFonts w:ascii="Times New Roman" w:hAnsi="Times New Roman" w:cs="Times New Roman"/>
          <w:sz w:val="24"/>
          <w:szCs w:val="24"/>
        </w:rPr>
        <w:t>,0% uprawnia Strony umowy do żądania zmiany wynagrodzenia, przy czym początkowy termin ustalenia zmiany wynagrodzenia przypada po upływie 12 m-</w:t>
      </w:r>
      <w:proofErr w:type="spellStart"/>
      <w:r w:rsidRPr="008E01F5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8E01F5">
        <w:rPr>
          <w:rFonts w:ascii="Times New Roman" w:hAnsi="Times New Roman" w:cs="Times New Roman"/>
          <w:sz w:val="24"/>
          <w:szCs w:val="24"/>
        </w:rPr>
        <w:t xml:space="preserve"> od daty zawarcia Umowy; </w:t>
      </w:r>
    </w:p>
    <w:p w14:paraId="27334F0C" w14:textId="77777777" w:rsidR="005508FE" w:rsidRPr="008E01F5" w:rsidRDefault="005508FE" w:rsidP="005508FE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01F5">
        <w:rPr>
          <w:rFonts w:ascii="Times New Roman" w:hAnsi="Times New Roman" w:cs="Times New Roman"/>
          <w:sz w:val="24"/>
          <w:szCs w:val="24"/>
        </w:rPr>
        <w:t>3)zmiana wysokości wynagrodzenia dotyczy tylko tej części wynagrodzenia, która przysługuje Wykonawcy za wykonanie tej części Przedmiotu umowy, której odbiór przypadł po upływie roku od daty zawarcia Umowy;</w:t>
      </w:r>
    </w:p>
    <w:p w14:paraId="766C523A" w14:textId="77777777" w:rsidR="005508FE" w:rsidRPr="008E01F5" w:rsidRDefault="005508FE" w:rsidP="005508FE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01F5">
        <w:rPr>
          <w:rFonts w:ascii="Times New Roman" w:hAnsi="Times New Roman" w:cs="Times New Roman"/>
          <w:sz w:val="24"/>
          <w:szCs w:val="24"/>
        </w:rPr>
        <w:t>4)maksymalną wartość zmiany wynagrodzenia, jaką dopuszcza zamawiający w efekcie zastosowania postanowień o zasadach wprowadzania zmian wysokości wynagrodzenia wynosi 5%.</w:t>
      </w:r>
    </w:p>
    <w:p w14:paraId="046FCEC4" w14:textId="6FACBBE2" w:rsidR="003D04A0" w:rsidRPr="0039710A" w:rsidRDefault="00D015F1" w:rsidP="003D04A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D04A0" w:rsidRPr="003D04A0">
        <w:rPr>
          <w:rFonts w:ascii="Times New Roman" w:hAnsi="Times New Roman" w:cs="Times New Roman"/>
          <w:sz w:val="24"/>
          <w:szCs w:val="24"/>
        </w:rPr>
        <w:t xml:space="preserve"> </w:t>
      </w:r>
      <w:r w:rsidR="003D04A0" w:rsidRPr="008E01F5">
        <w:rPr>
          <w:rFonts w:ascii="Times New Roman" w:hAnsi="Times New Roman" w:cs="Times New Roman"/>
          <w:sz w:val="24"/>
          <w:szCs w:val="24"/>
        </w:rPr>
        <w:t xml:space="preserve">Wykonawca, którego wynagrodzenie zostało zmienione zgodnie z ust. </w:t>
      </w:r>
      <w:r w:rsidR="003D04A0">
        <w:rPr>
          <w:rFonts w:ascii="Times New Roman" w:hAnsi="Times New Roman" w:cs="Times New Roman"/>
          <w:sz w:val="24"/>
          <w:szCs w:val="24"/>
        </w:rPr>
        <w:t>3</w:t>
      </w:r>
      <w:r w:rsidR="003D04A0" w:rsidRPr="008E01F5">
        <w:rPr>
          <w:rFonts w:ascii="Times New Roman" w:hAnsi="Times New Roman" w:cs="Times New Roman"/>
          <w:sz w:val="24"/>
          <w:szCs w:val="24"/>
        </w:rPr>
        <w:t xml:space="preserve"> i spełnione zostały przesłanki o których mowa w art. 439 ust.5 </w:t>
      </w:r>
      <w:proofErr w:type="spellStart"/>
      <w:r w:rsidR="003D04A0" w:rsidRPr="008E01F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3D04A0" w:rsidRPr="008E01F5">
        <w:rPr>
          <w:rFonts w:ascii="Times New Roman" w:hAnsi="Times New Roman" w:cs="Times New Roman"/>
          <w:sz w:val="24"/>
          <w:szCs w:val="24"/>
        </w:rPr>
        <w:t xml:space="preserve"> zobowiązany jest do zmiany wynagrodzenia przysługującego podwykonawcy, z którym zawarł umowę, w zakresie odpowiadającym zmianom cen materiałów lub kosztów dotyczących zobowiązania podwykonawcy.</w:t>
      </w:r>
    </w:p>
    <w:p w14:paraId="6F2BF1A3" w14:textId="505BDFFD" w:rsidR="00C35DE1" w:rsidRPr="0039710A" w:rsidRDefault="00C35DE1" w:rsidP="003D04A0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0A">
        <w:rPr>
          <w:rFonts w:ascii="Times New Roman" w:hAnsi="Times New Roman" w:cs="Times New Roman"/>
          <w:b/>
          <w:sz w:val="24"/>
          <w:szCs w:val="24"/>
        </w:rPr>
        <w:t>§</w:t>
      </w:r>
      <w:r w:rsidR="007B5A84" w:rsidRPr="0039710A">
        <w:rPr>
          <w:rFonts w:ascii="Times New Roman" w:hAnsi="Times New Roman" w:cs="Times New Roman"/>
          <w:b/>
          <w:sz w:val="24"/>
          <w:szCs w:val="24"/>
        </w:rPr>
        <w:t>10</w:t>
      </w:r>
    </w:p>
    <w:p w14:paraId="03E1F2EE" w14:textId="77777777" w:rsidR="00DB2A3B" w:rsidRPr="0039710A" w:rsidRDefault="00C35DE1" w:rsidP="007E6F6D">
      <w:p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Ewentualne spory wynikłe i mogące wyniknąć z treści niniejszej umowy rozpatrywane będą przez sąd powszechny właściwy dla Zamawiającego</w:t>
      </w:r>
      <w:r w:rsidR="004F5B4E" w:rsidRPr="0039710A">
        <w:rPr>
          <w:rFonts w:ascii="Times New Roman" w:hAnsi="Times New Roman" w:cs="Times New Roman"/>
          <w:sz w:val="24"/>
          <w:szCs w:val="24"/>
        </w:rPr>
        <w:t>.</w:t>
      </w:r>
      <w:r w:rsidRPr="00397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1398E" w14:textId="77777777" w:rsidR="00C35DE1" w:rsidRPr="0039710A" w:rsidRDefault="00C35DE1" w:rsidP="00C3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0A">
        <w:rPr>
          <w:rFonts w:ascii="Times New Roman" w:hAnsi="Times New Roman" w:cs="Times New Roman"/>
          <w:b/>
          <w:sz w:val="24"/>
          <w:szCs w:val="24"/>
        </w:rPr>
        <w:t>§</w:t>
      </w:r>
      <w:r w:rsidR="007B5A84" w:rsidRPr="0039710A">
        <w:rPr>
          <w:rFonts w:ascii="Times New Roman" w:hAnsi="Times New Roman" w:cs="Times New Roman"/>
          <w:b/>
          <w:sz w:val="24"/>
          <w:szCs w:val="24"/>
        </w:rPr>
        <w:t>11</w:t>
      </w:r>
    </w:p>
    <w:p w14:paraId="1179ACB1" w14:textId="77777777" w:rsidR="00C35DE1" w:rsidRPr="0039710A" w:rsidRDefault="00C35DE1" w:rsidP="007E6F6D">
      <w:p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>W sprawach nieuregulowanych szczegółowo w umowie stosować się będzie przepisy Kodeksu Cywilnego</w:t>
      </w:r>
      <w:r w:rsidR="004F5B4E" w:rsidRPr="0039710A">
        <w:rPr>
          <w:rFonts w:ascii="Times New Roman" w:hAnsi="Times New Roman" w:cs="Times New Roman"/>
          <w:sz w:val="24"/>
          <w:szCs w:val="24"/>
        </w:rPr>
        <w:t xml:space="preserve"> oraz ustawy Prawo zamówień publicznych</w:t>
      </w:r>
      <w:r w:rsidRPr="0039710A">
        <w:rPr>
          <w:rFonts w:ascii="Times New Roman" w:hAnsi="Times New Roman" w:cs="Times New Roman"/>
          <w:sz w:val="24"/>
          <w:szCs w:val="24"/>
        </w:rPr>
        <w:t>.</w:t>
      </w:r>
    </w:p>
    <w:p w14:paraId="03E2CD4F" w14:textId="77777777" w:rsidR="00C35DE1" w:rsidRPr="0039710A" w:rsidRDefault="00C35DE1" w:rsidP="00C3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0A">
        <w:rPr>
          <w:rFonts w:ascii="Times New Roman" w:hAnsi="Times New Roman" w:cs="Times New Roman"/>
          <w:b/>
          <w:sz w:val="24"/>
          <w:szCs w:val="24"/>
        </w:rPr>
        <w:t>§</w:t>
      </w:r>
      <w:r w:rsidR="007B5A84" w:rsidRPr="0039710A">
        <w:rPr>
          <w:rFonts w:ascii="Times New Roman" w:hAnsi="Times New Roman" w:cs="Times New Roman"/>
          <w:b/>
          <w:sz w:val="24"/>
          <w:szCs w:val="24"/>
        </w:rPr>
        <w:t>12</w:t>
      </w:r>
    </w:p>
    <w:p w14:paraId="2EEAFC5C" w14:textId="77777777" w:rsidR="00C35DE1" w:rsidRPr="0039710A" w:rsidRDefault="00C35DE1" w:rsidP="007E6F6D">
      <w:pPr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lastRenderedPageBreak/>
        <w:t>Umowę sporządzono w dwóch jednobrzmiących egzemplarzach, po jednym egzemplarzu dla każdej ze Stron.</w:t>
      </w:r>
    </w:p>
    <w:p w14:paraId="07E012CB" w14:textId="229989D0" w:rsidR="0039710A" w:rsidRPr="0039710A" w:rsidRDefault="0039710A" w:rsidP="00397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0A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3A3DA028" w14:textId="77777777" w:rsidR="0039710A" w:rsidRPr="0039710A" w:rsidRDefault="0039710A" w:rsidP="0039710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710A">
        <w:rPr>
          <w:rFonts w:ascii="Times New Roman" w:hAnsi="Times New Roman" w:cs="Times New Roman"/>
          <w:color w:val="000000"/>
          <w:sz w:val="24"/>
          <w:szCs w:val="24"/>
        </w:rPr>
        <w:t>Ochrona danych osobowych</w:t>
      </w:r>
    </w:p>
    <w:p w14:paraId="6935F106" w14:textId="77777777" w:rsidR="0039710A" w:rsidRPr="0039710A" w:rsidRDefault="0039710A" w:rsidP="0039710A">
      <w:pPr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39710A">
        <w:rPr>
          <w:rFonts w:ascii="Times New Roman" w:hAnsi="Times New Roman" w:cs="Times New Roman"/>
          <w:color w:val="000000"/>
          <w:sz w:val="24"/>
          <w:szCs w:val="24"/>
        </w:rPr>
        <w:t>Zleceniodawca informuje, że:</w:t>
      </w:r>
    </w:p>
    <w:p w14:paraId="556C72DB" w14:textId="000EB399" w:rsidR="0039710A" w:rsidRPr="0039710A" w:rsidRDefault="0039710A" w:rsidP="0039710A">
      <w:pPr>
        <w:pStyle w:val="NormalnyWeb"/>
        <w:numPr>
          <w:ilvl w:val="0"/>
          <w:numId w:val="23"/>
        </w:numPr>
        <w:spacing w:before="210" w:beforeAutospacing="0" w:after="210" w:afterAutospacing="0"/>
        <w:ind w:left="426" w:hanging="426"/>
        <w:jc w:val="both"/>
        <w:rPr>
          <w:color w:val="000000"/>
          <w:lang w:val="pl-PL"/>
        </w:rPr>
      </w:pPr>
      <w:r w:rsidRPr="0039710A">
        <w:rPr>
          <w:color w:val="000000"/>
          <w:lang w:val="pl-PL"/>
        </w:rPr>
        <w:t xml:space="preserve">Administratorem danych osobowych </w:t>
      </w:r>
      <w:r w:rsidR="008B63DB">
        <w:rPr>
          <w:color w:val="000000"/>
          <w:lang w:val="pl-PL"/>
        </w:rPr>
        <w:t>Wykonawcy</w:t>
      </w:r>
      <w:r w:rsidRPr="0039710A">
        <w:rPr>
          <w:color w:val="000000"/>
          <w:lang w:val="pl-PL"/>
        </w:rPr>
        <w:t xml:space="preserve"> jest Burmistrz Grodziska Mazowieckiego, ul. T. Kościuszki </w:t>
      </w:r>
      <w:r w:rsidR="00BA6D66">
        <w:rPr>
          <w:color w:val="000000"/>
          <w:lang w:val="pl-PL"/>
        </w:rPr>
        <w:t>1</w:t>
      </w:r>
      <w:r w:rsidRPr="0039710A">
        <w:rPr>
          <w:color w:val="000000"/>
          <w:lang w:val="pl-PL"/>
        </w:rPr>
        <w:t>2 a, 05-825 Grodzisk Mazowiecki, e-mail: urzad@grodzisk.pl, tel. 22 755 55 34.</w:t>
      </w:r>
    </w:p>
    <w:p w14:paraId="3C7F292E" w14:textId="77777777" w:rsidR="0039710A" w:rsidRPr="0039710A" w:rsidRDefault="0039710A" w:rsidP="0039710A">
      <w:pPr>
        <w:pStyle w:val="NormalnyWeb"/>
        <w:numPr>
          <w:ilvl w:val="0"/>
          <w:numId w:val="23"/>
        </w:numPr>
        <w:spacing w:before="210" w:beforeAutospacing="0" w:after="210" w:afterAutospacing="0"/>
        <w:ind w:left="426" w:hanging="426"/>
        <w:jc w:val="both"/>
        <w:rPr>
          <w:color w:val="000000"/>
          <w:lang w:val="pl-PL"/>
        </w:rPr>
      </w:pPr>
      <w:r w:rsidRPr="0039710A">
        <w:rPr>
          <w:color w:val="000000"/>
          <w:lang w:val="pl-PL"/>
        </w:rPr>
        <w:t xml:space="preserve">W sprawach dotyczących przetwarzania przez nas danych osobowych </w:t>
      </w:r>
      <w:r w:rsidR="008B63DB">
        <w:rPr>
          <w:color w:val="000000"/>
          <w:lang w:val="pl-PL"/>
        </w:rPr>
        <w:t>Wykonawcy</w:t>
      </w:r>
      <w:r w:rsidRPr="0039710A">
        <w:rPr>
          <w:color w:val="000000"/>
          <w:lang w:val="pl-PL"/>
        </w:rPr>
        <w:t xml:space="preserve">  oraz korzystania z praw związanych z ochroną danych osobowych </w:t>
      </w:r>
      <w:r w:rsidR="008B63DB">
        <w:rPr>
          <w:color w:val="000000"/>
          <w:lang w:val="pl-PL"/>
        </w:rPr>
        <w:t xml:space="preserve">Wykonawca </w:t>
      </w:r>
      <w:r w:rsidRPr="0039710A">
        <w:rPr>
          <w:color w:val="000000"/>
          <w:lang w:val="pl-PL"/>
        </w:rPr>
        <w:t>moż</w:t>
      </w:r>
      <w:r w:rsidR="008B63DB">
        <w:rPr>
          <w:color w:val="000000"/>
          <w:lang w:val="pl-PL"/>
        </w:rPr>
        <w:t>e</w:t>
      </w:r>
      <w:r w:rsidRPr="0039710A">
        <w:rPr>
          <w:color w:val="000000"/>
          <w:lang w:val="pl-PL"/>
        </w:rPr>
        <w:t xml:space="preserve">  kontaktować się z Inspektorem Ochrony Danych, e-mail: </w:t>
      </w:r>
      <w:hyperlink r:id="rId6" w:history="1">
        <w:r w:rsidRPr="0039710A">
          <w:rPr>
            <w:rStyle w:val="Hipercze"/>
            <w:color w:val="000000"/>
            <w:lang w:val="pl-PL"/>
          </w:rPr>
          <w:t>abi@grodzisk.pl</w:t>
        </w:r>
      </w:hyperlink>
      <w:r w:rsidRPr="0039710A">
        <w:rPr>
          <w:color w:val="000000"/>
          <w:lang w:val="pl-PL"/>
        </w:rPr>
        <w:t xml:space="preserve">, tel. 22 755 55 34. </w:t>
      </w:r>
    </w:p>
    <w:p w14:paraId="755B9995" w14:textId="77777777" w:rsidR="0039710A" w:rsidRPr="0039710A" w:rsidRDefault="0039710A" w:rsidP="0039710A">
      <w:pPr>
        <w:pStyle w:val="NormalnyWeb"/>
        <w:numPr>
          <w:ilvl w:val="0"/>
          <w:numId w:val="23"/>
        </w:numPr>
        <w:spacing w:before="210" w:beforeAutospacing="0" w:after="210" w:afterAutospacing="0"/>
        <w:ind w:left="426" w:hanging="426"/>
        <w:jc w:val="both"/>
        <w:rPr>
          <w:color w:val="000000"/>
          <w:lang w:val="pl-PL"/>
        </w:rPr>
      </w:pPr>
      <w:r w:rsidRPr="0039710A">
        <w:rPr>
          <w:color w:val="000000"/>
          <w:lang w:val="pl-PL"/>
        </w:rPr>
        <w:t xml:space="preserve">Dane osobowe </w:t>
      </w:r>
      <w:r w:rsidR="008B63DB">
        <w:rPr>
          <w:color w:val="000000"/>
          <w:lang w:val="pl-PL"/>
        </w:rPr>
        <w:t>Wykonawcy</w:t>
      </w:r>
      <w:r w:rsidRPr="0039710A">
        <w:rPr>
          <w:color w:val="000000"/>
          <w:lang w:val="pl-PL"/>
        </w:rPr>
        <w:t xml:space="preserve"> będziemy przetwarzać w celu realizacji </w:t>
      </w:r>
      <w:r w:rsidR="008B63DB">
        <w:rPr>
          <w:color w:val="000000"/>
          <w:lang w:val="pl-PL"/>
        </w:rPr>
        <w:t>niniejszej umowy</w:t>
      </w:r>
      <w:r w:rsidRPr="0039710A">
        <w:rPr>
          <w:color w:val="000000"/>
          <w:lang w:val="pl-PL"/>
        </w:rPr>
        <w:t xml:space="preserve"> na podstawie art. 6 ust. 1 lit. b RODO</w:t>
      </w:r>
    </w:p>
    <w:p w14:paraId="1F250C33" w14:textId="0B78E188" w:rsidR="0039710A" w:rsidRPr="00BA6D66" w:rsidRDefault="0039710A" w:rsidP="00E04973">
      <w:pPr>
        <w:pStyle w:val="NormalnyWeb"/>
        <w:numPr>
          <w:ilvl w:val="0"/>
          <w:numId w:val="23"/>
        </w:numPr>
        <w:spacing w:before="210" w:beforeAutospacing="0" w:after="210" w:afterAutospacing="0"/>
        <w:ind w:left="426" w:hanging="426"/>
        <w:jc w:val="both"/>
        <w:rPr>
          <w:color w:val="000000"/>
          <w:lang w:val="pl-PL"/>
        </w:rPr>
      </w:pPr>
      <w:r w:rsidRPr="00BA6D66">
        <w:rPr>
          <w:color w:val="000000"/>
          <w:lang w:val="pl-PL"/>
        </w:rPr>
        <w:t xml:space="preserve">W związku z przetwarzaniem danych w celu o którym mowa w pkt. 3 odbiorcami  danych osobowych </w:t>
      </w:r>
      <w:r w:rsidR="008B63DB" w:rsidRPr="00BA6D66">
        <w:rPr>
          <w:color w:val="000000"/>
          <w:lang w:val="pl-PL"/>
        </w:rPr>
        <w:t>Wykonawcy</w:t>
      </w:r>
      <w:r w:rsidRPr="00BA6D66">
        <w:rPr>
          <w:color w:val="000000"/>
          <w:lang w:val="pl-PL"/>
        </w:rPr>
        <w:t xml:space="preserve"> będą organy władzy publicznej oraz podmioty wykonujące zadania publiczne lub działające na zlecenie organów władzy publicznej, w zakresie i w celach, które wynikają z przepisów powszechnie obowiązującego prawa tj. Urząd Skarbowy, Zakład Ubezpieczeń Społecznych oraz Marszałek Województwa Mazowieckiego w związku z korzystaniem z systemu elektronicznego zarządzania dokumentacją przez Urząd Miejski w Grodzisku Mazowieckim. oraz osoby posiadające dostęp do informacji publicznej w trybie ustawy o dostępnie do informacji publicznej, w przypadku w którym nie zachodzi podstawa do ograniczenia dostępu zgodnie z art. 5 Ustawy o dostępie do informacji publicznej z dnia 6 września 2001 r. (</w:t>
      </w:r>
      <w:r w:rsidR="00BA6D66" w:rsidRPr="00BA6D66">
        <w:rPr>
          <w:rStyle w:val="markedcontent"/>
        </w:rPr>
        <w:t>Dz. U. z 202</w:t>
      </w:r>
      <w:r w:rsidR="008C0F3B">
        <w:rPr>
          <w:rStyle w:val="markedcontent"/>
        </w:rPr>
        <w:t>2</w:t>
      </w:r>
      <w:r w:rsidR="00BA6D66" w:rsidRPr="00BA6D66">
        <w:rPr>
          <w:rStyle w:val="markedcontent"/>
        </w:rPr>
        <w:t xml:space="preserve"> r. </w:t>
      </w:r>
      <w:proofErr w:type="spellStart"/>
      <w:r w:rsidR="00BA6D66" w:rsidRPr="00BA6D66">
        <w:rPr>
          <w:rStyle w:val="markedcontent"/>
        </w:rPr>
        <w:t>poz</w:t>
      </w:r>
      <w:proofErr w:type="spellEnd"/>
      <w:r w:rsidR="00BA6D66" w:rsidRPr="00BA6D66">
        <w:rPr>
          <w:rStyle w:val="markedcontent"/>
        </w:rPr>
        <w:t xml:space="preserve">. </w:t>
      </w:r>
      <w:r w:rsidR="008C0F3B">
        <w:rPr>
          <w:rStyle w:val="markedcontent"/>
        </w:rPr>
        <w:t>902</w:t>
      </w:r>
      <w:r w:rsidR="00BA6D66">
        <w:rPr>
          <w:rStyle w:val="markedcontent"/>
        </w:rPr>
        <w:t>)</w:t>
      </w:r>
      <w:r w:rsidR="00BA6D66" w:rsidRPr="00BA6D66">
        <w:rPr>
          <w:rStyle w:val="markedcontent"/>
        </w:rPr>
        <w:t>.</w:t>
      </w:r>
      <w:r w:rsidRPr="00BA6D66">
        <w:rPr>
          <w:color w:val="000000"/>
          <w:lang w:val="pl-PL"/>
        </w:rPr>
        <w:t xml:space="preserve">W związku z przetwarzaniem danych osobowych </w:t>
      </w:r>
      <w:r w:rsidR="008B63DB" w:rsidRPr="00BA6D66">
        <w:rPr>
          <w:color w:val="000000"/>
          <w:lang w:val="pl-PL"/>
        </w:rPr>
        <w:t>Wykonawcy</w:t>
      </w:r>
      <w:r w:rsidRPr="00BA6D66">
        <w:rPr>
          <w:color w:val="000000"/>
          <w:lang w:val="pl-PL"/>
        </w:rPr>
        <w:t xml:space="preserve"> przysługują następujące uprawnienia: </w:t>
      </w:r>
    </w:p>
    <w:p w14:paraId="6B51CA41" w14:textId="77777777" w:rsidR="0039710A" w:rsidRPr="0039710A" w:rsidRDefault="0039710A" w:rsidP="0039710A">
      <w:pPr>
        <w:pStyle w:val="NormalnyWeb"/>
        <w:spacing w:before="210" w:beforeAutospacing="0" w:after="210" w:afterAutospacing="0"/>
        <w:ind w:left="426" w:hanging="426"/>
        <w:jc w:val="both"/>
        <w:rPr>
          <w:color w:val="000000"/>
          <w:lang w:val="pl-PL"/>
        </w:rPr>
      </w:pPr>
      <w:r w:rsidRPr="0039710A">
        <w:rPr>
          <w:color w:val="000000"/>
          <w:lang w:val="pl-PL"/>
        </w:rPr>
        <w:t xml:space="preserve">a) prawo dostępu do danych osobowych, w tym prawo do uzyskania kopii tych </w:t>
      </w:r>
      <w:r w:rsidRPr="0039710A">
        <w:rPr>
          <w:color w:val="000000"/>
          <w:lang w:val="pl-PL"/>
        </w:rPr>
        <w:tab/>
      </w:r>
      <w:r w:rsidRPr="0039710A">
        <w:rPr>
          <w:color w:val="000000"/>
          <w:lang w:val="pl-PL"/>
        </w:rPr>
        <w:tab/>
      </w:r>
      <w:r w:rsidRPr="0039710A">
        <w:rPr>
          <w:color w:val="000000"/>
          <w:lang w:val="pl-PL"/>
        </w:rPr>
        <w:tab/>
        <w:t>danych;</w:t>
      </w:r>
    </w:p>
    <w:p w14:paraId="3BC915A0" w14:textId="77777777" w:rsidR="0039710A" w:rsidRPr="0039710A" w:rsidRDefault="0039710A" w:rsidP="0039710A">
      <w:pPr>
        <w:pStyle w:val="NormalnyWeb"/>
        <w:spacing w:before="210" w:beforeAutospacing="0" w:after="210" w:afterAutospacing="0"/>
        <w:ind w:left="426" w:hanging="426"/>
        <w:jc w:val="both"/>
        <w:rPr>
          <w:color w:val="000000"/>
          <w:lang w:val="pl-PL"/>
        </w:rPr>
      </w:pPr>
      <w:r w:rsidRPr="0039710A">
        <w:rPr>
          <w:color w:val="000000"/>
          <w:lang w:val="pl-PL"/>
        </w:rPr>
        <w:t xml:space="preserve">b) prawo do żądania sprostowania (poprawiania) danych osobowych – w przypadku gdy dane są nieprawidłowe lub niekompletne; </w:t>
      </w:r>
    </w:p>
    <w:p w14:paraId="2C4F7843" w14:textId="77777777" w:rsidR="0039710A" w:rsidRPr="0039710A" w:rsidRDefault="0039710A" w:rsidP="0039710A">
      <w:pPr>
        <w:pStyle w:val="NormalnyWeb"/>
        <w:spacing w:before="210" w:beforeAutospacing="0" w:after="210" w:afterAutospacing="0"/>
        <w:ind w:left="426" w:hanging="426"/>
        <w:jc w:val="both"/>
        <w:rPr>
          <w:color w:val="000000"/>
          <w:lang w:val="pl-PL"/>
        </w:rPr>
      </w:pPr>
      <w:r w:rsidRPr="0039710A">
        <w:rPr>
          <w:color w:val="000000"/>
          <w:lang w:val="pl-PL"/>
        </w:rPr>
        <w:t>c) prawo do żądania usunięcia danych osobowych (nie dotyczy przypadków określonych w Art. 17 ust. 3 RODO);</w:t>
      </w:r>
    </w:p>
    <w:p w14:paraId="7FC573B5" w14:textId="77777777" w:rsidR="0039710A" w:rsidRPr="0039710A" w:rsidRDefault="0039710A" w:rsidP="0039710A">
      <w:pPr>
        <w:pStyle w:val="NormalnyWeb"/>
        <w:spacing w:before="210" w:beforeAutospacing="0" w:after="210" w:afterAutospacing="0"/>
        <w:ind w:left="426" w:hanging="426"/>
        <w:jc w:val="both"/>
        <w:rPr>
          <w:color w:val="000000"/>
          <w:lang w:val="pl-PL"/>
        </w:rPr>
      </w:pPr>
      <w:r w:rsidRPr="0039710A">
        <w:rPr>
          <w:color w:val="000000"/>
          <w:lang w:val="pl-PL"/>
        </w:rPr>
        <w:t>d) prawo do żądania ograniczenia przetwarzania danych osobowych;</w:t>
      </w:r>
    </w:p>
    <w:p w14:paraId="54F4F0FF" w14:textId="77777777" w:rsidR="0039710A" w:rsidRPr="0039710A" w:rsidRDefault="0039710A" w:rsidP="0039710A">
      <w:pPr>
        <w:pStyle w:val="NormalnyWeb"/>
        <w:spacing w:before="210" w:beforeAutospacing="0" w:after="210" w:afterAutospacing="0"/>
        <w:ind w:left="426" w:hanging="426"/>
        <w:jc w:val="both"/>
        <w:rPr>
          <w:color w:val="000000"/>
          <w:lang w:val="pl-PL"/>
        </w:rPr>
      </w:pPr>
      <w:r w:rsidRPr="0039710A">
        <w:rPr>
          <w:color w:val="000000"/>
          <w:lang w:val="pl-PL"/>
        </w:rPr>
        <w:t>e) prawo do przenoszenia danych;</w:t>
      </w:r>
    </w:p>
    <w:p w14:paraId="53CE456C" w14:textId="77777777" w:rsidR="0039710A" w:rsidRPr="0039710A" w:rsidRDefault="0039710A" w:rsidP="0039710A">
      <w:pPr>
        <w:pStyle w:val="NormalnyWeb"/>
        <w:spacing w:before="210" w:beforeAutospacing="0" w:after="210" w:afterAutospacing="0"/>
        <w:ind w:left="426" w:hanging="426"/>
        <w:jc w:val="both"/>
        <w:rPr>
          <w:color w:val="000000"/>
          <w:lang w:val="pl-PL"/>
        </w:rPr>
      </w:pPr>
      <w:r w:rsidRPr="0039710A">
        <w:rPr>
          <w:color w:val="000000"/>
          <w:lang w:val="pl-PL"/>
        </w:rPr>
        <w:t xml:space="preserve">f) prawo sprzeciwu wobec przetwarzania danych; </w:t>
      </w:r>
    </w:p>
    <w:p w14:paraId="2B4A1175" w14:textId="77777777" w:rsidR="0039710A" w:rsidRPr="0039710A" w:rsidRDefault="0039710A" w:rsidP="0039710A">
      <w:pPr>
        <w:pStyle w:val="NormalnyWeb"/>
        <w:numPr>
          <w:ilvl w:val="0"/>
          <w:numId w:val="23"/>
        </w:numPr>
        <w:spacing w:before="210" w:beforeAutospacing="0" w:after="210" w:afterAutospacing="0"/>
        <w:ind w:left="426" w:hanging="426"/>
        <w:jc w:val="both"/>
        <w:rPr>
          <w:color w:val="000000"/>
          <w:lang w:val="pl-PL"/>
        </w:rPr>
      </w:pPr>
      <w:r w:rsidRPr="0039710A">
        <w:rPr>
          <w:color w:val="000000"/>
          <w:lang w:val="pl-PL"/>
        </w:rPr>
        <w:t xml:space="preserve">Dane osobowe </w:t>
      </w:r>
      <w:r w:rsidR="008B63DB">
        <w:rPr>
          <w:color w:val="000000"/>
          <w:lang w:val="pl-PL"/>
        </w:rPr>
        <w:t>Wykonawcy</w:t>
      </w:r>
      <w:r w:rsidRPr="0039710A">
        <w:rPr>
          <w:color w:val="000000"/>
          <w:lang w:val="pl-PL"/>
        </w:rPr>
        <w:t xml:space="preserve"> nie będą przekazane do państwa trzeciego/organizacji międzynarodowej.</w:t>
      </w:r>
    </w:p>
    <w:p w14:paraId="538C8B72" w14:textId="77777777" w:rsidR="0039710A" w:rsidRPr="0039710A" w:rsidRDefault="0039710A" w:rsidP="0039710A">
      <w:pPr>
        <w:pStyle w:val="NormalnyWeb"/>
        <w:numPr>
          <w:ilvl w:val="0"/>
          <w:numId w:val="23"/>
        </w:numPr>
        <w:spacing w:before="210" w:beforeAutospacing="0" w:after="210" w:afterAutospacing="0"/>
        <w:ind w:left="426" w:hanging="426"/>
        <w:jc w:val="both"/>
        <w:rPr>
          <w:color w:val="000000"/>
          <w:lang w:val="pl-PL"/>
        </w:rPr>
      </w:pPr>
      <w:r w:rsidRPr="0039710A">
        <w:rPr>
          <w:color w:val="000000"/>
          <w:lang w:val="pl-PL"/>
        </w:rPr>
        <w:t xml:space="preserve">Dane osobowe </w:t>
      </w:r>
      <w:r w:rsidR="008B63DB">
        <w:rPr>
          <w:color w:val="000000"/>
          <w:lang w:val="pl-PL"/>
        </w:rPr>
        <w:t>Wykonawcy</w:t>
      </w:r>
      <w:r w:rsidRPr="0039710A">
        <w:rPr>
          <w:color w:val="000000"/>
          <w:lang w:val="pl-PL"/>
        </w:rPr>
        <w:t xml:space="preserve"> będą przechowywan</w:t>
      </w:r>
      <w:r w:rsidR="008B63DB">
        <w:rPr>
          <w:color w:val="000000"/>
          <w:lang w:val="pl-PL"/>
        </w:rPr>
        <w:t>e przez okres wynikający z celu przetwarzania opisanego</w:t>
      </w:r>
      <w:r w:rsidRPr="0039710A">
        <w:rPr>
          <w:color w:val="000000"/>
          <w:lang w:val="pl-PL"/>
        </w:rPr>
        <w:t xml:space="preserve"> w pkt. 3, a po tym czasie przez okres oraz w zakresie </w:t>
      </w:r>
      <w:r w:rsidRPr="0039710A">
        <w:rPr>
          <w:color w:val="000000"/>
          <w:lang w:val="pl-PL"/>
        </w:rPr>
        <w:lastRenderedPageBreak/>
        <w:t>wymaganym przez przepisy powszechnie obowiązującego prawa tj. Dane osobowe będą przechowywane przez czas trwania umowy przez okres 10 lat po jej zakończeniu.</w:t>
      </w:r>
    </w:p>
    <w:p w14:paraId="51CE7B5D" w14:textId="5C75BF20" w:rsidR="0039710A" w:rsidRPr="00BA6D66" w:rsidRDefault="008B63DB" w:rsidP="0039710A">
      <w:pPr>
        <w:pStyle w:val="NormalnyWeb"/>
        <w:numPr>
          <w:ilvl w:val="0"/>
          <w:numId w:val="23"/>
        </w:numPr>
        <w:spacing w:before="210" w:beforeAutospacing="0" w:after="210" w:afterAutospacing="0"/>
        <w:ind w:left="426" w:hanging="426"/>
        <w:jc w:val="both"/>
        <w:rPr>
          <w:color w:val="000000"/>
          <w:lang w:val="pl-PL"/>
        </w:rPr>
      </w:pPr>
      <w:r>
        <w:rPr>
          <w:color w:val="000000"/>
          <w:lang w:val="pl-PL"/>
        </w:rPr>
        <w:t>Wykonawcy</w:t>
      </w:r>
      <w:r w:rsidR="0039710A" w:rsidRPr="0039710A">
        <w:rPr>
          <w:color w:val="000000"/>
          <w:lang w:val="pl-PL"/>
        </w:rPr>
        <w:t xml:space="preserve"> przysługuje prawo do wniesienia skargi do organu nadzorczego w sposobie i </w:t>
      </w:r>
      <w:r w:rsidR="0039710A" w:rsidRPr="00BA6D66">
        <w:rPr>
          <w:color w:val="000000"/>
          <w:lang w:val="pl-PL"/>
        </w:rPr>
        <w:t xml:space="preserve">trybie określonym w przepisach RODO oraz Ustawy o ochronie danych osobowych </w:t>
      </w:r>
      <w:r w:rsidR="00BA6D66">
        <w:rPr>
          <w:color w:val="000000"/>
          <w:lang w:val="pl-PL"/>
        </w:rPr>
        <w:t>(</w:t>
      </w:r>
      <w:r w:rsidR="00BA6D66" w:rsidRPr="00BA6D66">
        <w:rPr>
          <w:rStyle w:val="markedcontent"/>
        </w:rPr>
        <w:t xml:space="preserve">Dz. U. z 2019 r. </w:t>
      </w:r>
      <w:proofErr w:type="spellStart"/>
      <w:r w:rsidR="00BA6D66" w:rsidRPr="00BA6D66">
        <w:rPr>
          <w:rStyle w:val="markedcontent"/>
        </w:rPr>
        <w:t>poz</w:t>
      </w:r>
      <w:proofErr w:type="spellEnd"/>
      <w:r w:rsidR="00BA6D66" w:rsidRPr="00BA6D66">
        <w:rPr>
          <w:rStyle w:val="markedcontent"/>
        </w:rPr>
        <w:t>. 1781</w:t>
      </w:r>
      <w:r w:rsidR="00BA6D66">
        <w:rPr>
          <w:rStyle w:val="markedcontent"/>
        </w:rPr>
        <w:t>)</w:t>
      </w:r>
      <w:r w:rsidR="0039710A" w:rsidRPr="00BA6D66">
        <w:rPr>
          <w:color w:val="000000"/>
          <w:lang w:val="pl-PL"/>
        </w:rPr>
        <w:t xml:space="preserve">. Adres organu nadzorczego: Prezes Urzędu Ochrony Danych Osobowych, ul. Stawki 2, 00-193 Warszawa, tel. 22 531 03 00, fax. 22 531 03 01, </w:t>
      </w:r>
      <w:hyperlink r:id="rId7" w:history="1">
        <w:r w:rsidR="0039710A" w:rsidRPr="00BA6D66">
          <w:rPr>
            <w:rStyle w:val="Hipercze"/>
            <w:color w:val="000000"/>
            <w:lang w:val="pl-PL"/>
          </w:rPr>
          <w:t>kancelaria@uodo.gov.pl</w:t>
        </w:r>
      </w:hyperlink>
    </w:p>
    <w:p w14:paraId="795F8EA6" w14:textId="576B7E61" w:rsidR="0039710A" w:rsidRPr="00782B0B" w:rsidRDefault="00782B0B" w:rsidP="00782B0B">
      <w:pPr>
        <w:pStyle w:val="NormalnyWeb"/>
        <w:numPr>
          <w:ilvl w:val="0"/>
          <w:numId w:val="23"/>
        </w:numPr>
        <w:spacing w:before="210" w:beforeAutospacing="0" w:after="210" w:afterAutospacing="0"/>
        <w:ind w:left="426" w:hanging="426"/>
        <w:jc w:val="both"/>
        <w:rPr>
          <w:rStyle w:val="Hipercze"/>
          <w:color w:val="000000"/>
          <w:u w:val="none"/>
          <w:lang w:val="pl-PL"/>
        </w:rPr>
      </w:pPr>
      <w:r>
        <w:rPr>
          <w:color w:val="000000"/>
          <w:lang w:val="pl-PL"/>
        </w:rPr>
        <w:t>Wykonawcy</w:t>
      </w:r>
      <w:r w:rsidRPr="0039710A">
        <w:rPr>
          <w:color w:val="000000"/>
          <w:lang w:val="pl-PL"/>
        </w:rPr>
        <w:t xml:space="preserve"> przysługuje prawo do wniesienia skargi do organu nadzorczego w sposobie i trybie określonym w przepisach RODO oraz Ustawy o ochronie danych osobowych (Dz. U. z 2018 r. poz. 1000). Adres organu nadzorczego: Prezes Urzędu Ochrony Danych Osobowych, ul. Stawki 2, 00-193 Warszawa, tel. 22 531 03 00, fax. 22 531 03 01, </w:t>
      </w:r>
      <w:hyperlink r:id="rId8" w:history="1">
        <w:r w:rsidRPr="0039710A">
          <w:rPr>
            <w:rStyle w:val="Hipercze"/>
            <w:color w:val="000000"/>
            <w:lang w:val="pl-PL"/>
          </w:rPr>
          <w:t>kancelaria@uodo.gov.pl</w:t>
        </w:r>
      </w:hyperlink>
    </w:p>
    <w:p w14:paraId="51DC36F0" w14:textId="4597B8F5" w:rsidR="00782B0B" w:rsidRPr="00782B0B" w:rsidRDefault="00782B0B" w:rsidP="00782B0B">
      <w:pPr>
        <w:pStyle w:val="NormalnyWeb"/>
        <w:numPr>
          <w:ilvl w:val="0"/>
          <w:numId w:val="23"/>
        </w:numPr>
        <w:spacing w:before="210" w:beforeAutospacing="0" w:after="210" w:afterAutospacing="0"/>
        <w:ind w:left="426" w:hanging="426"/>
        <w:jc w:val="both"/>
        <w:rPr>
          <w:color w:val="000000"/>
          <w:lang w:val="pl-PL"/>
        </w:rPr>
      </w:pPr>
      <w:r w:rsidRPr="0039710A">
        <w:rPr>
          <w:color w:val="000000"/>
          <w:lang w:val="pl-PL"/>
        </w:rPr>
        <w:t xml:space="preserve">Dane osobowe </w:t>
      </w:r>
      <w:r>
        <w:rPr>
          <w:color w:val="000000"/>
          <w:lang w:val="pl-PL"/>
        </w:rPr>
        <w:t>Wykonawcy</w:t>
      </w:r>
      <w:r w:rsidRPr="0039710A">
        <w:rPr>
          <w:color w:val="000000"/>
          <w:lang w:val="pl-PL"/>
        </w:rPr>
        <w:t xml:space="preserve"> nie będą przetwarzane w sposób zautomatyzowany i nie będą profilowane.</w:t>
      </w:r>
    </w:p>
    <w:p w14:paraId="61F07DC6" w14:textId="77777777" w:rsidR="0039710A" w:rsidRPr="0039710A" w:rsidRDefault="0039710A" w:rsidP="0039710A">
      <w:pPr>
        <w:pStyle w:val="NormalnyWeb"/>
        <w:numPr>
          <w:ilvl w:val="0"/>
          <w:numId w:val="23"/>
        </w:numPr>
        <w:spacing w:before="210" w:beforeAutospacing="0" w:after="210" w:afterAutospacing="0"/>
        <w:ind w:left="426" w:hanging="426"/>
        <w:jc w:val="both"/>
        <w:rPr>
          <w:color w:val="000000"/>
          <w:lang w:val="pl-PL"/>
        </w:rPr>
      </w:pPr>
      <w:r w:rsidRPr="0039710A">
        <w:rPr>
          <w:color w:val="000000"/>
          <w:lang w:val="pl-PL"/>
        </w:rPr>
        <w:t>Podanie danych osobowych jest konieczne dla zawarcia i realizowania umowy. Niepodanie danych osobowych powoduje niemożliwość zawarcia i realizacji umowy.</w:t>
      </w:r>
    </w:p>
    <w:p w14:paraId="6215FE5A" w14:textId="77777777" w:rsidR="00C35DE1" w:rsidRPr="0039710A" w:rsidRDefault="00C35DE1" w:rsidP="007E6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CBB258" w14:textId="77777777" w:rsidR="004A4EDC" w:rsidRPr="0039710A" w:rsidRDefault="004A4EDC" w:rsidP="007E6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57FCF" w14:textId="77777777" w:rsidR="00C35DE1" w:rsidRPr="0039710A" w:rsidRDefault="00216784" w:rsidP="00216784">
      <w:pPr>
        <w:tabs>
          <w:tab w:val="left" w:pos="567"/>
          <w:tab w:val="left" w:pos="694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ab/>
      </w:r>
      <w:r w:rsidRPr="0039710A">
        <w:rPr>
          <w:rFonts w:ascii="Times New Roman" w:hAnsi="Times New Roman" w:cs="Times New Roman"/>
          <w:b/>
          <w:sz w:val="24"/>
          <w:szCs w:val="24"/>
        </w:rPr>
        <w:t>Zamawiający</w:t>
      </w:r>
      <w:r w:rsidRPr="0039710A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14:paraId="1984F7A1" w14:textId="77777777" w:rsidR="00216784" w:rsidRPr="0039710A" w:rsidRDefault="00216784" w:rsidP="00216784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1C88C9" w14:textId="77777777" w:rsidR="00216784" w:rsidRPr="0039710A" w:rsidRDefault="00216784" w:rsidP="00216784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AB84612" w14:textId="77777777" w:rsidR="00216784" w:rsidRPr="0039710A" w:rsidRDefault="00216784" w:rsidP="00216784">
      <w:pPr>
        <w:tabs>
          <w:tab w:val="left" w:pos="567"/>
          <w:tab w:val="left" w:pos="709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710A">
        <w:rPr>
          <w:rFonts w:ascii="Times New Roman" w:hAnsi="Times New Roman" w:cs="Times New Roman"/>
          <w:sz w:val="24"/>
          <w:szCs w:val="24"/>
        </w:rPr>
        <w:tab/>
      </w:r>
    </w:p>
    <w:sectPr w:rsidR="00216784" w:rsidRPr="0039710A" w:rsidSect="004630C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D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02A06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AA331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E6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3A70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E3253C"/>
    <w:multiLevelType w:val="hybridMultilevel"/>
    <w:tmpl w:val="63F65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720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845A99"/>
    <w:multiLevelType w:val="multilevel"/>
    <w:tmpl w:val="E0A25380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53CC4"/>
    <w:multiLevelType w:val="multilevel"/>
    <w:tmpl w:val="E0A25380"/>
    <w:numStyleLink w:val="Styl1"/>
  </w:abstractNum>
  <w:abstractNum w:abstractNumId="9" w15:restartNumberingAfterBreak="0">
    <w:nsid w:val="246020BB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2C68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F64723"/>
    <w:multiLevelType w:val="multilevel"/>
    <w:tmpl w:val="0415001D"/>
    <w:numStyleLink w:val="Styl2"/>
  </w:abstractNum>
  <w:abstractNum w:abstractNumId="12" w15:restartNumberingAfterBreak="0">
    <w:nsid w:val="2EA05DCD"/>
    <w:multiLevelType w:val="multilevel"/>
    <w:tmpl w:val="2EA05D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A60A6"/>
    <w:multiLevelType w:val="multilevel"/>
    <w:tmpl w:val="E0A25380"/>
    <w:styleLink w:val="Sty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C583C"/>
    <w:multiLevelType w:val="multilevel"/>
    <w:tmpl w:val="3EBC464C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0B4D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6AF312D"/>
    <w:multiLevelType w:val="hybridMultilevel"/>
    <w:tmpl w:val="E0A25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96B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D230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D03B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553B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16023F"/>
    <w:multiLevelType w:val="multilevel"/>
    <w:tmpl w:val="E0A25380"/>
    <w:numStyleLink w:val="Styl1"/>
  </w:abstractNum>
  <w:abstractNum w:abstractNumId="22" w15:restartNumberingAfterBreak="0">
    <w:nsid w:val="6EDB1E41"/>
    <w:multiLevelType w:val="multilevel"/>
    <w:tmpl w:val="E0A25380"/>
    <w:numStyleLink w:val="Styl3"/>
  </w:abstractNum>
  <w:abstractNum w:abstractNumId="23" w15:restartNumberingAfterBreak="0">
    <w:nsid w:val="736532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0579249">
    <w:abstractNumId w:val="5"/>
  </w:num>
  <w:num w:numId="2" w16cid:durableId="305207093">
    <w:abstractNumId w:val="16"/>
  </w:num>
  <w:num w:numId="3" w16cid:durableId="1080368160">
    <w:abstractNumId w:val="21"/>
  </w:num>
  <w:num w:numId="4" w16cid:durableId="1505170504">
    <w:abstractNumId w:val="7"/>
  </w:num>
  <w:num w:numId="5" w16cid:durableId="82262634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  <w:i w:val="0"/>
        </w:rPr>
      </w:lvl>
    </w:lvlOverride>
  </w:num>
  <w:num w:numId="6" w16cid:durableId="837380991">
    <w:abstractNumId w:val="9"/>
  </w:num>
  <w:num w:numId="7" w16cid:durableId="2038776293">
    <w:abstractNumId w:val="8"/>
  </w:num>
  <w:num w:numId="8" w16cid:durableId="802164052">
    <w:abstractNumId w:val="22"/>
  </w:num>
  <w:num w:numId="9" w16cid:durableId="1535001440">
    <w:abstractNumId w:val="13"/>
  </w:num>
  <w:num w:numId="10" w16cid:durableId="1182234411">
    <w:abstractNumId w:val="18"/>
  </w:num>
  <w:num w:numId="11" w16cid:durableId="905530837">
    <w:abstractNumId w:val="15"/>
  </w:num>
  <w:num w:numId="12" w16cid:durableId="1257792371">
    <w:abstractNumId w:val="4"/>
  </w:num>
  <w:num w:numId="13" w16cid:durableId="1546677237">
    <w:abstractNumId w:val="19"/>
  </w:num>
  <w:num w:numId="14" w16cid:durableId="255524940">
    <w:abstractNumId w:val="0"/>
  </w:num>
  <w:num w:numId="15" w16cid:durableId="1193151392">
    <w:abstractNumId w:val="20"/>
  </w:num>
  <w:num w:numId="16" w16cid:durableId="1520774876">
    <w:abstractNumId w:val="2"/>
  </w:num>
  <w:num w:numId="17" w16cid:durableId="1537355780">
    <w:abstractNumId w:val="23"/>
  </w:num>
  <w:num w:numId="18" w16cid:durableId="1756634147">
    <w:abstractNumId w:val="1"/>
  </w:num>
  <w:num w:numId="19" w16cid:durableId="1141995047">
    <w:abstractNumId w:val="6"/>
  </w:num>
  <w:num w:numId="20" w16cid:durableId="2055808076">
    <w:abstractNumId w:val="17"/>
  </w:num>
  <w:num w:numId="21" w16cid:durableId="1245458295">
    <w:abstractNumId w:val="10"/>
  </w:num>
  <w:num w:numId="22" w16cid:durableId="365254069">
    <w:abstractNumId w:val="14"/>
  </w:num>
  <w:num w:numId="23" w16cid:durableId="1888801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0947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744"/>
    <w:rsid w:val="000105BD"/>
    <w:rsid w:val="0001582B"/>
    <w:rsid w:val="0003169D"/>
    <w:rsid w:val="00042CB0"/>
    <w:rsid w:val="00051259"/>
    <w:rsid w:val="0009380E"/>
    <w:rsid w:val="000E14A4"/>
    <w:rsid w:val="000E5C8F"/>
    <w:rsid w:val="001410D3"/>
    <w:rsid w:val="00154880"/>
    <w:rsid w:val="00197874"/>
    <w:rsid w:val="001C09D2"/>
    <w:rsid w:val="00216784"/>
    <w:rsid w:val="00237B69"/>
    <w:rsid w:val="002B7EE9"/>
    <w:rsid w:val="00307324"/>
    <w:rsid w:val="00321CD1"/>
    <w:rsid w:val="0033032D"/>
    <w:rsid w:val="0039710A"/>
    <w:rsid w:val="003A768C"/>
    <w:rsid w:val="003D04A0"/>
    <w:rsid w:val="004630C6"/>
    <w:rsid w:val="00492584"/>
    <w:rsid w:val="004A4EDC"/>
    <w:rsid w:val="004A58BC"/>
    <w:rsid w:val="004D2699"/>
    <w:rsid w:val="004F2799"/>
    <w:rsid w:val="004F5B4E"/>
    <w:rsid w:val="00534F80"/>
    <w:rsid w:val="005508FE"/>
    <w:rsid w:val="0055124A"/>
    <w:rsid w:val="0056581A"/>
    <w:rsid w:val="005760A2"/>
    <w:rsid w:val="005A17BB"/>
    <w:rsid w:val="005A6B7D"/>
    <w:rsid w:val="005B62F2"/>
    <w:rsid w:val="005C6494"/>
    <w:rsid w:val="00604CF0"/>
    <w:rsid w:val="00635AFB"/>
    <w:rsid w:val="006C0C9C"/>
    <w:rsid w:val="006D6726"/>
    <w:rsid w:val="006E4266"/>
    <w:rsid w:val="00723FB8"/>
    <w:rsid w:val="0073719B"/>
    <w:rsid w:val="00752ADE"/>
    <w:rsid w:val="0076044B"/>
    <w:rsid w:val="00765BDF"/>
    <w:rsid w:val="00782B0B"/>
    <w:rsid w:val="007A6BA9"/>
    <w:rsid w:val="007B141E"/>
    <w:rsid w:val="007B5A84"/>
    <w:rsid w:val="007D7AFC"/>
    <w:rsid w:val="007E6F6D"/>
    <w:rsid w:val="00854A6F"/>
    <w:rsid w:val="00891A5B"/>
    <w:rsid w:val="008A617F"/>
    <w:rsid w:val="008B63DB"/>
    <w:rsid w:val="008C0F3B"/>
    <w:rsid w:val="008C3266"/>
    <w:rsid w:val="008E743C"/>
    <w:rsid w:val="008E7A7E"/>
    <w:rsid w:val="00915F69"/>
    <w:rsid w:val="00927744"/>
    <w:rsid w:val="00955B0F"/>
    <w:rsid w:val="009D0F0A"/>
    <w:rsid w:val="00A51808"/>
    <w:rsid w:val="00A82003"/>
    <w:rsid w:val="00AC3D13"/>
    <w:rsid w:val="00B502E0"/>
    <w:rsid w:val="00B95FAE"/>
    <w:rsid w:val="00BA16C0"/>
    <w:rsid w:val="00BA4797"/>
    <w:rsid w:val="00BA6D66"/>
    <w:rsid w:val="00BB0FC9"/>
    <w:rsid w:val="00BB4535"/>
    <w:rsid w:val="00C35DE1"/>
    <w:rsid w:val="00C53350"/>
    <w:rsid w:val="00C6543A"/>
    <w:rsid w:val="00C75E66"/>
    <w:rsid w:val="00C90A39"/>
    <w:rsid w:val="00CA5B11"/>
    <w:rsid w:val="00CC5018"/>
    <w:rsid w:val="00CF2F63"/>
    <w:rsid w:val="00D015F1"/>
    <w:rsid w:val="00D57E0B"/>
    <w:rsid w:val="00D6018B"/>
    <w:rsid w:val="00D76DE0"/>
    <w:rsid w:val="00DB2A3B"/>
    <w:rsid w:val="00E06CB3"/>
    <w:rsid w:val="00E27B0F"/>
    <w:rsid w:val="00EB3EDF"/>
    <w:rsid w:val="00EE1EB4"/>
    <w:rsid w:val="00F056B4"/>
    <w:rsid w:val="00F2251B"/>
    <w:rsid w:val="00F358A7"/>
    <w:rsid w:val="00F547E6"/>
    <w:rsid w:val="00FA2269"/>
    <w:rsid w:val="00F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25BC"/>
  <w15:docId w15:val="{D01D4F3B-3844-4209-ACD4-E20069E8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5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BDF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7A6BA9"/>
    <w:pPr>
      <w:ind w:left="720"/>
      <w:contextualSpacing/>
    </w:pPr>
  </w:style>
  <w:style w:type="numbering" w:customStyle="1" w:styleId="Styl1">
    <w:name w:val="Styl1"/>
    <w:uiPriority w:val="99"/>
    <w:rsid w:val="00042CB0"/>
    <w:pPr>
      <w:numPr>
        <w:numId w:val="4"/>
      </w:numPr>
    </w:pPr>
  </w:style>
  <w:style w:type="numbering" w:customStyle="1" w:styleId="Styl2">
    <w:name w:val="Styl2"/>
    <w:uiPriority w:val="99"/>
    <w:rsid w:val="00915F69"/>
    <w:pPr>
      <w:numPr>
        <w:numId w:val="6"/>
      </w:numPr>
    </w:pPr>
  </w:style>
  <w:style w:type="numbering" w:customStyle="1" w:styleId="Styl3">
    <w:name w:val="Styl3"/>
    <w:uiPriority w:val="99"/>
    <w:rsid w:val="005B62F2"/>
    <w:pPr>
      <w:numPr>
        <w:numId w:val="9"/>
      </w:numPr>
    </w:pPr>
  </w:style>
  <w:style w:type="character" w:styleId="Hipercze">
    <w:name w:val="Hyperlink"/>
    <w:basedOn w:val="Domylnaczcionkaakapitu"/>
    <w:uiPriority w:val="99"/>
    <w:unhideWhenUsed/>
    <w:rsid w:val="004F5B4E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qFormat/>
    <w:rsid w:val="0039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markedcontent">
    <w:name w:val="markedcontent"/>
    <w:basedOn w:val="Domylnaczcionkaakapitu"/>
    <w:rsid w:val="00BA6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gi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i@grodzi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B6031-2F3F-4CDA-9347-90F45C9A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1974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iwonachorek</dc:creator>
  <cp:keywords/>
  <dc:description/>
  <cp:lastModifiedBy>Jolanta Hajduk</cp:lastModifiedBy>
  <cp:revision>96</cp:revision>
  <cp:lastPrinted>2021-11-03T12:14:00Z</cp:lastPrinted>
  <dcterms:created xsi:type="dcterms:W3CDTF">2012-11-23T12:49:00Z</dcterms:created>
  <dcterms:modified xsi:type="dcterms:W3CDTF">2023-11-29T09:43:00Z</dcterms:modified>
</cp:coreProperties>
</file>