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1E" w:rsidRPr="00141B0D" w:rsidRDefault="0070141E" w:rsidP="00BB2CE8">
      <w:pPr>
        <w:keepNext/>
        <w:suppressAutoHyphens/>
        <w:spacing w:line="276" w:lineRule="auto"/>
        <w:jc w:val="right"/>
        <w:rPr>
          <w:rFonts w:ascii="Cambria" w:hAnsi="Cambria"/>
          <w:sz w:val="20"/>
          <w:szCs w:val="20"/>
        </w:rPr>
      </w:pPr>
    </w:p>
    <w:p w:rsidR="0070141E" w:rsidRPr="00141B0D" w:rsidRDefault="0070141E" w:rsidP="00BB2CE8">
      <w:pPr>
        <w:pStyle w:val="Nagwek8"/>
        <w:keepNext/>
        <w:numPr>
          <w:ilvl w:val="7"/>
          <w:numId w:val="1"/>
        </w:numPr>
        <w:suppressAutoHyphens/>
        <w:spacing w:before="0" w:after="0" w:line="276" w:lineRule="auto"/>
        <w:jc w:val="right"/>
        <w:rPr>
          <w:rFonts w:ascii="Cambria" w:hAnsi="Cambria"/>
          <w:sz w:val="20"/>
          <w:szCs w:val="20"/>
        </w:rPr>
      </w:pPr>
    </w:p>
    <w:p w:rsidR="0070141E" w:rsidRPr="00141B0D" w:rsidRDefault="0070141E" w:rsidP="00BB2CE8">
      <w:pPr>
        <w:pStyle w:val="Nagwek8"/>
        <w:keepNext/>
        <w:numPr>
          <w:ilvl w:val="7"/>
          <w:numId w:val="1"/>
        </w:numPr>
        <w:suppressAutoHyphens/>
        <w:spacing w:before="0" w:after="0" w:line="276" w:lineRule="auto"/>
        <w:jc w:val="right"/>
        <w:rPr>
          <w:rFonts w:ascii="Cambria" w:hAnsi="Cambria"/>
          <w:sz w:val="20"/>
          <w:szCs w:val="20"/>
        </w:rPr>
      </w:pPr>
    </w:p>
    <w:p w:rsidR="00071B23" w:rsidRPr="00141B0D" w:rsidRDefault="00DC260F" w:rsidP="0049355A">
      <w:pPr>
        <w:pStyle w:val="Nagwek8"/>
        <w:keepNext/>
        <w:numPr>
          <w:ilvl w:val="7"/>
          <w:numId w:val="1"/>
        </w:numPr>
        <w:suppressAutoHyphens/>
        <w:spacing w:before="0" w:after="0" w:line="276" w:lineRule="auto"/>
        <w:rPr>
          <w:rFonts w:ascii="Cambria" w:hAnsi="Cambria"/>
          <w:sz w:val="20"/>
          <w:szCs w:val="20"/>
        </w:rPr>
      </w:pPr>
      <w:r w:rsidRPr="00141B0D">
        <w:rPr>
          <w:rFonts w:ascii="Cambria" w:hAnsi="Cambria"/>
          <w:sz w:val="20"/>
          <w:szCs w:val="20"/>
        </w:rPr>
        <w:t xml:space="preserve">Nr sprawy: </w:t>
      </w:r>
      <w:r w:rsidR="0049355A">
        <w:rPr>
          <w:rFonts w:ascii="Cambria" w:hAnsi="Cambria"/>
          <w:sz w:val="20"/>
          <w:szCs w:val="20"/>
        </w:rPr>
        <w:t>88</w:t>
      </w:r>
      <w:r w:rsidR="00D57A6D">
        <w:rPr>
          <w:rFonts w:ascii="Cambria" w:hAnsi="Cambria"/>
          <w:sz w:val="20"/>
          <w:szCs w:val="20"/>
        </w:rPr>
        <w:t>/ZP/2019</w:t>
      </w:r>
    </w:p>
    <w:p w:rsidR="00874A88" w:rsidRPr="00141B0D" w:rsidRDefault="00874A88" w:rsidP="00BB2CE8">
      <w:pPr>
        <w:spacing w:line="276" w:lineRule="auto"/>
        <w:rPr>
          <w:rFonts w:ascii="Cambria" w:hAnsi="Cambria"/>
          <w:sz w:val="20"/>
          <w:szCs w:val="20"/>
        </w:rPr>
      </w:pPr>
    </w:p>
    <w:p w:rsidR="00071B23" w:rsidRPr="00141B0D" w:rsidRDefault="00071B23" w:rsidP="00BB2CE8">
      <w:pPr>
        <w:spacing w:line="276" w:lineRule="auto"/>
        <w:rPr>
          <w:rFonts w:ascii="Cambria" w:hAnsi="Cambria"/>
          <w:sz w:val="20"/>
          <w:szCs w:val="20"/>
        </w:rPr>
      </w:pPr>
    </w:p>
    <w:p w:rsidR="00B900CC" w:rsidRPr="00141B0D" w:rsidRDefault="00B900CC" w:rsidP="00BB2CE8">
      <w:pPr>
        <w:spacing w:line="276" w:lineRule="auto"/>
        <w:rPr>
          <w:rFonts w:ascii="Cambria" w:hAnsi="Cambria"/>
          <w:sz w:val="20"/>
          <w:szCs w:val="20"/>
        </w:rPr>
      </w:pPr>
    </w:p>
    <w:p w:rsidR="00B900CC" w:rsidRPr="00141B0D" w:rsidRDefault="00B900CC" w:rsidP="00BB2CE8">
      <w:pPr>
        <w:spacing w:line="276" w:lineRule="auto"/>
        <w:rPr>
          <w:rFonts w:ascii="Cambria" w:hAnsi="Cambria"/>
          <w:sz w:val="20"/>
          <w:szCs w:val="20"/>
        </w:rPr>
      </w:pPr>
    </w:p>
    <w:p w:rsidR="00071B23" w:rsidRPr="00141B0D" w:rsidRDefault="00071B23" w:rsidP="00BB2CE8">
      <w:pPr>
        <w:pStyle w:val="Nagwek4"/>
        <w:numPr>
          <w:ilvl w:val="3"/>
          <w:numId w:val="1"/>
        </w:numPr>
        <w:suppressAutoHyphens/>
        <w:spacing w:before="0" w:after="0" w:line="276" w:lineRule="auto"/>
        <w:ind w:firstLine="6"/>
        <w:jc w:val="center"/>
        <w:rPr>
          <w:rFonts w:ascii="Cambria" w:hAnsi="Cambria"/>
          <w:sz w:val="24"/>
          <w:szCs w:val="20"/>
        </w:rPr>
      </w:pPr>
      <w:r w:rsidRPr="00141B0D">
        <w:rPr>
          <w:rFonts w:ascii="Cambria" w:hAnsi="Cambria"/>
          <w:sz w:val="24"/>
          <w:szCs w:val="20"/>
        </w:rPr>
        <w:t>SPECYFIKACJA  ISTOTNYCH WARUNKÓW  ZAMÓWIENIA</w:t>
      </w:r>
    </w:p>
    <w:p w:rsidR="008A7185" w:rsidRPr="00141B0D" w:rsidRDefault="008A7185" w:rsidP="00BB2CE8">
      <w:pPr>
        <w:pStyle w:val="Tekstpodstawowy"/>
        <w:spacing w:line="276" w:lineRule="auto"/>
        <w:jc w:val="center"/>
        <w:rPr>
          <w:rFonts w:ascii="Cambria" w:hAnsi="Cambria"/>
          <w:szCs w:val="20"/>
        </w:rPr>
      </w:pPr>
    </w:p>
    <w:p w:rsidR="00BB2CE8" w:rsidRPr="00141B0D" w:rsidRDefault="00BB2CE8" w:rsidP="00BB2CE8">
      <w:pPr>
        <w:pStyle w:val="Tekstpodstawowy"/>
        <w:spacing w:line="276" w:lineRule="auto"/>
        <w:jc w:val="center"/>
        <w:rPr>
          <w:rFonts w:ascii="Cambria" w:hAnsi="Cambria"/>
          <w:szCs w:val="20"/>
        </w:rPr>
      </w:pPr>
    </w:p>
    <w:p w:rsidR="00BB2CE8" w:rsidRPr="00141B0D" w:rsidRDefault="00BB2CE8" w:rsidP="00BB2CE8">
      <w:pPr>
        <w:pStyle w:val="Tekstpodstawowy"/>
        <w:spacing w:line="276" w:lineRule="auto"/>
        <w:jc w:val="center"/>
        <w:rPr>
          <w:rFonts w:ascii="Cambria" w:hAnsi="Cambria"/>
          <w:szCs w:val="20"/>
        </w:rPr>
      </w:pPr>
    </w:p>
    <w:p w:rsidR="00BB2CE8" w:rsidRPr="00141B0D" w:rsidRDefault="00BB2CE8" w:rsidP="00BB2CE8">
      <w:pPr>
        <w:pStyle w:val="Tekstpodstawowy"/>
        <w:spacing w:line="276" w:lineRule="auto"/>
        <w:jc w:val="center"/>
        <w:rPr>
          <w:rFonts w:ascii="Cambria" w:hAnsi="Cambria"/>
          <w:szCs w:val="20"/>
        </w:rPr>
      </w:pPr>
    </w:p>
    <w:p w:rsidR="00B900CC" w:rsidRPr="00141B0D" w:rsidRDefault="00B900CC" w:rsidP="00BB2CE8">
      <w:pPr>
        <w:pStyle w:val="Tekstpodstawowy"/>
        <w:spacing w:line="276" w:lineRule="auto"/>
        <w:jc w:val="center"/>
        <w:rPr>
          <w:rFonts w:ascii="Cambria" w:hAnsi="Cambria"/>
          <w:sz w:val="20"/>
          <w:szCs w:val="20"/>
        </w:rPr>
      </w:pPr>
    </w:p>
    <w:p w:rsidR="00071B23" w:rsidRPr="00141B0D" w:rsidRDefault="00071B23" w:rsidP="00BB2CE8">
      <w:pPr>
        <w:pStyle w:val="Tekstpodstawowy"/>
        <w:spacing w:line="276" w:lineRule="auto"/>
        <w:jc w:val="center"/>
        <w:rPr>
          <w:rFonts w:ascii="Cambria" w:hAnsi="Cambria"/>
          <w:sz w:val="20"/>
          <w:szCs w:val="20"/>
        </w:rPr>
      </w:pPr>
      <w:r w:rsidRPr="00141B0D">
        <w:rPr>
          <w:rFonts w:ascii="Cambria" w:hAnsi="Cambria"/>
          <w:sz w:val="20"/>
          <w:szCs w:val="20"/>
        </w:rPr>
        <w:t>Przedmiot zamówienia:</w:t>
      </w:r>
    </w:p>
    <w:p w:rsidR="00071B23" w:rsidRPr="00141B0D" w:rsidRDefault="00071B23" w:rsidP="00BB2CE8">
      <w:pPr>
        <w:pStyle w:val="Tekstpodstawowy"/>
        <w:spacing w:line="276" w:lineRule="auto"/>
        <w:jc w:val="center"/>
        <w:rPr>
          <w:rFonts w:ascii="Cambria" w:hAnsi="Cambria"/>
          <w:sz w:val="22"/>
          <w:szCs w:val="20"/>
        </w:rPr>
      </w:pPr>
    </w:p>
    <w:p w:rsidR="00071B23" w:rsidRPr="00141B0D" w:rsidRDefault="003C0F15" w:rsidP="009106F9">
      <w:pPr>
        <w:spacing w:line="276" w:lineRule="auto"/>
        <w:jc w:val="center"/>
        <w:rPr>
          <w:rFonts w:ascii="Cambria" w:hAnsi="Cambria"/>
          <w:b/>
          <w:bCs/>
          <w:sz w:val="22"/>
          <w:szCs w:val="20"/>
        </w:rPr>
      </w:pPr>
      <w:r>
        <w:rPr>
          <w:rFonts w:ascii="Cambria" w:hAnsi="Cambria"/>
          <w:b/>
          <w:sz w:val="22"/>
          <w:szCs w:val="20"/>
        </w:rPr>
        <w:t>U</w:t>
      </w:r>
      <w:r w:rsidRPr="003C0F15">
        <w:rPr>
          <w:rFonts w:ascii="Cambria" w:hAnsi="Cambria"/>
          <w:b/>
          <w:sz w:val="22"/>
          <w:szCs w:val="20"/>
        </w:rPr>
        <w:t>sługa zarządzania zdalnym dostępem sieciowym do licencjonowanych sieciowych źródeł informacji oraz dostępem sieciowym do aplikacji komputerowych</w:t>
      </w:r>
      <w:r w:rsidR="000717E5">
        <w:rPr>
          <w:rFonts w:ascii="Cambria" w:hAnsi="Cambria"/>
          <w:b/>
          <w:sz w:val="22"/>
          <w:szCs w:val="20"/>
        </w:rPr>
        <w:t xml:space="preserve"> </w:t>
      </w:r>
      <w:r w:rsidR="000717E5" w:rsidRPr="000717E5">
        <w:rPr>
          <w:rFonts w:ascii="Cambria" w:hAnsi="Cambria"/>
          <w:b/>
          <w:bCs/>
          <w:sz w:val="22"/>
          <w:szCs w:val="20"/>
        </w:rPr>
        <w:t>realizowana w infrastrukturze Zamawiającego.</w:t>
      </w:r>
    </w:p>
    <w:p w:rsidR="00D12844" w:rsidRPr="00141B0D" w:rsidRDefault="00D12844" w:rsidP="00BB2CE8">
      <w:pPr>
        <w:spacing w:line="276" w:lineRule="auto"/>
        <w:ind w:left="2124" w:hanging="2124"/>
        <w:rPr>
          <w:rFonts w:ascii="Cambria" w:hAnsi="Cambria"/>
          <w:b/>
          <w:bCs/>
          <w:sz w:val="20"/>
          <w:szCs w:val="20"/>
        </w:rPr>
      </w:pPr>
    </w:p>
    <w:p w:rsidR="00BB2CE8" w:rsidRDefault="00BB2CE8" w:rsidP="00BB2CE8">
      <w:pPr>
        <w:spacing w:line="276" w:lineRule="auto"/>
        <w:ind w:left="2124" w:hanging="2124"/>
        <w:rPr>
          <w:rFonts w:ascii="Cambria" w:hAnsi="Cambria"/>
          <w:b/>
          <w:bCs/>
          <w:sz w:val="20"/>
          <w:szCs w:val="20"/>
        </w:rPr>
      </w:pPr>
    </w:p>
    <w:p w:rsidR="000717E5" w:rsidRPr="00141B0D" w:rsidRDefault="000717E5" w:rsidP="00BB2CE8">
      <w:pPr>
        <w:spacing w:line="276" w:lineRule="auto"/>
        <w:ind w:left="2124" w:hanging="2124"/>
        <w:rPr>
          <w:rFonts w:ascii="Cambria" w:hAnsi="Cambria"/>
          <w:b/>
          <w:bCs/>
          <w:sz w:val="20"/>
          <w:szCs w:val="20"/>
        </w:rPr>
      </w:pPr>
    </w:p>
    <w:p w:rsidR="00D12844" w:rsidRPr="00141B0D" w:rsidRDefault="00D12844" w:rsidP="00BB2CE8">
      <w:pPr>
        <w:spacing w:line="276" w:lineRule="auto"/>
        <w:ind w:left="2124" w:hanging="2124"/>
        <w:rPr>
          <w:rFonts w:ascii="Cambria" w:hAnsi="Cambria"/>
          <w:b/>
          <w:bCs/>
          <w:sz w:val="20"/>
          <w:szCs w:val="20"/>
        </w:rPr>
      </w:pPr>
    </w:p>
    <w:p w:rsidR="00CE11E2" w:rsidRPr="00141B0D" w:rsidRDefault="00CE11E2" w:rsidP="00BB2CE8">
      <w:pPr>
        <w:widowControl w:val="0"/>
        <w:spacing w:line="276" w:lineRule="auto"/>
        <w:ind w:left="426"/>
        <w:jc w:val="both"/>
        <w:rPr>
          <w:rFonts w:ascii="Cambria" w:hAnsi="Cambria" w:cs="Courier New"/>
          <w:b/>
          <w:bCs/>
          <w:snapToGrid w:val="0"/>
          <w:sz w:val="20"/>
          <w:szCs w:val="20"/>
        </w:rPr>
      </w:pPr>
      <w:r w:rsidRPr="00141B0D">
        <w:rPr>
          <w:rFonts w:ascii="Cambria" w:hAnsi="Cambria" w:cs="Courier New"/>
          <w:b/>
          <w:bCs/>
          <w:snapToGrid w:val="0"/>
          <w:sz w:val="20"/>
          <w:szCs w:val="20"/>
        </w:rPr>
        <w:t xml:space="preserve">Kody CPV: </w:t>
      </w:r>
    </w:p>
    <w:p w:rsidR="00071B23" w:rsidRPr="00141B0D" w:rsidRDefault="00071B23" w:rsidP="00BB2CE8">
      <w:pPr>
        <w:spacing w:line="276" w:lineRule="auto"/>
        <w:jc w:val="both"/>
        <w:rPr>
          <w:rFonts w:ascii="Cambria" w:hAnsi="Cambria"/>
          <w:sz w:val="20"/>
          <w:szCs w:val="20"/>
        </w:rPr>
      </w:pPr>
    </w:p>
    <w:p w:rsidR="00112518" w:rsidRPr="0019606F" w:rsidRDefault="00112518" w:rsidP="00BB2CE8">
      <w:pPr>
        <w:spacing w:line="276" w:lineRule="auto"/>
        <w:jc w:val="both"/>
        <w:rPr>
          <w:rFonts w:ascii="Cambria" w:hAnsi="Cambria"/>
          <w:sz w:val="20"/>
          <w:szCs w:val="20"/>
        </w:rPr>
      </w:pPr>
      <w:r w:rsidRPr="0019606F">
        <w:rPr>
          <w:rFonts w:ascii="Cambria" w:hAnsi="Cambria"/>
          <w:sz w:val="20"/>
          <w:szCs w:val="20"/>
        </w:rPr>
        <w:t>72315000-6 Usługi zarządzania siecią danych oraz usługi wspierające</w:t>
      </w:r>
    </w:p>
    <w:p w:rsidR="00BB2CE8" w:rsidRPr="0019606F" w:rsidRDefault="00112518" w:rsidP="00112518">
      <w:pPr>
        <w:spacing w:line="276" w:lineRule="auto"/>
        <w:jc w:val="both"/>
        <w:rPr>
          <w:rFonts w:ascii="Cambria" w:hAnsi="Cambria"/>
          <w:sz w:val="20"/>
          <w:szCs w:val="20"/>
        </w:rPr>
      </w:pPr>
      <w:r w:rsidRPr="0019606F">
        <w:rPr>
          <w:rFonts w:ascii="Cambria" w:hAnsi="Cambria"/>
          <w:sz w:val="20"/>
          <w:szCs w:val="20"/>
        </w:rPr>
        <w:t>72315100-7 Usługi dodatkowe w zakresie sieci danych</w:t>
      </w:r>
    </w:p>
    <w:p w:rsidR="00BB2CE8" w:rsidRPr="00141B0D" w:rsidRDefault="00BB2CE8" w:rsidP="00BB2CE8">
      <w:pPr>
        <w:spacing w:line="276" w:lineRule="auto"/>
        <w:jc w:val="both"/>
        <w:rPr>
          <w:rFonts w:ascii="Cambria" w:hAnsi="Cambria"/>
          <w:sz w:val="20"/>
          <w:szCs w:val="20"/>
        </w:rPr>
      </w:pPr>
    </w:p>
    <w:p w:rsidR="00BB2CE8" w:rsidRPr="00141B0D" w:rsidRDefault="00BB2CE8" w:rsidP="00BB2CE8">
      <w:pPr>
        <w:spacing w:line="276" w:lineRule="auto"/>
        <w:jc w:val="both"/>
        <w:rPr>
          <w:rFonts w:ascii="Cambria" w:hAnsi="Cambria"/>
          <w:sz w:val="20"/>
          <w:szCs w:val="20"/>
        </w:rPr>
      </w:pPr>
    </w:p>
    <w:p w:rsidR="00BB2CE8" w:rsidRPr="00141B0D" w:rsidRDefault="00BB2CE8" w:rsidP="00BB2CE8">
      <w:pPr>
        <w:spacing w:line="276" w:lineRule="auto"/>
        <w:jc w:val="both"/>
        <w:rPr>
          <w:rFonts w:ascii="Cambria" w:hAnsi="Cambria"/>
          <w:sz w:val="20"/>
          <w:szCs w:val="20"/>
        </w:rPr>
      </w:pPr>
    </w:p>
    <w:p w:rsidR="00BB2CE8" w:rsidRPr="00141B0D" w:rsidRDefault="00BB2CE8" w:rsidP="00BB2CE8">
      <w:pPr>
        <w:spacing w:line="276" w:lineRule="auto"/>
        <w:jc w:val="both"/>
        <w:rPr>
          <w:rFonts w:ascii="Cambria" w:hAnsi="Cambria"/>
          <w:sz w:val="20"/>
          <w:szCs w:val="20"/>
        </w:rPr>
      </w:pPr>
    </w:p>
    <w:p w:rsidR="00F83991" w:rsidRPr="00141B0D" w:rsidRDefault="00F83991" w:rsidP="00BB2CE8">
      <w:pPr>
        <w:spacing w:line="276" w:lineRule="auto"/>
        <w:jc w:val="both"/>
        <w:rPr>
          <w:rFonts w:ascii="Cambria" w:hAnsi="Cambria"/>
          <w:sz w:val="20"/>
          <w:szCs w:val="20"/>
        </w:rPr>
      </w:pPr>
    </w:p>
    <w:p w:rsidR="00071B23" w:rsidRPr="00141B0D" w:rsidRDefault="00071B23" w:rsidP="002E1435">
      <w:pPr>
        <w:spacing w:line="276" w:lineRule="auto"/>
        <w:jc w:val="both"/>
        <w:rPr>
          <w:rFonts w:ascii="Cambria" w:hAnsi="Cambria"/>
          <w:b/>
          <w:sz w:val="20"/>
          <w:szCs w:val="20"/>
        </w:rPr>
      </w:pPr>
      <w:r w:rsidRPr="00141B0D">
        <w:rPr>
          <w:rFonts w:ascii="Cambria" w:hAnsi="Cambria"/>
          <w:sz w:val="20"/>
          <w:szCs w:val="20"/>
        </w:rPr>
        <w:t>Tryb:</w:t>
      </w:r>
      <w:r w:rsidR="002E1435" w:rsidRPr="00141B0D">
        <w:rPr>
          <w:rFonts w:ascii="Cambria" w:hAnsi="Cambria"/>
          <w:sz w:val="20"/>
          <w:szCs w:val="20"/>
        </w:rPr>
        <w:t xml:space="preserve"> </w:t>
      </w:r>
      <w:r w:rsidRPr="00141B0D">
        <w:rPr>
          <w:rFonts w:ascii="Cambria" w:hAnsi="Cambria"/>
          <w:b/>
          <w:sz w:val="20"/>
          <w:szCs w:val="20"/>
        </w:rPr>
        <w:t xml:space="preserve">Przetarg nieograniczony o wartości szacunkowej </w:t>
      </w:r>
      <w:r w:rsidR="006117DA" w:rsidRPr="00141B0D">
        <w:rPr>
          <w:rFonts w:ascii="Cambria" w:hAnsi="Cambria"/>
          <w:b/>
          <w:sz w:val="20"/>
          <w:szCs w:val="20"/>
        </w:rPr>
        <w:t xml:space="preserve">powyżej </w:t>
      </w:r>
      <w:r w:rsidR="00F85AB5" w:rsidRPr="00141B0D">
        <w:rPr>
          <w:rFonts w:ascii="Cambria" w:hAnsi="Cambria"/>
          <w:b/>
          <w:sz w:val="20"/>
          <w:szCs w:val="20"/>
        </w:rPr>
        <w:t>2</w:t>
      </w:r>
      <w:r w:rsidR="006609B3" w:rsidRPr="00141B0D">
        <w:rPr>
          <w:rFonts w:ascii="Cambria" w:hAnsi="Cambria"/>
          <w:b/>
          <w:sz w:val="20"/>
          <w:szCs w:val="20"/>
        </w:rPr>
        <w:t>21</w:t>
      </w:r>
      <w:r w:rsidRPr="00141B0D">
        <w:rPr>
          <w:rFonts w:ascii="Cambria" w:hAnsi="Cambria"/>
          <w:b/>
          <w:sz w:val="20"/>
          <w:szCs w:val="20"/>
        </w:rPr>
        <w:t>.000 €</w:t>
      </w:r>
    </w:p>
    <w:p w:rsidR="00071B23" w:rsidRPr="00141B0D" w:rsidRDefault="00071B23" w:rsidP="00BB2CE8">
      <w:pPr>
        <w:pStyle w:val="Tytu"/>
        <w:spacing w:line="276" w:lineRule="auto"/>
        <w:jc w:val="left"/>
        <w:rPr>
          <w:rFonts w:ascii="Cambria" w:hAnsi="Cambria"/>
          <w:sz w:val="20"/>
        </w:rPr>
      </w:pPr>
    </w:p>
    <w:p w:rsidR="002E1435" w:rsidRPr="00141B0D" w:rsidRDefault="002E1435" w:rsidP="002E1435">
      <w:pPr>
        <w:pStyle w:val="Podtytu"/>
        <w:rPr>
          <w:color w:val="auto"/>
          <w:lang w:eastAsia="ar-SA"/>
        </w:rPr>
      </w:pPr>
    </w:p>
    <w:p w:rsidR="000B771C" w:rsidRPr="00141B0D" w:rsidRDefault="000B771C" w:rsidP="00BB2CE8">
      <w:pPr>
        <w:spacing w:line="276" w:lineRule="auto"/>
        <w:rPr>
          <w:rFonts w:ascii="Cambria" w:hAnsi="Cambria"/>
          <w:sz w:val="20"/>
          <w:szCs w:val="20"/>
          <w:lang w:eastAsia="ar-SA"/>
        </w:rPr>
      </w:pPr>
    </w:p>
    <w:p w:rsidR="000B771C" w:rsidRPr="00141B0D" w:rsidRDefault="000B771C" w:rsidP="00BB2CE8">
      <w:pPr>
        <w:spacing w:line="276" w:lineRule="auto"/>
        <w:rPr>
          <w:rFonts w:ascii="Cambria" w:hAnsi="Cambria"/>
          <w:sz w:val="20"/>
          <w:szCs w:val="20"/>
          <w:lang w:eastAsia="ar-SA"/>
        </w:rPr>
      </w:pPr>
    </w:p>
    <w:p w:rsidR="002D0C18" w:rsidRPr="00141B0D" w:rsidRDefault="002D0C18" w:rsidP="00BB2CE8">
      <w:pPr>
        <w:spacing w:line="276" w:lineRule="auto"/>
        <w:rPr>
          <w:rFonts w:ascii="Cambria" w:hAnsi="Cambria"/>
          <w:sz w:val="20"/>
          <w:szCs w:val="20"/>
          <w:lang w:eastAsia="ar-SA"/>
        </w:rPr>
      </w:pPr>
    </w:p>
    <w:p w:rsidR="002D0C18" w:rsidRPr="00141B0D" w:rsidRDefault="002D0C18" w:rsidP="00BB2CE8">
      <w:pPr>
        <w:spacing w:line="276" w:lineRule="auto"/>
        <w:rPr>
          <w:rFonts w:ascii="Cambria" w:hAnsi="Cambria"/>
          <w:sz w:val="20"/>
          <w:szCs w:val="20"/>
          <w:lang w:eastAsia="ar-SA"/>
        </w:rPr>
      </w:pPr>
    </w:p>
    <w:p w:rsidR="000B771C" w:rsidRPr="00141B0D" w:rsidRDefault="000B771C" w:rsidP="00BB2CE8">
      <w:pPr>
        <w:spacing w:line="276" w:lineRule="auto"/>
        <w:rPr>
          <w:rFonts w:ascii="Cambria" w:hAnsi="Cambria"/>
          <w:sz w:val="20"/>
          <w:szCs w:val="20"/>
          <w:lang w:eastAsia="ar-SA"/>
        </w:rPr>
      </w:pPr>
    </w:p>
    <w:p w:rsidR="00B900CC" w:rsidRPr="00141B0D" w:rsidRDefault="00B900CC" w:rsidP="00BB2CE8">
      <w:pPr>
        <w:spacing w:line="276" w:lineRule="auto"/>
        <w:rPr>
          <w:rFonts w:ascii="Cambria" w:hAnsi="Cambria"/>
          <w:sz w:val="20"/>
          <w:szCs w:val="20"/>
        </w:rPr>
      </w:pPr>
    </w:p>
    <w:p w:rsidR="00CE11E2" w:rsidRPr="00141B0D" w:rsidRDefault="00CE11E2" w:rsidP="00BB2CE8">
      <w:pPr>
        <w:spacing w:line="276" w:lineRule="auto"/>
        <w:jc w:val="center"/>
        <w:rPr>
          <w:rFonts w:ascii="Cambria" w:hAnsi="Cambria"/>
          <w:sz w:val="20"/>
          <w:szCs w:val="20"/>
        </w:rPr>
      </w:pPr>
    </w:p>
    <w:p w:rsidR="00071B23" w:rsidRPr="00141B0D" w:rsidRDefault="005762C3" w:rsidP="00BB2CE8">
      <w:pPr>
        <w:pStyle w:val="Tytu"/>
        <w:spacing w:line="276" w:lineRule="auto"/>
        <w:rPr>
          <w:rFonts w:ascii="Cambria" w:hAnsi="Cambria"/>
          <w:sz w:val="20"/>
          <w:u w:val="single"/>
        </w:rPr>
      </w:pPr>
      <w:r w:rsidRPr="00141B0D">
        <w:rPr>
          <w:rFonts w:ascii="Cambria" w:hAnsi="Cambria"/>
          <w:sz w:val="20"/>
          <w:u w:val="single"/>
        </w:rPr>
        <w:br w:type="page"/>
      </w:r>
      <w:r w:rsidR="00071B23" w:rsidRPr="00141B0D">
        <w:rPr>
          <w:rFonts w:ascii="Cambria" w:hAnsi="Cambria"/>
          <w:sz w:val="20"/>
          <w:u w:val="single"/>
        </w:rPr>
        <w:lastRenderedPageBreak/>
        <w:t xml:space="preserve">SPECYFIKACJA ISTOTNYCH WARUNKÓW ZAMÓWIENIA </w:t>
      </w:r>
    </w:p>
    <w:p w:rsidR="00071B23" w:rsidRPr="00141B0D" w:rsidRDefault="00D43F4C"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rPr>
        <w:t xml:space="preserve"> </w:t>
      </w:r>
      <w:r w:rsidR="00071B23" w:rsidRPr="00141B0D">
        <w:rPr>
          <w:rFonts w:ascii="Cambria" w:hAnsi="Cambria"/>
          <w:b/>
          <w:sz w:val="20"/>
          <w:szCs w:val="20"/>
          <w:u w:val="single"/>
        </w:rPr>
        <w:t>Nazwa i adres Zamawiającego</w:t>
      </w:r>
    </w:p>
    <w:p w:rsidR="0057010B" w:rsidRPr="00141B0D" w:rsidRDefault="0057010B" w:rsidP="00BB2CE8">
      <w:pPr>
        <w:widowControl w:val="0"/>
        <w:spacing w:line="276" w:lineRule="auto"/>
        <w:outlineLvl w:val="5"/>
        <w:rPr>
          <w:rFonts w:ascii="Cambria" w:hAnsi="Cambria"/>
          <w:bCs/>
          <w:snapToGrid w:val="0"/>
          <w:sz w:val="20"/>
          <w:szCs w:val="20"/>
        </w:rPr>
      </w:pPr>
      <w:r w:rsidRPr="00141B0D">
        <w:rPr>
          <w:rFonts w:ascii="Cambria" w:hAnsi="Cambria"/>
          <w:bCs/>
          <w:snapToGrid w:val="0"/>
          <w:sz w:val="20"/>
          <w:szCs w:val="20"/>
        </w:rPr>
        <w:t>Uniwersytet Łódzki, ul. Narutowicza 68, 90 – 136  Łódź</w:t>
      </w:r>
    </w:p>
    <w:p w:rsidR="0057010B" w:rsidRPr="00141B0D" w:rsidRDefault="0057010B" w:rsidP="00BB2CE8">
      <w:pPr>
        <w:widowControl w:val="0"/>
        <w:spacing w:line="276" w:lineRule="auto"/>
        <w:outlineLvl w:val="5"/>
        <w:rPr>
          <w:rFonts w:ascii="Cambria" w:hAnsi="Cambria"/>
          <w:bCs/>
          <w:snapToGrid w:val="0"/>
          <w:sz w:val="20"/>
          <w:szCs w:val="20"/>
        </w:rPr>
      </w:pPr>
      <w:r w:rsidRPr="00141B0D">
        <w:rPr>
          <w:rFonts w:ascii="Cambria" w:hAnsi="Cambria"/>
          <w:bCs/>
          <w:snapToGrid w:val="0"/>
          <w:sz w:val="20"/>
          <w:szCs w:val="20"/>
        </w:rPr>
        <w:t xml:space="preserve">Jednostka prowadząca sprawę: </w:t>
      </w:r>
    </w:p>
    <w:p w:rsidR="0057010B" w:rsidRPr="00141B0D" w:rsidRDefault="0057010B" w:rsidP="00BB2CE8">
      <w:pPr>
        <w:widowControl w:val="0"/>
        <w:spacing w:line="276" w:lineRule="auto"/>
        <w:outlineLvl w:val="5"/>
        <w:rPr>
          <w:rFonts w:ascii="Cambria" w:hAnsi="Cambria"/>
          <w:b/>
          <w:bCs/>
          <w:snapToGrid w:val="0"/>
          <w:sz w:val="20"/>
          <w:szCs w:val="20"/>
          <w:lang w:val="de-DE"/>
        </w:rPr>
      </w:pPr>
      <w:r w:rsidRPr="00141B0D">
        <w:rPr>
          <w:rFonts w:ascii="Cambria" w:hAnsi="Cambria"/>
          <w:b/>
          <w:bCs/>
          <w:snapToGrid w:val="0"/>
          <w:sz w:val="20"/>
          <w:szCs w:val="20"/>
        </w:rPr>
        <w:t>Dział Zakupów  UŁ, ul. Narutowicza 68</w:t>
      </w:r>
      <w:r w:rsidRPr="00141B0D">
        <w:rPr>
          <w:rFonts w:ascii="Cambria" w:hAnsi="Cambria"/>
          <w:b/>
          <w:bCs/>
          <w:snapToGrid w:val="0"/>
          <w:sz w:val="20"/>
          <w:szCs w:val="20"/>
          <w:lang w:val="de-DE"/>
        </w:rPr>
        <w:t xml:space="preserve">, 90-136 </w:t>
      </w:r>
      <w:r w:rsidRPr="00141B0D">
        <w:rPr>
          <w:rFonts w:ascii="Cambria" w:hAnsi="Cambria"/>
          <w:b/>
          <w:bCs/>
          <w:snapToGrid w:val="0"/>
          <w:sz w:val="20"/>
          <w:szCs w:val="20"/>
        </w:rPr>
        <w:t>Łódź</w:t>
      </w:r>
      <w:r w:rsidRPr="00141B0D">
        <w:rPr>
          <w:rFonts w:ascii="Cambria" w:hAnsi="Cambria"/>
          <w:b/>
          <w:bCs/>
          <w:snapToGrid w:val="0"/>
          <w:sz w:val="20"/>
          <w:szCs w:val="20"/>
          <w:lang w:val="de-DE"/>
        </w:rPr>
        <w:t xml:space="preserve">, </w:t>
      </w:r>
      <w:r w:rsidRPr="00141B0D">
        <w:rPr>
          <w:rFonts w:ascii="Cambria" w:hAnsi="Cambria"/>
          <w:b/>
          <w:bCs/>
          <w:snapToGrid w:val="0"/>
          <w:sz w:val="20"/>
          <w:szCs w:val="20"/>
        </w:rPr>
        <w:t>pokój</w:t>
      </w:r>
      <w:r w:rsidRPr="00141B0D">
        <w:rPr>
          <w:rFonts w:ascii="Cambria" w:hAnsi="Cambria"/>
          <w:b/>
          <w:bCs/>
          <w:snapToGrid w:val="0"/>
          <w:sz w:val="20"/>
          <w:szCs w:val="20"/>
          <w:lang w:val="de-DE"/>
        </w:rPr>
        <w:t xml:space="preserve"> </w:t>
      </w:r>
      <w:r w:rsidRPr="00141B0D">
        <w:rPr>
          <w:rFonts w:ascii="Cambria" w:hAnsi="Cambria"/>
          <w:b/>
          <w:bCs/>
          <w:snapToGrid w:val="0"/>
          <w:sz w:val="20"/>
          <w:szCs w:val="20"/>
        </w:rPr>
        <w:t>nr</w:t>
      </w:r>
      <w:r w:rsidRPr="00141B0D">
        <w:rPr>
          <w:rFonts w:ascii="Cambria" w:hAnsi="Cambria"/>
          <w:b/>
          <w:bCs/>
          <w:snapToGrid w:val="0"/>
          <w:sz w:val="20"/>
          <w:szCs w:val="20"/>
          <w:lang w:val="de-DE"/>
        </w:rPr>
        <w:t xml:space="preserve"> </w:t>
      </w:r>
      <w:r w:rsidR="00D43F4C" w:rsidRPr="00141B0D">
        <w:rPr>
          <w:rFonts w:ascii="Cambria" w:hAnsi="Cambria"/>
          <w:b/>
          <w:bCs/>
          <w:snapToGrid w:val="0"/>
          <w:sz w:val="20"/>
          <w:szCs w:val="20"/>
          <w:lang w:val="de-DE"/>
        </w:rPr>
        <w:t>8</w:t>
      </w:r>
      <w:r w:rsidRPr="00141B0D">
        <w:rPr>
          <w:rFonts w:ascii="Cambria" w:hAnsi="Cambria"/>
          <w:b/>
          <w:bCs/>
          <w:snapToGrid w:val="0"/>
          <w:sz w:val="20"/>
          <w:szCs w:val="20"/>
          <w:lang w:val="de-DE"/>
        </w:rPr>
        <w:t>,</w:t>
      </w:r>
    </w:p>
    <w:p w:rsidR="0057010B" w:rsidRPr="00141B0D" w:rsidRDefault="00B911C2" w:rsidP="00BB2CE8">
      <w:pPr>
        <w:widowControl w:val="0"/>
        <w:spacing w:line="276" w:lineRule="auto"/>
        <w:outlineLvl w:val="5"/>
        <w:rPr>
          <w:rFonts w:ascii="Cambria" w:eastAsia="Calibri" w:hAnsi="Cambria"/>
          <w:b/>
          <w:sz w:val="20"/>
          <w:szCs w:val="20"/>
          <w:lang w:val="de-DE" w:eastAsia="en-US"/>
        </w:rPr>
      </w:pPr>
      <w:r w:rsidRPr="00141B0D">
        <w:rPr>
          <w:rFonts w:ascii="Cambria" w:eastAsia="Calibri" w:hAnsi="Cambria"/>
          <w:b/>
          <w:sz w:val="20"/>
          <w:szCs w:val="20"/>
          <w:lang w:eastAsia="en-US"/>
        </w:rPr>
        <w:t xml:space="preserve">strona internetowa zamawiającego: </w:t>
      </w:r>
      <w:hyperlink r:id="rId9" w:history="1">
        <w:r w:rsidR="0057010B" w:rsidRPr="00141B0D">
          <w:rPr>
            <w:rFonts w:ascii="Cambria" w:eastAsia="Calibri" w:hAnsi="Cambria"/>
            <w:b/>
            <w:sz w:val="20"/>
            <w:szCs w:val="20"/>
            <w:lang w:eastAsia="en-US"/>
          </w:rPr>
          <w:t>www.uni.lodz.pl</w:t>
        </w:r>
      </w:hyperlink>
      <w:r w:rsidR="0057010B" w:rsidRPr="00141B0D">
        <w:rPr>
          <w:rFonts w:ascii="Cambria" w:eastAsia="Calibri" w:hAnsi="Cambria"/>
          <w:b/>
          <w:sz w:val="20"/>
          <w:szCs w:val="20"/>
          <w:lang w:val="de-DE" w:eastAsia="en-US"/>
        </w:rPr>
        <w:t xml:space="preserve">.  </w:t>
      </w:r>
    </w:p>
    <w:p w:rsidR="0057010B" w:rsidRPr="00141B0D" w:rsidRDefault="0057010B" w:rsidP="00BB2CE8">
      <w:pPr>
        <w:widowControl w:val="0"/>
        <w:spacing w:line="276" w:lineRule="auto"/>
        <w:outlineLvl w:val="5"/>
        <w:rPr>
          <w:rFonts w:ascii="Cambria" w:hAnsi="Cambria"/>
          <w:b/>
          <w:snapToGrid w:val="0"/>
          <w:sz w:val="20"/>
          <w:szCs w:val="20"/>
        </w:rPr>
      </w:pPr>
      <w:r w:rsidRPr="00141B0D">
        <w:rPr>
          <w:rFonts w:ascii="Cambria" w:hAnsi="Cambria"/>
          <w:b/>
          <w:bCs/>
          <w:snapToGrid w:val="0"/>
          <w:sz w:val="20"/>
          <w:szCs w:val="20"/>
        </w:rPr>
        <w:t>godziny pracy pn.-pt. 8.00-15.00</w:t>
      </w:r>
    </w:p>
    <w:p w:rsidR="0057010B" w:rsidRPr="00141B0D" w:rsidRDefault="0057010B" w:rsidP="00BB2CE8">
      <w:pPr>
        <w:widowControl w:val="0"/>
        <w:spacing w:line="276" w:lineRule="auto"/>
        <w:outlineLvl w:val="5"/>
        <w:rPr>
          <w:rFonts w:ascii="Cambria" w:hAnsi="Cambria"/>
          <w:b/>
          <w:snapToGrid w:val="0"/>
          <w:sz w:val="20"/>
          <w:szCs w:val="20"/>
        </w:rPr>
      </w:pPr>
    </w:p>
    <w:p w:rsidR="0057010B" w:rsidRPr="00141B0D" w:rsidRDefault="0057010B" w:rsidP="007418DF">
      <w:pPr>
        <w:numPr>
          <w:ilvl w:val="0"/>
          <w:numId w:val="16"/>
        </w:numPr>
        <w:tabs>
          <w:tab w:val="left" w:pos="567"/>
        </w:tabs>
        <w:spacing w:line="276" w:lineRule="auto"/>
        <w:jc w:val="both"/>
        <w:rPr>
          <w:rFonts w:ascii="Cambria" w:hAnsi="Cambria" w:cs="Tahoma"/>
          <w:b/>
          <w:snapToGrid w:val="0"/>
          <w:sz w:val="20"/>
          <w:szCs w:val="20"/>
        </w:rPr>
      </w:pPr>
      <w:r w:rsidRPr="00141B0D">
        <w:rPr>
          <w:rFonts w:ascii="Cambria" w:hAnsi="Cambria"/>
          <w:b/>
          <w:sz w:val="20"/>
          <w:szCs w:val="20"/>
        </w:rPr>
        <w:t>Tryb</w:t>
      </w:r>
      <w:r w:rsidRPr="00141B0D">
        <w:rPr>
          <w:rFonts w:ascii="Cambria" w:hAnsi="Cambria" w:cs="Tahoma"/>
          <w:b/>
          <w:snapToGrid w:val="0"/>
          <w:sz w:val="20"/>
          <w:szCs w:val="20"/>
        </w:rPr>
        <w:t xml:space="preserve"> udzielania zamówienia</w:t>
      </w:r>
    </w:p>
    <w:p w:rsidR="00DA3C99" w:rsidRPr="00BE6A8D" w:rsidRDefault="00DA3C99" w:rsidP="00DA3C99">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Zamówienie realizowane jest w trybie przetargu nieograniczonego o wartości szacunkowej powyżej 221.000 €, na podstawie art. 39 ustawy z dnia 29 stycznia 2004 r. Prawo zamówień publicznych (tekst jednolity Dz. U. z 201</w:t>
      </w:r>
      <w:r w:rsidR="00C222D3">
        <w:rPr>
          <w:rFonts w:asciiTheme="minorHAnsi" w:hAnsiTheme="minorHAnsi"/>
          <w:color w:val="000000"/>
          <w:sz w:val="22"/>
          <w:szCs w:val="22"/>
        </w:rPr>
        <w:t>9</w:t>
      </w:r>
      <w:r w:rsidRPr="00BE6A8D">
        <w:rPr>
          <w:rFonts w:asciiTheme="minorHAnsi" w:hAnsiTheme="minorHAnsi"/>
          <w:color w:val="000000"/>
          <w:sz w:val="22"/>
          <w:szCs w:val="22"/>
        </w:rPr>
        <w:t>r. poz. 1</w:t>
      </w:r>
      <w:r w:rsidR="00C222D3">
        <w:rPr>
          <w:rFonts w:asciiTheme="minorHAnsi" w:hAnsiTheme="minorHAnsi"/>
          <w:color w:val="000000"/>
          <w:sz w:val="22"/>
          <w:szCs w:val="22"/>
        </w:rPr>
        <w:t>843</w:t>
      </w:r>
      <w:r>
        <w:rPr>
          <w:rFonts w:asciiTheme="minorHAnsi" w:hAnsiTheme="minorHAnsi"/>
          <w:color w:val="000000"/>
          <w:sz w:val="22"/>
          <w:szCs w:val="22"/>
        </w:rPr>
        <w:t xml:space="preserve">),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rsidR="00DA3C99" w:rsidRPr="00DA3C99" w:rsidRDefault="00DA3C99" w:rsidP="00DA3C99">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r w:rsidRPr="00DA3C99">
        <w:rPr>
          <w:rFonts w:asciiTheme="minorHAnsi" w:hAnsiTheme="minorHAnsi"/>
          <w:color w:val="000000"/>
          <w:sz w:val="22"/>
          <w:szCs w:val="22"/>
        </w:rPr>
        <w:t>(</w:t>
      </w:r>
      <w:proofErr w:type="spellStart"/>
      <w:r w:rsidRPr="00DA3C99">
        <w:rPr>
          <w:rFonts w:asciiTheme="minorHAnsi" w:hAnsiTheme="minorHAnsi"/>
          <w:color w:val="000000"/>
          <w:sz w:val="22"/>
          <w:szCs w:val="22"/>
        </w:rPr>
        <w:t>t.j</w:t>
      </w:r>
      <w:proofErr w:type="spellEnd"/>
      <w:r w:rsidRPr="00DA3C99">
        <w:rPr>
          <w:rFonts w:asciiTheme="minorHAnsi" w:hAnsiTheme="minorHAnsi"/>
          <w:color w:val="000000"/>
          <w:sz w:val="22"/>
          <w:szCs w:val="22"/>
        </w:rPr>
        <w:t xml:space="preserve">. Dz.U. z 2019 r. poz.  1480 z </w:t>
      </w:r>
      <w:proofErr w:type="spellStart"/>
      <w:r w:rsidRPr="00DA3C99">
        <w:rPr>
          <w:rFonts w:asciiTheme="minorHAnsi" w:hAnsiTheme="minorHAnsi"/>
          <w:color w:val="000000"/>
          <w:sz w:val="22"/>
          <w:szCs w:val="22"/>
        </w:rPr>
        <w:t>późn</w:t>
      </w:r>
      <w:proofErr w:type="spellEnd"/>
      <w:r w:rsidRPr="00DA3C99">
        <w:rPr>
          <w:rFonts w:asciiTheme="minorHAnsi" w:hAnsiTheme="minorHAnsi"/>
          <w:color w:val="000000"/>
          <w:sz w:val="22"/>
          <w:szCs w:val="22"/>
        </w:rPr>
        <w:t xml:space="preserve">. zm.) </w:t>
      </w:r>
    </w:p>
    <w:p w:rsidR="00DA3C99" w:rsidRPr="007F1894" w:rsidRDefault="00DA3C99" w:rsidP="00DA3C99">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DA3C99">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10">
        <w:r w:rsidRPr="00DA3C99">
          <w:rPr>
            <w:rFonts w:ascii="Calibri" w:eastAsia="Calibri" w:hAnsi="Calibri" w:cs="Calibri"/>
            <w:color w:val="1155CC"/>
            <w:u w:val="single"/>
          </w:rPr>
          <w:t>platformazakupowa.pl</w:t>
        </w:r>
      </w:hyperlink>
      <w:r w:rsidRPr="00DA3C99">
        <w:rPr>
          <w:rFonts w:asciiTheme="minorHAnsi" w:hAnsiTheme="minorHAnsi"/>
          <w:b/>
          <w:color w:val="000000"/>
          <w:sz w:val="22"/>
          <w:szCs w:val="22"/>
        </w:rPr>
        <w:t xml:space="preserve"> (zwanej dalej Platformą) dostępnej pod adresem </w:t>
      </w:r>
      <w:hyperlink r:id="rId11" w:history="1">
        <w:r w:rsidRPr="00DA3C99">
          <w:rPr>
            <w:rStyle w:val="Hipercze"/>
            <w:rFonts w:asciiTheme="minorHAnsi" w:hAnsiTheme="minorHAnsi"/>
            <w:b/>
            <w:sz w:val="22"/>
            <w:szCs w:val="22"/>
          </w:rPr>
          <w:t>https://platformazakupowa.pl/pn/uni.lodz</w:t>
        </w:r>
      </w:hyperlink>
      <w:r>
        <w:rPr>
          <w:rFonts w:asciiTheme="minorHAnsi" w:hAnsiTheme="minorHAnsi"/>
          <w:b/>
          <w:color w:val="000000"/>
          <w:sz w:val="22"/>
          <w:szCs w:val="22"/>
        </w:rPr>
        <w:t xml:space="preserve"> </w:t>
      </w:r>
    </w:p>
    <w:p w:rsidR="002D0C18" w:rsidRPr="00141B0D" w:rsidRDefault="002D0C18" w:rsidP="00BB2CE8">
      <w:pPr>
        <w:suppressLineNumbers/>
        <w:tabs>
          <w:tab w:val="left" w:pos="0"/>
        </w:tabs>
        <w:overflowPunct w:val="0"/>
        <w:autoSpaceDE w:val="0"/>
        <w:autoSpaceDN w:val="0"/>
        <w:adjustRightInd w:val="0"/>
        <w:spacing w:line="276" w:lineRule="auto"/>
        <w:ind w:right="-28"/>
        <w:jc w:val="both"/>
        <w:textAlignment w:val="baseline"/>
        <w:rPr>
          <w:rFonts w:ascii="Cambria" w:hAnsi="Cambria"/>
          <w:kern w:val="24"/>
          <w:sz w:val="20"/>
          <w:szCs w:val="20"/>
        </w:rPr>
      </w:pPr>
    </w:p>
    <w:p w:rsidR="00752C3A"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Przedmiot zamówienia</w:t>
      </w:r>
    </w:p>
    <w:p w:rsidR="003C1E37" w:rsidRPr="00B11F2E" w:rsidRDefault="003C1E37" w:rsidP="007418DF">
      <w:pPr>
        <w:numPr>
          <w:ilvl w:val="1"/>
          <w:numId w:val="16"/>
        </w:numPr>
        <w:tabs>
          <w:tab w:val="left" w:pos="567"/>
        </w:tabs>
        <w:spacing w:line="276" w:lineRule="auto"/>
        <w:jc w:val="both"/>
        <w:rPr>
          <w:rFonts w:ascii="Cambria" w:eastAsia="Calibri" w:hAnsi="Cambria"/>
          <w:b/>
          <w:sz w:val="20"/>
          <w:szCs w:val="20"/>
          <w:lang w:eastAsia="en-US"/>
        </w:rPr>
      </w:pPr>
      <w:r w:rsidRPr="00B11F2E">
        <w:rPr>
          <w:rFonts w:asciiTheme="majorHAnsi" w:eastAsia="Calibri" w:hAnsiTheme="majorHAnsi" w:cstheme="minorHAnsi"/>
          <w:sz w:val="20"/>
          <w:szCs w:val="20"/>
          <w:lang w:eastAsia="en-US"/>
        </w:rPr>
        <w:t>Przedmiotem zamówienia jest usług</w:t>
      </w:r>
      <w:r w:rsidR="009E13AC">
        <w:rPr>
          <w:rFonts w:asciiTheme="majorHAnsi" w:eastAsia="Calibri" w:hAnsiTheme="majorHAnsi" w:cstheme="minorHAnsi"/>
          <w:sz w:val="20"/>
          <w:szCs w:val="20"/>
          <w:lang w:eastAsia="en-US"/>
        </w:rPr>
        <w:t>a</w:t>
      </w:r>
      <w:r w:rsidRPr="00B11F2E">
        <w:rPr>
          <w:rFonts w:asciiTheme="majorHAnsi" w:eastAsia="Calibri" w:hAnsiTheme="majorHAnsi" w:cstheme="minorHAnsi"/>
          <w:sz w:val="20"/>
          <w:szCs w:val="20"/>
          <w:lang w:eastAsia="en-US"/>
        </w:rPr>
        <w:t xml:space="preserve"> zarządzania zdalnym dostępem sieciowym do licencjonowanych sieciowych źródeł informacji oraz dostępem sieciowym</w:t>
      </w:r>
      <w:r w:rsidR="00B11F2E">
        <w:rPr>
          <w:rFonts w:asciiTheme="majorHAnsi" w:eastAsia="Calibri" w:hAnsiTheme="majorHAnsi" w:cstheme="minorHAnsi"/>
          <w:sz w:val="20"/>
          <w:szCs w:val="20"/>
          <w:lang w:eastAsia="en-US"/>
        </w:rPr>
        <w:t xml:space="preserve"> do aplikacji komputerowych</w:t>
      </w:r>
      <w:r w:rsidR="009E13AC" w:rsidRPr="009E13AC">
        <w:rPr>
          <w:rFonts w:asciiTheme="majorHAnsi" w:eastAsia="Calibri" w:hAnsiTheme="majorHAnsi" w:cstheme="minorHAnsi"/>
          <w:sz w:val="20"/>
          <w:szCs w:val="20"/>
          <w:lang w:eastAsia="en-US"/>
        </w:rPr>
        <w:t xml:space="preserve"> realiz</w:t>
      </w:r>
      <w:r w:rsidR="009E13AC">
        <w:rPr>
          <w:rFonts w:asciiTheme="majorHAnsi" w:eastAsia="Calibri" w:hAnsiTheme="majorHAnsi" w:cstheme="minorHAnsi"/>
          <w:sz w:val="20"/>
          <w:szCs w:val="20"/>
          <w:lang w:eastAsia="en-US"/>
        </w:rPr>
        <w:t>owana</w:t>
      </w:r>
      <w:r w:rsidR="003F0E5A">
        <w:rPr>
          <w:rFonts w:asciiTheme="majorHAnsi" w:eastAsia="Calibri" w:hAnsiTheme="majorHAnsi" w:cstheme="minorHAnsi"/>
          <w:sz w:val="20"/>
          <w:szCs w:val="20"/>
          <w:lang w:eastAsia="en-US"/>
        </w:rPr>
        <w:t xml:space="preserve"> w </w:t>
      </w:r>
      <w:r w:rsidR="009E13AC" w:rsidRPr="009E13AC">
        <w:rPr>
          <w:rFonts w:asciiTheme="majorHAnsi" w:eastAsia="Calibri" w:hAnsiTheme="majorHAnsi" w:cstheme="minorHAnsi"/>
          <w:sz w:val="20"/>
          <w:szCs w:val="20"/>
          <w:lang w:eastAsia="en-US"/>
        </w:rPr>
        <w:t>infrastrukturze Zamawiającego</w:t>
      </w:r>
      <w:r w:rsidRPr="00B11F2E">
        <w:rPr>
          <w:rFonts w:asciiTheme="majorHAnsi" w:eastAsia="Calibri" w:hAnsiTheme="majorHAnsi" w:cstheme="minorHAnsi"/>
          <w:sz w:val="20"/>
          <w:szCs w:val="20"/>
          <w:lang w:eastAsia="en-US"/>
        </w:rPr>
        <w:t>.</w:t>
      </w:r>
    </w:p>
    <w:p w:rsidR="00B911C2" w:rsidRPr="00141B0D" w:rsidRDefault="00B911C2" w:rsidP="007418DF">
      <w:pPr>
        <w:numPr>
          <w:ilvl w:val="1"/>
          <w:numId w:val="16"/>
        </w:numPr>
        <w:tabs>
          <w:tab w:val="left" w:pos="567"/>
        </w:tabs>
        <w:spacing w:line="276" w:lineRule="auto"/>
        <w:jc w:val="both"/>
        <w:rPr>
          <w:rFonts w:ascii="Cambria" w:eastAsia="Calibri" w:hAnsi="Cambria"/>
          <w:b/>
          <w:sz w:val="20"/>
          <w:szCs w:val="20"/>
          <w:lang w:eastAsia="en-US"/>
        </w:rPr>
      </w:pPr>
      <w:r w:rsidRPr="00141B0D">
        <w:rPr>
          <w:rFonts w:ascii="Cambria" w:hAnsi="Cambria"/>
          <w:sz w:val="20"/>
          <w:szCs w:val="20"/>
        </w:rPr>
        <w:t xml:space="preserve">Szczegółowy opis przedmiotu zamówienia zawiera załącznik nr 1 do SIWZ – Opis przedmiotu zamówienia. </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eastAsia="SimSun" w:hAnsi="Cambria" w:cs="Lucida Sans"/>
          <w:kern w:val="1"/>
          <w:sz w:val="20"/>
          <w:szCs w:val="20"/>
          <w:lang w:eastAsia="hi-IN" w:bidi="hi-IN"/>
        </w:rPr>
        <w:t>Zamawiający nie zamierza zawrzeć umowy ramowej.</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eastAsia="SimSun" w:hAnsi="Cambria" w:cs="Lucida Sans"/>
          <w:kern w:val="1"/>
          <w:sz w:val="20"/>
          <w:szCs w:val="20"/>
          <w:lang w:eastAsia="hi-IN" w:bidi="hi-IN"/>
        </w:rPr>
        <w:t xml:space="preserve">Zamawiający nie zamierza ustanowić dynamicznego systemu zakupów. </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eastAsia="SimSun" w:hAnsi="Cambria" w:cs="Lucida Sans"/>
          <w:kern w:val="1"/>
          <w:sz w:val="20"/>
          <w:szCs w:val="20"/>
          <w:lang w:eastAsia="hi-IN" w:bidi="hi-IN"/>
        </w:rPr>
        <w:t xml:space="preserve">Zamawiający nie zamierza dokonać wyboru najkorzystniejszej oferty z zastosowaniem aukcji elektronicznej. </w:t>
      </w:r>
    </w:p>
    <w:p w:rsidR="00C3381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hAnsi="Cambria"/>
          <w:b/>
          <w:i/>
          <w:sz w:val="20"/>
          <w:szCs w:val="20"/>
        </w:rPr>
        <w:t xml:space="preserve">Zgodnie z art. </w:t>
      </w:r>
      <w:r w:rsidRPr="00141B0D">
        <w:rPr>
          <w:rFonts w:ascii="Cambria" w:hAnsi="Cambria"/>
          <w:b/>
          <w:i/>
          <w:spacing w:val="-1"/>
          <w:sz w:val="20"/>
          <w:szCs w:val="20"/>
        </w:rPr>
        <w:t xml:space="preserve">24aa Ustawy, </w:t>
      </w:r>
      <w:r w:rsidRPr="00141B0D">
        <w:rPr>
          <w:rFonts w:ascii="Cambria" w:hAnsi="Cambria"/>
          <w:b/>
          <w:i/>
          <w:sz w:val="20"/>
          <w:szCs w:val="20"/>
        </w:rPr>
        <w:t>Zamawiający</w:t>
      </w:r>
      <w:r w:rsidRPr="00141B0D">
        <w:rPr>
          <w:rFonts w:ascii="Cambria" w:hAnsi="Cambria"/>
          <w:b/>
          <w:i/>
          <w:spacing w:val="28"/>
          <w:sz w:val="20"/>
          <w:szCs w:val="20"/>
        </w:rPr>
        <w:t xml:space="preserve"> </w:t>
      </w:r>
      <w:r w:rsidRPr="00141B0D">
        <w:rPr>
          <w:rFonts w:ascii="Cambria" w:hAnsi="Cambria"/>
          <w:b/>
          <w:i/>
          <w:sz w:val="20"/>
          <w:szCs w:val="20"/>
        </w:rPr>
        <w:t>najpierw</w:t>
      </w:r>
      <w:r w:rsidRPr="00141B0D">
        <w:rPr>
          <w:rFonts w:ascii="Cambria" w:hAnsi="Cambria"/>
          <w:b/>
          <w:i/>
          <w:spacing w:val="40"/>
          <w:sz w:val="20"/>
          <w:szCs w:val="20"/>
        </w:rPr>
        <w:t xml:space="preserve"> </w:t>
      </w:r>
      <w:r w:rsidRPr="00141B0D">
        <w:rPr>
          <w:rFonts w:ascii="Cambria" w:hAnsi="Cambria"/>
          <w:b/>
          <w:i/>
          <w:sz w:val="20"/>
          <w:szCs w:val="20"/>
        </w:rPr>
        <w:t>dokona</w:t>
      </w:r>
      <w:r w:rsidRPr="00141B0D">
        <w:rPr>
          <w:rFonts w:ascii="Cambria" w:hAnsi="Cambria"/>
          <w:b/>
          <w:i/>
          <w:spacing w:val="40"/>
          <w:sz w:val="20"/>
          <w:szCs w:val="20"/>
        </w:rPr>
        <w:t xml:space="preserve"> </w:t>
      </w:r>
      <w:r w:rsidRPr="00141B0D">
        <w:rPr>
          <w:rFonts w:ascii="Cambria" w:hAnsi="Cambria"/>
          <w:b/>
          <w:i/>
          <w:spacing w:val="-1"/>
          <w:sz w:val="20"/>
          <w:szCs w:val="20"/>
        </w:rPr>
        <w:t>oceny</w:t>
      </w:r>
      <w:r w:rsidRPr="00141B0D">
        <w:rPr>
          <w:rFonts w:ascii="Cambria" w:hAnsi="Cambria"/>
          <w:b/>
          <w:i/>
          <w:spacing w:val="38"/>
          <w:sz w:val="20"/>
          <w:szCs w:val="20"/>
        </w:rPr>
        <w:t xml:space="preserve"> </w:t>
      </w:r>
      <w:r w:rsidRPr="00141B0D">
        <w:rPr>
          <w:rFonts w:ascii="Cambria" w:hAnsi="Cambria"/>
          <w:b/>
          <w:i/>
          <w:sz w:val="20"/>
          <w:szCs w:val="20"/>
        </w:rPr>
        <w:t>ofert,</w:t>
      </w:r>
      <w:r w:rsidRPr="00141B0D">
        <w:rPr>
          <w:rFonts w:ascii="Cambria" w:hAnsi="Cambria"/>
          <w:b/>
          <w:i/>
          <w:spacing w:val="39"/>
          <w:sz w:val="20"/>
          <w:szCs w:val="20"/>
        </w:rPr>
        <w:t xml:space="preserve"> </w:t>
      </w:r>
      <w:r w:rsidRPr="00141B0D">
        <w:rPr>
          <w:rFonts w:ascii="Cambria" w:hAnsi="Cambria"/>
          <w:b/>
          <w:i/>
          <w:sz w:val="20"/>
          <w:szCs w:val="20"/>
        </w:rPr>
        <w:t>a</w:t>
      </w:r>
      <w:r w:rsidRPr="00141B0D">
        <w:rPr>
          <w:rFonts w:ascii="Cambria" w:hAnsi="Cambria"/>
          <w:b/>
          <w:i/>
          <w:spacing w:val="39"/>
          <w:sz w:val="20"/>
          <w:szCs w:val="20"/>
        </w:rPr>
        <w:t xml:space="preserve"> </w:t>
      </w:r>
      <w:r w:rsidRPr="00141B0D">
        <w:rPr>
          <w:rFonts w:ascii="Cambria" w:hAnsi="Cambria"/>
          <w:b/>
          <w:i/>
          <w:spacing w:val="-1"/>
          <w:sz w:val="20"/>
          <w:szCs w:val="20"/>
        </w:rPr>
        <w:t>następnie</w:t>
      </w:r>
      <w:r w:rsidRPr="00141B0D">
        <w:rPr>
          <w:rFonts w:ascii="Cambria" w:hAnsi="Cambria"/>
          <w:b/>
          <w:i/>
          <w:spacing w:val="39"/>
          <w:sz w:val="20"/>
          <w:szCs w:val="20"/>
        </w:rPr>
        <w:t xml:space="preserve"> </w:t>
      </w:r>
      <w:r w:rsidRPr="00141B0D">
        <w:rPr>
          <w:rFonts w:ascii="Cambria" w:hAnsi="Cambria"/>
          <w:b/>
          <w:i/>
          <w:sz w:val="20"/>
          <w:szCs w:val="20"/>
        </w:rPr>
        <w:t>zbada,</w:t>
      </w:r>
      <w:r w:rsidRPr="00141B0D">
        <w:rPr>
          <w:rFonts w:ascii="Cambria" w:hAnsi="Cambria"/>
          <w:b/>
          <w:i/>
          <w:spacing w:val="38"/>
          <w:sz w:val="20"/>
          <w:szCs w:val="20"/>
        </w:rPr>
        <w:t xml:space="preserve"> </w:t>
      </w:r>
      <w:r w:rsidRPr="00141B0D">
        <w:rPr>
          <w:rFonts w:ascii="Cambria" w:hAnsi="Cambria"/>
          <w:b/>
          <w:i/>
          <w:sz w:val="20"/>
          <w:szCs w:val="20"/>
        </w:rPr>
        <w:t>czy</w:t>
      </w:r>
      <w:r w:rsidRPr="00141B0D">
        <w:rPr>
          <w:rFonts w:ascii="Cambria" w:hAnsi="Cambria"/>
          <w:b/>
          <w:i/>
          <w:spacing w:val="51"/>
          <w:w w:val="99"/>
          <w:sz w:val="20"/>
          <w:szCs w:val="20"/>
        </w:rPr>
        <w:t xml:space="preserve"> </w:t>
      </w:r>
      <w:r w:rsidRPr="00141B0D">
        <w:rPr>
          <w:rFonts w:ascii="Cambria" w:hAnsi="Cambria"/>
          <w:b/>
          <w:i/>
          <w:sz w:val="20"/>
          <w:szCs w:val="20"/>
        </w:rPr>
        <w:t>wykonawca,</w:t>
      </w:r>
      <w:r w:rsidRPr="00141B0D">
        <w:rPr>
          <w:rFonts w:ascii="Cambria" w:hAnsi="Cambria"/>
          <w:b/>
          <w:i/>
          <w:spacing w:val="17"/>
          <w:sz w:val="20"/>
          <w:szCs w:val="20"/>
        </w:rPr>
        <w:t xml:space="preserve"> </w:t>
      </w:r>
      <w:r w:rsidRPr="00141B0D">
        <w:rPr>
          <w:rFonts w:ascii="Cambria" w:hAnsi="Cambria"/>
          <w:b/>
          <w:i/>
          <w:sz w:val="20"/>
          <w:szCs w:val="20"/>
        </w:rPr>
        <w:t>którego</w:t>
      </w:r>
      <w:r w:rsidRPr="00141B0D">
        <w:rPr>
          <w:rFonts w:ascii="Cambria" w:hAnsi="Cambria"/>
          <w:b/>
          <w:i/>
          <w:spacing w:val="20"/>
          <w:sz w:val="20"/>
          <w:szCs w:val="20"/>
        </w:rPr>
        <w:t xml:space="preserve"> </w:t>
      </w:r>
      <w:r w:rsidRPr="00141B0D">
        <w:rPr>
          <w:rFonts w:ascii="Cambria" w:hAnsi="Cambria"/>
          <w:b/>
          <w:i/>
          <w:sz w:val="20"/>
          <w:szCs w:val="20"/>
        </w:rPr>
        <w:t>oferta</w:t>
      </w:r>
      <w:r w:rsidRPr="00141B0D">
        <w:rPr>
          <w:rFonts w:ascii="Cambria" w:hAnsi="Cambria"/>
          <w:b/>
          <w:i/>
          <w:spacing w:val="20"/>
          <w:sz w:val="20"/>
          <w:szCs w:val="20"/>
        </w:rPr>
        <w:t xml:space="preserve"> </w:t>
      </w:r>
      <w:r w:rsidRPr="00141B0D">
        <w:rPr>
          <w:rFonts w:ascii="Cambria" w:hAnsi="Cambria"/>
          <w:b/>
          <w:i/>
          <w:sz w:val="20"/>
          <w:szCs w:val="20"/>
        </w:rPr>
        <w:t>została</w:t>
      </w:r>
      <w:r w:rsidRPr="00141B0D">
        <w:rPr>
          <w:rFonts w:ascii="Cambria" w:hAnsi="Cambria"/>
          <w:b/>
          <w:i/>
          <w:spacing w:val="20"/>
          <w:sz w:val="20"/>
          <w:szCs w:val="20"/>
        </w:rPr>
        <w:t xml:space="preserve"> </w:t>
      </w:r>
      <w:r w:rsidRPr="00141B0D">
        <w:rPr>
          <w:rFonts w:ascii="Cambria" w:hAnsi="Cambria"/>
          <w:b/>
          <w:i/>
          <w:spacing w:val="-1"/>
          <w:sz w:val="20"/>
          <w:szCs w:val="20"/>
        </w:rPr>
        <w:t>oceniona</w:t>
      </w:r>
      <w:r w:rsidRPr="00141B0D">
        <w:rPr>
          <w:rFonts w:ascii="Cambria" w:hAnsi="Cambria"/>
          <w:b/>
          <w:i/>
          <w:spacing w:val="19"/>
          <w:sz w:val="20"/>
          <w:szCs w:val="20"/>
        </w:rPr>
        <w:t xml:space="preserve"> </w:t>
      </w:r>
      <w:r w:rsidRPr="00141B0D">
        <w:rPr>
          <w:rFonts w:ascii="Cambria" w:hAnsi="Cambria"/>
          <w:b/>
          <w:i/>
          <w:sz w:val="20"/>
          <w:szCs w:val="20"/>
        </w:rPr>
        <w:t>jako</w:t>
      </w:r>
      <w:r w:rsidRPr="00141B0D">
        <w:rPr>
          <w:rFonts w:ascii="Cambria" w:hAnsi="Cambria"/>
          <w:b/>
          <w:i/>
          <w:spacing w:val="19"/>
          <w:sz w:val="20"/>
          <w:szCs w:val="20"/>
        </w:rPr>
        <w:t xml:space="preserve"> </w:t>
      </w:r>
      <w:r w:rsidRPr="00141B0D">
        <w:rPr>
          <w:rFonts w:ascii="Cambria" w:hAnsi="Cambria"/>
          <w:b/>
          <w:i/>
          <w:sz w:val="20"/>
          <w:szCs w:val="20"/>
        </w:rPr>
        <w:t>najkorzystniejsza,</w:t>
      </w:r>
      <w:r w:rsidRPr="00141B0D">
        <w:rPr>
          <w:rFonts w:ascii="Cambria" w:hAnsi="Cambria"/>
          <w:b/>
          <w:i/>
          <w:spacing w:val="18"/>
          <w:sz w:val="20"/>
          <w:szCs w:val="20"/>
        </w:rPr>
        <w:t xml:space="preserve"> </w:t>
      </w:r>
      <w:r w:rsidRPr="00141B0D">
        <w:rPr>
          <w:rFonts w:ascii="Cambria" w:hAnsi="Cambria"/>
          <w:b/>
          <w:i/>
          <w:spacing w:val="-1"/>
          <w:sz w:val="20"/>
          <w:szCs w:val="20"/>
        </w:rPr>
        <w:t>nie</w:t>
      </w:r>
      <w:r w:rsidRPr="00141B0D">
        <w:rPr>
          <w:rFonts w:ascii="Cambria" w:hAnsi="Cambria"/>
          <w:b/>
          <w:i/>
          <w:spacing w:val="24"/>
          <w:w w:val="99"/>
          <w:sz w:val="20"/>
          <w:szCs w:val="20"/>
        </w:rPr>
        <w:t xml:space="preserve"> </w:t>
      </w:r>
      <w:r w:rsidRPr="00141B0D">
        <w:rPr>
          <w:rFonts w:ascii="Cambria" w:hAnsi="Cambria"/>
          <w:b/>
          <w:i/>
          <w:spacing w:val="-1"/>
          <w:sz w:val="20"/>
          <w:szCs w:val="20"/>
        </w:rPr>
        <w:t>podlega</w:t>
      </w:r>
      <w:r w:rsidRPr="00141B0D">
        <w:rPr>
          <w:rFonts w:ascii="Cambria" w:hAnsi="Cambria"/>
          <w:b/>
          <w:i/>
          <w:spacing w:val="-6"/>
          <w:sz w:val="20"/>
          <w:szCs w:val="20"/>
        </w:rPr>
        <w:t xml:space="preserve"> </w:t>
      </w:r>
      <w:r w:rsidRPr="00141B0D">
        <w:rPr>
          <w:rFonts w:ascii="Cambria" w:hAnsi="Cambria"/>
          <w:b/>
          <w:i/>
          <w:spacing w:val="-1"/>
          <w:sz w:val="20"/>
          <w:szCs w:val="20"/>
        </w:rPr>
        <w:t>wykluczeniu</w:t>
      </w:r>
      <w:r w:rsidRPr="00141B0D">
        <w:rPr>
          <w:rFonts w:ascii="Cambria" w:hAnsi="Cambria"/>
          <w:b/>
          <w:i/>
          <w:spacing w:val="-5"/>
          <w:sz w:val="20"/>
          <w:szCs w:val="20"/>
        </w:rPr>
        <w:t xml:space="preserve"> </w:t>
      </w:r>
      <w:r w:rsidRPr="00141B0D">
        <w:rPr>
          <w:rFonts w:ascii="Cambria" w:hAnsi="Cambria"/>
          <w:b/>
          <w:i/>
          <w:sz w:val="20"/>
          <w:szCs w:val="20"/>
        </w:rPr>
        <w:t>oraz</w:t>
      </w:r>
      <w:r w:rsidRPr="00141B0D">
        <w:rPr>
          <w:rFonts w:ascii="Cambria" w:hAnsi="Cambria"/>
          <w:b/>
          <w:i/>
          <w:spacing w:val="-5"/>
          <w:sz w:val="20"/>
          <w:szCs w:val="20"/>
        </w:rPr>
        <w:t xml:space="preserve"> </w:t>
      </w:r>
      <w:r w:rsidRPr="00141B0D">
        <w:rPr>
          <w:rFonts w:ascii="Cambria" w:hAnsi="Cambria"/>
          <w:b/>
          <w:i/>
          <w:sz w:val="20"/>
          <w:szCs w:val="20"/>
        </w:rPr>
        <w:t>spełnia</w:t>
      </w:r>
      <w:r w:rsidRPr="00141B0D">
        <w:rPr>
          <w:rFonts w:ascii="Cambria" w:hAnsi="Cambria"/>
          <w:b/>
          <w:i/>
          <w:spacing w:val="-6"/>
          <w:sz w:val="20"/>
          <w:szCs w:val="20"/>
        </w:rPr>
        <w:t xml:space="preserve"> </w:t>
      </w:r>
      <w:r w:rsidRPr="00141B0D">
        <w:rPr>
          <w:rFonts w:ascii="Cambria" w:hAnsi="Cambria"/>
          <w:b/>
          <w:i/>
          <w:sz w:val="20"/>
          <w:szCs w:val="20"/>
        </w:rPr>
        <w:t>warunki</w:t>
      </w:r>
      <w:r w:rsidRPr="00141B0D">
        <w:rPr>
          <w:rFonts w:ascii="Cambria" w:hAnsi="Cambria"/>
          <w:b/>
          <w:i/>
          <w:spacing w:val="-6"/>
          <w:sz w:val="20"/>
          <w:szCs w:val="20"/>
        </w:rPr>
        <w:t xml:space="preserve"> </w:t>
      </w:r>
      <w:r w:rsidRPr="00141B0D">
        <w:rPr>
          <w:rFonts w:ascii="Cambria" w:hAnsi="Cambria"/>
          <w:b/>
          <w:i/>
          <w:sz w:val="20"/>
          <w:szCs w:val="20"/>
        </w:rPr>
        <w:t>udziału</w:t>
      </w:r>
      <w:r w:rsidRPr="00141B0D">
        <w:rPr>
          <w:rFonts w:ascii="Cambria" w:hAnsi="Cambria"/>
          <w:b/>
          <w:i/>
          <w:spacing w:val="-5"/>
          <w:sz w:val="20"/>
          <w:szCs w:val="20"/>
        </w:rPr>
        <w:t xml:space="preserve"> </w:t>
      </w:r>
      <w:r w:rsidRPr="00141B0D">
        <w:rPr>
          <w:rFonts w:ascii="Cambria" w:hAnsi="Cambria"/>
          <w:b/>
          <w:i/>
          <w:sz w:val="20"/>
          <w:szCs w:val="20"/>
        </w:rPr>
        <w:t>w</w:t>
      </w:r>
      <w:r w:rsidRPr="00141B0D">
        <w:rPr>
          <w:rFonts w:ascii="Cambria" w:hAnsi="Cambria"/>
          <w:b/>
          <w:i/>
          <w:spacing w:val="-5"/>
          <w:sz w:val="20"/>
          <w:szCs w:val="20"/>
        </w:rPr>
        <w:t xml:space="preserve"> </w:t>
      </w:r>
      <w:r w:rsidRPr="00141B0D">
        <w:rPr>
          <w:rFonts w:ascii="Cambria" w:hAnsi="Cambria"/>
          <w:b/>
          <w:i/>
          <w:sz w:val="20"/>
          <w:szCs w:val="20"/>
        </w:rPr>
        <w:t>postępowaniu.</w:t>
      </w:r>
    </w:p>
    <w:p w:rsidR="00C3381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hAnsi="Cambria" w:cs="Tahoma"/>
          <w:snapToGrid w:val="0"/>
          <w:sz w:val="20"/>
          <w:szCs w:val="20"/>
        </w:rPr>
        <w:t>Zamawiający</w:t>
      </w:r>
      <w:r w:rsidR="0070141E" w:rsidRPr="00141B0D">
        <w:rPr>
          <w:rFonts w:ascii="Cambria" w:hAnsi="Cambria" w:cs="Tahoma"/>
          <w:snapToGrid w:val="0"/>
          <w:sz w:val="20"/>
          <w:szCs w:val="20"/>
        </w:rPr>
        <w:t xml:space="preserve"> nie</w:t>
      </w:r>
      <w:r w:rsidRPr="00141B0D">
        <w:rPr>
          <w:rFonts w:ascii="Cambria" w:hAnsi="Cambria" w:cs="Tahoma"/>
          <w:snapToGrid w:val="0"/>
          <w:sz w:val="20"/>
          <w:szCs w:val="20"/>
        </w:rPr>
        <w:t xml:space="preserve"> dopuszcza możliwość składania ofert częściowych</w:t>
      </w:r>
      <w:r w:rsidRPr="00141B0D">
        <w:rPr>
          <w:rFonts w:ascii="Cambria" w:hAnsi="Cambria" w:cs="Tahoma"/>
          <w:snapToGrid w:val="0"/>
          <w:sz w:val="20"/>
          <w:szCs w:val="20"/>
          <w:u w:val="single"/>
        </w:rPr>
        <w:t>.</w:t>
      </w:r>
      <w:r w:rsidRPr="00141B0D">
        <w:rPr>
          <w:rFonts w:ascii="Cambria" w:eastAsia="SimSun" w:hAnsi="Cambria" w:cs="Lucida Sans"/>
          <w:kern w:val="1"/>
          <w:sz w:val="20"/>
          <w:szCs w:val="20"/>
          <w:u w:val="single"/>
          <w:lang w:eastAsia="hi-IN" w:bidi="hi-IN"/>
        </w:rPr>
        <w:t xml:space="preserve">  </w:t>
      </w:r>
    </w:p>
    <w:p w:rsidR="00D419CF" w:rsidRPr="00141B0D" w:rsidRDefault="00D419CF"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Zgodnie z art. 34 ust. 5 Ustawy Zamawiający nie przewiduje wykorzystania prawa opcji.</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hAnsi="Cambria"/>
          <w:bCs/>
          <w:snapToGrid w:val="0"/>
          <w:sz w:val="20"/>
          <w:szCs w:val="20"/>
        </w:rPr>
        <w:t xml:space="preserve">Zamawiający wymaga od Wykonawcy zatrudnienia na podstawie Umowy o pracę osób wykonujących czynności w trakcie realizacji zamówienia na usługi w zakresie: </w:t>
      </w:r>
    </w:p>
    <w:p w:rsidR="00C33812" w:rsidRPr="00141B0D" w:rsidRDefault="003C1E37" w:rsidP="003325BB">
      <w:pPr>
        <w:widowControl w:val="0"/>
        <w:numPr>
          <w:ilvl w:val="0"/>
          <w:numId w:val="14"/>
        </w:numPr>
        <w:spacing w:line="276" w:lineRule="auto"/>
        <w:ind w:left="851" w:firstLine="567"/>
        <w:contextualSpacing/>
        <w:jc w:val="both"/>
        <w:rPr>
          <w:rFonts w:ascii="Cambria" w:eastAsia="Calibri" w:hAnsi="Cambria"/>
          <w:bCs/>
          <w:sz w:val="20"/>
          <w:szCs w:val="20"/>
          <w:lang w:eastAsia="en-US"/>
        </w:rPr>
      </w:pPr>
      <w:r>
        <w:rPr>
          <w:rFonts w:ascii="Cambria" w:eastAsia="Calibri" w:hAnsi="Cambria"/>
          <w:bCs/>
          <w:sz w:val="20"/>
          <w:szCs w:val="20"/>
          <w:lang w:eastAsia="en-US"/>
        </w:rPr>
        <w:t>w</w:t>
      </w:r>
      <w:r w:rsidR="0070141E" w:rsidRPr="00141B0D">
        <w:rPr>
          <w:rFonts w:ascii="Cambria" w:eastAsia="Calibri" w:hAnsi="Cambria"/>
          <w:bCs/>
          <w:sz w:val="20"/>
          <w:szCs w:val="20"/>
          <w:lang w:eastAsia="en-US"/>
        </w:rPr>
        <w:t>drożeni</w:t>
      </w:r>
      <w:r>
        <w:rPr>
          <w:rFonts w:ascii="Cambria" w:eastAsia="Calibri" w:hAnsi="Cambria"/>
          <w:bCs/>
          <w:sz w:val="20"/>
          <w:szCs w:val="20"/>
          <w:lang w:eastAsia="en-US"/>
        </w:rPr>
        <w:t>a s</w:t>
      </w:r>
      <w:r w:rsidR="0070141E" w:rsidRPr="00141B0D">
        <w:rPr>
          <w:rFonts w:ascii="Cambria" w:eastAsia="Calibri" w:hAnsi="Cambria"/>
          <w:bCs/>
          <w:sz w:val="20"/>
          <w:szCs w:val="20"/>
          <w:lang w:eastAsia="en-US"/>
        </w:rPr>
        <w:t>ystemu</w:t>
      </w:r>
      <w:r>
        <w:rPr>
          <w:rFonts w:ascii="Cambria" w:eastAsia="Calibri" w:hAnsi="Cambria"/>
          <w:bCs/>
          <w:sz w:val="20"/>
          <w:szCs w:val="20"/>
          <w:lang w:eastAsia="en-US"/>
        </w:rPr>
        <w:t>,</w:t>
      </w:r>
    </w:p>
    <w:p w:rsidR="0070141E" w:rsidRPr="00141B0D" w:rsidRDefault="003C1E37" w:rsidP="003325BB">
      <w:pPr>
        <w:widowControl w:val="0"/>
        <w:numPr>
          <w:ilvl w:val="0"/>
          <w:numId w:val="14"/>
        </w:numPr>
        <w:spacing w:line="276" w:lineRule="auto"/>
        <w:ind w:left="851" w:firstLine="567"/>
        <w:contextualSpacing/>
        <w:jc w:val="both"/>
        <w:rPr>
          <w:rFonts w:ascii="Cambria" w:eastAsia="Calibri" w:hAnsi="Cambria"/>
          <w:bCs/>
          <w:sz w:val="20"/>
          <w:szCs w:val="20"/>
          <w:lang w:eastAsia="en-US"/>
        </w:rPr>
      </w:pPr>
      <w:r>
        <w:rPr>
          <w:rFonts w:ascii="Cambria" w:eastAsia="Calibri" w:hAnsi="Cambria"/>
          <w:bCs/>
          <w:sz w:val="20"/>
          <w:szCs w:val="20"/>
          <w:lang w:eastAsia="en-US"/>
        </w:rPr>
        <w:t>w</w:t>
      </w:r>
      <w:r w:rsidR="0070141E" w:rsidRPr="00141B0D">
        <w:rPr>
          <w:rFonts w:ascii="Cambria" w:eastAsia="Calibri" w:hAnsi="Cambria"/>
          <w:bCs/>
          <w:sz w:val="20"/>
          <w:szCs w:val="20"/>
          <w:lang w:eastAsia="en-US"/>
        </w:rPr>
        <w:t>sparci</w:t>
      </w:r>
      <w:r>
        <w:rPr>
          <w:rFonts w:ascii="Cambria" w:eastAsia="Calibri" w:hAnsi="Cambria"/>
          <w:bCs/>
          <w:sz w:val="20"/>
          <w:szCs w:val="20"/>
          <w:lang w:eastAsia="en-US"/>
        </w:rPr>
        <w:t>a</w:t>
      </w:r>
      <w:r w:rsidR="0070141E" w:rsidRPr="00141B0D">
        <w:rPr>
          <w:rFonts w:ascii="Cambria" w:eastAsia="Calibri" w:hAnsi="Cambria"/>
          <w:bCs/>
          <w:sz w:val="20"/>
          <w:szCs w:val="20"/>
          <w:lang w:eastAsia="en-US"/>
        </w:rPr>
        <w:t xml:space="preserve"> techniczne</w:t>
      </w:r>
      <w:r>
        <w:rPr>
          <w:rFonts w:ascii="Cambria" w:eastAsia="Calibri" w:hAnsi="Cambria"/>
          <w:bCs/>
          <w:sz w:val="20"/>
          <w:szCs w:val="20"/>
          <w:lang w:eastAsia="en-US"/>
        </w:rPr>
        <w:t>go.</w:t>
      </w:r>
    </w:p>
    <w:p w:rsidR="00E17CAF" w:rsidRPr="00E17CAF" w:rsidRDefault="00E17CAF" w:rsidP="00E53D7F">
      <w:pPr>
        <w:widowControl w:val="0"/>
        <w:numPr>
          <w:ilvl w:val="1"/>
          <w:numId w:val="16"/>
        </w:numPr>
        <w:tabs>
          <w:tab w:val="left" w:pos="567"/>
        </w:tabs>
        <w:spacing w:line="276" w:lineRule="auto"/>
        <w:ind w:left="426" w:hanging="426"/>
        <w:contextualSpacing/>
        <w:jc w:val="both"/>
        <w:rPr>
          <w:rFonts w:ascii="Cambria" w:eastAsia="Calibri" w:hAnsi="Cambria"/>
          <w:bCs/>
          <w:sz w:val="20"/>
          <w:szCs w:val="20"/>
          <w:lang w:eastAsia="en-US"/>
        </w:rPr>
      </w:pPr>
      <w:r w:rsidRPr="00E17CAF">
        <w:rPr>
          <w:rFonts w:ascii="Cambria" w:eastAsia="Calibri" w:hAnsi="Cambria"/>
          <w:bCs/>
          <w:sz w:val="20"/>
          <w:szCs w:val="20"/>
          <w:lang w:eastAsia="en-US"/>
        </w:rPr>
        <w:t xml:space="preserve">Zamawiający wymaga od Wykonawcy przedstawienia po podpisaniu Umowy, najpóźniej w dniu rozpoczęcia wykonywania usługi, dokumentu pn. „Wykaz osób, które będą uczestniczyć w realizacji zamówienia” </w:t>
      </w:r>
      <w:r w:rsidR="00F876D8">
        <w:rPr>
          <w:rFonts w:ascii="Cambria" w:eastAsia="Calibri" w:hAnsi="Cambria"/>
          <w:bCs/>
          <w:sz w:val="20"/>
          <w:szCs w:val="20"/>
          <w:lang w:eastAsia="en-US"/>
        </w:rPr>
        <w:t>(</w:t>
      </w:r>
      <w:r w:rsidRPr="00E17CAF">
        <w:rPr>
          <w:rFonts w:ascii="Cambria" w:eastAsia="Calibri" w:hAnsi="Cambria"/>
          <w:bCs/>
          <w:sz w:val="20"/>
          <w:szCs w:val="20"/>
          <w:lang w:eastAsia="en-US"/>
        </w:rPr>
        <w:t>Załącznik nr 3</w:t>
      </w:r>
      <w:r w:rsidR="00F876D8">
        <w:rPr>
          <w:rFonts w:ascii="Cambria" w:eastAsia="Calibri" w:hAnsi="Cambria"/>
          <w:bCs/>
          <w:sz w:val="20"/>
          <w:szCs w:val="20"/>
          <w:lang w:eastAsia="en-US"/>
        </w:rPr>
        <w:t xml:space="preserve"> do SIWZ)</w:t>
      </w:r>
      <w:r w:rsidRPr="00E17CAF">
        <w:rPr>
          <w:rFonts w:ascii="Cambria" w:eastAsia="Calibri" w:hAnsi="Cambria"/>
          <w:bCs/>
          <w:sz w:val="20"/>
          <w:szCs w:val="20"/>
          <w:lang w:eastAsia="en-US"/>
        </w:rPr>
        <w:t xml:space="preserve">, zawierającego informacje o osobach, które będą świadczyć usługę </w:t>
      </w:r>
      <w:r w:rsidR="00C222D3">
        <w:rPr>
          <w:rFonts w:ascii="Cambria" w:eastAsia="Calibri" w:hAnsi="Cambria"/>
          <w:bCs/>
          <w:sz w:val="20"/>
          <w:szCs w:val="20"/>
          <w:lang w:eastAsia="en-US"/>
        </w:rPr>
        <w:t xml:space="preserve">o zakresie wskazanym w pkt. 3.9 </w:t>
      </w:r>
      <w:r w:rsidRPr="00E17CAF">
        <w:rPr>
          <w:rFonts w:ascii="Cambria" w:eastAsia="Calibri" w:hAnsi="Cambria"/>
          <w:bCs/>
          <w:sz w:val="20"/>
          <w:szCs w:val="20"/>
          <w:lang w:eastAsia="en-US"/>
        </w:rPr>
        <w:t xml:space="preserve">i udokumentuje formę ich zatrudnienia przedstawiając oświadczenia wykonawcy lub podwykonawcy o zatrudnieniu pracownika na podstawie umowy o pracę </w:t>
      </w:r>
      <w:r w:rsidR="00F876D8">
        <w:rPr>
          <w:rFonts w:ascii="Cambria" w:eastAsia="Calibri" w:hAnsi="Cambria"/>
          <w:bCs/>
          <w:sz w:val="20"/>
          <w:szCs w:val="20"/>
          <w:lang w:eastAsia="en-US"/>
        </w:rPr>
        <w:t>(</w:t>
      </w:r>
      <w:r w:rsidRPr="00E17CAF">
        <w:rPr>
          <w:rFonts w:ascii="Cambria" w:eastAsia="Calibri" w:hAnsi="Cambria"/>
          <w:bCs/>
          <w:sz w:val="20"/>
          <w:szCs w:val="20"/>
          <w:lang w:eastAsia="en-US"/>
        </w:rPr>
        <w:t xml:space="preserve">Załącznik nr 5 </w:t>
      </w:r>
      <w:r w:rsidR="00F876D8" w:rsidRPr="00F876D8">
        <w:rPr>
          <w:rFonts w:ascii="Cambria" w:eastAsia="Calibri" w:hAnsi="Cambria"/>
          <w:bCs/>
          <w:sz w:val="20"/>
          <w:szCs w:val="20"/>
          <w:lang w:eastAsia="en-US"/>
        </w:rPr>
        <w:t>do SIWZ</w:t>
      </w:r>
      <w:r w:rsidR="00F876D8">
        <w:rPr>
          <w:rFonts w:ascii="Cambria" w:eastAsia="Calibri" w:hAnsi="Cambria"/>
          <w:bCs/>
          <w:sz w:val="20"/>
          <w:szCs w:val="20"/>
          <w:lang w:eastAsia="en-US"/>
        </w:rPr>
        <w:t>)</w:t>
      </w:r>
      <w:r w:rsidR="00F876D8" w:rsidRPr="00F876D8">
        <w:rPr>
          <w:rFonts w:ascii="Cambria" w:eastAsia="Calibri" w:hAnsi="Cambria"/>
          <w:bCs/>
          <w:sz w:val="20"/>
          <w:szCs w:val="20"/>
          <w:lang w:eastAsia="en-US"/>
        </w:rPr>
        <w:t xml:space="preserve"> </w:t>
      </w:r>
      <w:r w:rsidRPr="00E17CAF">
        <w:rPr>
          <w:rFonts w:ascii="Cambria" w:eastAsia="Calibri" w:hAnsi="Cambria"/>
          <w:bCs/>
          <w:sz w:val="20"/>
          <w:szCs w:val="20"/>
          <w:lang w:eastAsia="en-US"/>
        </w:rPr>
        <w:t>lub poświadczoną za zgodność z oryginałem kopi</w:t>
      </w:r>
      <w:r>
        <w:rPr>
          <w:rFonts w:ascii="Cambria" w:eastAsia="Calibri" w:hAnsi="Cambria"/>
          <w:bCs/>
          <w:sz w:val="20"/>
          <w:szCs w:val="20"/>
          <w:lang w:eastAsia="en-US"/>
        </w:rPr>
        <w:t>e</w:t>
      </w:r>
      <w:r w:rsidRPr="00E17CAF">
        <w:rPr>
          <w:rFonts w:ascii="Cambria" w:eastAsia="Calibri" w:hAnsi="Cambria"/>
          <w:bCs/>
          <w:sz w:val="20"/>
          <w:szCs w:val="20"/>
          <w:lang w:eastAsia="en-US"/>
        </w:rPr>
        <w:t xml:space="preserve"> umowy o pracę zatrudnionego pracownika,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B911C2" w:rsidRPr="00141B0D" w:rsidRDefault="00B911C2" w:rsidP="007418DF">
      <w:pPr>
        <w:numPr>
          <w:ilvl w:val="1"/>
          <w:numId w:val="16"/>
        </w:numPr>
        <w:tabs>
          <w:tab w:val="left" w:pos="567"/>
        </w:tabs>
        <w:spacing w:line="276" w:lineRule="auto"/>
        <w:jc w:val="both"/>
        <w:rPr>
          <w:rFonts w:ascii="Cambria" w:eastAsia="Calibri" w:hAnsi="Cambria"/>
          <w:bCs/>
          <w:sz w:val="20"/>
          <w:szCs w:val="20"/>
          <w:lang w:eastAsia="en-US"/>
        </w:rPr>
      </w:pPr>
      <w:r w:rsidRPr="00141B0D">
        <w:rPr>
          <w:rFonts w:ascii="Cambria" w:eastAsia="Calibri" w:hAnsi="Cambria"/>
          <w:bCs/>
          <w:sz w:val="20"/>
          <w:szCs w:val="20"/>
          <w:lang w:eastAsia="en-US"/>
        </w:rPr>
        <w:t xml:space="preserve">Zamawiający zastrzega sobie możliwość kontroli sposobu zatrudnienia osób wskazanych przez Wykonawcę do realizacji zamówienia będącego przedmiotem Umowy. Kontrola może być przeprowadzana bez wcześniejszego uprzedzenia Wykonawcy. </w:t>
      </w:r>
    </w:p>
    <w:p w:rsidR="00B911C2" w:rsidRPr="00141B0D" w:rsidRDefault="00B911C2" w:rsidP="007418DF">
      <w:pPr>
        <w:numPr>
          <w:ilvl w:val="1"/>
          <w:numId w:val="16"/>
        </w:numPr>
        <w:tabs>
          <w:tab w:val="left" w:pos="567"/>
        </w:tabs>
        <w:spacing w:line="276" w:lineRule="auto"/>
        <w:jc w:val="both"/>
        <w:rPr>
          <w:rFonts w:ascii="Cambria" w:eastAsia="Calibri" w:hAnsi="Cambria"/>
          <w:bCs/>
          <w:sz w:val="20"/>
          <w:szCs w:val="20"/>
          <w:lang w:eastAsia="en-US"/>
        </w:rPr>
      </w:pPr>
      <w:r w:rsidRPr="00141B0D">
        <w:rPr>
          <w:rFonts w:ascii="Cambria" w:eastAsia="Calibri" w:hAnsi="Cambria"/>
          <w:bCs/>
          <w:sz w:val="20"/>
          <w:szCs w:val="20"/>
          <w:lang w:eastAsia="en-US"/>
        </w:rPr>
        <w:t xml:space="preserve">Wykonawca może dokonać zmiany deklarowanych osób. W przypadku zmiany osób Wykonawca uaktualnia wykaz osób, które będą uczestniczyć w realizacji zamówienia oraz </w:t>
      </w:r>
      <w:r w:rsidR="00752C3A" w:rsidRPr="00141B0D">
        <w:rPr>
          <w:rFonts w:ascii="Cambria" w:eastAsia="Calibri" w:hAnsi="Cambria"/>
          <w:bCs/>
          <w:sz w:val="20"/>
          <w:szCs w:val="20"/>
          <w:lang w:eastAsia="en-US"/>
        </w:rPr>
        <w:t>udokumentuje</w:t>
      </w:r>
      <w:r w:rsidRPr="00141B0D">
        <w:rPr>
          <w:rFonts w:ascii="Cambria" w:eastAsia="Calibri" w:hAnsi="Cambria"/>
          <w:bCs/>
          <w:sz w:val="20"/>
          <w:szCs w:val="20"/>
          <w:lang w:eastAsia="en-US"/>
        </w:rPr>
        <w:t xml:space="preserve"> ich zatrudnienie na podstawie umowy o</w:t>
      </w:r>
      <w:r w:rsidR="00D419CF" w:rsidRPr="00141B0D">
        <w:rPr>
          <w:rFonts w:ascii="Cambria" w:eastAsia="Calibri" w:hAnsi="Cambria"/>
          <w:bCs/>
          <w:sz w:val="20"/>
          <w:szCs w:val="20"/>
          <w:lang w:eastAsia="en-US"/>
        </w:rPr>
        <w:t xml:space="preserve"> prace </w:t>
      </w:r>
      <w:r w:rsidR="00F031FF">
        <w:rPr>
          <w:rFonts w:ascii="Cambria" w:eastAsia="Calibri" w:hAnsi="Cambria"/>
          <w:bCs/>
          <w:sz w:val="20"/>
          <w:szCs w:val="20"/>
          <w:lang w:eastAsia="en-US"/>
        </w:rPr>
        <w:t xml:space="preserve">złożeniem nowego </w:t>
      </w:r>
      <w:r w:rsidR="00F031FF" w:rsidRPr="00141B0D">
        <w:rPr>
          <w:rFonts w:ascii="Cambria" w:eastAsia="Calibri" w:hAnsi="Cambria"/>
          <w:bCs/>
          <w:sz w:val="20"/>
          <w:szCs w:val="20"/>
          <w:lang w:eastAsia="en-US"/>
        </w:rPr>
        <w:t xml:space="preserve">oświadczenia wykonawcy lub podwykonawcy o zatrudnieniu pracownika na </w:t>
      </w:r>
      <w:r w:rsidR="00F031FF" w:rsidRPr="00141B0D">
        <w:rPr>
          <w:rFonts w:ascii="Cambria" w:eastAsia="Calibri" w:hAnsi="Cambria"/>
          <w:bCs/>
          <w:sz w:val="20"/>
          <w:szCs w:val="20"/>
          <w:lang w:eastAsia="en-US"/>
        </w:rPr>
        <w:lastRenderedPageBreak/>
        <w:t>podstawie umowy o </w:t>
      </w:r>
      <w:r w:rsidR="00F031FF">
        <w:rPr>
          <w:rFonts w:ascii="Cambria" w:eastAsia="Calibri" w:hAnsi="Cambria"/>
          <w:bCs/>
          <w:sz w:val="20"/>
          <w:szCs w:val="20"/>
          <w:lang w:eastAsia="en-US"/>
        </w:rPr>
        <w:t>pracę.</w:t>
      </w:r>
      <w:r w:rsidRPr="00141B0D">
        <w:rPr>
          <w:rFonts w:ascii="Cambria" w:eastAsia="Calibri" w:hAnsi="Cambria"/>
          <w:bCs/>
          <w:sz w:val="20"/>
          <w:szCs w:val="20"/>
          <w:lang w:eastAsia="en-US"/>
        </w:rPr>
        <w:t xml:space="preserve"> Obowiązek ten Wykonawca realizuje w terminie 5 dni roboczych od dokonania przedmiotowej zmiany.</w:t>
      </w:r>
    </w:p>
    <w:p w:rsidR="00B911C2" w:rsidRPr="00141B0D" w:rsidRDefault="00B911C2" w:rsidP="007418DF">
      <w:pPr>
        <w:numPr>
          <w:ilvl w:val="1"/>
          <w:numId w:val="16"/>
        </w:numPr>
        <w:tabs>
          <w:tab w:val="left" w:pos="567"/>
        </w:tabs>
        <w:spacing w:line="276" w:lineRule="auto"/>
        <w:jc w:val="both"/>
        <w:rPr>
          <w:rFonts w:ascii="Cambria" w:eastAsia="Calibri" w:hAnsi="Cambria" w:cs="Arial"/>
          <w:sz w:val="20"/>
          <w:szCs w:val="20"/>
          <w:lang w:eastAsia="en-US"/>
        </w:rPr>
      </w:pPr>
      <w:r w:rsidRPr="00141B0D">
        <w:rPr>
          <w:rFonts w:ascii="Cambria" w:eastAsia="Calibri" w:hAnsi="Cambria" w:cs="Arial"/>
          <w:sz w:val="20"/>
          <w:szCs w:val="20"/>
          <w:lang w:eastAsia="en-US"/>
        </w:rPr>
        <w:t>Z tytułu niespełnienia przez wykonawcę lub podwykonawcę wymogu za</w:t>
      </w:r>
      <w:r w:rsidR="00F95EED" w:rsidRPr="00141B0D">
        <w:rPr>
          <w:rFonts w:ascii="Cambria" w:eastAsia="Calibri" w:hAnsi="Cambria" w:cs="Arial"/>
          <w:sz w:val="20"/>
          <w:szCs w:val="20"/>
          <w:lang w:eastAsia="en-US"/>
        </w:rPr>
        <w:t>trudnienia na podstawie umowy o </w:t>
      </w:r>
      <w:r w:rsidRPr="00141B0D">
        <w:rPr>
          <w:rFonts w:ascii="Cambria" w:eastAsia="Calibri" w:hAnsi="Cambria" w:cs="Arial"/>
          <w:sz w:val="20"/>
          <w:szCs w:val="20"/>
          <w:lang w:eastAsia="en-US"/>
        </w:rPr>
        <w:t xml:space="preserve">pracę osób wykonujących wskazane w punkcie </w:t>
      </w:r>
      <w:r w:rsidR="00F95EED" w:rsidRPr="00141B0D">
        <w:rPr>
          <w:rFonts w:ascii="Cambria" w:eastAsia="Calibri" w:hAnsi="Cambria" w:cs="Arial"/>
          <w:sz w:val="20"/>
          <w:szCs w:val="20"/>
          <w:lang w:eastAsia="en-US"/>
        </w:rPr>
        <w:t>3.9.</w:t>
      </w:r>
      <w:r w:rsidRPr="00141B0D">
        <w:rPr>
          <w:rFonts w:ascii="Cambria" w:eastAsia="Calibri" w:hAnsi="Cambria" w:cs="Arial"/>
          <w:sz w:val="20"/>
          <w:szCs w:val="20"/>
          <w:lang w:eastAsia="en-US"/>
        </w:rPr>
        <w:t xml:space="preserve"> czynności zamawiający przewiduje sankcję w postaci obowiązku zapłaty przez wykonawcę kary umownej w wysokości określon</w:t>
      </w:r>
      <w:r w:rsidR="00E30F67" w:rsidRPr="00141B0D">
        <w:rPr>
          <w:rFonts w:ascii="Cambria" w:eastAsia="Calibri" w:hAnsi="Cambria" w:cs="Arial"/>
          <w:sz w:val="20"/>
          <w:szCs w:val="20"/>
          <w:lang w:eastAsia="en-US"/>
        </w:rPr>
        <w:t xml:space="preserve">ej </w:t>
      </w:r>
      <w:r w:rsidR="00FF28A4" w:rsidRPr="00141B0D">
        <w:rPr>
          <w:rFonts w:ascii="Cambria" w:eastAsia="Calibri" w:hAnsi="Cambria" w:cs="Arial"/>
          <w:sz w:val="20"/>
          <w:szCs w:val="20"/>
          <w:lang w:eastAsia="en-US"/>
        </w:rPr>
        <w:t>projekcie u</w:t>
      </w:r>
      <w:r w:rsidR="0041255A">
        <w:rPr>
          <w:rFonts w:ascii="Cambria" w:eastAsia="Calibri" w:hAnsi="Cambria" w:cs="Arial"/>
          <w:sz w:val="20"/>
          <w:szCs w:val="20"/>
          <w:lang w:eastAsia="en-US"/>
        </w:rPr>
        <w:t>mowy stanowiącym Załącznik nr 4 </w:t>
      </w:r>
      <w:r w:rsidR="00FF28A4" w:rsidRPr="00141B0D">
        <w:rPr>
          <w:rFonts w:ascii="Cambria" w:eastAsia="Calibri" w:hAnsi="Cambria" w:cs="Arial"/>
          <w:sz w:val="20"/>
          <w:szCs w:val="20"/>
          <w:lang w:eastAsia="en-US"/>
        </w:rPr>
        <w:t>do SIWZ</w:t>
      </w:r>
      <w:r w:rsidRPr="00141B0D">
        <w:rPr>
          <w:rFonts w:ascii="Cambria" w:eastAsia="Calibri" w:hAnsi="Cambria" w:cs="Arial"/>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D419CF" w:rsidRPr="00141B0D">
        <w:rPr>
          <w:rFonts w:ascii="Cambria" w:eastAsia="Calibri" w:hAnsi="Cambria" w:cs="Arial"/>
          <w:sz w:val="20"/>
          <w:szCs w:val="20"/>
          <w:lang w:eastAsia="en-US"/>
        </w:rPr>
        <w:t>3.9.</w:t>
      </w:r>
      <w:r w:rsidRPr="00141B0D">
        <w:rPr>
          <w:rFonts w:ascii="Cambria" w:eastAsia="Calibri" w:hAnsi="Cambria" w:cs="Arial"/>
          <w:sz w:val="20"/>
          <w:szCs w:val="20"/>
          <w:lang w:eastAsia="en-US"/>
        </w:rPr>
        <w:t xml:space="preserve"> czynności. </w:t>
      </w:r>
    </w:p>
    <w:p w:rsidR="00B911C2" w:rsidRPr="00141B0D" w:rsidRDefault="00B911C2" w:rsidP="007418DF">
      <w:pPr>
        <w:numPr>
          <w:ilvl w:val="1"/>
          <w:numId w:val="16"/>
        </w:numPr>
        <w:tabs>
          <w:tab w:val="left" w:pos="567"/>
        </w:tabs>
        <w:spacing w:line="276" w:lineRule="auto"/>
        <w:jc w:val="both"/>
        <w:rPr>
          <w:rFonts w:ascii="Cambria" w:eastAsia="Calibri" w:hAnsi="Cambria" w:cs="Arial"/>
          <w:sz w:val="20"/>
          <w:szCs w:val="20"/>
          <w:lang w:eastAsia="en-US"/>
        </w:rPr>
      </w:pPr>
      <w:r w:rsidRPr="00141B0D">
        <w:rPr>
          <w:rFonts w:ascii="Cambria" w:eastAsia="Calibri" w:hAnsi="Cambria"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D76DC5" w:rsidRPr="00141B0D" w:rsidRDefault="00D76DC5" w:rsidP="00BB2CE8">
      <w:pPr>
        <w:widowControl w:val="0"/>
        <w:spacing w:before="120" w:line="276" w:lineRule="auto"/>
        <w:ind w:left="710"/>
        <w:contextualSpacing/>
        <w:jc w:val="both"/>
        <w:rPr>
          <w:rFonts w:ascii="Cambria" w:eastAsia="Calibri" w:hAnsi="Cambria" w:cs="Arial"/>
          <w:sz w:val="20"/>
          <w:szCs w:val="20"/>
          <w:lang w:eastAsia="en-US"/>
        </w:rPr>
      </w:pPr>
    </w:p>
    <w:p w:rsidR="00071B23" w:rsidRPr="00141B0D" w:rsidRDefault="00071B23" w:rsidP="007418DF">
      <w:pPr>
        <w:numPr>
          <w:ilvl w:val="0"/>
          <w:numId w:val="16"/>
        </w:numPr>
        <w:tabs>
          <w:tab w:val="left" w:pos="567"/>
        </w:tabs>
        <w:spacing w:line="276" w:lineRule="auto"/>
        <w:jc w:val="both"/>
        <w:rPr>
          <w:rFonts w:ascii="Cambria" w:hAnsi="Cambria"/>
          <w:sz w:val="20"/>
          <w:szCs w:val="20"/>
        </w:rPr>
      </w:pPr>
      <w:r w:rsidRPr="00141B0D">
        <w:rPr>
          <w:rFonts w:ascii="Cambria" w:hAnsi="Cambria"/>
          <w:b/>
          <w:sz w:val="20"/>
          <w:szCs w:val="20"/>
          <w:u w:val="single"/>
        </w:rPr>
        <w:t>Numer postępowania</w:t>
      </w:r>
    </w:p>
    <w:p w:rsidR="00071B23" w:rsidRPr="00141B0D" w:rsidRDefault="00071B23" w:rsidP="0070141E">
      <w:pPr>
        <w:tabs>
          <w:tab w:val="left" w:pos="397"/>
          <w:tab w:val="left" w:pos="567"/>
        </w:tabs>
        <w:spacing w:line="276" w:lineRule="auto"/>
        <w:ind w:left="567"/>
        <w:jc w:val="both"/>
        <w:rPr>
          <w:rFonts w:ascii="Cambria" w:hAnsi="Cambria"/>
          <w:b/>
          <w:sz w:val="20"/>
          <w:szCs w:val="20"/>
        </w:rPr>
      </w:pPr>
      <w:r w:rsidRPr="00141B0D">
        <w:rPr>
          <w:rFonts w:ascii="Cambria" w:hAnsi="Cambria"/>
          <w:sz w:val="20"/>
          <w:szCs w:val="20"/>
        </w:rPr>
        <w:t>Postępowanie, którego dotyczy niniejszy dok</w:t>
      </w:r>
      <w:r w:rsidR="002C123D" w:rsidRPr="00141B0D">
        <w:rPr>
          <w:rFonts w:ascii="Cambria" w:hAnsi="Cambria"/>
          <w:sz w:val="20"/>
          <w:szCs w:val="20"/>
        </w:rPr>
        <w:t xml:space="preserve">ument, oznaczone jest znakiem: </w:t>
      </w:r>
      <w:r w:rsidR="009F7E8C" w:rsidRPr="009F7E8C">
        <w:rPr>
          <w:rFonts w:ascii="Cambria" w:hAnsi="Cambria"/>
          <w:b/>
          <w:sz w:val="20"/>
          <w:szCs w:val="20"/>
        </w:rPr>
        <w:t>88</w:t>
      </w:r>
      <w:r w:rsidR="00D57A6D" w:rsidRPr="009F7E8C">
        <w:rPr>
          <w:rFonts w:ascii="Cambria" w:hAnsi="Cambria"/>
          <w:b/>
          <w:sz w:val="20"/>
          <w:szCs w:val="20"/>
        </w:rPr>
        <w:t>/</w:t>
      </w:r>
      <w:r w:rsidR="00D57A6D">
        <w:rPr>
          <w:rFonts w:ascii="Cambria" w:hAnsi="Cambria"/>
          <w:b/>
          <w:sz w:val="20"/>
          <w:szCs w:val="20"/>
        </w:rPr>
        <w:t>ZP/2019</w:t>
      </w:r>
      <w:r w:rsidR="002642CB" w:rsidRPr="00141B0D">
        <w:rPr>
          <w:rFonts w:ascii="Cambria" w:hAnsi="Cambria"/>
          <w:b/>
          <w:sz w:val="20"/>
          <w:szCs w:val="20"/>
        </w:rPr>
        <w:t>.</w:t>
      </w:r>
      <w:r w:rsidR="00DD752B" w:rsidRPr="00141B0D">
        <w:rPr>
          <w:rFonts w:ascii="Cambria" w:hAnsi="Cambria"/>
          <w:b/>
          <w:sz w:val="20"/>
          <w:szCs w:val="20"/>
        </w:rPr>
        <w:t xml:space="preserve"> </w:t>
      </w:r>
      <w:r w:rsidRPr="00141B0D">
        <w:rPr>
          <w:rFonts w:ascii="Cambria" w:hAnsi="Cambria"/>
          <w:sz w:val="20"/>
          <w:szCs w:val="20"/>
        </w:rPr>
        <w:t>Wykonawcy we wszystkich kontaktach z Zamawiającym powinni powoływać się na ten znak.</w:t>
      </w:r>
    </w:p>
    <w:p w:rsidR="00071B23" w:rsidRPr="00141B0D" w:rsidRDefault="00071B23" w:rsidP="00BB2CE8">
      <w:pPr>
        <w:tabs>
          <w:tab w:val="left" w:pos="397"/>
          <w:tab w:val="left" w:pos="567"/>
        </w:tabs>
        <w:spacing w:line="276" w:lineRule="auto"/>
        <w:ind w:left="360"/>
        <w:rPr>
          <w:rFonts w:ascii="Cambria" w:hAnsi="Cambria"/>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Informacje o przewidywan</w:t>
      </w:r>
      <w:r w:rsidR="007A7785" w:rsidRPr="00141B0D">
        <w:rPr>
          <w:rFonts w:ascii="Cambria" w:hAnsi="Cambria"/>
          <w:b/>
          <w:sz w:val="20"/>
          <w:szCs w:val="20"/>
          <w:u w:val="single"/>
        </w:rPr>
        <w:t xml:space="preserve">ych zamówieniach, o których mowa w art. 67 ust. 1 pkt </w:t>
      </w:r>
      <w:r w:rsidR="00DC1527" w:rsidRPr="00141B0D">
        <w:rPr>
          <w:rFonts w:ascii="Cambria" w:hAnsi="Cambria"/>
          <w:b/>
          <w:sz w:val="20"/>
          <w:szCs w:val="20"/>
          <w:u w:val="single"/>
        </w:rPr>
        <w:t>6</w:t>
      </w:r>
      <w:r w:rsidR="007A7785" w:rsidRPr="00141B0D">
        <w:rPr>
          <w:rFonts w:ascii="Cambria" w:hAnsi="Cambria"/>
          <w:b/>
          <w:sz w:val="20"/>
          <w:szCs w:val="20"/>
          <w:u w:val="single"/>
        </w:rPr>
        <w:t xml:space="preserve"> Ustawy.</w:t>
      </w:r>
    </w:p>
    <w:p w:rsidR="00071B23" w:rsidRPr="00141B0D" w:rsidRDefault="00071B23" w:rsidP="0070141E">
      <w:pPr>
        <w:tabs>
          <w:tab w:val="left" w:pos="397"/>
          <w:tab w:val="left" w:pos="567"/>
        </w:tabs>
        <w:spacing w:line="276" w:lineRule="auto"/>
        <w:ind w:left="567"/>
        <w:jc w:val="both"/>
        <w:rPr>
          <w:rFonts w:ascii="Cambria" w:hAnsi="Cambria"/>
          <w:sz w:val="20"/>
          <w:szCs w:val="20"/>
        </w:rPr>
      </w:pPr>
      <w:r w:rsidRPr="00141B0D">
        <w:rPr>
          <w:rFonts w:ascii="Cambria" w:hAnsi="Cambria"/>
          <w:sz w:val="20"/>
          <w:szCs w:val="20"/>
        </w:rPr>
        <w:t>Zamawiający nie przewiduje możliwości udz</w:t>
      </w:r>
      <w:r w:rsidR="007A7785" w:rsidRPr="00141B0D">
        <w:rPr>
          <w:rFonts w:ascii="Cambria" w:hAnsi="Cambria"/>
          <w:sz w:val="20"/>
          <w:szCs w:val="20"/>
        </w:rPr>
        <w:t>ielenia zamówień, o których mowa w</w:t>
      </w:r>
      <w:r w:rsidRPr="00141B0D">
        <w:rPr>
          <w:rFonts w:ascii="Cambria" w:hAnsi="Cambria"/>
          <w:sz w:val="20"/>
          <w:szCs w:val="20"/>
        </w:rPr>
        <w:t xml:space="preserve"> art. 67 ust. 1 pkt </w:t>
      </w:r>
      <w:r w:rsidR="00DC1527" w:rsidRPr="00141B0D">
        <w:rPr>
          <w:rFonts w:ascii="Cambria" w:hAnsi="Cambria"/>
          <w:sz w:val="20"/>
          <w:szCs w:val="20"/>
        </w:rPr>
        <w:t>6</w:t>
      </w:r>
      <w:r w:rsidRPr="00141B0D">
        <w:rPr>
          <w:rFonts w:ascii="Cambria" w:hAnsi="Cambria"/>
          <w:sz w:val="20"/>
          <w:szCs w:val="20"/>
        </w:rPr>
        <w:t xml:space="preserve"> ustawy. </w:t>
      </w:r>
    </w:p>
    <w:p w:rsidR="004A4F3A" w:rsidRPr="00141B0D" w:rsidRDefault="004A4F3A" w:rsidP="00BB2CE8">
      <w:pPr>
        <w:pStyle w:val="Tekstpodstawowy"/>
        <w:tabs>
          <w:tab w:val="left" w:pos="0"/>
        </w:tabs>
        <w:spacing w:line="276" w:lineRule="auto"/>
        <w:rPr>
          <w:rFonts w:ascii="Cambria" w:hAnsi="Cambria" w:cs="Times New Roman"/>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Termin wykonania zamówienia</w:t>
      </w:r>
    </w:p>
    <w:p w:rsidR="002E1720" w:rsidRPr="00B83022" w:rsidRDefault="0070141E" w:rsidP="00AD63B6">
      <w:pPr>
        <w:tabs>
          <w:tab w:val="left" w:pos="397"/>
          <w:tab w:val="left" w:pos="567"/>
        </w:tabs>
        <w:spacing w:line="276" w:lineRule="auto"/>
        <w:ind w:left="567"/>
        <w:jc w:val="both"/>
        <w:rPr>
          <w:rFonts w:ascii="Cambria" w:hAnsi="Cambria"/>
          <w:sz w:val="20"/>
          <w:szCs w:val="20"/>
        </w:rPr>
      </w:pPr>
      <w:r w:rsidRPr="00B83022">
        <w:rPr>
          <w:rFonts w:ascii="Cambria" w:hAnsi="Cambria"/>
          <w:sz w:val="20"/>
          <w:szCs w:val="20"/>
        </w:rPr>
        <w:t xml:space="preserve">Zamawiający wymaga </w:t>
      </w:r>
      <w:r w:rsidR="00D57A6D" w:rsidRPr="00B83022">
        <w:rPr>
          <w:rFonts w:ascii="Cambria" w:hAnsi="Cambria"/>
          <w:sz w:val="20"/>
          <w:szCs w:val="20"/>
        </w:rPr>
        <w:t>zakończenia</w:t>
      </w:r>
      <w:r w:rsidRPr="00B83022">
        <w:rPr>
          <w:rFonts w:ascii="Cambria" w:hAnsi="Cambria"/>
          <w:sz w:val="20"/>
          <w:szCs w:val="20"/>
        </w:rPr>
        <w:t xml:space="preserve"> wdrożenia </w:t>
      </w:r>
      <w:r w:rsidR="00463FEE" w:rsidRPr="00B83022">
        <w:rPr>
          <w:rFonts w:ascii="Cambria" w:hAnsi="Cambria"/>
          <w:sz w:val="20"/>
          <w:szCs w:val="20"/>
        </w:rPr>
        <w:t xml:space="preserve">systemu </w:t>
      </w:r>
      <w:r w:rsidR="00AD63B6" w:rsidRPr="00B83022">
        <w:rPr>
          <w:rFonts w:ascii="Cambria" w:hAnsi="Cambria"/>
          <w:sz w:val="20"/>
          <w:szCs w:val="20"/>
        </w:rPr>
        <w:t xml:space="preserve">do </w:t>
      </w:r>
      <w:r w:rsidR="00463FEE" w:rsidRPr="00B83022">
        <w:rPr>
          <w:rFonts w:ascii="Cambria" w:hAnsi="Cambria"/>
          <w:sz w:val="20"/>
          <w:szCs w:val="20"/>
        </w:rPr>
        <w:t xml:space="preserve">dnia </w:t>
      </w:r>
      <w:r w:rsidR="00AD63B6" w:rsidRPr="00B83022">
        <w:rPr>
          <w:rFonts w:ascii="Cambria" w:hAnsi="Cambria"/>
          <w:sz w:val="20"/>
          <w:szCs w:val="20"/>
        </w:rPr>
        <w:t>31.12</w:t>
      </w:r>
      <w:r w:rsidR="00D57A6D" w:rsidRPr="00B83022">
        <w:rPr>
          <w:rFonts w:ascii="Cambria" w:hAnsi="Cambria"/>
          <w:sz w:val="20"/>
          <w:szCs w:val="20"/>
        </w:rPr>
        <w:t>.</w:t>
      </w:r>
      <w:r w:rsidR="00AD63B6" w:rsidRPr="00B83022">
        <w:rPr>
          <w:rFonts w:ascii="Cambria" w:hAnsi="Cambria"/>
          <w:sz w:val="20"/>
          <w:szCs w:val="20"/>
        </w:rPr>
        <w:t>2019 r</w:t>
      </w:r>
      <w:r w:rsidR="00233F30" w:rsidRPr="00B83022">
        <w:rPr>
          <w:rFonts w:ascii="Cambria" w:hAnsi="Cambria"/>
          <w:sz w:val="20"/>
          <w:szCs w:val="20"/>
        </w:rPr>
        <w:t>oku</w:t>
      </w:r>
      <w:r w:rsidR="00AD63B6" w:rsidRPr="00B83022">
        <w:rPr>
          <w:rFonts w:ascii="Cambria" w:hAnsi="Cambria"/>
          <w:sz w:val="20"/>
          <w:szCs w:val="20"/>
        </w:rPr>
        <w:t xml:space="preserve">. </w:t>
      </w:r>
      <w:r w:rsidR="00463FEE" w:rsidRPr="00B83022">
        <w:rPr>
          <w:rFonts w:ascii="Cambria" w:hAnsi="Cambria"/>
          <w:sz w:val="20"/>
          <w:szCs w:val="20"/>
        </w:rPr>
        <w:t>U</w:t>
      </w:r>
      <w:r w:rsidRPr="00B83022">
        <w:rPr>
          <w:rFonts w:ascii="Cambria" w:hAnsi="Cambria"/>
          <w:sz w:val="20"/>
          <w:szCs w:val="20"/>
        </w:rPr>
        <w:t>ruchomieni</w:t>
      </w:r>
      <w:r w:rsidR="00463FEE" w:rsidRPr="00B83022">
        <w:rPr>
          <w:rFonts w:ascii="Cambria" w:hAnsi="Cambria"/>
          <w:sz w:val="20"/>
          <w:szCs w:val="20"/>
        </w:rPr>
        <w:t>e</w:t>
      </w:r>
      <w:r w:rsidR="00330FD4" w:rsidRPr="00B83022">
        <w:rPr>
          <w:rFonts w:ascii="Cambria" w:hAnsi="Cambria"/>
          <w:sz w:val="20"/>
          <w:szCs w:val="20"/>
        </w:rPr>
        <w:t xml:space="preserve"> systemu</w:t>
      </w:r>
      <w:r w:rsidR="00AD63B6" w:rsidRPr="00B83022">
        <w:rPr>
          <w:rFonts w:ascii="Cambria" w:hAnsi="Cambria"/>
          <w:sz w:val="20"/>
          <w:szCs w:val="20"/>
        </w:rPr>
        <w:t xml:space="preserve"> </w:t>
      </w:r>
      <w:r w:rsidR="00463FEE" w:rsidRPr="00B83022">
        <w:rPr>
          <w:rFonts w:ascii="Cambria" w:hAnsi="Cambria"/>
          <w:sz w:val="20"/>
          <w:szCs w:val="20"/>
        </w:rPr>
        <w:t xml:space="preserve">nastąpi </w:t>
      </w:r>
      <w:r w:rsidR="00AD63B6" w:rsidRPr="00B83022">
        <w:rPr>
          <w:rFonts w:ascii="Cambria" w:hAnsi="Cambria"/>
          <w:sz w:val="20"/>
          <w:szCs w:val="20"/>
        </w:rPr>
        <w:t>nie później niż</w:t>
      </w:r>
      <w:r w:rsidRPr="00B83022">
        <w:rPr>
          <w:rFonts w:ascii="Cambria" w:hAnsi="Cambria"/>
          <w:sz w:val="20"/>
          <w:szCs w:val="20"/>
        </w:rPr>
        <w:t xml:space="preserve"> </w:t>
      </w:r>
      <w:r w:rsidR="00233F30" w:rsidRPr="00B83022">
        <w:rPr>
          <w:rFonts w:ascii="Cambria" w:hAnsi="Cambria"/>
          <w:sz w:val="20"/>
          <w:szCs w:val="20"/>
        </w:rPr>
        <w:t xml:space="preserve">dnia </w:t>
      </w:r>
      <w:r w:rsidRPr="00B83022">
        <w:rPr>
          <w:rFonts w:ascii="Cambria" w:hAnsi="Cambria"/>
          <w:sz w:val="20"/>
          <w:szCs w:val="20"/>
        </w:rPr>
        <w:t>01.</w:t>
      </w:r>
      <w:r w:rsidR="00AD63B6" w:rsidRPr="00B83022">
        <w:rPr>
          <w:rFonts w:ascii="Cambria" w:hAnsi="Cambria"/>
          <w:sz w:val="20"/>
          <w:szCs w:val="20"/>
        </w:rPr>
        <w:t>0</w:t>
      </w:r>
      <w:r w:rsidRPr="00B83022">
        <w:rPr>
          <w:rFonts w:ascii="Cambria" w:hAnsi="Cambria"/>
          <w:sz w:val="20"/>
          <w:szCs w:val="20"/>
        </w:rPr>
        <w:t>1</w:t>
      </w:r>
      <w:r w:rsidR="00AD63B6" w:rsidRPr="00B83022">
        <w:rPr>
          <w:rFonts w:ascii="Cambria" w:hAnsi="Cambria"/>
          <w:sz w:val="20"/>
          <w:szCs w:val="20"/>
        </w:rPr>
        <w:t>.2020</w:t>
      </w:r>
      <w:r w:rsidRPr="00B83022">
        <w:rPr>
          <w:rFonts w:ascii="Cambria" w:hAnsi="Cambria"/>
          <w:sz w:val="20"/>
          <w:szCs w:val="20"/>
        </w:rPr>
        <w:t xml:space="preserve"> r</w:t>
      </w:r>
      <w:r w:rsidR="00233F30" w:rsidRPr="00B83022">
        <w:rPr>
          <w:rFonts w:ascii="Cambria" w:hAnsi="Cambria"/>
          <w:sz w:val="20"/>
          <w:szCs w:val="20"/>
        </w:rPr>
        <w:t>oku</w:t>
      </w:r>
      <w:r w:rsidRPr="00B83022">
        <w:rPr>
          <w:rFonts w:ascii="Cambria" w:hAnsi="Cambria"/>
          <w:sz w:val="20"/>
          <w:szCs w:val="20"/>
        </w:rPr>
        <w:t xml:space="preserve">. </w:t>
      </w:r>
      <w:r w:rsidR="00463FEE" w:rsidRPr="00B83022">
        <w:rPr>
          <w:rFonts w:ascii="Cambria" w:hAnsi="Cambria"/>
          <w:sz w:val="20"/>
          <w:szCs w:val="20"/>
        </w:rPr>
        <w:t>U</w:t>
      </w:r>
      <w:r w:rsidR="002E1720" w:rsidRPr="00B83022">
        <w:rPr>
          <w:rFonts w:ascii="Cambria" w:hAnsi="Cambria"/>
          <w:sz w:val="20"/>
          <w:szCs w:val="20"/>
        </w:rPr>
        <w:t>trzymani</w:t>
      </w:r>
      <w:r w:rsidR="00463FEE" w:rsidRPr="00B83022">
        <w:rPr>
          <w:rFonts w:ascii="Cambria" w:hAnsi="Cambria"/>
          <w:sz w:val="20"/>
          <w:szCs w:val="20"/>
        </w:rPr>
        <w:t>e</w:t>
      </w:r>
      <w:r w:rsidR="002E1720" w:rsidRPr="00B83022">
        <w:rPr>
          <w:rFonts w:ascii="Cambria" w:hAnsi="Cambria"/>
          <w:sz w:val="20"/>
          <w:szCs w:val="20"/>
        </w:rPr>
        <w:t xml:space="preserve"> systemu </w:t>
      </w:r>
      <w:r w:rsidR="00463FEE" w:rsidRPr="00B83022">
        <w:rPr>
          <w:rFonts w:ascii="Cambria" w:hAnsi="Cambria"/>
          <w:sz w:val="20"/>
          <w:szCs w:val="20"/>
        </w:rPr>
        <w:t>od dnia 01.01.2020 roku do dnia 3</w:t>
      </w:r>
      <w:r w:rsidR="002E2A45" w:rsidRPr="00B83022">
        <w:rPr>
          <w:rFonts w:ascii="Cambria" w:hAnsi="Cambria"/>
          <w:sz w:val="20"/>
          <w:szCs w:val="20"/>
        </w:rPr>
        <w:t>0</w:t>
      </w:r>
      <w:r w:rsidR="00463FEE" w:rsidRPr="00B83022">
        <w:rPr>
          <w:rFonts w:ascii="Cambria" w:hAnsi="Cambria"/>
          <w:sz w:val="20"/>
          <w:szCs w:val="20"/>
        </w:rPr>
        <w:t>.</w:t>
      </w:r>
      <w:r w:rsidR="002E2A45" w:rsidRPr="00B83022">
        <w:rPr>
          <w:rFonts w:ascii="Cambria" w:hAnsi="Cambria"/>
          <w:sz w:val="20"/>
          <w:szCs w:val="20"/>
        </w:rPr>
        <w:t>09</w:t>
      </w:r>
      <w:r w:rsidR="00463FEE" w:rsidRPr="00B83022">
        <w:rPr>
          <w:rFonts w:ascii="Cambria" w:hAnsi="Cambria"/>
          <w:sz w:val="20"/>
          <w:szCs w:val="20"/>
        </w:rPr>
        <w:t>.2023 roku</w:t>
      </w:r>
      <w:r w:rsidR="00F22573" w:rsidRPr="00B83022">
        <w:rPr>
          <w:rFonts w:ascii="Cambria" w:hAnsi="Cambria"/>
          <w:sz w:val="20"/>
          <w:szCs w:val="20"/>
        </w:rPr>
        <w:t>.</w:t>
      </w:r>
    </w:p>
    <w:p w:rsidR="00187349" w:rsidRPr="00141B0D" w:rsidRDefault="00187349" w:rsidP="00BB2CE8">
      <w:pPr>
        <w:tabs>
          <w:tab w:val="left" w:pos="567"/>
        </w:tabs>
        <w:spacing w:line="276" w:lineRule="auto"/>
        <w:jc w:val="both"/>
        <w:rPr>
          <w:rFonts w:ascii="Cambria" w:hAnsi="Cambria"/>
          <w:sz w:val="20"/>
          <w:szCs w:val="20"/>
        </w:rPr>
      </w:pPr>
    </w:p>
    <w:p w:rsidR="002642CB" w:rsidRPr="00141B0D" w:rsidRDefault="00352249"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Warunki udziału w postępowaniu</w:t>
      </w:r>
    </w:p>
    <w:p w:rsidR="002642CB" w:rsidRPr="00141B0D" w:rsidRDefault="00352249" w:rsidP="007418DF">
      <w:pPr>
        <w:numPr>
          <w:ilvl w:val="1"/>
          <w:numId w:val="16"/>
        </w:numPr>
        <w:tabs>
          <w:tab w:val="left" w:pos="567"/>
        </w:tabs>
        <w:spacing w:line="276" w:lineRule="auto"/>
        <w:jc w:val="both"/>
        <w:rPr>
          <w:rFonts w:ascii="Cambria" w:hAnsi="Cambria"/>
          <w:b/>
          <w:sz w:val="20"/>
          <w:szCs w:val="20"/>
        </w:rPr>
      </w:pPr>
      <w:r w:rsidRPr="00141B0D">
        <w:rPr>
          <w:rFonts w:ascii="Cambria" w:hAnsi="Cambria"/>
          <w:sz w:val="20"/>
          <w:szCs w:val="20"/>
        </w:rPr>
        <w:t>O udzielenie zamówienia mog</w:t>
      </w:r>
      <w:r w:rsidR="002642CB" w:rsidRPr="00141B0D">
        <w:rPr>
          <w:rFonts w:ascii="Cambria" w:hAnsi="Cambria"/>
          <w:sz w:val="20"/>
          <w:szCs w:val="20"/>
        </w:rPr>
        <w:t>ą ubiegać się Wykonawcy, którzy:</w:t>
      </w:r>
    </w:p>
    <w:p w:rsidR="002642CB" w:rsidRPr="00141B0D" w:rsidRDefault="00352249" w:rsidP="007418DF">
      <w:pPr>
        <w:numPr>
          <w:ilvl w:val="2"/>
          <w:numId w:val="16"/>
        </w:numPr>
        <w:tabs>
          <w:tab w:val="left" w:pos="567"/>
        </w:tabs>
        <w:spacing w:line="276" w:lineRule="auto"/>
        <w:jc w:val="both"/>
        <w:rPr>
          <w:rFonts w:ascii="Cambria" w:hAnsi="Cambria"/>
          <w:b/>
          <w:sz w:val="20"/>
          <w:szCs w:val="20"/>
        </w:rPr>
      </w:pPr>
      <w:r w:rsidRPr="00141B0D">
        <w:rPr>
          <w:rFonts w:ascii="Cambria" w:hAnsi="Cambria"/>
          <w:sz w:val="20"/>
          <w:szCs w:val="20"/>
        </w:rPr>
        <w:t>Nie podlegają wykluczeniu,</w:t>
      </w:r>
    </w:p>
    <w:p w:rsidR="00352249" w:rsidRPr="00141B0D" w:rsidRDefault="00352249" w:rsidP="007418DF">
      <w:pPr>
        <w:numPr>
          <w:ilvl w:val="2"/>
          <w:numId w:val="16"/>
        </w:numPr>
        <w:tabs>
          <w:tab w:val="left" w:pos="567"/>
        </w:tabs>
        <w:spacing w:line="276" w:lineRule="auto"/>
        <w:jc w:val="both"/>
        <w:rPr>
          <w:rFonts w:ascii="Cambria" w:hAnsi="Cambria"/>
          <w:b/>
          <w:sz w:val="20"/>
          <w:szCs w:val="20"/>
        </w:rPr>
      </w:pPr>
      <w:r w:rsidRPr="00141B0D">
        <w:rPr>
          <w:rFonts w:ascii="Cambria" w:hAnsi="Cambria"/>
          <w:sz w:val="20"/>
          <w:szCs w:val="20"/>
        </w:rPr>
        <w:t xml:space="preserve">Spełniają warunki udziału w postępowaniu dotyczące:  </w:t>
      </w:r>
    </w:p>
    <w:p w:rsidR="00352249" w:rsidRPr="00141B0D" w:rsidRDefault="00352249" w:rsidP="003325BB">
      <w:pPr>
        <w:numPr>
          <w:ilvl w:val="0"/>
          <w:numId w:val="5"/>
        </w:numPr>
        <w:spacing w:line="276" w:lineRule="auto"/>
        <w:ind w:left="1134" w:right="72" w:hanging="425"/>
        <w:jc w:val="both"/>
        <w:rPr>
          <w:rFonts w:ascii="Cambria" w:hAnsi="Cambria"/>
          <w:sz w:val="20"/>
          <w:szCs w:val="20"/>
        </w:rPr>
      </w:pPr>
      <w:r w:rsidRPr="00141B0D">
        <w:rPr>
          <w:rFonts w:ascii="Cambria" w:hAnsi="Cambria"/>
          <w:sz w:val="20"/>
          <w:szCs w:val="20"/>
        </w:rPr>
        <w:t>kompetencji lub uprawnień do prowadzenia określonej działalnoś</w:t>
      </w:r>
      <w:r w:rsidR="00FF28A4" w:rsidRPr="00141B0D">
        <w:rPr>
          <w:rFonts w:ascii="Cambria" w:hAnsi="Cambria"/>
          <w:sz w:val="20"/>
          <w:szCs w:val="20"/>
        </w:rPr>
        <w:t>ci zawodowej, o ile wynika to z </w:t>
      </w:r>
      <w:r w:rsidRPr="00141B0D">
        <w:rPr>
          <w:rFonts w:ascii="Cambria" w:hAnsi="Cambria"/>
          <w:sz w:val="20"/>
          <w:szCs w:val="20"/>
        </w:rPr>
        <w:t>odrębnych przepisów – zamawiający odstępuje od postawienia warunku w tym zakresie.</w:t>
      </w:r>
    </w:p>
    <w:p w:rsidR="00B40351" w:rsidRPr="00141B0D" w:rsidRDefault="00352249" w:rsidP="003325BB">
      <w:pPr>
        <w:numPr>
          <w:ilvl w:val="0"/>
          <w:numId w:val="5"/>
        </w:numPr>
        <w:spacing w:line="276" w:lineRule="auto"/>
        <w:ind w:left="1134" w:right="72" w:hanging="425"/>
        <w:jc w:val="both"/>
        <w:rPr>
          <w:rFonts w:ascii="Cambria" w:hAnsi="Cambria"/>
          <w:sz w:val="20"/>
          <w:szCs w:val="20"/>
        </w:rPr>
      </w:pPr>
      <w:r w:rsidRPr="00141B0D">
        <w:rPr>
          <w:rFonts w:ascii="Cambria" w:hAnsi="Cambria"/>
          <w:sz w:val="20"/>
          <w:szCs w:val="20"/>
        </w:rPr>
        <w:t>sytuacji</w:t>
      </w:r>
      <w:r w:rsidR="00456846" w:rsidRPr="00141B0D">
        <w:rPr>
          <w:rFonts w:ascii="Cambria" w:hAnsi="Cambria"/>
          <w:sz w:val="20"/>
          <w:szCs w:val="20"/>
        </w:rPr>
        <w:t xml:space="preserve"> ekonomicznej lub finansowej – </w:t>
      </w:r>
      <w:r w:rsidR="006D4212" w:rsidRPr="00141B0D">
        <w:rPr>
          <w:rFonts w:ascii="Cambria" w:hAnsi="Cambria"/>
          <w:sz w:val="20"/>
          <w:szCs w:val="20"/>
        </w:rPr>
        <w:t>zamawiający odstępuje od postawienia warunku w tym zakresie.</w:t>
      </w:r>
    </w:p>
    <w:p w:rsidR="00116045" w:rsidRPr="00141B0D" w:rsidRDefault="00352249" w:rsidP="003325BB">
      <w:pPr>
        <w:numPr>
          <w:ilvl w:val="0"/>
          <w:numId w:val="5"/>
        </w:numPr>
        <w:spacing w:line="276" w:lineRule="auto"/>
        <w:ind w:left="1134" w:right="72" w:hanging="425"/>
        <w:jc w:val="both"/>
        <w:rPr>
          <w:rFonts w:ascii="Cambria" w:hAnsi="Cambria"/>
          <w:sz w:val="20"/>
          <w:szCs w:val="20"/>
        </w:rPr>
      </w:pPr>
      <w:r w:rsidRPr="00141B0D">
        <w:rPr>
          <w:rFonts w:ascii="Cambria" w:hAnsi="Cambria"/>
          <w:sz w:val="20"/>
          <w:szCs w:val="20"/>
        </w:rPr>
        <w:t>zdolności te</w:t>
      </w:r>
      <w:r w:rsidR="00116045" w:rsidRPr="00141B0D">
        <w:rPr>
          <w:rFonts w:ascii="Cambria" w:hAnsi="Cambria"/>
          <w:sz w:val="20"/>
          <w:szCs w:val="20"/>
        </w:rPr>
        <w:t xml:space="preserve">chnicznej lub zawodowej </w:t>
      </w:r>
      <w:r w:rsidR="00B40351" w:rsidRPr="00141B0D">
        <w:rPr>
          <w:rFonts w:ascii="Cambria" w:hAnsi="Cambria"/>
          <w:sz w:val="20"/>
          <w:szCs w:val="20"/>
        </w:rPr>
        <w:t xml:space="preserve">- </w:t>
      </w:r>
      <w:r w:rsidR="005071BA" w:rsidRPr="00141B0D">
        <w:rPr>
          <w:rFonts w:ascii="Cambria" w:hAnsi="Cambria"/>
          <w:sz w:val="20"/>
          <w:szCs w:val="20"/>
        </w:rPr>
        <w:t>zamawiający odstępuje od postawienia warunku w tym zakresie</w:t>
      </w:r>
      <w:r w:rsidR="00B40351" w:rsidRPr="00141B0D">
        <w:rPr>
          <w:rFonts w:ascii="Cambria" w:eastAsia="SimSun" w:hAnsi="Cambria" w:cs="Lucida Sans"/>
          <w:kern w:val="1"/>
          <w:sz w:val="20"/>
          <w:szCs w:val="20"/>
          <w:lang w:eastAsia="hi-IN" w:bidi="hi-IN"/>
        </w:rPr>
        <w:t xml:space="preserve">: </w:t>
      </w:r>
    </w:p>
    <w:p w:rsidR="00352249" w:rsidRPr="00141B0D" w:rsidRDefault="00352249" w:rsidP="00BB2CE8">
      <w:pPr>
        <w:tabs>
          <w:tab w:val="left" w:pos="567"/>
        </w:tabs>
        <w:spacing w:line="276" w:lineRule="auto"/>
        <w:ind w:left="360"/>
        <w:jc w:val="both"/>
        <w:rPr>
          <w:rFonts w:ascii="Cambria" w:hAnsi="Cambria"/>
          <w:b/>
          <w:sz w:val="20"/>
          <w:szCs w:val="20"/>
          <w:u w:val="single"/>
        </w:rPr>
      </w:pPr>
    </w:p>
    <w:p w:rsidR="0024145A" w:rsidRPr="00141B0D" w:rsidRDefault="00352249"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Podstawy wykluczenia</w:t>
      </w:r>
    </w:p>
    <w:p w:rsidR="00352249" w:rsidRPr="00141B0D" w:rsidRDefault="00352249" w:rsidP="007418DF">
      <w:pPr>
        <w:numPr>
          <w:ilvl w:val="1"/>
          <w:numId w:val="16"/>
        </w:numPr>
        <w:tabs>
          <w:tab w:val="left" w:pos="567"/>
        </w:tabs>
        <w:spacing w:line="276" w:lineRule="auto"/>
        <w:jc w:val="both"/>
        <w:rPr>
          <w:rFonts w:ascii="Cambria" w:hAnsi="Cambria"/>
          <w:b/>
          <w:sz w:val="20"/>
          <w:szCs w:val="20"/>
          <w:u w:val="single"/>
        </w:rPr>
      </w:pPr>
      <w:r w:rsidRPr="00141B0D">
        <w:rPr>
          <w:rFonts w:ascii="Cambria" w:hAnsi="Cambria"/>
          <w:sz w:val="20"/>
          <w:szCs w:val="20"/>
        </w:rPr>
        <w:t>Z postępowania o udzielenie zamówienia publicznego wyklucza się Wykonawcę, w stosunku do którego zachodzi którakolwiek z okoliczności, o których mowa w art. 24 ust. 1 pkt 12-23 Ustawy.</w:t>
      </w:r>
    </w:p>
    <w:p w:rsidR="0024145A"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Dodatkowo Zamawiający wykluczy Wykonawcę na podstawie art. 24 ust. 5 pkt 1 Ustawy:</w:t>
      </w:r>
    </w:p>
    <w:p w:rsidR="00352249" w:rsidRPr="00141B0D" w:rsidRDefault="00352249" w:rsidP="007418DF">
      <w:pPr>
        <w:numPr>
          <w:ilvl w:val="2"/>
          <w:numId w:val="16"/>
        </w:numPr>
        <w:tabs>
          <w:tab w:val="left" w:pos="567"/>
        </w:tabs>
        <w:spacing w:line="276" w:lineRule="auto"/>
        <w:jc w:val="both"/>
        <w:rPr>
          <w:rFonts w:ascii="Cambria" w:hAnsi="Cambria"/>
          <w:sz w:val="20"/>
          <w:szCs w:val="20"/>
        </w:rPr>
      </w:pPr>
      <w:r w:rsidRPr="00141B0D">
        <w:rPr>
          <w:rFonts w:ascii="Cambria" w:hAnsi="Cambria"/>
          <w:kern w:val="22"/>
          <w:sz w:val="20"/>
          <w:szCs w:val="20"/>
        </w:rPr>
        <w:t>W stosunku do którego otwarto likwidację, w zatwierdzonym przez sąd uk</w:t>
      </w:r>
      <w:r w:rsidR="005B418D" w:rsidRPr="00141B0D">
        <w:rPr>
          <w:rFonts w:ascii="Cambria" w:hAnsi="Cambria"/>
          <w:kern w:val="22"/>
          <w:sz w:val="20"/>
          <w:szCs w:val="20"/>
        </w:rPr>
        <w:t>ładzie w </w:t>
      </w:r>
      <w:r w:rsidRPr="00141B0D">
        <w:rPr>
          <w:rFonts w:ascii="Cambria" w:hAnsi="Cambria"/>
          <w:kern w:val="22"/>
          <w:sz w:val="20"/>
          <w:szCs w:val="20"/>
        </w:rPr>
        <w:t>postępowaniu restrukturyzacyjnym jest przewidziane zaspokojenie wierzycieli przez likwidację jego majątku lub sąd zarządził likwidację jego majątku w trybie art. 332 ust. 1 ustawy z dnia 15 maja 2015 r. - Prawo restrukturyzacyjne (</w:t>
      </w:r>
      <w:r w:rsidR="00ED75A7">
        <w:rPr>
          <w:rFonts w:ascii="Cambria" w:hAnsi="Cambria"/>
          <w:kern w:val="22"/>
          <w:sz w:val="20"/>
          <w:szCs w:val="20"/>
        </w:rPr>
        <w:t>Dz. U. z 2019</w:t>
      </w:r>
      <w:r w:rsidR="00ED75A7" w:rsidRPr="006A6D4F">
        <w:rPr>
          <w:rFonts w:ascii="Cambria" w:hAnsi="Cambria"/>
          <w:kern w:val="22"/>
          <w:sz w:val="20"/>
          <w:szCs w:val="20"/>
        </w:rPr>
        <w:t xml:space="preserve"> r. poz. </w:t>
      </w:r>
      <w:r w:rsidR="00ED75A7">
        <w:rPr>
          <w:rFonts w:ascii="Cambria" w:hAnsi="Cambria"/>
          <w:kern w:val="22"/>
          <w:sz w:val="20"/>
          <w:szCs w:val="20"/>
        </w:rPr>
        <w:t xml:space="preserve">243 z </w:t>
      </w:r>
      <w:proofErr w:type="spellStart"/>
      <w:r w:rsidR="00ED75A7">
        <w:rPr>
          <w:rFonts w:ascii="Cambria" w:hAnsi="Cambria"/>
          <w:kern w:val="22"/>
          <w:sz w:val="20"/>
          <w:szCs w:val="20"/>
        </w:rPr>
        <w:t>późn</w:t>
      </w:r>
      <w:proofErr w:type="spellEnd"/>
      <w:r w:rsidR="00ED75A7">
        <w:rPr>
          <w:rFonts w:ascii="Cambria" w:hAnsi="Cambria"/>
          <w:kern w:val="22"/>
          <w:sz w:val="20"/>
          <w:szCs w:val="20"/>
        </w:rPr>
        <w:t>. zm.</w:t>
      </w:r>
      <w:r w:rsidRPr="00141B0D">
        <w:rPr>
          <w:rFonts w:ascii="Cambria" w:hAnsi="Cambria"/>
          <w:kern w:val="22"/>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w:t>
      </w:r>
      <w:r w:rsidR="0041255A">
        <w:rPr>
          <w:rFonts w:ascii="Cambria" w:hAnsi="Cambria"/>
          <w:kern w:val="22"/>
          <w:sz w:val="20"/>
          <w:szCs w:val="20"/>
        </w:rPr>
        <w:t>ądził likwidację jego majątku w </w:t>
      </w:r>
      <w:r w:rsidRPr="00141B0D">
        <w:rPr>
          <w:rFonts w:ascii="Cambria" w:hAnsi="Cambria"/>
          <w:kern w:val="22"/>
          <w:sz w:val="20"/>
          <w:szCs w:val="20"/>
        </w:rPr>
        <w:t>trybie art. 366 ust. 1 ustawy z dnia 28 lutego 2003 r. - Prawo upadłościowe (</w:t>
      </w:r>
      <w:r w:rsidR="00ED75A7" w:rsidRPr="006A6D4F">
        <w:rPr>
          <w:rFonts w:ascii="Cambria" w:hAnsi="Cambria"/>
          <w:kern w:val="22"/>
          <w:sz w:val="20"/>
          <w:szCs w:val="20"/>
        </w:rPr>
        <w:t>Dz. U. z 201</w:t>
      </w:r>
      <w:r w:rsidR="00ED75A7">
        <w:rPr>
          <w:rFonts w:ascii="Cambria" w:hAnsi="Cambria"/>
          <w:kern w:val="22"/>
          <w:sz w:val="20"/>
          <w:szCs w:val="20"/>
        </w:rPr>
        <w:t>9</w:t>
      </w:r>
      <w:r w:rsidR="00ED75A7" w:rsidRPr="006A6D4F">
        <w:rPr>
          <w:rFonts w:ascii="Cambria" w:hAnsi="Cambria"/>
          <w:kern w:val="22"/>
          <w:sz w:val="20"/>
          <w:szCs w:val="20"/>
        </w:rPr>
        <w:t xml:space="preserve"> r. poz. </w:t>
      </w:r>
      <w:r w:rsidR="00ED75A7">
        <w:rPr>
          <w:rFonts w:ascii="Cambria" w:hAnsi="Cambria"/>
          <w:kern w:val="22"/>
          <w:sz w:val="20"/>
          <w:szCs w:val="20"/>
        </w:rPr>
        <w:t xml:space="preserve">498 </w:t>
      </w:r>
      <w:r w:rsidR="00ED75A7" w:rsidRPr="006A6D4F">
        <w:rPr>
          <w:rFonts w:ascii="Cambria" w:hAnsi="Cambria"/>
          <w:kern w:val="22"/>
          <w:sz w:val="20"/>
          <w:szCs w:val="20"/>
        </w:rPr>
        <w:t xml:space="preserve">z </w:t>
      </w:r>
      <w:proofErr w:type="spellStart"/>
      <w:r w:rsidR="00ED75A7" w:rsidRPr="006A6D4F">
        <w:rPr>
          <w:rFonts w:ascii="Cambria" w:hAnsi="Cambria"/>
          <w:kern w:val="22"/>
          <w:sz w:val="20"/>
          <w:szCs w:val="20"/>
        </w:rPr>
        <w:t>p</w:t>
      </w:r>
      <w:r w:rsidR="00ED75A7">
        <w:rPr>
          <w:rFonts w:ascii="Cambria" w:hAnsi="Cambria"/>
          <w:kern w:val="22"/>
          <w:sz w:val="20"/>
          <w:szCs w:val="20"/>
        </w:rPr>
        <w:t>óźn</w:t>
      </w:r>
      <w:proofErr w:type="spellEnd"/>
      <w:r w:rsidR="00ED75A7">
        <w:rPr>
          <w:rFonts w:ascii="Cambria" w:hAnsi="Cambria"/>
          <w:kern w:val="22"/>
          <w:sz w:val="20"/>
          <w:szCs w:val="20"/>
        </w:rPr>
        <w:t>. zm.</w:t>
      </w:r>
      <w:r w:rsidRPr="00141B0D">
        <w:rPr>
          <w:rFonts w:ascii="Cambria" w:hAnsi="Cambria"/>
          <w:kern w:val="22"/>
          <w:sz w:val="20"/>
          <w:szCs w:val="20"/>
        </w:rPr>
        <w:t>);</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Wykluczenie Wykonawcy następuje zgodnie z art. 24 ust. 7 Ustawy.</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który podlega wykluczeniu na podstawie art. 24 ust. 1 pkt 13 i 14 oraz 16-20 Ustawy lub na podstawie okol</w:t>
      </w:r>
      <w:r w:rsidR="007C1A36" w:rsidRPr="00141B0D">
        <w:rPr>
          <w:rFonts w:ascii="Cambria" w:hAnsi="Cambria"/>
          <w:sz w:val="20"/>
          <w:szCs w:val="20"/>
        </w:rPr>
        <w:t xml:space="preserve">iczności  wymienionych w pkt </w:t>
      </w:r>
      <w:r w:rsidR="00FE1957" w:rsidRPr="00141B0D">
        <w:rPr>
          <w:rFonts w:ascii="Cambria" w:hAnsi="Cambria"/>
          <w:sz w:val="20"/>
          <w:szCs w:val="20"/>
        </w:rPr>
        <w:t>8</w:t>
      </w:r>
      <w:r w:rsidR="007C1A36" w:rsidRPr="00141B0D">
        <w:rPr>
          <w:rFonts w:ascii="Cambria" w:hAnsi="Cambria"/>
          <w:sz w:val="20"/>
          <w:szCs w:val="20"/>
        </w:rPr>
        <w:t>.2</w:t>
      </w:r>
      <w:r w:rsidRPr="00141B0D">
        <w:rPr>
          <w:rFonts w:ascii="Cambria" w:hAnsi="Cambria"/>
          <w:sz w:val="20"/>
          <w:szCs w:val="20"/>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141B0D">
        <w:rPr>
          <w:rFonts w:ascii="Cambria" w:hAnsi="Cambria"/>
          <w:sz w:val="20"/>
          <w:szCs w:val="20"/>
        </w:rPr>
        <w:lastRenderedPageBreak/>
        <w:t>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Wykonawca  nie  podlega  wykluczeniu,  jeżeli  Zamawiający,  uwzględniając  wagę i szczególne okoliczności czynu Wykonawcy, uzna za wystarczające dowody przedstawione na podstawie pkt. </w:t>
      </w:r>
      <w:r w:rsidR="00FE1957" w:rsidRPr="00141B0D">
        <w:rPr>
          <w:rFonts w:ascii="Cambria" w:hAnsi="Cambria"/>
          <w:sz w:val="20"/>
          <w:szCs w:val="20"/>
        </w:rPr>
        <w:t>8</w:t>
      </w:r>
      <w:r w:rsidRPr="00141B0D">
        <w:rPr>
          <w:rFonts w:ascii="Cambria" w:hAnsi="Cambria"/>
          <w:sz w:val="20"/>
          <w:szCs w:val="20"/>
        </w:rPr>
        <w:t>.4 SIWZ.</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może  wykluczyć   Wykonawcę   na  każdym  etapie   postępowania o udzielenie zamówienia.</w:t>
      </w:r>
    </w:p>
    <w:p w:rsidR="00352249" w:rsidRPr="00141B0D" w:rsidRDefault="00352249" w:rsidP="00BB2CE8">
      <w:pPr>
        <w:spacing w:line="276" w:lineRule="auto"/>
        <w:ind w:left="1134" w:right="72"/>
        <w:jc w:val="both"/>
        <w:rPr>
          <w:rFonts w:ascii="Cambria" w:hAnsi="Cambria"/>
          <w:sz w:val="20"/>
          <w:szCs w:val="20"/>
        </w:rPr>
      </w:pPr>
    </w:p>
    <w:p w:rsidR="00352249" w:rsidRPr="00141B0D" w:rsidRDefault="00352249"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Wykaz oświadczeń lub dokumentów potwierdzającyc</w:t>
      </w:r>
      <w:r w:rsidR="006B62C4" w:rsidRPr="00141B0D">
        <w:rPr>
          <w:rFonts w:ascii="Cambria" w:hAnsi="Cambria"/>
          <w:b/>
          <w:sz w:val="20"/>
          <w:szCs w:val="20"/>
          <w:u w:val="single"/>
        </w:rPr>
        <w:t>h spełnienie warunków udziału w </w:t>
      </w:r>
      <w:r w:rsidRPr="00141B0D">
        <w:rPr>
          <w:rFonts w:ascii="Cambria" w:hAnsi="Cambria"/>
          <w:b/>
          <w:sz w:val="20"/>
          <w:szCs w:val="20"/>
          <w:u w:val="single"/>
        </w:rPr>
        <w:t>postępowaniu oraz brak podstaw wykluczenia.</w:t>
      </w:r>
    </w:p>
    <w:p w:rsidR="00352249" w:rsidRPr="00141B0D" w:rsidRDefault="00352249" w:rsidP="00BB2CE8">
      <w:pPr>
        <w:pStyle w:val="Akapitzlist"/>
        <w:numPr>
          <w:ilvl w:val="0"/>
          <w:numId w:val="4"/>
        </w:numPr>
        <w:spacing w:line="276" w:lineRule="auto"/>
        <w:contextualSpacing w:val="0"/>
        <w:jc w:val="both"/>
        <w:rPr>
          <w:rFonts w:ascii="Cambria" w:hAnsi="Cambria"/>
          <w:vanish/>
          <w:sz w:val="20"/>
          <w:szCs w:val="20"/>
        </w:rPr>
      </w:pPr>
    </w:p>
    <w:p w:rsidR="00352249" w:rsidRPr="00141B0D" w:rsidRDefault="00352249" w:rsidP="00BB2CE8">
      <w:pPr>
        <w:pStyle w:val="Akapitzlist"/>
        <w:numPr>
          <w:ilvl w:val="0"/>
          <w:numId w:val="4"/>
        </w:numPr>
        <w:spacing w:line="276" w:lineRule="auto"/>
        <w:contextualSpacing w:val="0"/>
        <w:jc w:val="both"/>
        <w:rPr>
          <w:rFonts w:ascii="Cambria" w:hAnsi="Cambria"/>
          <w:vanish/>
          <w:sz w:val="20"/>
          <w:szCs w:val="20"/>
        </w:rPr>
      </w:pPr>
    </w:p>
    <w:p w:rsidR="006B62C4"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 W celu wykazania braku podstaw wykluczenia z postępowania o udzielenie zamówienia zgodnie</w:t>
      </w:r>
      <w:r w:rsidR="006B62C4" w:rsidRPr="00141B0D">
        <w:rPr>
          <w:rFonts w:ascii="Cambria" w:hAnsi="Cambria"/>
          <w:sz w:val="20"/>
          <w:szCs w:val="20"/>
        </w:rPr>
        <w:t xml:space="preserve"> z </w:t>
      </w:r>
      <w:r w:rsidR="0041255A">
        <w:rPr>
          <w:rFonts w:ascii="Cambria" w:hAnsi="Cambria"/>
          <w:sz w:val="20"/>
          <w:szCs w:val="20"/>
        </w:rPr>
        <w:t>art. 25a ust. 1 </w:t>
      </w:r>
      <w:r w:rsidRPr="00141B0D">
        <w:rPr>
          <w:rFonts w:ascii="Cambria" w:hAnsi="Cambria"/>
          <w:sz w:val="20"/>
          <w:szCs w:val="20"/>
        </w:rPr>
        <w:t>pkt 1) Ustawy, Zamawiający żąda dostarczenia następujących dokumentów:</w:t>
      </w:r>
    </w:p>
    <w:p w:rsidR="00352249" w:rsidRDefault="00352249" w:rsidP="007418DF">
      <w:pPr>
        <w:numPr>
          <w:ilvl w:val="2"/>
          <w:numId w:val="16"/>
        </w:numPr>
        <w:tabs>
          <w:tab w:val="left" w:pos="567"/>
        </w:tabs>
        <w:spacing w:line="276" w:lineRule="auto"/>
        <w:jc w:val="both"/>
        <w:rPr>
          <w:rFonts w:ascii="Cambria" w:hAnsi="Cambria"/>
          <w:sz w:val="20"/>
          <w:szCs w:val="20"/>
        </w:rPr>
      </w:pPr>
      <w:r w:rsidRPr="00141B0D">
        <w:rPr>
          <w:rFonts w:ascii="Cambria" w:hAnsi="Cambria"/>
          <w:sz w:val="20"/>
          <w:szCs w:val="20"/>
        </w:rPr>
        <w:t>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rsidR="00C222D3" w:rsidRPr="00C222D3" w:rsidRDefault="00C222D3" w:rsidP="00C222D3">
      <w:pPr>
        <w:pStyle w:val="Tekstpodstawowywcity2"/>
        <w:tabs>
          <w:tab w:val="num" w:pos="1134"/>
        </w:tabs>
        <w:spacing w:line="276" w:lineRule="auto"/>
        <w:ind w:left="1134" w:hanging="567"/>
        <w:jc w:val="both"/>
        <w:rPr>
          <w:rFonts w:asciiTheme="minorHAnsi" w:hAnsiTheme="minorHAnsi" w:cs="Times New Roman"/>
          <w:b/>
          <w:sz w:val="20"/>
          <w:szCs w:val="20"/>
        </w:rPr>
      </w:pPr>
      <w:r w:rsidRPr="00C222D3">
        <w:rPr>
          <w:rFonts w:asciiTheme="minorHAnsi" w:hAnsiTheme="minorHAnsi" w:cs="Times New Roman"/>
          <w:b/>
          <w:sz w:val="20"/>
          <w:szCs w:val="20"/>
        </w:rPr>
        <w:t>UWAGA!</w:t>
      </w:r>
    </w:p>
    <w:p w:rsidR="00C222D3" w:rsidRPr="00C222D3" w:rsidRDefault="00C222D3" w:rsidP="00C222D3">
      <w:pPr>
        <w:pStyle w:val="Tekstpodstawowywcity2"/>
        <w:spacing w:line="276" w:lineRule="auto"/>
        <w:ind w:left="567" w:firstLine="0"/>
        <w:jc w:val="both"/>
        <w:rPr>
          <w:rFonts w:asciiTheme="minorHAnsi" w:hAnsiTheme="minorHAnsi" w:cs="Times New Roman"/>
          <w:b/>
          <w:sz w:val="20"/>
          <w:szCs w:val="20"/>
          <w:u w:val="single"/>
        </w:rPr>
      </w:pPr>
      <w:r w:rsidRPr="00C222D3">
        <w:rPr>
          <w:rFonts w:asciiTheme="minorHAnsi" w:hAnsiTheme="minorHAnsi" w:cs="Times New Roman"/>
          <w:b/>
          <w:sz w:val="20"/>
          <w:szCs w:val="20"/>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rsidR="00C222D3" w:rsidRPr="00141B0D" w:rsidRDefault="00C222D3" w:rsidP="00C222D3">
      <w:pPr>
        <w:tabs>
          <w:tab w:val="left" w:pos="567"/>
        </w:tabs>
        <w:spacing w:line="276" w:lineRule="auto"/>
        <w:jc w:val="both"/>
        <w:rPr>
          <w:rFonts w:ascii="Cambria" w:hAnsi="Cambria"/>
          <w:sz w:val="20"/>
          <w:szCs w:val="20"/>
        </w:rPr>
      </w:pPr>
    </w:p>
    <w:p w:rsidR="00352249" w:rsidRPr="00141B0D" w:rsidRDefault="00352249" w:rsidP="007418DF">
      <w:pPr>
        <w:numPr>
          <w:ilvl w:val="1"/>
          <w:numId w:val="16"/>
        </w:numPr>
        <w:tabs>
          <w:tab w:val="left" w:pos="567"/>
        </w:tabs>
        <w:spacing w:line="276" w:lineRule="auto"/>
        <w:jc w:val="both"/>
        <w:rPr>
          <w:rFonts w:ascii="Cambria" w:hAnsi="Cambria"/>
          <w:spacing w:val="-1"/>
          <w:sz w:val="20"/>
          <w:szCs w:val="20"/>
        </w:rPr>
      </w:pPr>
      <w:r w:rsidRPr="00141B0D">
        <w:rPr>
          <w:rFonts w:ascii="Cambria" w:hAnsi="Cambria"/>
          <w:sz w:val="20"/>
          <w:szCs w:val="20"/>
        </w:rPr>
        <w:t>W</w:t>
      </w:r>
      <w:r w:rsidRPr="00141B0D">
        <w:rPr>
          <w:rFonts w:ascii="Cambria" w:hAnsi="Cambria"/>
          <w:spacing w:val="2"/>
          <w:sz w:val="20"/>
          <w:szCs w:val="20"/>
        </w:rPr>
        <w:t xml:space="preserve"> </w:t>
      </w:r>
      <w:r w:rsidRPr="00141B0D">
        <w:rPr>
          <w:rFonts w:ascii="Cambria" w:hAnsi="Cambria"/>
          <w:sz w:val="20"/>
          <w:szCs w:val="20"/>
        </w:rPr>
        <w:t>przypadku</w:t>
      </w:r>
      <w:r w:rsidRPr="00141B0D">
        <w:rPr>
          <w:rFonts w:ascii="Cambria" w:hAnsi="Cambria"/>
          <w:spacing w:val="1"/>
          <w:sz w:val="20"/>
          <w:szCs w:val="20"/>
        </w:rPr>
        <w:t xml:space="preserve"> </w:t>
      </w:r>
      <w:r w:rsidRPr="00141B0D">
        <w:rPr>
          <w:rFonts w:ascii="Cambria" w:hAnsi="Cambria"/>
          <w:spacing w:val="-1"/>
          <w:sz w:val="20"/>
          <w:szCs w:val="20"/>
        </w:rPr>
        <w:t>wspólnego</w:t>
      </w:r>
      <w:r w:rsidRPr="00141B0D">
        <w:rPr>
          <w:rFonts w:ascii="Cambria" w:hAnsi="Cambria"/>
          <w:spacing w:val="1"/>
          <w:sz w:val="20"/>
          <w:szCs w:val="20"/>
        </w:rPr>
        <w:t xml:space="preserve"> </w:t>
      </w:r>
      <w:r w:rsidRPr="00141B0D">
        <w:rPr>
          <w:rFonts w:ascii="Cambria" w:hAnsi="Cambria"/>
          <w:sz w:val="20"/>
          <w:szCs w:val="20"/>
        </w:rPr>
        <w:t>ubiegania</w:t>
      </w:r>
      <w:r w:rsidRPr="00141B0D">
        <w:rPr>
          <w:rFonts w:ascii="Cambria" w:hAnsi="Cambria"/>
          <w:spacing w:val="2"/>
          <w:sz w:val="20"/>
          <w:szCs w:val="20"/>
        </w:rPr>
        <w:t xml:space="preserve"> </w:t>
      </w:r>
      <w:r w:rsidRPr="00141B0D">
        <w:rPr>
          <w:rFonts w:ascii="Cambria" w:hAnsi="Cambria"/>
          <w:spacing w:val="-1"/>
          <w:sz w:val="20"/>
          <w:szCs w:val="20"/>
        </w:rPr>
        <w:t>się</w:t>
      </w:r>
      <w:r w:rsidRPr="00141B0D">
        <w:rPr>
          <w:rFonts w:ascii="Cambria" w:hAnsi="Cambria"/>
          <w:sz w:val="20"/>
          <w:szCs w:val="20"/>
        </w:rPr>
        <w:t xml:space="preserve"> o</w:t>
      </w:r>
      <w:r w:rsidRPr="00141B0D">
        <w:rPr>
          <w:rFonts w:ascii="Cambria" w:hAnsi="Cambria"/>
          <w:spacing w:val="2"/>
          <w:sz w:val="20"/>
          <w:szCs w:val="20"/>
        </w:rPr>
        <w:t xml:space="preserve"> </w:t>
      </w:r>
      <w:r w:rsidRPr="00141B0D">
        <w:rPr>
          <w:rFonts w:ascii="Cambria" w:hAnsi="Cambria"/>
          <w:sz w:val="20"/>
          <w:szCs w:val="20"/>
        </w:rPr>
        <w:t>zamówienie przez</w:t>
      </w:r>
      <w:r w:rsidRPr="00141B0D">
        <w:rPr>
          <w:rFonts w:ascii="Cambria" w:hAnsi="Cambria"/>
          <w:spacing w:val="4"/>
          <w:sz w:val="20"/>
          <w:szCs w:val="20"/>
        </w:rPr>
        <w:t xml:space="preserve"> </w:t>
      </w:r>
      <w:r w:rsidRPr="00141B0D">
        <w:rPr>
          <w:rFonts w:ascii="Cambria" w:hAnsi="Cambria"/>
          <w:spacing w:val="-1"/>
          <w:sz w:val="20"/>
          <w:szCs w:val="20"/>
        </w:rPr>
        <w:t>wykonawców</w:t>
      </w:r>
      <w:r w:rsidRPr="00141B0D">
        <w:rPr>
          <w:rFonts w:ascii="Cambria" w:hAnsi="Cambria"/>
          <w:spacing w:val="1"/>
          <w:sz w:val="20"/>
          <w:szCs w:val="20"/>
        </w:rPr>
        <w:t xml:space="preserve"> </w:t>
      </w:r>
      <w:r w:rsidRPr="00141B0D">
        <w:rPr>
          <w:rFonts w:ascii="Cambria" w:hAnsi="Cambria"/>
          <w:sz w:val="20"/>
          <w:szCs w:val="20"/>
        </w:rPr>
        <w:t>JEDZ</w:t>
      </w:r>
      <w:r w:rsidR="00FE1957" w:rsidRPr="00141B0D">
        <w:rPr>
          <w:rFonts w:ascii="Cambria" w:hAnsi="Cambria"/>
          <w:sz w:val="20"/>
          <w:szCs w:val="20"/>
        </w:rPr>
        <w:t>,</w:t>
      </w:r>
      <w:r w:rsidRPr="00141B0D">
        <w:rPr>
          <w:rFonts w:ascii="Cambria" w:hAnsi="Cambria"/>
          <w:spacing w:val="1"/>
          <w:sz w:val="20"/>
          <w:szCs w:val="20"/>
        </w:rPr>
        <w:t xml:space="preserve"> </w:t>
      </w:r>
      <w:r w:rsidRPr="00141B0D">
        <w:rPr>
          <w:rFonts w:ascii="Cambria" w:hAnsi="Cambria"/>
          <w:sz w:val="20"/>
          <w:szCs w:val="20"/>
        </w:rPr>
        <w:t>o</w:t>
      </w:r>
      <w:r w:rsidRPr="00141B0D">
        <w:rPr>
          <w:rFonts w:ascii="Cambria" w:hAnsi="Cambria"/>
          <w:spacing w:val="1"/>
          <w:sz w:val="20"/>
          <w:szCs w:val="20"/>
        </w:rPr>
        <w:t xml:space="preserve"> </w:t>
      </w:r>
      <w:r w:rsidRPr="00141B0D">
        <w:rPr>
          <w:rFonts w:ascii="Cambria" w:hAnsi="Cambria"/>
          <w:sz w:val="20"/>
          <w:szCs w:val="20"/>
        </w:rPr>
        <w:t>którym</w:t>
      </w:r>
      <w:r w:rsidRPr="00141B0D">
        <w:rPr>
          <w:rFonts w:ascii="Cambria" w:hAnsi="Cambria"/>
          <w:spacing w:val="1"/>
          <w:sz w:val="20"/>
          <w:szCs w:val="20"/>
        </w:rPr>
        <w:t xml:space="preserve"> </w:t>
      </w:r>
      <w:r w:rsidRPr="00141B0D">
        <w:rPr>
          <w:rFonts w:ascii="Cambria" w:hAnsi="Cambria"/>
          <w:spacing w:val="-1"/>
          <w:sz w:val="20"/>
          <w:szCs w:val="20"/>
        </w:rPr>
        <w:t>mowa</w:t>
      </w:r>
      <w:r w:rsidRPr="00141B0D">
        <w:rPr>
          <w:rFonts w:ascii="Cambria" w:hAnsi="Cambria"/>
          <w:spacing w:val="2"/>
          <w:sz w:val="20"/>
          <w:szCs w:val="20"/>
        </w:rPr>
        <w:t xml:space="preserve"> </w:t>
      </w:r>
      <w:r w:rsidRPr="00141B0D">
        <w:rPr>
          <w:rFonts w:ascii="Cambria" w:hAnsi="Cambria"/>
          <w:sz w:val="20"/>
          <w:szCs w:val="20"/>
        </w:rPr>
        <w:t>w</w:t>
      </w:r>
      <w:r w:rsidR="006B62C4" w:rsidRPr="00141B0D">
        <w:rPr>
          <w:rFonts w:ascii="Cambria" w:hAnsi="Cambria"/>
          <w:spacing w:val="50"/>
          <w:w w:val="99"/>
          <w:sz w:val="20"/>
          <w:szCs w:val="20"/>
        </w:rPr>
        <w:t> </w:t>
      </w:r>
      <w:r w:rsidR="00FF28A4" w:rsidRPr="00141B0D">
        <w:rPr>
          <w:rFonts w:ascii="Cambria" w:hAnsi="Cambria"/>
          <w:sz w:val="20"/>
          <w:szCs w:val="20"/>
        </w:rPr>
        <w:t>9</w:t>
      </w:r>
      <w:r w:rsidRPr="00141B0D">
        <w:rPr>
          <w:rFonts w:ascii="Cambria" w:hAnsi="Cambria"/>
          <w:sz w:val="20"/>
          <w:szCs w:val="20"/>
        </w:rPr>
        <w:t>.1.1</w:t>
      </w:r>
      <w:r w:rsidR="006B62C4" w:rsidRPr="00141B0D">
        <w:rPr>
          <w:rFonts w:ascii="Cambria" w:hAnsi="Cambria"/>
          <w:sz w:val="20"/>
          <w:szCs w:val="20"/>
        </w:rPr>
        <w:t>.</w:t>
      </w:r>
      <w:r w:rsidRPr="00141B0D">
        <w:rPr>
          <w:rFonts w:ascii="Cambria" w:hAnsi="Cambria"/>
          <w:spacing w:val="10"/>
          <w:sz w:val="20"/>
          <w:szCs w:val="20"/>
        </w:rPr>
        <w:t xml:space="preserve"> </w:t>
      </w:r>
      <w:r w:rsidRPr="00141B0D">
        <w:rPr>
          <w:rFonts w:ascii="Cambria" w:hAnsi="Cambria"/>
          <w:sz w:val="20"/>
          <w:szCs w:val="20"/>
        </w:rPr>
        <w:t>niniejszej</w:t>
      </w:r>
      <w:r w:rsidRPr="00141B0D">
        <w:rPr>
          <w:rFonts w:ascii="Cambria" w:hAnsi="Cambria"/>
          <w:spacing w:val="11"/>
          <w:sz w:val="20"/>
          <w:szCs w:val="20"/>
        </w:rPr>
        <w:t xml:space="preserve"> </w:t>
      </w:r>
      <w:r w:rsidRPr="00141B0D">
        <w:rPr>
          <w:rFonts w:ascii="Cambria" w:hAnsi="Cambria"/>
          <w:spacing w:val="-1"/>
          <w:sz w:val="20"/>
          <w:szCs w:val="20"/>
        </w:rPr>
        <w:t>SIWZ</w:t>
      </w:r>
      <w:r w:rsidR="00FE1957" w:rsidRPr="00141B0D">
        <w:rPr>
          <w:rFonts w:ascii="Cambria" w:hAnsi="Cambria"/>
          <w:spacing w:val="-1"/>
          <w:sz w:val="20"/>
          <w:szCs w:val="20"/>
        </w:rPr>
        <w:t>,</w:t>
      </w:r>
      <w:r w:rsidRPr="00141B0D">
        <w:rPr>
          <w:rFonts w:ascii="Cambria" w:hAnsi="Cambria"/>
          <w:spacing w:val="13"/>
          <w:sz w:val="20"/>
          <w:szCs w:val="20"/>
        </w:rPr>
        <w:t xml:space="preserve"> </w:t>
      </w:r>
      <w:r w:rsidRPr="00141B0D">
        <w:rPr>
          <w:rFonts w:ascii="Cambria" w:hAnsi="Cambria"/>
          <w:sz w:val="20"/>
          <w:szCs w:val="20"/>
        </w:rPr>
        <w:t>składa</w:t>
      </w:r>
      <w:r w:rsidRPr="00141B0D">
        <w:rPr>
          <w:rFonts w:ascii="Cambria" w:hAnsi="Cambria"/>
          <w:spacing w:val="9"/>
          <w:sz w:val="20"/>
          <w:szCs w:val="20"/>
        </w:rPr>
        <w:t xml:space="preserve"> </w:t>
      </w:r>
      <w:r w:rsidRPr="00141B0D">
        <w:rPr>
          <w:rFonts w:ascii="Cambria" w:hAnsi="Cambria"/>
          <w:sz w:val="20"/>
          <w:szCs w:val="20"/>
        </w:rPr>
        <w:t>każdy</w:t>
      </w:r>
      <w:r w:rsidRPr="00141B0D">
        <w:rPr>
          <w:rFonts w:ascii="Cambria" w:hAnsi="Cambria"/>
          <w:spacing w:val="11"/>
          <w:sz w:val="20"/>
          <w:szCs w:val="20"/>
        </w:rPr>
        <w:t xml:space="preserve"> </w:t>
      </w:r>
      <w:r w:rsidRPr="00141B0D">
        <w:rPr>
          <w:rFonts w:ascii="Cambria" w:hAnsi="Cambria"/>
          <w:sz w:val="20"/>
          <w:szCs w:val="20"/>
        </w:rPr>
        <w:t>z</w:t>
      </w:r>
      <w:r w:rsidRPr="00141B0D">
        <w:rPr>
          <w:rFonts w:ascii="Cambria" w:hAnsi="Cambria"/>
          <w:spacing w:val="9"/>
          <w:sz w:val="20"/>
          <w:szCs w:val="20"/>
        </w:rPr>
        <w:t xml:space="preserve"> </w:t>
      </w:r>
      <w:r w:rsidRPr="00141B0D">
        <w:rPr>
          <w:rFonts w:ascii="Cambria" w:hAnsi="Cambria"/>
          <w:spacing w:val="-1"/>
          <w:sz w:val="20"/>
          <w:szCs w:val="20"/>
        </w:rPr>
        <w:t>wykonawców</w:t>
      </w:r>
      <w:r w:rsidRPr="00141B0D">
        <w:rPr>
          <w:rFonts w:ascii="Cambria" w:hAnsi="Cambria"/>
          <w:spacing w:val="9"/>
          <w:sz w:val="20"/>
          <w:szCs w:val="20"/>
        </w:rPr>
        <w:t xml:space="preserve"> </w:t>
      </w:r>
      <w:r w:rsidRPr="00141B0D">
        <w:rPr>
          <w:rFonts w:ascii="Cambria" w:hAnsi="Cambria"/>
          <w:sz w:val="20"/>
          <w:szCs w:val="20"/>
        </w:rPr>
        <w:t>wspólnie</w:t>
      </w:r>
      <w:r w:rsidRPr="00141B0D">
        <w:rPr>
          <w:rFonts w:ascii="Cambria" w:hAnsi="Cambria"/>
          <w:spacing w:val="8"/>
          <w:sz w:val="20"/>
          <w:szCs w:val="20"/>
        </w:rPr>
        <w:t xml:space="preserve"> </w:t>
      </w:r>
      <w:r w:rsidRPr="00141B0D">
        <w:rPr>
          <w:rFonts w:ascii="Cambria" w:hAnsi="Cambria"/>
          <w:spacing w:val="-1"/>
          <w:sz w:val="20"/>
          <w:szCs w:val="20"/>
        </w:rPr>
        <w:t>ubiegających</w:t>
      </w:r>
      <w:r w:rsidRPr="00141B0D">
        <w:rPr>
          <w:rFonts w:ascii="Cambria" w:hAnsi="Cambria"/>
          <w:spacing w:val="12"/>
          <w:sz w:val="20"/>
          <w:szCs w:val="20"/>
        </w:rPr>
        <w:t xml:space="preserve"> </w:t>
      </w:r>
      <w:r w:rsidRPr="00141B0D">
        <w:rPr>
          <w:rFonts w:ascii="Cambria" w:hAnsi="Cambria"/>
          <w:sz w:val="20"/>
          <w:szCs w:val="20"/>
        </w:rPr>
        <w:t>się</w:t>
      </w:r>
      <w:r w:rsidRPr="00141B0D">
        <w:rPr>
          <w:rFonts w:ascii="Cambria" w:hAnsi="Cambria"/>
          <w:spacing w:val="9"/>
          <w:sz w:val="20"/>
          <w:szCs w:val="20"/>
        </w:rPr>
        <w:t xml:space="preserve"> </w:t>
      </w:r>
      <w:r w:rsidRPr="00141B0D">
        <w:rPr>
          <w:rFonts w:ascii="Cambria" w:hAnsi="Cambria"/>
          <w:sz w:val="20"/>
          <w:szCs w:val="20"/>
        </w:rPr>
        <w:t>o</w:t>
      </w:r>
      <w:r w:rsidRPr="00141B0D">
        <w:rPr>
          <w:rFonts w:ascii="Cambria" w:hAnsi="Cambria"/>
          <w:spacing w:val="10"/>
          <w:sz w:val="20"/>
          <w:szCs w:val="20"/>
        </w:rPr>
        <w:t xml:space="preserve"> </w:t>
      </w:r>
      <w:r w:rsidRPr="00141B0D">
        <w:rPr>
          <w:rFonts w:ascii="Cambria" w:hAnsi="Cambria"/>
          <w:spacing w:val="-1"/>
          <w:sz w:val="20"/>
          <w:szCs w:val="20"/>
        </w:rPr>
        <w:t>zamówienie.</w:t>
      </w:r>
      <w:r w:rsidRPr="00141B0D">
        <w:rPr>
          <w:rFonts w:ascii="Cambria" w:hAnsi="Cambria"/>
          <w:spacing w:val="85"/>
          <w:w w:val="99"/>
          <w:sz w:val="20"/>
          <w:szCs w:val="20"/>
        </w:rPr>
        <w:t xml:space="preserve"> </w:t>
      </w:r>
      <w:r w:rsidRPr="00141B0D">
        <w:rPr>
          <w:rFonts w:ascii="Cambria" w:hAnsi="Cambria"/>
          <w:spacing w:val="-1"/>
          <w:sz w:val="20"/>
          <w:szCs w:val="20"/>
        </w:rPr>
        <w:t>Dokumenty</w:t>
      </w:r>
      <w:r w:rsidRPr="00141B0D">
        <w:rPr>
          <w:rFonts w:ascii="Cambria" w:hAnsi="Cambria"/>
          <w:spacing w:val="-12"/>
          <w:sz w:val="20"/>
          <w:szCs w:val="20"/>
        </w:rPr>
        <w:t xml:space="preserve"> </w:t>
      </w:r>
      <w:r w:rsidRPr="00141B0D">
        <w:rPr>
          <w:rFonts w:ascii="Cambria" w:hAnsi="Cambria"/>
          <w:sz w:val="20"/>
          <w:szCs w:val="20"/>
        </w:rPr>
        <w:t>te</w:t>
      </w:r>
      <w:r w:rsidRPr="00141B0D">
        <w:rPr>
          <w:rFonts w:ascii="Cambria" w:hAnsi="Cambria"/>
          <w:spacing w:val="-11"/>
          <w:sz w:val="20"/>
          <w:szCs w:val="20"/>
        </w:rPr>
        <w:t xml:space="preserve"> </w:t>
      </w:r>
      <w:r w:rsidRPr="00141B0D">
        <w:rPr>
          <w:rFonts w:ascii="Cambria" w:hAnsi="Cambria"/>
          <w:spacing w:val="-1"/>
          <w:sz w:val="20"/>
          <w:szCs w:val="20"/>
        </w:rPr>
        <w:t>mają</w:t>
      </w:r>
      <w:r w:rsidRPr="00141B0D">
        <w:rPr>
          <w:rFonts w:ascii="Cambria" w:hAnsi="Cambria"/>
          <w:spacing w:val="-11"/>
          <w:sz w:val="20"/>
          <w:szCs w:val="20"/>
        </w:rPr>
        <w:t xml:space="preserve"> </w:t>
      </w:r>
      <w:r w:rsidRPr="00141B0D">
        <w:rPr>
          <w:rFonts w:ascii="Cambria" w:hAnsi="Cambria"/>
          <w:sz w:val="20"/>
          <w:szCs w:val="20"/>
        </w:rPr>
        <w:t>potwierdzać</w:t>
      </w:r>
      <w:r w:rsidRPr="00141B0D">
        <w:rPr>
          <w:rFonts w:ascii="Cambria" w:hAnsi="Cambria"/>
          <w:spacing w:val="-11"/>
          <w:sz w:val="20"/>
          <w:szCs w:val="20"/>
        </w:rPr>
        <w:t xml:space="preserve"> </w:t>
      </w:r>
      <w:r w:rsidRPr="00141B0D">
        <w:rPr>
          <w:rFonts w:ascii="Cambria" w:hAnsi="Cambria"/>
          <w:sz w:val="20"/>
          <w:szCs w:val="20"/>
        </w:rPr>
        <w:t>spełnianie</w:t>
      </w:r>
      <w:r w:rsidRPr="00141B0D">
        <w:rPr>
          <w:rFonts w:ascii="Cambria" w:hAnsi="Cambria"/>
          <w:spacing w:val="-12"/>
          <w:sz w:val="20"/>
          <w:szCs w:val="20"/>
        </w:rPr>
        <w:t xml:space="preserve"> </w:t>
      </w:r>
      <w:r w:rsidRPr="00141B0D">
        <w:rPr>
          <w:rFonts w:ascii="Cambria" w:hAnsi="Cambria"/>
          <w:spacing w:val="-1"/>
          <w:sz w:val="20"/>
          <w:szCs w:val="20"/>
        </w:rPr>
        <w:t>warunków</w:t>
      </w:r>
      <w:r w:rsidRPr="00141B0D">
        <w:rPr>
          <w:rFonts w:ascii="Cambria" w:hAnsi="Cambria"/>
          <w:spacing w:val="-11"/>
          <w:sz w:val="20"/>
          <w:szCs w:val="20"/>
        </w:rPr>
        <w:t xml:space="preserve"> </w:t>
      </w:r>
      <w:r w:rsidRPr="00141B0D">
        <w:rPr>
          <w:rFonts w:ascii="Cambria" w:hAnsi="Cambria"/>
          <w:sz w:val="20"/>
          <w:szCs w:val="20"/>
        </w:rPr>
        <w:t>udziału</w:t>
      </w:r>
      <w:r w:rsidRPr="00141B0D">
        <w:rPr>
          <w:rFonts w:ascii="Cambria" w:hAnsi="Cambria"/>
          <w:spacing w:val="-10"/>
          <w:sz w:val="20"/>
          <w:szCs w:val="20"/>
        </w:rPr>
        <w:t xml:space="preserve"> </w:t>
      </w:r>
      <w:r w:rsidRPr="00141B0D">
        <w:rPr>
          <w:rFonts w:ascii="Cambria" w:hAnsi="Cambria"/>
          <w:sz w:val="20"/>
          <w:szCs w:val="20"/>
        </w:rPr>
        <w:t>w</w:t>
      </w:r>
      <w:r w:rsidRPr="00141B0D">
        <w:rPr>
          <w:rFonts w:ascii="Cambria" w:hAnsi="Cambria"/>
          <w:spacing w:val="-11"/>
          <w:sz w:val="20"/>
          <w:szCs w:val="20"/>
        </w:rPr>
        <w:t xml:space="preserve"> </w:t>
      </w:r>
      <w:r w:rsidRPr="00141B0D">
        <w:rPr>
          <w:rFonts w:ascii="Cambria" w:hAnsi="Cambria"/>
          <w:spacing w:val="-1"/>
          <w:sz w:val="20"/>
          <w:szCs w:val="20"/>
        </w:rPr>
        <w:t>postępowaniu,</w:t>
      </w:r>
      <w:r w:rsidRPr="00141B0D">
        <w:rPr>
          <w:rFonts w:ascii="Cambria" w:hAnsi="Cambria"/>
          <w:spacing w:val="-10"/>
          <w:sz w:val="20"/>
          <w:szCs w:val="20"/>
        </w:rPr>
        <w:t xml:space="preserve"> </w:t>
      </w:r>
      <w:r w:rsidRPr="00141B0D">
        <w:rPr>
          <w:rFonts w:ascii="Cambria" w:hAnsi="Cambria"/>
          <w:sz w:val="20"/>
          <w:szCs w:val="20"/>
        </w:rPr>
        <w:t>brak</w:t>
      </w:r>
      <w:r w:rsidRPr="00141B0D">
        <w:rPr>
          <w:rFonts w:ascii="Cambria" w:hAnsi="Cambria"/>
          <w:spacing w:val="-12"/>
          <w:sz w:val="20"/>
          <w:szCs w:val="20"/>
        </w:rPr>
        <w:t xml:space="preserve"> </w:t>
      </w:r>
      <w:r w:rsidRPr="00141B0D">
        <w:rPr>
          <w:rFonts w:ascii="Cambria" w:hAnsi="Cambria"/>
          <w:spacing w:val="-1"/>
          <w:sz w:val="20"/>
          <w:szCs w:val="20"/>
        </w:rPr>
        <w:t>podstaw</w:t>
      </w:r>
      <w:r w:rsidRPr="00141B0D">
        <w:rPr>
          <w:rFonts w:ascii="Cambria" w:hAnsi="Cambria"/>
          <w:spacing w:val="-11"/>
          <w:sz w:val="20"/>
          <w:szCs w:val="20"/>
        </w:rPr>
        <w:t xml:space="preserve"> </w:t>
      </w:r>
      <w:r w:rsidRPr="00141B0D">
        <w:rPr>
          <w:rFonts w:ascii="Cambria" w:hAnsi="Cambria"/>
          <w:sz w:val="20"/>
          <w:szCs w:val="20"/>
        </w:rPr>
        <w:t>wykluczenia</w:t>
      </w:r>
      <w:r w:rsidRPr="00141B0D">
        <w:rPr>
          <w:rFonts w:ascii="Cambria" w:hAnsi="Cambria"/>
          <w:spacing w:val="75"/>
          <w:w w:val="99"/>
          <w:sz w:val="20"/>
          <w:szCs w:val="20"/>
        </w:rPr>
        <w:t xml:space="preserve"> </w:t>
      </w:r>
      <w:r w:rsidRPr="00141B0D">
        <w:rPr>
          <w:rFonts w:ascii="Cambria" w:hAnsi="Cambria"/>
          <w:sz w:val="20"/>
          <w:szCs w:val="20"/>
        </w:rPr>
        <w:t>w</w:t>
      </w:r>
      <w:r w:rsidRPr="00141B0D">
        <w:rPr>
          <w:rFonts w:ascii="Cambria" w:hAnsi="Cambria"/>
          <w:spacing w:val="-6"/>
          <w:sz w:val="20"/>
          <w:szCs w:val="20"/>
        </w:rPr>
        <w:t xml:space="preserve"> </w:t>
      </w:r>
      <w:r w:rsidRPr="00141B0D">
        <w:rPr>
          <w:rFonts w:ascii="Cambria" w:hAnsi="Cambria"/>
          <w:sz w:val="20"/>
          <w:szCs w:val="20"/>
        </w:rPr>
        <w:t>zakresie,</w:t>
      </w:r>
      <w:r w:rsidRPr="00141B0D">
        <w:rPr>
          <w:rFonts w:ascii="Cambria" w:hAnsi="Cambria"/>
          <w:spacing w:val="4"/>
          <w:sz w:val="20"/>
          <w:szCs w:val="20"/>
        </w:rPr>
        <w:t xml:space="preserve"> </w:t>
      </w:r>
      <w:r w:rsidRPr="00141B0D">
        <w:rPr>
          <w:rFonts w:ascii="Cambria" w:hAnsi="Cambria"/>
          <w:sz w:val="20"/>
          <w:szCs w:val="20"/>
        </w:rPr>
        <w:t>w</w:t>
      </w:r>
      <w:r w:rsidRPr="00141B0D">
        <w:rPr>
          <w:rFonts w:ascii="Cambria" w:hAnsi="Cambria"/>
          <w:spacing w:val="4"/>
          <w:sz w:val="20"/>
          <w:szCs w:val="20"/>
        </w:rPr>
        <w:t xml:space="preserve"> </w:t>
      </w:r>
      <w:r w:rsidRPr="00141B0D">
        <w:rPr>
          <w:rFonts w:ascii="Cambria" w:hAnsi="Cambria"/>
          <w:sz w:val="20"/>
          <w:szCs w:val="20"/>
        </w:rPr>
        <w:t>którym</w:t>
      </w:r>
      <w:r w:rsidRPr="00141B0D">
        <w:rPr>
          <w:rFonts w:ascii="Cambria" w:hAnsi="Cambria"/>
          <w:spacing w:val="3"/>
          <w:sz w:val="20"/>
          <w:szCs w:val="20"/>
        </w:rPr>
        <w:t xml:space="preserve"> </w:t>
      </w:r>
      <w:r w:rsidRPr="00141B0D">
        <w:rPr>
          <w:rFonts w:ascii="Cambria" w:hAnsi="Cambria"/>
          <w:sz w:val="20"/>
          <w:szCs w:val="20"/>
        </w:rPr>
        <w:t>każdy</w:t>
      </w:r>
      <w:r w:rsidRPr="00141B0D">
        <w:rPr>
          <w:rFonts w:ascii="Cambria" w:hAnsi="Cambria"/>
          <w:spacing w:val="2"/>
          <w:sz w:val="20"/>
          <w:szCs w:val="20"/>
        </w:rPr>
        <w:t xml:space="preserve"> </w:t>
      </w:r>
      <w:r w:rsidRPr="00141B0D">
        <w:rPr>
          <w:rFonts w:ascii="Cambria" w:hAnsi="Cambria"/>
          <w:sz w:val="20"/>
          <w:szCs w:val="20"/>
        </w:rPr>
        <w:t>z</w:t>
      </w:r>
      <w:r w:rsidRPr="00141B0D">
        <w:rPr>
          <w:rFonts w:ascii="Cambria" w:hAnsi="Cambria"/>
          <w:spacing w:val="3"/>
          <w:sz w:val="20"/>
          <w:szCs w:val="20"/>
        </w:rPr>
        <w:t xml:space="preserve"> </w:t>
      </w:r>
      <w:r w:rsidRPr="00141B0D">
        <w:rPr>
          <w:rFonts w:ascii="Cambria" w:hAnsi="Cambria"/>
          <w:spacing w:val="-1"/>
          <w:sz w:val="20"/>
          <w:szCs w:val="20"/>
        </w:rPr>
        <w:t>wykonawców</w:t>
      </w:r>
      <w:r w:rsidRPr="00141B0D">
        <w:rPr>
          <w:rFonts w:ascii="Cambria" w:hAnsi="Cambria"/>
          <w:spacing w:val="3"/>
          <w:sz w:val="20"/>
          <w:szCs w:val="20"/>
        </w:rPr>
        <w:t xml:space="preserve"> </w:t>
      </w:r>
      <w:r w:rsidRPr="00141B0D">
        <w:rPr>
          <w:rFonts w:ascii="Cambria" w:hAnsi="Cambria"/>
          <w:sz w:val="20"/>
          <w:szCs w:val="20"/>
        </w:rPr>
        <w:t>wykazuje</w:t>
      </w:r>
      <w:r w:rsidRPr="00141B0D">
        <w:rPr>
          <w:rFonts w:ascii="Cambria" w:hAnsi="Cambria"/>
          <w:spacing w:val="4"/>
          <w:sz w:val="20"/>
          <w:szCs w:val="20"/>
        </w:rPr>
        <w:t xml:space="preserve"> </w:t>
      </w:r>
      <w:r w:rsidRPr="00141B0D">
        <w:rPr>
          <w:rFonts w:ascii="Cambria" w:hAnsi="Cambria"/>
          <w:sz w:val="20"/>
          <w:szCs w:val="20"/>
        </w:rPr>
        <w:t>spełnianie</w:t>
      </w:r>
      <w:r w:rsidRPr="00141B0D">
        <w:rPr>
          <w:rFonts w:ascii="Cambria" w:hAnsi="Cambria"/>
          <w:spacing w:val="3"/>
          <w:sz w:val="20"/>
          <w:szCs w:val="20"/>
        </w:rPr>
        <w:t xml:space="preserve"> </w:t>
      </w:r>
      <w:r w:rsidRPr="00141B0D">
        <w:rPr>
          <w:rFonts w:ascii="Cambria" w:hAnsi="Cambria"/>
          <w:spacing w:val="-1"/>
          <w:sz w:val="20"/>
          <w:szCs w:val="20"/>
        </w:rPr>
        <w:t>warunków</w:t>
      </w:r>
      <w:r w:rsidRPr="00141B0D">
        <w:rPr>
          <w:rFonts w:ascii="Cambria" w:hAnsi="Cambria"/>
          <w:spacing w:val="3"/>
          <w:sz w:val="20"/>
          <w:szCs w:val="20"/>
        </w:rPr>
        <w:t xml:space="preserve"> </w:t>
      </w:r>
      <w:r w:rsidRPr="00141B0D">
        <w:rPr>
          <w:rFonts w:ascii="Cambria" w:hAnsi="Cambria"/>
          <w:sz w:val="20"/>
          <w:szCs w:val="20"/>
        </w:rPr>
        <w:t>udziału</w:t>
      </w:r>
      <w:r w:rsidRPr="00141B0D">
        <w:rPr>
          <w:rFonts w:ascii="Cambria" w:hAnsi="Cambria"/>
          <w:spacing w:val="3"/>
          <w:sz w:val="20"/>
          <w:szCs w:val="20"/>
        </w:rPr>
        <w:t xml:space="preserve"> </w:t>
      </w:r>
      <w:r w:rsidRPr="00141B0D">
        <w:rPr>
          <w:rFonts w:ascii="Cambria" w:hAnsi="Cambria"/>
          <w:sz w:val="20"/>
          <w:szCs w:val="20"/>
        </w:rPr>
        <w:t>w</w:t>
      </w:r>
      <w:r w:rsidR="006B62C4" w:rsidRPr="00141B0D">
        <w:rPr>
          <w:rFonts w:ascii="Cambria" w:hAnsi="Cambria"/>
          <w:spacing w:val="2"/>
          <w:sz w:val="20"/>
          <w:szCs w:val="20"/>
        </w:rPr>
        <w:t> </w:t>
      </w:r>
      <w:r w:rsidRPr="00141B0D">
        <w:rPr>
          <w:rFonts w:ascii="Cambria" w:hAnsi="Cambria"/>
          <w:spacing w:val="-1"/>
          <w:sz w:val="20"/>
          <w:szCs w:val="20"/>
        </w:rPr>
        <w:t xml:space="preserve">postępowaniu. </w:t>
      </w:r>
    </w:p>
    <w:p w:rsidR="00352249" w:rsidRPr="00141B0D" w:rsidRDefault="00352249"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hAnsi="Cambria"/>
          <w:spacing w:val="-1"/>
          <w:sz w:val="20"/>
          <w:szCs w:val="20"/>
        </w:rPr>
        <w:t>Wykonawca,</w:t>
      </w:r>
      <w:r w:rsidRPr="00141B0D">
        <w:rPr>
          <w:rFonts w:ascii="Cambria" w:hAnsi="Cambria"/>
          <w:spacing w:val="36"/>
          <w:sz w:val="20"/>
          <w:szCs w:val="20"/>
        </w:rPr>
        <w:t xml:space="preserve"> </w:t>
      </w:r>
      <w:r w:rsidRPr="00141B0D">
        <w:rPr>
          <w:rFonts w:ascii="Cambria" w:hAnsi="Cambria"/>
          <w:sz w:val="20"/>
          <w:szCs w:val="20"/>
        </w:rPr>
        <w:t>który</w:t>
      </w:r>
      <w:r w:rsidRPr="00141B0D">
        <w:rPr>
          <w:rFonts w:ascii="Cambria" w:hAnsi="Cambria"/>
          <w:spacing w:val="37"/>
          <w:sz w:val="20"/>
          <w:szCs w:val="20"/>
        </w:rPr>
        <w:t xml:space="preserve"> </w:t>
      </w:r>
      <w:r w:rsidRPr="00141B0D">
        <w:rPr>
          <w:rFonts w:ascii="Cambria" w:hAnsi="Cambria"/>
          <w:spacing w:val="-1"/>
          <w:sz w:val="20"/>
          <w:szCs w:val="20"/>
        </w:rPr>
        <w:t>zamierza</w:t>
      </w:r>
      <w:r w:rsidRPr="00141B0D">
        <w:rPr>
          <w:rFonts w:ascii="Cambria" w:hAnsi="Cambria"/>
          <w:spacing w:val="37"/>
          <w:sz w:val="20"/>
          <w:szCs w:val="20"/>
        </w:rPr>
        <w:t xml:space="preserve"> </w:t>
      </w:r>
      <w:r w:rsidRPr="00141B0D">
        <w:rPr>
          <w:rFonts w:ascii="Cambria" w:hAnsi="Cambria"/>
          <w:spacing w:val="-1"/>
          <w:sz w:val="20"/>
          <w:szCs w:val="20"/>
        </w:rPr>
        <w:t>powierzyć</w:t>
      </w:r>
      <w:r w:rsidRPr="00141B0D">
        <w:rPr>
          <w:rFonts w:ascii="Cambria" w:hAnsi="Cambria"/>
          <w:spacing w:val="35"/>
          <w:sz w:val="20"/>
          <w:szCs w:val="20"/>
        </w:rPr>
        <w:t xml:space="preserve"> </w:t>
      </w:r>
      <w:r w:rsidRPr="00141B0D">
        <w:rPr>
          <w:rFonts w:ascii="Cambria" w:hAnsi="Cambria"/>
          <w:sz w:val="20"/>
          <w:szCs w:val="20"/>
        </w:rPr>
        <w:t>wykonanie</w:t>
      </w:r>
      <w:r w:rsidRPr="00141B0D">
        <w:rPr>
          <w:rFonts w:ascii="Cambria" w:hAnsi="Cambria"/>
          <w:spacing w:val="35"/>
          <w:sz w:val="20"/>
          <w:szCs w:val="20"/>
        </w:rPr>
        <w:t xml:space="preserve"> </w:t>
      </w:r>
      <w:r w:rsidRPr="00141B0D">
        <w:rPr>
          <w:rFonts w:ascii="Cambria" w:hAnsi="Cambria"/>
          <w:spacing w:val="-1"/>
          <w:sz w:val="20"/>
          <w:szCs w:val="20"/>
        </w:rPr>
        <w:t>części</w:t>
      </w:r>
      <w:r w:rsidRPr="00141B0D">
        <w:rPr>
          <w:rFonts w:ascii="Cambria" w:hAnsi="Cambria"/>
          <w:spacing w:val="35"/>
          <w:sz w:val="20"/>
          <w:szCs w:val="20"/>
        </w:rPr>
        <w:t xml:space="preserve"> </w:t>
      </w:r>
      <w:r w:rsidRPr="00141B0D">
        <w:rPr>
          <w:rFonts w:ascii="Cambria" w:hAnsi="Cambria"/>
          <w:sz w:val="20"/>
          <w:szCs w:val="20"/>
        </w:rPr>
        <w:t>zamówienia</w:t>
      </w:r>
      <w:r w:rsidRPr="00141B0D">
        <w:rPr>
          <w:rFonts w:ascii="Cambria" w:hAnsi="Cambria"/>
          <w:spacing w:val="89"/>
          <w:w w:val="99"/>
          <w:sz w:val="20"/>
          <w:szCs w:val="20"/>
        </w:rPr>
        <w:t xml:space="preserve"> </w:t>
      </w:r>
      <w:r w:rsidRPr="00141B0D">
        <w:rPr>
          <w:rFonts w:ascii="Cambria" w:hAnsi="Cambria"/>
          <w:spacing w:val="-1"/>
          <w:sz w:val="20"/>
          <w:szCs w:val="20"/>
        </w:rPr>
        <w:t>podwykonawcom,</w:t>
      </w:r>
      <w:r w:rsidRPr="00141B0D">
        <w:rPr>
          <w:rFonts w:ascii="Cambria" w:hAnsi="Cambria"/>
          <w:spacing w:val="13"/>
          <w:sz w:val="20"/>
          <w:szCs w:val="20"/>
        </w:rPr>
        <w:t xml:space="preserve"> </w:t>
      </w:r>
      <w:r w:rsidRPr="00141B0D">
        <w:rPr>
          <w:rFonts w:ascii="Cambria" w:hAnsi="Cambria"/>
          <w:sz w:val="20"/>
          <w:szCs w:val="20"/>
        </w:rPr>
        <w:t>w</w:t>
      </w:r>
      <w:r w:rsidRPr="00141B0D">
        <w:rPr>
          <w:rFonts w:ascii="Cambria" w:hAnsi="Cambria"/>
          <w:spacing w:val="13"/>
          <w:sz w:val="20"/>
          <w:szCs w:val="20"/>
        </w:rPr>
        <w:t xml:space="preserve"> </w:t>
      </w:r>
      <w:r w:rsidRPr="00141B0D">
        <w:rPr>
          <w:rFonts w:ascii="Cambria" w:hAnsi="Cambria"/>
          <w:spacing w:val="-1"/>
          <w:sz w:val="20"/>
          <w:szCs w:val="20"/>
        </w:rPr>
        <w:t>celu</w:t>
      </w:r>
      <w:r w:rsidRPr="00141B0D">
        <w:rPr>
          <w:rFonts w:ascii="Cambria" w:hAnsi="Cambria"/>
          <w:spacing w:val="14"/>
          <w:sz w:val="20"/>
          <w:szCs w:val="20"/>
        </w:rPr>
        <w:t xml:space="preserve"> </w:t>
      </w:r>
      <w:r w:rsidRPr="00141B0D">
        <w:rPr>
          <w:rFonts w:ascii="Cambria" w:hAnsi="Cambria"/>
          <w:sz w:val="20"/>
          <w:szCs w:val="20"/>
        </w:rPr>
        <w:t>wykazania</w:t>
      </w:r>
      <w:r w:rsidRPr="00141B0D">
        <w:rPr>
          <w:rFonts w:ascii="Cambria" w:hAnsi="Cambria"/>
          <w:spacing w:val="14"/>
          <w:sz w:val="20"/>
          <w:szCs w:val="20"/>
        </w:rPr>
        <w:t xml:space="preserve"> </w:t>
      </w:r>
      <w:r w:rsidRPr="00141B0D">
        <w:rPr>
          <w:rFonts w:ascii="Cambria" w:hAnsi="Cambria"/>
          <w:spacing w:val="-1"/>
          <w:sz w:val="20"/>
          <w:szCs w:val="20"/>
        </w:rPr>
        <w:t>braku</w:t>
      </w:r>
      <w:r w:rsidRPr="00141B0D">
        <w:rPr>
          <w:rFonts w:ascii="Cambria" w:hAnsi="Cambria"/>
          <w:spacing w:val="15"/>
          <w:sz w:val="20"/>
          <w:szCs w:val="20"/>
        </w:rPr>
        <w:t xml:space="preserve"> </w:t>
      </w:r>
      <w:r w:rsidRPr="00141B0D">
        <w:rPr>
          <w:rFonts w:ascii="Cambria" w:hAnsi="Cambria"/>
          <w:spacing w:val="-1"/>
          <w:sz w:val="20"/>
          <w:szCs w:val="20"/>
        </w:rPr>
        <w:t>istnienia</w:t>
      </w:r>
      <w:r w:rsidRPr="00141B0D">
        <w:rPr>
          <w:rFonts w:ascii="Cambria" w:hAnsi="Cambria"/>
          <w:spacing w:val="14"/>
          <w:sz w:val="20"/>
          <w:szCs w:val="20"/>
        </w:rPr>
        <w:t xml:space="preserve"> </w:t>
      </w:r>
      <w:r w:rsidRPr="00141B0D">
        <w:rPr>
          <w:rFonts w:ascii="Cambria" w:hAnsi="Cambria"/>
          <w:spacing w:val="-1"/>
          <w:sz w:val="20"/>
          <w:szCs w:val="20"/>
        </w:rPr>
        <w:t>wobec</w:t>
      </w:r>
      <w:r w:rsidRPr="00141B0D">
        <w:rPr>
          <w:rFonts w:ascii="Cambria" w:hAnsi="Cambria"/>
          <w:spacing w:val="13"/>
          <w:sz w:val="20"/>
          <w:szCs w:val="20"/>
        </w:rPr>
        <w:t xml:space="preserve"> </w:t>
      </w:r>
      <w:r w:rsidRPr="00141B0D">
        <w:rPr>
          <w:rFonts w:ascii="Cambria" w:hAnsi="Cambria"/>
          <w:sz w:val="20"/>
          <w:szCs w:val="20"/>
        </w:rPr>
        <w:t>nich</w:t>
      </w:r>
      <w:r w:rsidRPr="00141B0D">
        <w:rPr>
          <w:rFonts w:ascii="Cambria" w:hAnsi="Cambria"/>
          <w:spacing w:val="14"/>
          <w:sz w:val="20"/>
          <w:szCs w:val="20"/>
        </w:rPr>
        <w:t xml:space="preserve"> </w:t>
      </w:r>
      <w:r w:rsidRPr="00141B0D">
        <w:rPr>
          <w:rFonts w:ascii="Cambria" w:hAnsi="Cambria"/>
          <w:spacing w:val="-1"/>
          <w:sz w:val="20"/>
          <w:szCs w:val="20"/>
        </w:rPr>
        <w:t>podstaw</w:t>
      </w:r>
      <w:r w:rsidRPr="00141B0D">
        <w:rPr>
          <w:rFonts w:ascii="Cambria" w:hAnsi="Cambria"/>
          <w:spacing w:val="13"/>
          <w:sz w:val="20"/>
          <w:szCs w:val="20"/>
        </w:rPr>
        <w:t xml:space="preserve"> </w:t>
      </w:r>
      <w:r w:rsidRPr="00141B0D">
        <w:rPr>
          <w:rFonts w:ascii="Cambria" w:hAnsi="Cambria"/>
          <w:sz w:val="20"/>
          <w:szCs w:val="20"/>
        </w:rPr>
        <w:t>wykluczenia</w:t>
      </w:r>
      <w:r w:rsidRPr="00141B0D">
        <w:rPr>
          <w:rFonts w:ascii="Cambria" w:hAnsi="Cambria"/>
          <w:spacing w:val="14"/>
          <w:sz w:val="20"/>
          <w:szCs w:val="20"/>
        </w:rPr>
        <w:t xml:space="preserve"> </w:t>
      </w:r>
      <w:r w:rsidRPr="00141B0D">
        <w:rPr>
          <w:rFonts w:ascii="Cambria" w:hAnsi="Cambria"/>
          <w:sz w:val="20"/>
          <w:szCs w:val="20"/>
        </w:rPr>
        <w:t>z</w:t>
      </w:r>
      <w:r w:rsidRPr="00141B0D">
        <w:rPr>
          <w:rFonts w:ascii="Cambria" w:hAnsi="Cambria"/>
          <w:spacing w:val="14"/>
          <w:sz w:val="20"/>
          <w:szCs w:val="20"/>
        </w:rPr>
        <w:t xml:space="preserve"> </w:t>
      </w:r>
      <w:r w:rsidRPr="00141B0D">
        <w:rPr>
          <w:rFonts w:ascii="Cambria" w:hAnsi="Cambria"/>
          <w:spacing w:val="-1"/>
          <w:sz w:val="20"/>
          <w:szCs w:val="20"/>
        </w:rPr>
        <w:t>udziału</w:t>
      </w:r>
      <w:r w:rsidRPr="00141B0D">
        <w:rPr>
          <w:rFonts w:ascii="Cambria" w:hAnsi="Cambria"/>
          <w:spacing w:val="12"/>
          <w:sz w:val="20"/>
          <w:szCs w:val="20"/>
        </w:rPr>
        <w:t xml:space="preserve"> </w:t>
      </w:r>
      <w:r w:rsidRPr="00141B0D">
        <w:rPr>
          <w:rFonts w:ascii="Cambria" w:hAnsi="Cambria"/>
          <w:sz w:val="20"/>
          <w:szCs w:val="20"/>
        </w:rPr>
        <w:t>w</w:t>
      </w:r>
      <w:r w:rsidRPr="00141B0D">
        <w:rPr>
          <w:rFonts w:ascii="Cambria" w:hAnsi="Cambria"/>
          <w:spacing w:val="85"/>
          <w:w w:val="99"/>
          <w:sz w:val="20"/>
          <w:szCs w:val="20"/>
        </w:rPr>
        <w:t xml:space="preserve"> </w:t>
      </w:r>
      <w:r w:rsidRPr="00141B0D">
        <w:rPr>
          <w:rFonts w:ascii="Cambria" w:hAnsi="Cambria"/>
          <w:spacing w:val="-1"/>
          <w:sz w:val="20"/>
          <w:szCs w:val="20"/>
        </w:rPr>
        <w:t>postępowaniu</w:t>
      </w:r>
      <w:r w:rsidRPr="00141B0D">
        <w:rPr>
          <w:rFonts w:ascii="Cambria" w:hAnsi="Cambria"/>
          <w:spacing w:val="-10"/>
          <w:sz w:val="20"/>
          <w:szCs w:val="20"/>
        </w:rPr>
        <w:t xml:space="preserve"> </w:t>
      </w:r>
      <w:r w:rsidRPr="00141B0D">
        <w:rPr>
          <w:rFonts w:ascii="Cambria" w:hAnsi="Cambria"/>
          <w:sz w:val="20"/>
          <w:szCs w:val="20"/>
        </w:rPr>
        <w:t>składa</w:t>
      </w:r>
      <w:r w:rsidRPr="00141B0D">
        <w:rPr>
          <w:rFonts w:ascii="Cambria" w:hAnsi="Cambria"/>
          <w:spacing w:val="-11"/>
          <w:sz w:val="20"/>
          <w:szCs w:val="20"/>
        </w:rPr>
        <w:t xml:space="preserve"> JEDZ o którym</w:t>
      </w:r>
      <w:r w:rsidRPr="00141B0D">
        <w:rPr>
          <w:rFonts w:ascii="Cambria" w:hAnsi="Cambria"/>
          <w:spacing w:val="-10"/>
          <w:sz w:val="20"/>
          <w:szCs w:val="20"/>
        </w:rPr>
        <w:t xml:space="preserve"> </w:t>
      </w:r>
      <w:r w:rsidRPr="00141B0D">
        <w:rPr>
          <w:rFonts w:ascii="Cambria" w:hAnsi="Cambria"/>
          <w:spacing w:val="-1"/>
          <w:sz w:val="20"/>
          <w:szCs w:val="20"/>
        </w:rPr>
        <w:t>mowa</w:t>
      </w:r>
      <w:r w:rsidRPr="00141B0D">
        <w:rPr>
          <w:rFonts w:ascii="Cambria" w:hAnsi="Cambria"/>
          <w:spacing w:val="-12"/>
          <w:sz w:val="20"/>
          <w:szCs w:val="20"/>
        </w:rPr>
        <w:t xml:space="preserve"> </w:t>
      </w:r>
      <w:r w:rsidRPr="00141B0D">
        <w:rPr>
          <w:rFonts w:ascii="Cambria" w:hAnsi="Cambria"/>
          <w:sz w:val="20"/>
          <w:szCs w:val="20"/>
        </w:rPr>
        <w:t>w</w:t>
      </w:r>
      <w:r w:rsidRPr="00141B0D">
        <w:rPr>
          <w:rFonts w:ascii="Cambria" w:hAnsi="Cambria"/>
          <w:spacing w:val="-11"/>
          <w:sz w:val="20"/>
          <w:szCs w:val="20"/>
        </w:rPr>
        <w:t xml:space="preserve"> </w:t>
      </w:r>
      <w:r w:rsidRPr="00141B0D">
        <w:rPr>
          <w:rFonts w:ascii="Cambria" w:hAnsi="Cambria"/>
          <w:spacing w:val="-1"/>
          <w:sz w:val="20"/>
          <w:szCs w:val="20"/>
        </w:rPr>
        <w:t xml:space="preserve">pkt </w:t>
      </w:r>
      <w:r w:rsidR="00FF28A4" w:rsidRPr="00141B0D">
        <w:rPr>
          <w:rFonts w:ascii="Cambria" w:hAnsi="Cambria"/>
          <w:spacing w:val="-1"/>
          <w:sz w:val="20"/>
          <w:szCs w:val="20"/>
        </w:rPr>
        <w:t>9</w:t>
      </w:r>
      <w:r w:rsidRPr="00141B0D">
        <w:rPr>
          <w:rFonts w:ascii="Cambria" w:hAnsi="Cambria"/>
          <w:spacing w:val="-1"/>
          <w:sz w:val="20"/>
          <w:szCs w:val="20"/>
        </w:rPr>
        <w:t>.1.1</w:t>
      </w:r>
      <w:r w:rsidRPr="00141B0D">
        <w:rPr>
          <w:rFonts w:ascii="Cambria" w:hAnsi="Cambria"/>
          <w:spacing w:val="-12"/>
          <w:sz w:val="20"/>
          <w:szCs w:val="20"/>
        </w:rPr>
        <w:t xml:space="preserve"> </w:t>
      </w:r>
      <w:r w:rsidRPr="00141B0D">
        <w:rPr>
          <w:rFonts w:ascii="Cambria" w:hAnsi="Cambria"/>
          <w:spacing w:val="-1"/>
          <w:sz w:val="20"/>
          <w:szCs w:val="20"/>
        </w:rPr>
        <w:t>niniejszej</w:t>
      </w:r>
      <w:r w:rsidRPr="00141B0D">
        <w:rPr>
          <w:rFonts w:ascii="Cambria" w:hAnsi="Cambria"/>
          <w:spacing w:val="-9"/>
          <w:sz w:val="20"/>
          <w:szCs w:val="20"/>
        </w:rPr>
        <w:t xml:space="preserve"> </w:t>
      </w:r>
      <w:r w:rsidRPr="00141B0D">
        <w:rPr>
          <w:rFonts w:ascii="Cambria" w:hAnsi="Cambria"/>
          <w:spacing w:val="-1"/>
          <w:sz w:val="20"/>
          <w:szCs w:val="20"/>
        </w:rPr>
        <w:t>SIWZ dotyczący podwykonawców</w:t>
      </w:r>
      <w:r w:rsidRPr="00141B0D">
        <w:rPr>
          <w:rFonts w:ascii="Cambria" w:hAnsi="Cambria"/>
          <w:spacing w:val="-6"/>
          <w:sz w:val="20"/>
          <w:szCs w:val="20"/>
        </w:rPr>
        <w:t xml:space="preserve"> </w:t>
      </w:r>
      <w:r w:rsidRPr="00141B0D">
        <w:rPr>
          <w:rFonts w:ascii="Cambria" w:hAnsi="Cambria"/>
          <w:sz w:val="20"/>
          <w:szCs w:val="20"/>
        </w:rPr>
        <w:t>oraz zamieszcza</w:t>
      </w:r>
      <w:r w:rsidRPr="00141B0D">
        <w:rPr>
          <w:rFonts w:ascii="Cambria" w:hAnsi="Cambria"/>
          <w:spacing w:val="-11"/>
          <w:sz w:val="20"/>
          <w:szCs w:val="20"/>
        </w:rPr>
        <w:t xml:space="preserve"> </w:t>
      </w:r>
      <w:r w:rsidRPr="00141B0D">
        <w:rPr>
          <w:rFonts w:ascii="Cambria" w:hAnsi="Cambria"/>
          <w:spacing w:val="-1"/>
          <w:sz w:val="20"/>
          <w:szCs w:val="20"/>
        </w:rPr>
        <w:t>informacje o powierzeniu wykonania części zamówienia</w:t>
      </w:r>
      <w:r w:rsidRPr="00141B0D">
        <w:rPr>
          <w:rFonts w:ascii="Cambria" w:hAnsi="Cambria"/>
          <w:spacing w:val="91"/>
          <w:w w:val="99"/>
          <w:sz w:val="20"/>
          <w:szCs w:val="20"/>
        </w:rPr>
        <w:t xml:space="preserve"> </w:t>
      </w:r>
      <w:r w:rsidRPr="00141B0D">
        <w:rPr>
          <w:rFonts w:ascii="Cambria" w:hAnsi="Cambria"/>
          <w:spacing w:val="-1"/>
          <w:sz w:val="20"/>
          <w:szCs w:val="20"/>
        </w:rPr>
        <w:t>podwykonawcom</w:t>
      </w:r>
      <w:r w:rsidRPr="00141B0D">
        <w:rPr>
          <w:rFonts w:ascii="Cambria" w:hAnsi="Cambria"/>
          <w:spacing w:val="-5"/>
          <w:sz w:val="20"/>
          <w:szCs w:val="20"/>
        </w:rPr>
        <w:t xml:space="preserve"> </w:t>
      </w:r>
      <w:r w:rsidRPr="00141B0D">
        <w:rPr>
          <w:rFonts w:ascii="Cambria" w:hAnsi="Cambria"/>
          <w:sz w:val="20"/>
          <w:szCs w:val="20"/>
        </w:rPr>
        <w:t>w</w:t>
      </w:r>
      <w:r w:rsidRPr="00141B0D">
        <w:rPr>
          <w:rFonts w:ascii="Cambria" w:hAnsi="Cambria"/>
          <w:spacing w:val="-8"/>
          <w:sz w:val="20"/>
          <w:szCs w:val="20"/>
        </w:rPr>
        <w:t xml:space="preserve"> </w:t>
      </w:r>
      <w:r w:rsidRPr="00141B0D">
        <w:rPr>
          <w:rFonts w:ascii="Cambria" w:hAnsi="Cambria"/>
          <w:spacing w:val="-1"/>
          <w:sz w:val="20"/>
          <w:szCs w:val="20"/>
        </w:rPr>
        <w:t>Formularzu oferty,</w:t>
      </w:r>
      <w:r w:rsidRPr="00141B0D">
        <w:rPr>
          <w:rFonts w:ascii="Cambria" w:hAnsi="Cambria"/>
          <w:spacing w:val="-6"/>
          <w:sz w:val="20"/>
          <w:szCs w:val="20"/>
        </w:rPr>
        <w:t xml:space="preserve"> </w:t>
      </w:r>
      <w:r w:rsidRPr="00141B0D">
        <w:rPr>
          <w:rFonts w:ascii="Cambria" w:hAnsi="Cambria"/>
          <w:sz w:val="20"/>
          <w:szCs w:val="20"/>
        </w:rPr>
        <w:t>o</w:t>
      </w:r>
      <w:r w:rsidRPr="00141B0D">
        <w:rPr>
          <w:rFonts w:ascii="Cambria" w:hAnsi="Cambria"/>
          <w:spacing w:val="-5"/>
          <w:sz w:val="20"/>
          <w:szCs w:val="20"/>
        </w:rPr>
        <w:t xml:space="preserve"> </w:t>
      </w:r>
      <w:r w:rsidRPr="00141B0D">
        <w:rPr>
          <w:rFonts w:ascii="Cambria" w:hAnsi="Cambria"/>
          <w:sz w:val="20"/>
          <w:szCs w:val="20"/>
        </w:rPr>
        <w:t>którym</w:t>
      </w:r>
      <w:r w:rsidRPr="00141B0D">
        <w:rPr>
          <w:rFonts w:ascii="Cambria" w:hAnsi="Cambria"/>
          <w:spacing w:val="-5"/>
          <w:sz w:val="20"/>
          <w:szCs w:val="20"/>
        </w:rPr>
        <w:t xml:space="preserve"> </w:t>
      </w:r>
      <w:r w:rsidRPr="00141B0D">
        <w:rPr>
          <w:rFonts w:ascii="Cambria" w:hAnsi="Cambria"/>
          <w:sz w:val="20"/>
          <w:szCs w:val="20"/>
        </w:rPr>
        <w:t>mowa</w:t>
      </w:r>
      <w:r w:rsidRPr="00141B0D">
        <w:rPr>
          <w:rFonts w:ascii="Cambria" w:hAnsi="Cambria"/>
          <w:spacing w:val="-6"/>
          <w:sz w:val="20"/>
          <w:szCs w:val="20"/>
        </w:rPr>
        <w:t xml:space="preserve"> </w:t>
      </w:r>
      <w:r w:rsidRPr="00141B0D">
        <w:rPr>
          <w:rFonts w:ascii="Cambria" w:hAnsi="Cambria"/>
          <w:sz w:val="20"/>
          <w:szCs w:val="20"/>
        </w:rPr>
        <w:t>w</w:t>
      </w:r>
      <w:r w:rsidR="00FE1957" w:rsidRPr="00141B0D">
        <w:rPr>
          <w:rFonts w:ascii="Cambria" w:hAnsi="Cambria"/>
          <w:spacing w:val="-2"/>
          <w:sz w:val="20"/>
          <w:szCs w:val="20"/>
        </w:rPr>
        <w:t xml:space="preserve"> zał. Nr 2</w:t>
      </w:r>
      <w:r w:rsidRPr="00141B0D">
        <w:rPr>
          <w:rFonts w:ascii="Cambria" w:hAnsi="Cambria"/>
          <w:spacing w:val="-2"/>
          <w:sz w:val="20"/>
          <w:szCs w:val="20"/>
        </w:rPr>
        <w:t xml:space="preserve"> do</w:t>
      </w:r>
      <w:r w:rsidRPr="00141B0D">
        <w:rPr>
          <w:rFonts w:ascii="Cambria" w:hAnsi="Cambria"/>
          <w:spacing w:val="-5"/>
          <w:sz w:val="20"/>
          <w:szCs w:val="20"/>
        </w:rPr>
        <w:t xml:space="preserve"> </w:t>
      </w:r>
      <w:r w:rsidRPr="00141B0D">
        <w:rPr>
          <w:rFonts w:ascii="Cambria" w:hAnsi="Cambria"/>
          <w:spacing w:val="-1"/>
          <w:sz w:val="20"/>
          <w:szCs w:val="20"/>
        </w:rPr>
        <w:t>niniejszej</w:t>
      </w:r>
      <w:r w:rsidRPr="00141B0D">
        <w:rPr>
          <w:rFonts w:ascii="Cambria" w:hAnsi="Cambria"/>
          <w:spacing w:val="-6"/>
          <w:sz w:val="20"/>
          <w:szCs w:val="20"/>
        </w:rPr>
        <w:t xml:space="preserve"> </w:t>
      </w:r>
      <w:r w:rsidRPr="00141B0D">
        <w:rPr>
          <w:rFonts w:ascii="Cambria" w:hAnsi="Cambria"/>
          <w:sz w:val="20"/>
          <w:szCs w:val="20"/>
        </w:rPr>
        <w:t>SIWZ.</w:t>
      </w:r>
    </w:p>
    <w:p w:rsidR="00352249" w:rsidRPr="00141B0D" w:rsidRDefault="00352249"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hAnsi="Cambria"/>
          <w:sz w:val="20"/>
          <w:szCs w:val="20"/>
        </w:rPr>
        <w:t>Wykonawca,</w:t>
      </w:r>
      <w:r w:rsidRPr="00141B0D">
        <w:rPr>
          <w:rFonts w:ascii="Cambria" w:hAnsi="Cambria"/>
          <w:spacing w:val="-10"/>
          <w:sz w:val="20"/>
          <w:szCs w:val="20"/>
        </w:rPr>
        <w:t xml:space="preserve"> </w:t>
      </w:r>
      <w:r w:rsidRPr="00141B0D">
        <w:rPr>
          <w:rFonts w:ascii="Cambria" w:hAnsi="Cambria"/>
          <w:sz w:val="20"/>
          <w:szCs w:val="20"/>
        </w:rPr>
        <w:t>który</w:t>
      </w:r>
      <w:r w:rsidRPr="00141B0D">
        <w:rPr>
          <w:rFonts w:ascii="Cambria" w:hAnsi="Cambria"/>
          <w:spacing w:val="-9"/>
          <w:sz w:val="20"/>
          <w:szCs w:val="20"/>
        </w:rPr>
        <w:t xml:space="preserve"> </w:t>
      </w:r>
      <w:r w:rsidRPr="00141B0D">
        <w:rPr>
          <w:rFonts w:ascii="Cambria" w:hAnsi="Cambria"/>
          <w:spacing w:val="-1"/>
          <w:sz w:val="20"/>
          <w:szCs w:val="20"/>
        </w:rPr>
        <w:t>powołuje</w:t>
      </w:r>
      <w:r w:rsidRPr="00141B0D">
        <w:rPr>
          <w:rFonts w:ascii="Cambria" w:hAnsi="Cambria"/>
          <w:spacing w:val="-9"/>
          <w:sz w:val="20"/>
          <w:szCs w:val="20"/>
        </w:rPr>
        <w:t xml:space="preserve"> </w:t>
      </w:r>
      <w:r w:rsidRPr="00141B0D">
        <w:rPr>
          <w:rFonts w:ascii="Cambria" w:hAnsi="Cambria"/>
          <w:spacing w:val="-2"/>
          <w:sz w:val="20"/>
          <w:szCs w:val="20"/>
        </w:rPr>
        <w:t>się</w:t>
      </w:r>
      <w:r w:rsidRPr="00141B0D">
        <w:rPr>
          <w:rFonts w:ascii="Cambria" w:hAnsi="Cambria"/>
          <w:spacing w:val="-11"/>
          <w:sz w:val="20"/>
          <w:szCs w:val="20"/>
        </w:rPr>
        <w:t xml:space="preserve"> </w:t>
      </w:r>
      <w:r w:rsidRPr="00141B0D">
        <w:rPr>
          <w:rFonts w:ascii="Cambria" w:hAnsi="Cambria"/>
          <w:sz w:val="20"/>
          <w:szCs w:val="20"/>
        </w:rPr>
        <w:t>na</w:t>
      </w:r>
      <w:r w:rsidRPr="00141B0D">
        <w:rPr>
          <w:rFonts w:ascii="Cambria" w:hAnsi="Cambria"/>
          <w:spacing w:val="-9"/>
          <w:sz w:val="20"/>
          <w:szCs w:val="20"/>
        </w:rPr>
        <w:t xml:space="preserve"> </w:t>
      </w:r>
      <w:r w:rsidRPr="00141B0D">
        <w:rPr>
          <w:rFonts w:ascii="Cambria" w:hAnsi="Cambria"/>
          <w:sz w:val="20"/>
          <w:szCs w:val="20"/>
        </w:rPr>
        <w:t>zasoby</w:t>
      </w:r>
      <w:r w:rsidRPr="00141B0D">
        <w:rPr>
          <w:rFonts w:ascii="Cambria" w:hAnsi="Cambria"/>
          <w:spacing w:val="-9"/>
          <w:sz w:val="20"/>
          <w:szCs w:val="20"/>
        </w:rPr>
        <w:t xml:space="preserve"> </w:t>
      </w:r>
      <w:r w:rsidRPr="00141B0D">
        <w:rPr>
          <w:rFonts w:ascii="Cambria" w:hAnsi="Cambria"/>
          <w:sz w:val="20"/>
          <w:szCs w:val="20"/>
        </w:rPr>
        <w:t>innych</w:t>
      </w:r>
      <w:r w:rsidRPr="00141B0D">
        <w:rPr>
          <w:rFonts w:ascii="Cambria" w:hAnsi="Cambria"/>
          <w:spacing w:val="-9"/>
          <w:sz w:val="20"/>
          <w:szCs w:val="20"/>
        </w:rPr>
        <w:t xml:space="preserve"> </w:t>
      </w:r>
      <w:r w:rsidRPr="00141B0D">
        <w:rPr>
          <w:rFonts w:ascii="Cambria" w:hAnsi="Cambria"/>
          <w:spacing w:val="-1"/>
          <w:sz w:val="20"/>
          <w:szCs w:val="20"/>
        </w:rPr>
        <w:t>podmiotów,</w:t>
      </w:r>
      <w:r w:rsidRPr="00141B0D">
        <w:rPr>
          <w:rFonts w:ascii="Cambria" w:hAnsi="Cambria"/>
          <w:spacing w:val="-9"/>
          <w:sz w:val="20"/>
          <w:szCs w:val="20"/>
        </w:rPr>
        <w:t xml:space="preserve"> </w:t>
      </w:r>
      <w:r w:rsidRPr="00141B0D">
        <w:rPr>
          <w:rFonts w:ascii="Cambria" w:hAnsi="Cambria"/>
          <w:sz w:val="20"/>
          <w:szCs w:val="20"/>
        </w:rPr>
        <w:t>w</w:t>
      </w:r>
      <w:r w:rsidRPr="00141B0D">
        <w:rPr>
          <w:rFonts w:ascii="Cambria" w:hAnsi="Cambria"/>
          <w:spacing w:val="-10"/>
          <w:sz w:val="20"/>
          <w:szCs w:val="20"/>
        </w:rPr>
        <w:t xml:space="preserve"> </w:t>
      </w:r>
      <w:r w:rsidRPr="00141B0D">
        <w:rPr>
          <w:rFonts w:ascii="Cambria" w:hAnsi="Cambria"/>
          <w:spacing w:val="-1"/>
          <w:sz w:val="20"/>
          <w:szCs w:val="20"/>
        </w:rPr>
        <w:t>celu</w:t>
      </w:r>
      <w:r w:rsidRPr="00141B0D">
        <w:rPr>
          <w:rFonts w:ascii="Cambria" w:hAnsi="Cambria"/>
          <w:spacing w:val="-9"/>
          <w:sz w:val="20"/>
          <w:szCs w:val="20"/>
        </w:rPr>
        <w:t xml:space="preserve"> </w:t>
      </w:r>
      <w:r w:rsidRPr="00141B0D">
        <w:rPr>
          <w:rFonts w:ascii="Cambria" w:hAnsi="Cambria"/>
          <w:sz w:val="20"/>
          <w:szCs w:val="20"/>
        </w:rPr>
        <w:t>wykazania</w:t>
      </w:r>
      <w:r w:rsidRPr="00141B0D">
        <w:rPr>
          <w:rFonts w:ascii="Cambria" w:hAnsi="Cambria"/>
          <w:spacing w:val="-9"/>
          <w:sz w:val="20"/>
          <w:szCs w:val="20"/>
        </w:rPr>
        <w:t xml:space="preserve"> </w:t>
      </w:r>
      <w:r w:rsidRPr="00141B0D">
        <w:rPr>
          <w:rFonts w:ascii="Cambria" w:hAnsi="Cambria"/>
          <w:sz w:val="20"/>
          <w:szCs w:val="20"/>
        </w:rPr>
        <w:t>braku</w:t>
      </w:r>
      <w:r w:rsidRPr="00141B0D">
        <w:rPr>
          <w:rFonts w:ascii="Cambria" w:hAnsi="Cambria"/>
          <w:spacing w:val="-9"/>
          <w:sz w:val="20"/>
          <w:szCs w:val="20"/>
        </w:rPr>
        <w:t xml:space="preserve"> </w:t>
      </w:r>
      <w:r w:rsidRPr="00141B0D">
        <w:rPr>
          <w:rFonts w:ascii="Cambria" w:hAnsi="Cambria"/>
          <w:spacing w:val="-1"/>
          <w:sz w:val="20"/>
          <w:szCs w:val="20"/>
        </w:rPr>
        <w:t>istnienia</w:t>
      </w:r>
      <w:r w:rsidRPr="00141B0D">
        <w:rPr>
          <w:rFonts w:ascii="Cambria" w:hAnsi="Cambria"/>
          <w:spacing w:val="-9"/>
          <w:sz w:val="20"/>
          <w:szCs w:val="20"/>
        </w:rPr>
        <w:t xml:space="preserve"> </w:t>
      </w:r>
      <w:r w:rsidRPr="00141B0D">
        <w:rPr>
          <w:rFonts w:ascii="Cambria" w:hAnsi="Cambria"/>
          <w:spacing w:val="-1"/>
          <w:sz w:val="20"/>
          <w:szCs w:val="20"/>
        </w:rPr>
        <w:t>wobec</w:t>
      </w:r>
      <w:r w:rsidRPr="00141B0D">
        <w:rPr>
          <w:rFonts w:ascii="Cambria" w:hAnsi="Cambria"/>
          <w:spacing w:val="-10"/>
          <w:sz w:val="20"/>
          <w:szCs w:val="20"/>
        </w:rPr>
        <w:t xml:space="preserve"> </w:t>
      </w:r>
      <w:r w:rsidRPr="00141B0D">
        <w:rPr>
          <w:rFonts w:ascii="Cambria" w:hAnsi="Cambria"/>
          <w:sz w:val="20"/>
          <w:szCs w:val="20"/>
        </w:rPr>
        <w:t>nich</w:t>
      </w:r>
      <w:r w:rsidRPr="00141B0D">
        <w:rPr>
          <w:rFonts w:ascii="Cambria" w:hAnsi="Cambria"/>
          <w:spacing w:val="59"/>
          <w:w w:val="99"/>
          <w:sz w:val="20"/>
          <w:szCs w:val="20"/>
        </w:rPr>
        <w:t xml:space="preserve"> </w:t>
      </w:r>
      <w:r w:rsidRPr="00141B0D">
        <w:rPr>
          <w:rFonts w:ascii="Cambria" w:hAnsi="Cambria"/>
          <w:spacing w:val="-1"/>
          <w:sz w:val="20"/>
          <w:szCs w:val="20"/>
        </w:rPr>
        <w:t xml:space="preserve">podstaw </w:t>
      </w:r>
      <w:r w:rsidRPr="00141B0D">
        <w:rPr>
          <w:rFonts w:ascii="Cambria" w:hAnsi="Cambria"/>
          <w:sz w:val="20"/>
          <w:szCs w:val="20"/>
        </w:rPr>
        <w:t>wykluczenia</w:t>
      </w:r>
      <w:r w:rsidRPr="00141B0D">
        <w:rPr>
          <w:rFonts w:ascii="Cambria" w:hAnsi="Cambria"/>
          <w:spacing w:val="1"/>
          <w:sz w:val="20"/>
          <w:szCs w:val="20"/>
        </w:rPr>
        <w:t xml:space="preserve"> </w:t>
      </w:r>
      <w:r w:rsidRPr="00141B0D">
        <w:rPr>
          <w:rFonts w:ascii="Cambria" w:hAnsi="Cambria"/>
          <w:sz w:val="20"/>
          <w:szCs w:val="20"/>
        </w:rPr>
        <w:t>oraz</w:t>
      </w:r>
      <w:r w:rsidRPr="00141B0D">
        <w:rPr>
          <w:rFonts w:ascii="Cambria" w:hAnsi="Cambria"/>
          <w:spacing w:val="3"/>
          <w:sz w:val="20"/>
          <w:szCs w:val="20"/>
        </w:rPr>
        <w:t xml:space="preserve"> </w:t>
      </w:r>
      <w:r w:rsidRPr="00141B0D">
        <w:rPr>
          <w:rFonts w:ascii="Cambria" w:hAnsi="Cambria"/>
          <w:spacing w:val="-1"/>
          <w:sz w:val="20"/>
          <w:szCs w:val="20"/>
        </w:rPr>
        <w:t>spełnienia</w:t>
      </w:r>
      <w:r w:rsidRPr="00141B0D">
        <w:rPr>
          <w:rFonts w:ascii="Cambria" w:hAnsi="Cambria"/>
          <w:spacing w:val="4"/>
          <w:sz w:val="20"/>
          <w:szCs w:val="20"/>
        </w:rPr>
        <w:t xml:space="preserve"> </w:t>
      </w:r>
      <w:r w:rsidRPr="00141B0D">
        <w:rPr>
          <w:rFonts w:ascii="Cambria" w:hAnsi="Cambria"/>
          <w:sz w:val="20"/>
          <w:szCs w:val="20"/>
        </w:rPr>
        <w:t>- w</w:t>
      </w:r>
      <w:r w:rsidRPr="00141B0D">
        <w:rPr>
          <w:rFonts w:ascii="Cambria" w:hAnsi="Cambria"/>
          <w:spacing w:val="-1"/>
          <w:sz w:val="20"/>
          <w:szCs w:val="20"/>
        </w:rPr>
        <w:t xml:space="preserve"> </w:t>
      </w:r>
      <w:r w:rsidRPr="00141B0D">
        <w:rPr>
          <w:rFonts w:ascii="Cambria" w:hAnsi="Cambria"/>
          <w:sz w:val="20"/>
          <w:szCs w:val="20"/>
        </w:rPr>
        <w:t>zakresie,</w:t>
      </w:r>
      <w:r w:rsidRPr="00141B0D">
        <w:rPr>
          <w:rFonts w:ascii="Cambria" w:hAnsi="Cambria"/>
          <w:spacing w:val="1"/>
          <w:sz w:val="20"/>
          <w:szCs w:val="20"/>
        </w:rPr>
        <w:t xml:space="preserve"> </w:t>
      </w:r>
      <w:r w:rsidRPr="00141B0D">
        <w:rPr>
          <w:rFonts w:ascii="Cambria" w:hAnsi="Cambria"/>
          <w:sz w:val="20"/>
          <w:szCs w:val="20"/>
        </w:rPr>
        <w:t>w jakim</w:t>
      </w:r>
      <w:r w:rsidRPr="00141B0D">
        <w:rPr>
          <w:rFonts w:ascii="Cambria" w:hAnsi="Cambria"/>
          <w:spacing w:val="1"/>
          <w:sz w:val="20"/>
          <w:szCs w:val="20"/>
        </w:rPr>
        <w:t xml:space="preserve"> </w:t>
      </w:r>
      <w:r w:rsidRPr="00141B0D">
        <w:rPr>
          <w:rFonts w:ascii="Cambria" w:hAnsi="Cambria"/>
          <w:spacing w:val="-1"/>
          <w:sz w:val="20"/>
          <w:szCs w:val="20"/>
        </w:rPr>
        <w:t>powołuje</w:t>
      </w:r>
      <w:r w:rsidRPr="00141B0D">
        <w:rPr>
          <w:rFonts w:ascii="Cambria" w:hAnsi="Cambria"/>
          <w:sz w:val="20"/>
          <w:szCs w:val="20"/>
        </w:rPr>
        <w:t xml:space="preserve"> </w:t>
      </w:r>
      <w:r w:rsidRPr="00141B0D">
        <w:rPr>
          <w:rFonts w:ascii="Cambria" w:hAnsi="Cambria"/>
          <w:spacing w:val="-1"/>
          <w:sz w:val="20"/>
          <w:szCs w:val="20"/>
        </w:rPr>
        <w:t xml:space="preserve">się </w:t>
      </w:r>
      <w:r w:rsidRPr="00141B0D">
        <w:rPr>
          <w:rFonts w:ascii="Cambria" w:hAnsi="Cambria"/>
          <w:sz w:val="20"/>
          <w:szCs w:val="20"/>
        </w:rPr>
        <w:t>na</w:t>
      </w:r>
      <w:r w:rsidRPr="00141B0D">
        <w:rPr>
          <w:rFonts w:ascii="Cambria" w:hAnsi="Cambria"/>
          <w:spacing w:val="1"/>
          <w:sz w:val="20"/>
          <w:szCs w:val="20"/>
        </w:rPr>
        <w:t xml:space="preserve"> </w:t>
      </w:r>
      <w:r w:rsidRPr="00141B0D">
        <w:rPr>
          <w:rFonts w:ascii="Cambria" w:hAnsi="Cambria"/>
          <w:sz w:val="20"/>
          <w:szCs w:val="20"/>
        </w:rPr>
        <w:t>ich zasoby,</w:t>
      </w:r>
      <w:r w:rsidRPr="00141B0D">
        <w:rPr>
          <w:rFonts w:ascii="Cambria" w:hAnsi="Cambria"/>
          <w:spacing w:val="6"/>
          <w:sz w:val="20"/>
          <w:szCs w:val="20"/>
        </w:rPr>
        <w:t xml:space="preserve"> </w:t>
      </w:r>
      <w:r w:rsidRPr="00141B0D">
        <w:rPr>
          <w:rFonts w:ascii="Cambria" w:hAnsi="Cambria"/>
          <w:spacing w:val="-1"/>
          <w:sz w:val="20"/>
          <w:szCs w:val="20"/>
        </w:rPr>
        <w:t xml:space="preserve">warunków </w:t>
      </w:r>
      <w:r w:rsidRPr="00141B0D">
        <w:rPr>
          <w:rFonts w:ascii="Cambria" w:hAnsi="Cambria"/>
          <w:sz w:val="20"/>
          <w:szCs w:val="20"/>
        </w:rPr>
        <w:t>udziału</w:t>
      </w:r>
      <w:r w:rsidRPr="00141B0D">
        <w:rPr>
          <w:rFonts w:ascii="Cambria" w:hAnsi="Cambria"/>
          <w:spacing w:val="70"/>
          <w:w w:val="99"/>
          <w:sz w:val="20"/>
          <w:szCs w:val="20"/>
        </w:rPr>
        <w:t xml:space="preserve"> </w:t>
      </w:r>
      <w:r w:rsidRPr="00141B0D">
        <w:rPr>
          <w:rFonts w:ascii="Cambria" w:hAnsi="Cambria"/>
          <w:sz w:val="20"/>
          <w:szCs w:val="20"/>
        </w:rPr>
        <w:t>w</w:t>
      </w:r>
      <w:r w:rsidR="00FE1957" w:rsidRPr="00141B0D">
        <w:rPr>
          <w:rFonts w:ascii="Cambria" w:hAnsi="Cambria"/>
          <w:spacing w:val="-6"/>
          <w:sz w:val="20"/>
          <w:szCs w:val="20"/>
        </w:rPr>
        <w:t> </w:t>
      </w:r>
      <w:r w:rsidRPr="00141B0D">
        <w:rPr>
          <w:rFonts w:ascii="Cambria" w:hAnsi="Cambria"/>
          <w:sz w:val="20"/>
          <w:szCs w:val="20"/>
        </w:rPr>
        <w:t>postępowaniu</w:t>
      </w:r>
      <w:r w:rsidRPr="00141B0D">
        <w:rPr>
          <w:rFonts w:ascii="Cambria" w:hAnsi="Cambria"/>
          <w:spacing w:val="-3"/>
          <w:sz w:val="20"/>
          <w:szCs w:val="20"/>
        </w:rPr>
        <w:t xml:space="preserve"> </w:t>
      </w:r>
      <w:r w:rsidRPr="00141B0D">
        <w:rPr>
          <w:rFonts w:ascii="Cambria" w:hAnsi="Cambria"/>
          <w:sz w:val="20"/>
          <w:szCs w:val="20"/>
        </w:rPr>
        <w:t>składa</w:t>
      </w:r>
      <w:r w:rsidRPr="00141B0D">
        <w:rPr>
          <w:rFonts w:ascii="Cambria" w:hAnsi="Cambria"/>
          <w:spacing w:val="-11"/>
          <w:sz w:val="20"/>
          <w:szCs w:val="20"/>
        </w:rPr>
        <w:t xml:space="preserve"> </w:t>
      </w:r>
      <w:r w:rsidRPr="00141B0D">
        <w:rPr>
          <w:rFonts w:ascii="Cambria" w:hAnsi="Cambria"/>
          <w:sz w:val="20"/>
          <w:szCs w:val="20"/>
        </w:rPr>
        <w:t>JEDZ</w:t>
      </w:r>
      <w:r w:rsidRPr="00141B0D">
        <w:rPr>
          <w:rFonts w:ascii="Cambria" w:hAnsi="Cambria"/>
          <w:spacing w:val="-12"/>
          <w:sz w:val="20"/>
          <w:szCs w:val="20"/>
        </w:rPr>
        <w:t xml:space="preserve"> </w:t>
      </w:r>
      <w:r w:rsidRPr="00141B0D">
        <w:rPr>
          <w:rFonts w:ascii="Cambria" w:hAnsi="Cambria"/>
          <w:sz w:val="20"/>
          <w:szCs w:val="20"/>
        </w:rPr>
        <w:t>o</w:t>
      </w:r>
      <w:r w:rsidRPr="00141B0D">
        <w:rPr>
          <w:rFonts w:ascii="Cambria" w:hAnsi="Cambria"/>
          <w:spacing w:val="-10"/>
          <w:sz w:val="20"/>
          <w:szCs w:val="20"/>
        </w:rPr>
        <w:t xml:space="preserve"> </w:t>
      </w:r>
      <w:r w:rsidRPr="00141B0D">
        <w:rPr>
          <w:rFonts w:ascii="Cambria" w:hAnsi="Cambria"/>
          <w:spacing w:val="-1"/>
          <w:sz w:val="20"/>
          <w:szCs w:val="20"/>
        </w:rPr>
        <w:t>którym</w:t>
      </w:r>
      <w:r w:rsidRPr="00141B0D">
        <w:rPr>
          <w:rFonts w:ascii="Cambria" w:hAnsi="Cambria"/>
          <w:spacing w:val="-10"/>
          <w:sz w:val="20"/>
          <w:szCs w:val="20"/>
        </w:rPr>
        <w:t xml:space="preserve"> </w:t>
      </w:r>
      <w:r w:rsidRPr="00141B0D">
        <w:rPr>
          <w:rFonts w:ascii="Cambria" w:hAnsi="Cambria"/>
          <w:spacing w:val="-1"/>
          <w:sz w:val="20"/>
          <w:szCs w:val="20"/>
        </w:rPr>
        <w:t>mowa</w:t>
      </w:r>
      <w:r w:rsidRPr="00141B0D">
        <w:rPr>
          <w:rFonts w:ascii="Cambria" w:hAnsi="Cambria"/>
          <w:spacing w:val="-12"/>
          <w:sz w:val="20"/>
          <w:szCs w:val="20"/>
        </w:rPr>
        <w:t xml:space="preserve"> </w:t>
      </w:r>
      <w:r w:rsidRPr="00141B0D">
        <w:rPr>
          <w:rFonts w:ascii="Cambria" w:hAnsi="Cambria"/>
          <w:sz w:val="20"/>
          <w:szCs w:val="20"/>
        </w:rPr>
        <w:t>w</w:t>
      </w:r>
      <w:r w:rsidRPr="00141B0D">
        <w:rPr>
          <w:rFonts w:ascii="Cambria" w:hAnsi="Cambria"/>
          <w:spacing w:val="-11"/>
          <w:sz w:val="20"/>
          <w:szCs w:val="20"/>
        </w:rPr>
        <w:t xml:space="preserve"> </w:t>
      </w:r>
      <w:r w:rsidRPr="00141B0D">
        <w:rPr>
          <w:rFonts w:ascii="Cambria" w:hAnsi="Cambria"/>
          <w:spacing w:val="-1"/>
          <w:sz w:val="20"/>
          <w:szCs w:val="20"/>
        </w:rPr>
        <w:t xml:space="preserve">pkt </w:t>
      </w:r>
      <w:r w:rsidR="00FF28A4" w:rsidRPr="00141B0D">
        <w:rPr>
          <w:rFonts w:ascii="Cambria" w:hAnsi="Cambria"/>
          <w:spacing w:val="-1"/>
          <w:sz w:val="20"/>
          <w:szCs w:val="20"/>
        </w:rPr>
        <w:t>9</w:t>
      </w:r>
      <w:r w:rsidRPr="00141B0D">
        <w:rPr>
          <w:rFonts w:ascii="Cambria" w:hAnsi="Cambria"/>
          <w:spacing w:val="-1"/>
          <w:sz w:val="20"/>
          <w:szCs w:val="20"/>
        </w:rPr>
        <w:t>.1.1.</w:t>
      </w:r>
      <w:r w:rsidRPr="00141B0D">
        <w:rPr>
          <w:rFonts w:ascii="Cambria" w:hAnsi="Cambria"/>
          <w:spacing w:val="-12"/>
          <w:sz w:val="20"/>
          <w:szCs w:val="20"/>
        </w:rPr>
        <w:t xml:space="preserve"> </w:t>
      </w:r>
      <w:r w:rsidRPr="00141B0D">
        <w:rPr>
          <w:rFonts w:ascii="Cambria" w:hAnsi="Cambria"/>
          <w:spacing w:val="-1"/>
          <w:sz w:val="20"/>
          <w:szCs w:val="20"/>
        </w:rPr>
        <w:t>niniejszej</w:t>
      </w:r>
      <w:r w:rsidRPr="00141B0D">
        <w:rPr>
          <w:rFonts w:ascii="Cambria" w:hAnsi="Cambria"/>
          <w:spacing w:val="-9"/>
          <w:sz w:val="20"/>
          <w:szCs w:val="20"/>
        </w:rPr>
        <w:t xml:space="preserve"> </w:t>
      </w:r>
      <w:r w:rsidRPr="00141B0D">
        <w:rPr>
          <w:rFonts w:ascii="Cambria" w:hAnsi="Cambria"/>
          <w:spacing w:val="-1"/>
          <w:sz w:val="20"/>
          <w:szCs w:val="20"/>
        </w:rPr>
        <w:t>SIWZ</w:t>
      </w:r>
      <w:r w:rsidRPr="00141B0D">
        <w:rPr>
          <w:rFonts w:ascii="Cambria" w:hAnsi="Cambria"/>
          <w:spacing w:val="-6"/>
          <w:sz w:val="20"/>
          <w:szCs w:val="20"/>
        </w:rPr>
        <w:t xml:space="preserve"> dotyczące tych podmiotów.</w:t>
      </w:r>
    </w:p>
    <w:p w:rsidR="00733404" w:rsidRPr="00141B0D" w:rsidRDefault="00733404"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Na wezwanie Wykonawca, którego oferta zostanie najwyżej oceniona, zobowiązany jest do złożenia w wyznaczonym, nie krótszym niż 10 dni, terminie aktualnych na dzień złożenia oświadczeń lub dokumentów, potwierdzających okoliczności, o których mowa w art. 25 ust. 1 Ustawy, tj.:</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Informacji z Krajowego Rejestru Karnego w zakresie określonym w art. 24 ust. 1 pkt 13, 14 i 21 ustawy, wystawionej nie wcześniej niż 6 miesięcy przed upływem terminu składania ofert;</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w:t>
      </w:r>
      <w:r w:rsidR="009C4D9A" w:rsidRPr="00141B0D">
        <w:rPr>
          <w:rFonts w:ascii="Cambria" w:eastAsia="TimesNewRoman" w:hAnsi="Cambria"/>
          <w:sz w:val="20"/>
          <w:szCs w:val="20"/>
        </w:rPr>
        <w:t>łatności tych należności wraz z </w:t>
      </w:r>
      <w:r w:rsidRPr="00141B0D">
        <w:rPr>
          <w:rFonts w:ascii="Cambria" w:eastAsia="TimesNewRoman" w:hAnsi="Cambria"/>
          <w:sz w:val="20"/>
          <w:szCs w:val="20"/>
        </w:rPr>
        <w:t xml:space="preserve">ewentualnymi odsetkami lub grzywnami lub zawarcie wiążącego porozumienia w sprawie spłat tych należności (wzór oświadczenia stanowi załącznik nr </w:t>
      </w:r>
      <w:r w:rsidR="007C0092" w:rsidRPr="00141B0D">
        <w:rPr>
          <w:rFonts w:ascii="Cambria" w:eastAsia="TimesNewRoman" w:hAnsi="Cambria"/>
          <w:sz w:val="20"/>
          <w:szCs w:val="20"/>
        </w:rPr>
        <w:t>6</w:t>
      </w:r>
      <w:r w:rsidRPr="00141B0D">
        <w:rPr>
          <w:rFonts w:ascii="Cambria" w:eastAsia="TimesNewRoman" w:hAnsi="Cambria"/>
          <w:sz w:val="20"/>
          <w:szCs w:val="20"/>
        </w:rPr>
        <w:t xml:space="preserve"> do SIWZ);</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Oświadczenia wykonawcy o niezaleganiu z opłacanie</w:t>
      </w:r>
      <w:r w:rsidR="009C4D9A" w:rsidRPr="00141B0D">
        <w:rPr>
          <w:rFonts w:ascii="Cambria" w:eastAsia="TimesNewRoman" w:hAnsi="Cambria"/>
          <w:sz w:val="20"/>
          <w:szCs w:val="20"/>
        </w:rPr>
        <w:t>m podatków i opłat lokalnych, o </w:t>
      </w:r>
      <w:r w:rsidRPr="00141B0D">
        <w:rPr>
          <w:rFonts w:ascii="Cambria" w:eastAsia="TimesNewRoman" w:hAnsi="Cambria"/>
          <w:sz w:val="20"/>
          <w:szCs w:val="20"/>
        </w:rPr>
        <w:t>których mowa w</w:t>
      </w:r>
      <w:r w:rsidR="00FE1957" w:rsidRPr="00141B0D">
        <w:rPr>
          <w:rFonts w:ascii="Cambria" w:eastAsia="TimesNewRoman" w:hAnsi="Cambria"/>
          <w:sz w:val="20"/>
          <w:szCs w:val="20"/>
        </w:rPr>
        <w:t> </w:t>
      </w:r>
      <w:r w:rsidRPr="00141B0D">
        <w:rPr>
          <w:rFonts w:ascii="Cambria" w:eastAsia="TimesNewRoman" w:hAnsi="Cambria"/>
          <w:sz w:val="20"/>
          <w:szCs w:val="20"/>
        </w:rPr>
        <w:t>ustawie z dnia 12 styczna 1991r. o podatkach i opłatach lokalnych (Dz. U. z 2016r. poz. 716) (wzór ośw</w:t>
      </w:r>
      <w:r w:rsidR="007C0092" w:rsidRPr="00141B0D">
        <w:rPr>
          <w:rFonts w:ascii="Cambria" w:eastAsia="TimesNewRoman" w:hAnsi="Cambria"/>
          <w:sz w:val="20"/>
          <w:szCs w:val="20"/>
        </w:rPr>
        <w:t>iadczenia stanowi załącznik nr 7</w:t>
      </w:r>
      <w:r w:rsidRPr="00141B0D">
        <w:rPr>
          <w:rFonts w:ascii="Cambria" w:eastAsia="TimesNewRoman" w:hAnsi="Cambria"/>
          <w:sz w:val="20"/>
          <w:szCs w:val="20"/>
        </w:rPr>
        <w:t xml:space="preserve"> do SIWZ);</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 xml:space="preserve">Oświadczenia wykonawcy o braku orzeczenia wobec niego tytułem środka zapobiegawczego zakazu ubiegania się o zamówienie publiczne (wzór oświadczenia stanowi </w:t>
      </w:r>
      <w:r w:rsidR="007C0092" w:rsidRPr="00141B0D">
        <w:rPr>
          <w:rFonts w:ascii="Cambria" w:eastAsia="TimesNewRoman" w:hAnsi="Cambria"/>
          <w:sz w:val="20"/>
          <w:szCs w:val="20"/>
        </w:rPr>
        <w:t>załącznik nr 8</w:t>
      </w:r>
      <w:r w:rsidRPr="00141B0D">
        <w:rPr>
          <w:rFonts w:ascii="Cambria" w:eastAsia="TimesNewRoman" w:hAnsi="Cambria"/>
          <w:sz w:val="20"/>
          <w:szCs w:val="20"/>
        </w:rPr>
        <w:t xml:space="preserve"> do SIWZ) </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33404" w:rsidRPr="00141B0D" w:rsidRDefault="00733404" w:rsidP="007418DF">
      <w:pPr>
        <w:numPr>
          <w:ilvl w:val="2"/>
          <w:numId w:val="16"/>
        </w:numPr>
        <w:tabs>
          <w:tab w:val="left" w:pos="567"/>
        </w:tabs>
        <w:spacing w:line="276" w:lineRule="auto"/>
        <w:ind w:left="709"/>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wykonawca ma siedzibę lub miejsce zamieszkania poza terytorium Rzeczypospolitej Polskiej zamiast dokumentów, o których mowa:</w:t>
      </w:r>
    </w:p>
    <w:p w:rsidR="00292C2C" w:rsidRPr="00141B0D" w:rsidRDefault="00292C2C" w:rsidP="003325BB">
      <w:pPr>
        <w:pStyle w:val="Tekstpodstawowy"/>
        <w:widowControl w:val="0"/>
        <w:numPr>
          <w:ilvl w:val="0"/>
          <w:numId w:val="13"/>
        </w:numPr>
        <w:tabs>
          <w:tab w:val="left" w:pos="567"/>
        </w:tabs>
        <w:spacing w:before="50" w:line="276" w:lineRule="auto"/>
        <w:ind w:left="924" w:right="112"/>
        <w:rPr>
          <w:rFonts w:ascii="Cambria" w:hAnsi="Cambria" w:cs="Times New Roman"/>
          <w:sz w:val="20"/>
          <w:szCs w:val="20"/>
        </w:rPr>
      </w:pPr>
      <w:r w:rsidRPr="00141B0D">
        <w:rPr>
          <w:rFonts w:ascii="Cambria" w:hAnsi="Cambria" w:cs="Times New Roman"/>
          <w:sz w:val="20"/>
          <w:szCs w:val="20"/>
        </w:rPr>
        <w:lastRenderedPageBreak/>
        <w:t>w pkt 9.5.1.</w:t>
      </w:r>
      <w:r w:rsidR="00733404" w:rsidRPr="00141B0D">
        <w:rPr>
          <w:rFonts w:ascii="Cambria" w:hAnsi="Cambria" w:cs="Times New Roman"/>
          <w:sz w:val="20"/>
          <w:szCs w:val="20"/>
        </w:rPr>
        <w:t xml:space="preserve">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733404" w:rsidRPr="00141B0D" w:rsidRDefault="00733404" w:rsidP="003325BB">
      <w:pPr>
        <w:pStyle w:val="Tekstpodstawowy"/>
        <w:widowControl w:val="0"/>
        <w:numPr>
          <w:ilvl w:val="0"/>
          <w:numId w:val="13"/>
        </w:numPr>
        <w:tabs>
          <w:tab w:val="left" w:pos="567"/>
        </w:tabs>
        <w:spacing w:before="50" w:line="276" w:lineRule="auto"/>
        <w:ind w:left="924" w:right="112"/>
        <w:rPr>
          <w:rFonts w:ascii="Cambria" w:hAnsi="Cambria" w:cs="Times New Roman"/>
          <w:sz w:val="20"/>
          <w:szCs w:val="20"/>
        </w:rPr>
      </w:pPr>
      <w:r w:rsidRPr="00141B0D">
        <w:rPr>
          <w:rFonts w:ascii="Cambria" w:hAnsi="Cambria" w:cs="Times New Roman"/>
          <w:sz w:val="20"/>
          <w:szCs w:val="20"/>
        </w:rPr>
        <w:t xml:space="preserve">w pkt </w:t>
      </w:r>
      <w:r w:rsidR="00292C2C" w:rsidRPr="00141B0D">
        <w:rPr>
          <w:rFonts w:ascii="Cambria" w:hAnsi="Cambria" w:cs="Times New Roman"/>
          <w:sz w:val="20"/>
          <w:szCs w:val="20"/>
        </w:rPr>
        <w:t>9</w:t>
      </w:r>
      <w:r w:rsidRPr="00141B0D">
        <w:rPr>
          <w:rFonts w:ascii="Cambria" w:hAnsi="Cambria" w:cs="Times New Roman"/>
          <w:sz w:val="20"/>
          <w:szCs w:val="20"/>
        </w:rPr>
        <w:t>.5.5 SIWZ – składa dokument lub dokumenty wystawione w kraju, w którym wykonawca ma siedzibę lub miejsce zamieszkania,</w:t>
      </w:r>
      <w:r w:rsidR="00292C2C" w:rsidRPr="00141B0D">
        <w:rPr>
          <w:rFonts w:ascii="Cambria" w:hAnsi="Cambria" w:cs="Times New Roman"/>
          <w:sz w:val="20"/>
          <w:szCs w:val="20"/>
        </w:rPr>
        <w:t xml:space="preserve"> potwierdzające że </w:t>
      </w:r>
      <w:r w:rsidRPr="00141B0D">
        <w:rPr>
          <w:rFonts w:ascii="Cambria" w:eastAsia="TimesNewRoman" w:hAnsi="Cambria"/>
          <w:sz w:val="20"/>
          <w:szCs w:val="20"/>
        </w:rPr>
        <w:t>nie otwarto jego likwidacji ani nie ogłoszono upadłości.</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 xml:space="preserve">Dokumenty, o których mowa w pkt </w:t>
      </w:r>
      <w:r w:rsidR="00292C2C" w:rsidRPr="00141B0D">
        <w:rPr>
          <w:rFonts w:ascii="Cambria" w:eastAsia="TimesNewRoman" w:hAnsi="Cambria"/>
          <w:sz w:val="20"/>
          <w:szCs w:val="20"/>
        </w:rPr>
        <w:t>9</w:t>
      </w:r>
      <w:r w:rsidRPr="00141B0D">
        <w:rPr>
          <w:rFonts w:ascii="Cambria" w:eastAsia="TimesNewRoman" w:hAnsi="Cambria"/>
          <w:sz w:val="20"/>
          <w:szCs w:val="20"/>
        </w:rPr>
        <w:t>.5.</w:t>
      </w:r>
      <w:r w:rsidR="00001E0F">
        <w:rPr>
          <w:rFonts w:ascii="Cambria" w:eastAsia="TimesNewRoman" w:hAnsi="Cambria"/>
          <w:sz w:val="20"/>
          <w:szCs w:val="20"/>
        </w:rPr>
        <w:t>6</w:t>
      </w:r>
      <w:r w:rsidRPr="00141B0D">
        <w:rPr>
          <w:rFonts w:ascii="Cambria" w:eastAsia="TimesNewRoman" w:hAnsi="Cambria"/>
          <w:sz w:val="20"/>
          <w:szCs w:val="20"/>
        </w:rPr>
        <w:t xml:space="preserve"> powinny być wystawione nie wcześniej niż 6 miesięcy przed upływem terminu składania ofert. </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 w kraju, w którym wykonawca ma siedzibę lub miejsce zamieszkania lub miejsce zamieszkania ma osoba,</w:t>
      </w:r>
      <w:r w:rsidRPr="00141B0D">
        <w:rPr>
          <w:rFonts w:ascii="Cambria" w:hAnsi="Cambria"/>
          <w:sz w:val="20"/>
          <w:szCs w:val="20"/>
        </w:rPr>
        <w:t xml:space="preserve"> </w:t>
      </w:r>
      <w:r w:rsidRPr="00141B0D">
        <w:rPr>
          <w:rFonts w:ascii="Cambria" w:eastAsia="TimesNewRoman" w:hAnsi="Cambria"/>
          <w:sz w:val="20"/>
          <w:szCs w:val="20"/>
        </w:rPr>
        <w:t>której dokument dotyczy, nie wydaje się dokume</w:t>
      </w:r>
      <w:r w:rsidR="002F472E" w:rsidRPr="00141B0D">
        <w:rPr>
          <w:rFonts w:ascii="Cambria" w:eastAsia="TimesNewRoman" w:hAnsi="Cambria"/>
          <w:sz w:val="20"/>
          <w:szCs w:val="20"/>
        </w:rPr>
        <w:t>ntów, o których mowa w </w:t>
      </w:r>
      <w:r w:rsidR="00522B39" w:rsidRPr="00141B0D">
        <w:rPr>
          <w:rFonts w:ascii="Cambria" w:eastAsia="TimesNewRoman" w:hAnsi="Cambria"/>
          <w:sz w:val="20"/>
          <w:szCs w:val="20"/>
        </w:rPr>
        <w:t xml:space="preserve">pkt </w:t>
      </w:r>
      <w:r w:rsidR="00D3129A" w:rsidRPr="00141B0D">
        <w:rPr>
          <w:rFonts w:ascii="Cambria" w:eastAsia="TimesNewRoman" w:hAnsi="Cambria"/>
          <w:sz w:val="20"/>
          <w:szCs w:val="20"/>
        </w:rPr>
        <w:t>9</w:t>
      </w:r>
      <w:r w:rsidR="00522B39" w:rsidRPr="00141B0D">
        <w:rPr>
          <w:rFonts w:ascii="Cambria" w:eastAsia="TimesNewRoman" w:hAnsi="Cambria"/>
          <w:sz w:val="20"/>
          <w:szCs w:val="20"/>
        </w:rPr>
        <w:t>.5.</w:t>
      </w:r>
      <w:r w:rsidR="00001E0F">
        <w:rPr>
          <w:rFonts w:ascii="Cambria" w:eastAsia="TimesNewRoman" w:hAnsi="Cambria"/>
          <w:sz w:val="20"/>
          <w:szCs w:val="20"/>
        </w:rPr>
        <w:t>6</w:t>
      </w:r>
      <w:r w:rsidRPr="00141B0D">
        <w:rPr>
          <w:rFonts w:ascii="Cambria" w:eastAsia="TimesNewRoman" w:hAnsi="Cambria"/>
          <w:sz w:val="20"/>
          <w:szCs w:val="20"/>
        </w:rPr>
        <w:t>, zastępuje się je dokumentem zawierającym</w:t>
      </w:r>
      <w:r w:rsidRPr="00141B0D">
        <w:rPr>
          <w:rFonts w:ascii="Cambria" w:hAnsi="Cambria"/>
          <w:sz w:val="20"/>
          <w:szCs w:val="20"/>
        </w:rPr>
        <w:t xml:space="preserve"> </w:t>
      </w:r>
      <w:r w:rsidRPr="00141B0D">
        <w:rPr>
          <w:rFonts w:ascii="Cambria" w:eastAsia="TimesNewRoman" w:hAnsi="Cambria"/>
          <w:sz w:val="20"/>
          <w:szCs w:val="20"/>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3236B3" w:rsidRPr="003236B3">
        <w:t xml:space="preserve"> </w:t>
      </w:r>
      <w:r w:rsidR="003236B3" w:rsidRPr="003236B3">
        <w:rPr>
          <w:rFonts w:ascii="Cambria" w:eastAsia="TimesNewRoman" w:hAnsi="Cambria"/>
          <w:sz w:val="20"/>
          <w:szCs w:val="20"/>
        </w:rPr>
        <w:t>Punkt 9.6. stosuje się.</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 xml:space="preserve">Wykonawca mający siedzibę na terytorium RP, w odniesieniu do osoby mającej miejsce zamieszkania poza terytorium RP, której dotyczy dokument wskazany w pkt. </w:t>
      </w:r>
      <w:r w:rsidR="00292C2C" w:rsidRPr="00141B0D">
        <w:rPr>
          <w:rFonts w:ascii="Cambria" w:eastAsia="TimesNewRoman" w:hAnsi="Cambria"/>
          <w:sz w:val="20"/>
          <w:szCs w:val="20"/>
        </w:rPr>
        <w:t>9</w:t>
      </w:r>
      <w:r w:rsidRPr="00141B0D">
        <w:rPr>
          <w:rFonts w:ascii="Cambria" w:eastAsia="TimesNewRoman" w:hAnsi="Cambria"/>
          <w:sz w:val="20"/>
          <w:szCs w:val="20"/>
        </w:rPr>
        <w:t xml:space="preserve">.5.1, składa dokument, o którym mowa w </w:t>
      </w:r>
      <w:r w:rsidR="00292C2C" w:rsidRPr="00141B0D">
        <w:rPr>
          <w:rFonts w:ascii="Cambria" w:eastAsia="TimesNewRoman" w:hAnsi="Cambria"/>
          <w:sz w:val="20"/>
          <w:szCs w:val="20"/>
        </w:rPr>
        <w:t>9</w:t>
      </w:r>
      <w:r w:rsidRPr="00141B0D">
        <w:rPr>
          <w:rFonts w:ascii="Cambria" w:eastAsia="TimesNewRoman" w:hAnsi="Cambria"/>
          <w:sz w:val="20"/>
          <w:szCs w:val="20"/>
        </w:rPr>
        <w:t>.5.</w:t>
      </w:r>
      <w:r w:rsidR="00001E0F">
        <w:rPr>
          <w:rFonts w:ascii="Cambria" w:eastAsia="TimesNewRoman" w:hAnsi="Cambria"/>
          <w:sz w:val="20"/>
          <w:szCs w:val="20"/>
        </w:rPr>
        <w:t>6</w:t>
      </w:r>
      <w:r w:rsidR="00292C2C" w:rsidRPr="00141B0D">
        <w:rPr>
          <w:rFonts w:ascii="Cambria" w:eastAsia="TimesNewRoman" w:hAnsi="Cambria"/>
          <w:sz w:val="20"/>
          <w:szCs w:val="20"/>
        </w:rPr>
        <w:t xml:space="preserve"> a)</w:t>
      </w:r>
      <w:r w:rsidRPr="00141B0D">
        <w:rPr>
          <w:rFonts w:ascii="Cambria" w:eastAsia="TimesNewRoman" w:hAnsi="Cambria"/>
          <w:sz w:val="20"/>
          <w:szCs w:val="20"/>
        </w:rPr>
        <w:t>, w</w:t>
      </w:r>
      <w:r w:rsidR="00292C2C" w:rsidRPr="00141B0D">
        <w:rPr>
          <w:rFonts w:ascii="Cambria" w:eastAsia="TimesNewRoman" w:hAnsi="Cambria"/>
          <w:sz w:val="20"/>
          <w:szCs w:val="20"/>
        </w:rPr>
        <w:t> </w:t>
      </w:r>
      <w:r w:rsidRPr="00141B0D">
        <w:rPr>
          <w:rFonts w:ascii="Cambria" w:eastAsia="TimesNewRoman" w:hAnsi="Cambria"/>
          <w:sz w:val="20"/>
          <w:szCs w:val="20"/>
        </w:rPr>
        <w:t xml:space="preserve">zakresie określonym w art. 24 ust. 1 pkt 14 i 21 </w:t>
      </w:r>
      <w:proofErr w:type="spellStart"/>
      <w:r w:rsidRPr="00141B0D">
        <w:rPr>
          <w:rFonts w:ascii="Cambria" w:eastAsia="TimesNewRoman" w:hAnsi="Cambria"/>
          <w:sz w:val="20"/>
          <w:szCs w:val="20"/>
        </w:rPr>
        <w:t>Pzp</w:t>
      </w:r>
      <w:proofErr w:type="spellEnd"/>
      <w:r w:rsidRPr="00141B0D">
        <w:rPr>
          <w:rFonts w:ascii="Cambria" w:eastAsia="TimesNewRoman" w:hAnsi="Cambria"/>
          <w:sz w:val="20"/>
          <w:szCs w:val="20"/>
        </w:rPr>
        <w:t xml:space="preserve">.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zamieszkania tej osoby. Punkt </w:t>
      </w:r>
      <w:r w:rsidR="00292C2C" w:rsidRPr="00141B0D">
        <w:rPr>
          <w:rFonts w:ascii="Cambria" w:eastAsia="TimesNewRoman" w:hAnsi="Cambria"/>
          <w:sz w:val="20"/>
          <w:szCs w:val="20"/>
        </w:rPr>
        <w:t>9</w:t>
      </w:r>
      <w:r w:rsidRPr="00141B0D">
        <w:rPr>
          <w:rFonts w:ascii="Cambria" w:eastAsia="TimesNewRoman" w:hAnsi="Cambria"/>
          <w:sz w:val="20"/>
          <w:szCs w:val="20"/>
        </w:rPr>
        <w:t>.6. stosuje się.</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Dokumenty i  oświadczenia, o których mowa w pkt. 9.5.1.-9.5.5. SIWZ, składane są w oryginale w postaci dokumentu elektronicznego lub elektronicznej kopii dokumentu lub oświadczenia poświadczonej za zgodność z oryginałem.</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Jeżeli oryginał dokumentu lub oświadczenia, o którym mowa w art. 25 ust. 1, lub inne dokumenty lub oświadczenia składane w postępowaniu o udzielenie zamówienia, nie zostały sporządzone w postaci dokumentu elektronicznego, wykonawca może sporządzić  i przekazać elektroniczną kopię posiadanego dokumentu lub oświadczenia.</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 xml:space="preserve"> W przypadku przekazywania przez wykonawcę elektronicznej kopii dokumentu lub oświadczenia, opatrzenie jej kwalifikowanym podpisem elektronicznym przez wykonawcę</w:t>
      </w:r>
      <w:r w:rsidR="00FB499C">
        <w:rPr>
          <w:rFonts w:ascii="Cambria" w:hAnsi="Cambria"/>
          <w:sz w:val="20"/>
          <w:szCs w:val="20"/>
        </w:rPr>
        <w:t xml:space="preserve"> </w:t>
      </w:r>
      <w:r w:rsidRPr="00853E47">
        <w:rPr>
          <w:rFonts w:ascii="Cambria" w:hAnsi="Cambria"/>
          <w:sz w:val="20"/>
          <w:szCs w:val="20"/>
        </w:rPr>
        <w:t>albo przez podwykonawcę jest równoznaczne z poświadczeniem elektronicznej kopii dokumentu lub oświadczenia za zgodność z oryginałem.</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Poświadczenia za zgodność z oryginałem dokonuje odpowiednio Wykonawca, wykonawcy wspólnie ubiegający się o udzielenie zamówienia publicznego albo podwykonawca, w zakresie dokumentów, które każdego z nich dotyczą</w:t>
      </w:r>
    </w:p>
    <w:p w:rsidR="0055211C" w:rsidRDefault="0055211C" w:rsidP="007418DF">
      <w:pPr>
        <w:numPr>
          <w:ilvl w:val="1"/>
          <w:numId w:val="16"/>
        </w:numPr>
        <w:tabs>
          <w:tab w:val="left" w:pos="426"/>
        </w:tabs>
        <w:spacing w:line="276" w:lineRule="auto"/>
        <w:jc w:val="both"/>
        <w:rPr>
          <w:rFonts w:ascii="Cambria" w:hAnsi="Cambria"/>
          <w:sz w:val="20"/>
          <w:szCs w:val="20"/>
        </w:rPr>
      </w:pPr>
      <w:r w:rsidRPr="00853E47">
        <w:rPr>
          <w:rFonts w:ascii="Cambria" w:hAnsi="Cambria"/>
          <w:sz w:val="20"/>
          <w:szCs w:val="20"/>
        </w:rPr>
        <w:t xml:space="preserve">Poświadczenie za zgodność z oryginałem następuje w formie elektronicznej. </w:t>
      </w:r>
    </w:p>
    <w:p w:rsidR="00D3129A" w:rsidRPr="00141B0D" w:rsidRDefault="00D3129A" w:rsidP="007418DF">
      <w:pPr>
        <w:numPr>
          <w:ilvl w:val="1"/>
          <w:numId w:val="16"/>
        </w:numPr>
        <w:tabs>
          <w:tab w:val="left" w:pos="426"/>
        </w:tabs>
        <w:spacing w:line="276" w:lineRule="auto"/>
        <w:jc w:val="both"/>
        <w:rPr>
          <w:rFonts w:ascii="Cambria" w:hAnsi="Cambria"/>
          <w:sz w:val="20"/>
          <w:szCs w:val="20"/>
        </w:rPr>
      </w:pPr>
      <w:r w:rsidRPr="00141B0D">
        <w:rPr>
          <w:rFonts w:ascii="Cambria" w:hAnsi="Cambria"/>
          <w:bCs/>
          <w:sz w:val="20"/>
          <w:szCs w:val="20"/>
        </w:rPr>
        <w:t xml:space="preserve">W przypadku przekazywania przez Wykonawcę dokumentu elektronicznego w formacie poddającym dane kompresji, opatrzenie pliku zawierającego skompresowane dane kwalifikowanym podpisem elektronicznym jest równoznaczne z </w:t>
      </w:r>
      <w:r w:rsidRPr="00141B0D">
        <w:rPr>
          <w:rFonts w:ascii="Cambria" w:hAnsi="Cambria"/>
          <w:b/>
          <w:bCs/>
          <w:sz w:val="20"/>
          <w:szCs w:val="20"/>
        </w:rPr>
        <w:t>poświadczeniem przez Wykonawcę za zgodność z oryginałem</w:t>
      </w:r>
      <w:r w:rsidRPr="00141B0D">
        <w:rPr>
          <w:rFonts w:ascii="Cambria" w:hAnsi="Cambria"/>
          <w:bCs/>
          <w:sz w:val="20"/>
          <w:szCs w:val="20"/>
        </w:rPr>
        <w:t xml:space="preserve"> wszystkich elektronicznych kopii dokumentów zawartych w tym pliku, z wyjątkiem kopii poświadczonych odpowiednio przez innego </w:t>
      </w:r>
      <w:r w:rsidRPr="00141B0D">
        <w:rPr>
          <w:rFonts w:ascii="Cambria" w:hAnsi="Cambria"/>
          <w:bCs/>
          <w:sz w:val="20"/>
          <w:szCs w:val="20"/>
        </w:rPr>
        <w:lastRenderedPageBreak/>
        <w:t>Wykonawcę ubiegającego się wspólnie z nim o udzielenie zamówienia, przez podmiot, na którego zdolnościach lub sytuacji polega Wykonawca, albo przez podwykonawcę.</w:t>
      </w:r>
    </w:p>
    <w:p w:rsidR="001C0CCD" w:rsidRPr="0001143F" w:rsidRDefault="001C0CCD" w:rsidP="007418DF">
      <w:pPr>
        <w:numPr>
          <w:ilvl w:val="1"/>
          <w:numId w:val="16"/>
        </w:numPr>
        <w:tabs>
          <w:tab w:val="left" w:pos="426"/>
        </w:tabs>
        <w:spacing w:line="276" w:lineRule="auto"/>
        <w:jc w:val="both"/>
        <w:rPr>
          <w:rFonts w:ascii="Cambria" w:hAnsi="Cambria"/>
          <w:b/>
          <w:sz w:val="20"/>
          <w:szCs w:val="20"/>
        </w:rPr>
      </w:pPr>
      <w:r w:rsidRPr="0001143F">
        <w:rPr>
          <w:rFonts w:ascii="Cambria" w:eastAsia="TimesNewRoman" w:hAnsi="Cambria"/>
          <w:b/>
          <w:sz w:val="20"/>
          <w:szCs w:val="20"/>
        </w:rPr>
        <w:t>Dokumenty</w:t>
      </w:r>
      <w:r w:rsidRPr="0001143F">
        <w:rPr>
          <w:rFonts w:ascii="Cambria" w:hAnsi="Cambria"/>
          <w:b/>
          <w:sz w:val="20"/>
          <w:szCs w:val="20"/>
        </w:rPr>
        <w:t xml:space="preserve"> sporządzone w języku obcym są składane wraz z tłumaczeniem na język polski.</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 xml:space="preserve">Wykonawca składa oświadczenie o przynależności albo braku przynależności do tej samej grupy kapitałowej </w:t>
      </w:r>
      <w:r w:rsidRPr="00141B0D">
        <w:rPr>
          <w:rFonts w:ascii="Cambria" w:hAnsi="Cambria"/>
          <w:sz w:val="20"/>
          <w:szCs w:val="20"/>
        </w:rPr>
        <w:t>w rozumieniu ustawy z dnia 16 lutego 2007 r. o ochronie konkurencji i konsumentów (</w:t>
      </w:r>
      <w:proofErr w:type="spellStart"/>
      <w:r w:rsidRPr="00141B0D">
        <w:rPr>
          <w:rFonts w:ascii="Cambria" w:hAnsi="Cambria"/>
          <w:sz w:val="20"/>
          <w:szCs w:val="20"/>
        </w:rPr>
        <w:t>t.j</w:t>
      </w:r>
      <w:proofErr w:type="spellEnd"/>
      <w:r w:rsidRPr="00141B0D">
        <w:rPr>
          <w:rFonts w:ascii="Cambria" w:hAnsi="Cambria"/>
          <w:sz w:val="20"/>
          <w:szCs w:val="20"/>
        </w:rPr>
        <w:t>. Dz. U. z 201</w:t>
      </w:r>
      <w:r w:rsidR="00AB0ADC">
        <w:rPr>
          <w:rFonts w:ascii="Cambria" w:hAnsi="Cambria"/>
          <w:sz w:val="20"/>
          <w:szCs w:val="20"/>
        </w:rPr>
        <w:t>9</w:t>
      </w:r>
      <w:r w:rsidRPr="00141B0D">
        <w:rPr>
          <w:rFonts w:ascii="Cambria" w:hAnsi="Cambria"/>
          <w:sz w:val="20"/>
          <w:szCs w:val="20"/>
        </w:rPr>
        <w:t xml:space="preserve"> poz. </w:t>
      </w:r>
      <w:r w:rsidR="00AB0ADC">
        <w:rPr>
          <w:rFonts w:ascii="Cambria" w:hAnsi="Cambria"/>
          <w:sz w:val="20"/>
          <w:szCs w:val="20"/>
        </w:rPr>
        <w:t>369</w:t>
      </w:r>
      <w:r w:rsidRPr="00141B0D">
        <w:rPr>
          <w:rFonts w:ascii="Cambria" w:hAnsi="Cambria"/>
          <w:sz w:val="20"/>
          <w:szCs w:val="20"/>
        </w:rPr>
        <w:t xml:space="preserve"> z </w:t>
      </w:r>
      <w:proofErr w:type="spellStart"/>
      <w:r w:rsidRPr="00141B0D">
        <w:rPr>
          <w:rFonts w:ascii="Cambria" w:hAnsi="Cambria"/>
          <w:sz w:val="20"/>
          <w:szCs w:val="20"/>
        </w:rPr>
        <w:t>późn</w:t>
      </w:r>
      <w:proofErr w:type="spellEnd"/>
      <w:r w:rsidRPr="00141B0D">
        <w:rPr>
          <w:rFonts w:ascii="Cambria" w:hAnsi="Cambria"/>
          <w:sz w:val="20"/>
          <w:szCs w:val="20"/>
        </w:rPr>
        <w:t>. zm.).</w:t>
      </w:r>
      <w:r w:rsidRPr="00141B0D">
        <w:rPr>
          <w:rFonts w:ascii="Cambria" w:eastAsia="TimesNewRoman" w:hAnsi="Cambria"/>
          <w:sz w:val="20"/>
          <w:szCs w:val="20"/>
        </w:rPr>
        <w:t xml:space="preserve"> w przypadku przynależności do tej samej grupy kapitałow</w:t>
      </w:r>
      <w:r w:rsidR="00D3129A" w:rsidRPr="00141B0D">
        <w:rPr>
          <w:rFonts w:ascii="Cambria" w:eastAsia="TimesNewRoman" w:hAnsi="Cambria"/>
          <w:sz w:val="20"/>
          <w:szCs w:val="20"/>
        </w:rPr>
        <w:t>ej wykonawca może złożyć wraz z </w:t>
      </w:r>
      <w:r w:rsidRPr="00141B0D">
        <w:rPr>
          <w:rFonts w:ascii="Cambria" w:eastAsia="TimesNewRoman" w:hAnsi="Cambria"/>
          <w:sz w:val="20"/>
          <w:szCs w:val="20"/>
        </w:rPr>
        <w:t>oświadczeniem dokumenty bądź informacje potwierdzające, że powiązania z innym wykonawcą nie prowadzą do zakłócenia konkuren</w:t>
      </w:r>
      <w:r w:rsidR="002F472E" w:rsidRPr="00141B0D">
        <w:rPr>
          <w:rFonts w:ascii="Cambria" w:eastAsia="TimesNewRoman" w:hAnsi="Cambria"/>
          <w:sz w:val="20"/>
          <w:szCs w:val="20"/>
        </w:rPr>
        <w:t>cji w </w:t>
      </w:r>
      <w:r w:rsidRPr="00141B0D">
        <w:rPr>
          <w:rFonts w:ascii="Cambria" w:eastAsia="TimesNewRoman" w:hAnsi="Cambria"/>
          <w:sz w:val="20"/>
          <w:szCs w:val="20"/>
        </w:rPr>
        <w:t>postępowaniu.</w:t>
      </w:r>
    </w:p>
    <w:p w:rsidR="00733404" w:rsidRPr="00141B0D" w:rsidRDefault="00733404" w:rsidP="00BB2CE8">
      <w:pPr>
        <w:autoSpaceDE w:val="0"/>
        <w:autoSpaceDN w:val="0"/>
        <w:adjustRightInd w:val="0"/>
        <w:spacing w:line="276" w:lineRule="auto"/>
        <w:ind w:left="360"/>
        <w:jc w:val="both"/>
        <w:rPr>
          <w:rFonts w:ascii="Cambria" w:eastAsia="TimesNewRoman" w:hAnsi="Cambria"/>
          <w:sz w:val="20"/>
          <w:szCs w:val="20"/>
        </w:rPr>
      </w:pPr>
    </w:p>
    <w:p w:rsidR="00733404" w:rsidRPr="006262AF" w:rsidRDefault="00733404" w:rsidP="00BB2CE8">
      <w:pPr>
        <w:widowControl w:val="0"/>
        <w:autoSpaceDE w:val="0"/>
        <w:autoSpaceDN w:val="0"/>
        <w:adjustRightInd w:val="0"/>
        <w:spacing w:line="276" w:lineRule="auto"/>
        <w:ind w:right="113" w:firstLine="360"/>
        <w:jc w:val="both"/>
        <w:rPr>
          <w:rFonts w:ascii="Cambria" w:eastAsia="TimesNewRoman" w:hAnsi="Cambria"/>
          <w:b/>
          <w:sz w:val="20"/>
          <w:szCs w:val="20"/>
        </w:rPr>
      </w:pPr>
      <w:r w:rsidRPr="006262AF">
        <w:rPr>
          <w:rFonts w:ascii="Cambria" w:eastAsia="TimesNewRoman" w:hAnsi="Cambria"/>
          <w:b/>
          <w:sz w:val="20"/>
          <w:szCs w:val="20"/>
        </w:rPr>
        <w:t>UWAGA!</w:t>
      </w:r>
    </w:p>
    <w:p w:rsidR="00733404" w:rsidRPr="00141B0D" w:rsidRDefault="00733404" w:rsidP="00BB2CE8">
      <w:pPr>
        <w:widowControl w:val="0"/>
        <w:autoSpaceDE w:val="0"/>
        <w:autoSpaceDN w:val="0"/>
        <w:adjustRightInd w:val="0"/>
        <w:spacing w:line="276" w:lineRule="auto"/>
        <w:ind w:left="360" w:right="113"/>
        <w:jc w:val="both"/>
        <w:rPr>
          <w:rFonts w:ascii="Cambria" w:hAnsi="Cambria"/>
          <w:i/>
          <w:sz w:val="20"/>
          <w:szCs w:val="20"/>
        </w:rPr>
      </w:pPr>
      <w:r w:rsidRPr="00141B0D">
        <w:rPr>
          <w:rFonts w:ascii="Cambria" w:hAnsi="Cambria"/>
          <w:i/>
          <w:sz w:val="20"/>
          <w:szCs w:val="20"/>
        </w:rPr>
        <w:t xml:space="preserve">Wykonawca, </w:t>
      </w:r>
      <w:r w:rsidRPr="006262AF">
        <w:rPr>
          <w:rFonts w:ascii="Cambria" w:hAnsi="Cambria"/>
          <w:b/>
          <w:i/>
          <w:sz w:val="20"/>
          <w:szCs w:val="20"/>
        </w:rPr>
        <w:t>w terminie 3 dni</w:t>
      </w:r>
      <w:r w:rsidRPr="00141B0D">
        <w:rPr>
          <w:rFonts w:ascii="Cambria" w:hAnsi="Cambria"/>
          <w:i/>
          <w:sz w:val="20"/>
          <w:szCs w:val="20"/>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w:t>
      </w:r>
      <w:r w:rsidR="00D3129A" w:rsidRPr="00141B0D">
        <w:rPr>
          <w:rFonts w:ascii="Cambria" w:hAnsi="Cambria"/>
          <w:i/>
          <w:sz w:val="20"/>
          <w:szCs w:val="20"/>
        </w:rPr>
        <w:t>do  zakłócenia  konkurencji  w </w:t>
      </w:r>
      <w:r w:rsidRPr="00141B0D">
        <w:rPr>
          <w:rFonts w:ascii="Cambria" w:hAnsi="Cambria"/>
          <w:i/>
          <w:sz w:val="20"/>
          <w:szCs w:val="20"/>
        </w:rPr>
        <w:t xml:space="preserve">postępowaniu o udzielenie  zamówienia.  </w:t>
      </w:r>
    </w:p>
    <w:p w:rsidR="00733404" w:rsidRPr="00141B0D" w:rsidRDefault="00733404" w:rsidP="00BB2CE8">
      <w:pPr>
        <w:widowControl w:val="0"/>
        <w:autoSpaceDE w:val="0"/>
        <w:autoSpaceDN w:val="0"/>
        <w:adjustRightInd w:val="0"/>
        <w:spacing w:line="276" w:lineRule="auto"/>
        <w:ind w:left="360" w:right="113"/>
        <w:jc w:val="both"/>
        <w:rPr>
          <w:rFonts w:ascii="Cambria" w:eastAsia="TimesNewRoman" w:hAnsi="Cambria"/>
          <w:sz w:val="20"/>
          <w:szCs w:val="20"/>
        </w:rPr>
      </w:pPr>
    </w:p>
    <w:p w:rsidR="00971186" w:rsidRPr="00971186" w:rsidRDefault="00971186" w:rsidP="00971186">
      <w:pPr>
        <w:tabs>
          <w:tab w:val="left" w:pos="567"/>
        </w:tabs>
        <w:spacing w:line="276" w:lineRule="auto"/>
        <w:jc w:val="both"/>
        <w:rPr>
          <w:rFonts w:ascii="Cambria" w:hAnsi="Cambria"/>
          <w:b/>
          <w:i/>
          <w:sz w:val="20"/>
          <w:szCs w:val="20"/>
          <w:u w:val="single"/>
        </w:rPr>
      </w:pPr>
      <w:r w:rsidRPr="00971186">
        <w:rPr>
          <w:rFonts w:ascii="Cambria" w:hAnsi="Cambria"/>
          <w:b/>
          <w:i/>
          <w:sz w:val="20"/>
          <w:szCs w:val="20"/>
          <w:u w:val="single"/>
        </w:rPr>
        <w:t>Wzór ww. oświadczenia zostanie opublikowan</w:t>
      </w:r>
      <w:r>
        <w:rPr>
          <w:rFonts w:ascii="Cambria" w:hAnsi="Cambria"/>
          <w:b/>
          <w:i/>
          <w:sz w:val="20"/>
          <w:szCs w:val="20"/>
          <w:u w:val="single"/>
        </w:rPr>
        <w:t>y</w:t>
      </w:r>
      <w:r w:rsidRPr="00971186">
        <w:rPr>
          <w:rFonts w:ascii="Cambria" w:hAnsi="Cambria"/>
          <w:b/>
          <w:i/>
          <w:sz w:val="20"/>
          <w:szCs w:val="20"/>
          <w:u w:val="single"/>
        </w:rPr>
        <w:t xml:space="preserve"> na stronie Zamawiającego </w:t>
      </w:r>
      <w:hyperlink r:id="rId12" w:history="1">
        <w:r w:rsidRPr="00971186">
          <w:rPr>
            <w:rStyle w:val="Hipercze"/>
            <w:rFonts w:ascii="Cambria" w:hAnsi="Cambria"/>
            <w:b/>
            <w:i/>
            <w:sz w:val="20"/>
            <w:szCs w:val="20"/>
          </w:rPr>
          <w:t>www.uni.lodz.pl</w:t>
        </w:r>
      </w:hyperlink>
      <w:r w:rsidRPr="00971186">
        <w:rPr>
          <w:rFonts w:ascii="Cambria" w:hAnsi="Cambria"/>
          <w:b/>
          <w:i/>
          <w:sz w:val="20"/>
          <w:szCs w:val="20"/>
          <w:u w:val="single"/>
        </w:rPr>
        <w:t xml:space="preserve"> oraz na Platformie pod adresem </w:t>
      </w:r>
      <w:hyperlink r:id="rId13" w:history="1">
        <w:r w:rsidRPr="00971186">
          <w:rPr>
            <w:rStyle w:val="Hipercze"/>
            <w:rFonts w:ascii="Cambria" w:hAnsi="Cambria"/>
            <w:b/>
            <w:i/>
            <w:sz w:val="20"/>
            <w:szCs w:val="20"/>
          </w:rPr>
          <w:t>https://platformazakupowa.pl/pn/uni.lodz</w:t>
        </w:r>
      </w:hyperlink>
      <w:r w:rsidRPr="00971186">
        <w:rPr>
          <w:rFonts w:ascii="Cambria" w:hAnsi="Cambria"/>
          <w:b/>
          <w:i/>
          <w:sz w:val="20"/>
          <w:szCs w:val="20"/>
          <w:u w:val="single"/>
        </w:rPr>
        <w:t xml:space="preserve"> wraz z informacją o której mowa w art., 86 ust. 5 Ustawy – Informacją z otwarcia ofert. </w:t>
      </w:r>
    </w:p>
    <w:p w:rsidR="00B7503C" w:rsidRPr="00141B0D" w:rsidRDefault="00B7503C" w:rsidP="00BB2CE8">
      <w:pPr>
        <w:tabs>
          <w:tab w:val="left" w:pos="567"/>
        </w:tabs>
        <w:spacing w:line="276" w:lineRule="auto"/>
        <w:jc w:val="both"/>
        <w:rPr>
          <w:rFonts w:ascii="Cambria" w:eastAsia="Calibri" w:hAnsi="Cambria"/>
          <w:sz w:val="20"/>
          <w:szCs w:val="20"/>
          <w:lang w:eastAsia="en-US"/>
        </w:rPr>
      </w:pPr>
    </w:p>
    <w:p w:rsidR="00B7503C" w:rsidRPr="00141B0D" w:rsidRDefault="00B7503C"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sz w:val="20"/>
          <w:szCs w:val="20"/>
          <w:u w:val="single"/>
        </w:rPr>
        <w:t>Informacje</w:t>
      </w:r>
      <w:r w:rsidRPr="00141B0D">
        <w:rPr>
          <w:rFonts w:ascii="Cambria" w:hAnsi="Cambria"/>
          <w:b/>
          <w:bCs/>
          <w:sz w:val="20"/>
          <w:szCs w:val="20"/>
          <w:u w:val="single"/>
        </w:rPr>
        <w:t xml:space="preserve"> o sposobie porozumiewania się zamawiającego z wykonawcami oraz przekazywania oświadczeń lub dokumentów, a także wskazanie osób uprawni</w:t>
      </w:r>
      <w:r w:rsidR="00D3129A" w:rsidRPr="00141B0D">
        <w:rPr>
          <w:rFonts w:ascii="Cambria" w:hAnsi="Cambria"/>
          <w:b/>
          <w:bCs/>
          <w:sz w:val="20"/>
          <w:szCs w:val="20"/>
          <w:u w:val="single"/>
        </w:rPr>
        <w:t>onych do porozumiewania się z </w:t>
      </w:r>
      <w:r w:rsidRPr="00141B0D">
        <w:rPr>
          <w:rFonts w:ascii="Cambria" w:hAnsi="Cambria"/>
          <w:b/>
          <w:bCs/>
          <w:sz w:val="20"/>
          <w:szCs w:val="20"/>
          <w:u w:val="single"/>
        </w:rPr>
        <w:t>Wykonawcą</w:t>
      </w:r>
    </w:p>
    <w:p w:rsidR="00E936D5" w:rsidRPr="000C4742" w:rsidRDefault="000C4742" w:rsidP="007418DF">
      <w:pPr>
        <w:numPr>
          <w:ilvl w:val="1"/>
          <w:numId w:val="16"/>
        </w:numPr>
        <w:tabs>
          <w:tab w:val="left" w:pos="426"/>
        </w:tabs>
        <w:spacing w:line="276" w:lineRule="auto"/>
        <w:jc w:val="both"/>
        <w:rPr>
          <w:rFonts w:asciiTheme="majorHAnsi" w:hAnsiTheme="majorHAnsi"/>
          <w:bCs/>
          <w:sz w:val="20"/>
          <w:szCs w:val="20"/>
        </w:rPr>
      </w:pPr>
      <w:r w:rsidRPr="000C4742">
        <w:rPr>
          <w:rFonts w:asciiTheme="majorHAnsi" w:hAnsiTheme="majorHAnsi"/>
          <w:sz w:val="20"/>
          <w:szCs w:val="20"/>
        </w:rPr>
        <w:t xml:space="preserve">Postępowanie prowadzone jest w formie elektronicznej za pośrednictwem </w:t>
      </w:r>
      <w:r w:rsidRPr="000C4742">
        <w:rPr>
          <w:rFonts w:asciiTheme="majorHAnsi" w:hAnsiTheme="majorHAnsi"/>
          <w:sz w:val="20"/>
          <w:szCs w:val="20"/>
          <w:u w:val="single"/>
        </w:rPr>
        <w:t xml:space="preserve">platformazakupowa.pl </w:t>
      </w:r>
      <w:r w:rsidRPr="000C4742">
        <w:rPr>
          <w:rFonts w:asciiTheme="majorHAnsi" w:hAnsiTheme="majorHAnsi"/>
          <w:sz w:val="20"/>
          <w:szCs w:val="20"/>
        </w:rPr>
        <w:t xml:space="preserve">(zwanej dalej Platformą) dostępnej pod adresem  </w:t>
      </w:r>
      <w:hyperlink r:id="rId14" w:history="1">
        <w:r w:rsidRPr="000C4742">
          <w:rPr>
            <w:rStyle w:val="Hipercze"/>
            <w:rFonts w:asciiTheme="majorHAnsi" w:hAnsiTheme="majorHAnsi"/>
            <w:sz w:val="20"/>
            <w:szCs w:val="20"/>
          </w:rPr>
          <w:t>https://platformazakupowa.pl/pn/uni.lodz</w:t>
        </w:r>
      </w:hyperlink>
      <w:r>
        <w:rPr>
          <w:rFonts w:asciiTheme="majorHAnsi" w:hAnsiTheme="majorHAnsi"/>
          <w:sz w:val="20"/>
          <w:szCs w:val="20"/>
        </w:rPr>
        <w:t xml:space="preserve"> .</w:t>
      </w:r>
    </w:p>
    <w:p w:rsidR="000C4742" w:rsidRPr="000C4742" w:rsidRDefault="000C4742" w:rsidP="007418DF">
      <w:pPr>
        <w:numPr>
          <w:ilvl w:val="1"/>
          <w:numId w:val="16"/>
        </w:numPr>
        <w:tabs>
          <w:tab w:val="left" w:pos="426"/>
        </w:tabs>
        <w:spacing w:line="276" w:lineRule="auto"/>
        <w:jc w:val="both"/>
        <w:rPr>
          <w:rFonts w:asciiTheme="majorHAnsi" w:hAnsiTheme="majorHAnsi"/>
          <w:bCs/>
          <w:sz w:val="20"/>
          <w:szCs w:val="20"/>
        </w:rPr>
      </w:pPr>
      <w:r w:rsidRPr="000C4742">
        <w:rPr>
          <w:rFonts w:asciiTheme="majorHAnsi" w:hAnsiTheme="majorHAnsi"/>
          <w:sz w:val="20"/>
          <w:szCs w:val="20"/>
        </w:rPr>
        <w:t>Osobą upoważnioną do kontaktów z wykonawcami ze strony zamawiają</w:t>
      </w:r>
      <w:r w:rsidR="00236064">
        <w:rPr>
          <w:rFonts w:asciiTheme="majorHAnsi" w:hAnsiTheme="majorHAnsi"/>
          <w:sz w:val="20"/>
          <w:szCs w:val="20"/>
        </w:rPr>
        <w:t xml:space="preserve">cego w sprawach merytorycznych jest </w:t>
      </w:r>
      <w:r w:rsidRPr="000C4742">
        <w:rPr>
          <w:rFonts w:asciiTheme="majorHAnsi" w:hAnsiTheme="majorHAnsi"/>
          <w:sz w:val="20"/>
          <w:szCs w:val="20"/>
        </w:rPr>
        <w:t>And</w:t>
      </w:r>
      <w:r w:rsidR="00702F9B">
        <w:rPr>
          <w:rFonts w:asciiTheme="majorHAnsi" w:hAnsiTheme="majorHAnsi"/>
          <w:sz w:val="20"/>
          <w:szCs w:val="20"/>
        </w:rPr>
        <w:t>rzej Tazbir – Dział Zakupów UŁ.</w:t>
      </w:r>
    </w:p>
    <w:p w:rsidR="000C4742" w:rsidRDefault="000C4742" w:rsidP="00236064">
      <w:pPr>
        <w:tabs>
          <w:tab w:val="left" w:pos="426"/>
        </w:tabs>
        <w:spacing w:line="276" w:lineRule="auto"/>
        <w:ind w:left="426"/>
        <w:jc w:val="both"/>
        <w:rPr>
          <w:rFonts w:asciiTheme="majorHAnsi" w:hAnsiTheme="majorHAnsi"/>
          <w:b/>
          <w:sz w:val="20"/>
          <w:szCs w:val="20"/>
        </w:rPr>
      </w:pPr>
      <w:r w:rsidRPr="000C4742">
        <w:rPr>
          <w:rFonts w:asciiTheme="majorHAnsi" w:hAnsiTheme="majorHAnsi"/>
          <w:b/>
          <w:sz w:val="20"/>
          <w:szCs w:val="20"/>
        </w:rPr>
        <w:t>W przypadku pytań technicznych związanych z działaniem Platformy należy kontaktować się z Centrum Wsparcia Klienta Platformy pod numerem 22 101 02 02, cwk@platformazakupowa.pl</w:t>
      </w:r>
    </w:p>
    <w:p w:rsidR="00E936D5" w:rsidRPr="00FE36D6" w:rsidRDefault="00DA460A" w:rsidP="007418DF">
      <w:pPr>
        <w:numPr>
          <w:ilvl w:val="1"/>
          <w:numId w:val="16"/>
        </w:numPr>
        <w:tabs>
          <w:tab w:val="left" w:pos="426"/>
        </w:tabs>
        <w:spacing w:line="276" w:lineRule="auto"/>
        <w:jc w:val="both"/>
        <w:rPr>
          <w:rFonts w:asciiTheme="majorHAnsi" w:hAnsiTheme="majorHAnsi"/>
          <w:bCs/>
          <w:sz w:val="20"/>
          <w:szCs w:val="20"/>
        </w:rPr>
      </w:pPr>
      <w:r>
        <w:rPr>
          <w:rFonts w:asciiTheme="majorHAnsi" w:hAnsiTheme="majorHAnsi"/>
          <w:sz w:val="20"/>
          <w:szCs w:val="20"/>
        </w:rPr>
        <w:t>W</w:t>
      </w:r>
      <w:r w:rsidR="0021427E" w:rsidRPr="00FE36D6">
        <w:rPr>
          <w:rFonts w:asciiTheme="majorHAnsi" w:hAnsiTheme="majorHAnsi"/>
          <w:sz w:val="20"/>
          <w:szCs w:val="20"/>
        </w:rPr>
        <w:t>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21427E" w:rsidRPr="00FE36D6" w:rsidRDefault="0021427E" w:rsidP="007418DF">
      <w:pPr>
        <w:numPr>
          <w:ilvl w:val="1"/>
          <w:numId w:val="16"/>
        </w:numPr>
        <w:tabs>
          <w:tab w:val="left" w:pos="426"/>
        </w:tabs>
        <w:spacing w:line="276" w:lineRule="auto"/>
        <w:jc w:val="both"/>
        <w:rPr>
          <w:rFonts w:asciiTheme="majorHAnsi" w:hAnsiTheme="majorHAnsi"/>
          <w:bCs/>
          <w:sz w:val="20"/>
          <w:szCs w:val="20"/>
        </w:rPr>
      </w:pPr>
      <w:r w:rsidRPr="00FE36D6">
        <w:rPr>
          <w:rFonts w:asciiTheme="majorHAnsi" w:hAnsiTheme="majorHAnsi"/>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143D2E" w:rsidRPr="00FE36D6" w:rsidRDefault="00E33C7C" w:rsidP="007418DF">
      <w:pPr>
        <w:numPr>
          <w:ilvl w:val="1"/>
          <w:numId w:val="16"/>
        </w:numPr>
        <w:tabs>
          <w:tab w:val="left" w:pos="426"/>
        </w:tabs>
        <w:spacing w:line="276" w:lineRule="auto"/>
        <w:jc w:val="both"/>
        <w:rPr>
          <w:rFonts w:asciiTheme="majorHAnsi" w:hAnsiTheme="majorHAnsi"/>
          <w:bCs/>
          <w:sz w:val="20"/>
          <w:szCs w:val="20"/>
        </w:rPr>
      </w:pPr>
      <w:r w:rsidRPr="00FE36D6">
        <w:rPr>
          <w:rFonts w:asciiTheme="majorHAnsi" w:hAnsiTheme="majorHAnsi"/>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 xml:space="preserve">a) stały dostęp do sieci Internet o gwarantowanej przepustowości nie mniejszej niż 512 </w:t>
      </w:r>
      <w:proofErr w:type="spellStart"/>
      <w:r w:rsidRPr="00FE36D6">
        <w:rPr>
          <w:rFonts w:asciiTheme="majorHAnsi" w:hAnsiTheme="majorHAnsi"/>
          <w:sz w:val="20"/>
          <w:szCs w:val="20"/>
        </w:rPr>
        <w:t>kb</w:t>
      </w:r>
      <w:proofErr w:type="spellEnd"/>
      <w:r w:rsidRPr="00FE36D6">
        <w:rPr>
          <w:rFonts w:asciiTheme="majorHAnsi" w:hAnsiTheme="majorHAnsi"/>
          <w:sz w:val="20"/>
          <w:szCs w:val="20"/>
        </w:rPr>
        <w:t>/s,</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 xml:space="preserve">b) komputer klasy PC lub MAC o następującej konfiguracji: </w:t>
      </w:r>
      <w:r w:rsidRPr="00505A2A">
        <w:rPr>
          <w:rFonts w:asciiTheme="majorHAnsi" w:hAnsiTheme="majorHAnsi"/>
          <w:sz w:val="20"/>
          <w:szCs w:val="20"/>
        </w:rPr>
        <w:t>pamięć min. 2 GB Ram, procesor Intel IV 2 GHZ</w:t>
      </w:r>
      <w:r w:rsidR="00AE3B52">
        <w:rPr>
          <w:rFonts w:asciiTheme="majorHAnsi" w:hAnsiTheme="majorHAnsi"/>
          <w:sz w:val="20"/>
          <w:szCs w:val="20"/>
        </w:rPr>
        <w:t xml:space="preserve"> (</w:t>
      </w:r>
      <w:r w:rsidR="00AE3B52" w:rsidRPr="00AE3B52">
        <w:rPr>
          <w:rFonts w:asciiTheme="majorHAnsi" w:hAnsiTheme="majorHAnsi"/>
          <w:sz w:val="20"/>
          <w:szCs w:val="20"/>
        </w:rPr>
        <w:t>lub równoważny</w:t>
      </w:r>
      <w:r w:rsidR="00AE3B52">
        <w:rPr>
          <w:rFonts w:asciiTheme="majorHAnsi" w:hAnsiTheme="majorHAnsi"/>
          <w:sz w:val="20"/>
          <w:szCs w:val="20"/>
        </w:rPr>
        <w:t>)</w:t>
      </w:r>
      <w:r w:rsidRPr="00505A2A">
        <w:rPr>
          <w:rFonts w:asciiTheme="majorHAnsi" w:hAnsiTheme="majorHAnsi"/>
          <w:sz w:val="20"/>
          <w:szCs w:val="20"/>
        </w:rPr>
        <w:t xml:space="preserve"> lub jego nowsza wersja, jeden</w:t>
      </w:r>
      <w:r w:rsidRPr="00FE36D6">
        <w:rPr>
          <w:rFonts w:asciiTheme="majorHAnsi" w:hAnsiTheme="majorHAnsi"/>
          <w:sz w:val="20"/>
          <w:szCs w:val="20"/>
        </w:rPr>
        <w:t xml:space="preserve"> z systemów operacyjnych - MS Windows 7, Mac Os x 10 4, Linux, lub ich nowsze wersje.</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c) zainstalowana dowolna przeglądarka internetowa, w przypadku Internet Explorer minimalnie wersja 10 0.,</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d) włączona obsługa JavaScript,</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 xml:space="preserve">e) zainstalowany program Adobe </w:t>
      </w:r>
      <w:proofErr w:type="spellStart"/>
      <w:r w:rsidRPr="00FE36D6">
        <w:rPr>
          <w:rFonts w:asciiTheme="majorHAnsi" w:hAnsiTheme="majorHAnsi"/>
          <w:sz w:val="20"/>
          <w:szCs w:val="20"/>
        </w:rPr>
        <w:t>Acrobat</w:t>
      </w:r>
      <w:proofErr w:type="spellEnd"/>
      <w:r w:rsidRPr="00FE36D6">
        <w:rPr>
          <w:rFonts w:asciiTheme="majorHAnsi" w:hAnsiTheme="majorHAnsi"/>
          <w:sz w:val="20"/>
          <w:szCs w:val="20"/>
        </w:rPr>
        <w:t xml:space="preserve"> Reader lub inny obsługujący format plików .pdf,</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f) Platforma działa według standardu przyjętego w komunikacji sieciowej - kodowanie UTF8</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g) Oznaczenie czasu odbioru danych przez platformę zakupową stanowi datę oraz dokładny czas (</w:t>
      </w:r>
      <w:proofErr w:type="spellStart"/>
      <w:r w:rsidRPr="00FE36D6">
        <w:rPr>
          <w:rFonts w:asciiTheme="majorHAnsi" w:hAnsiTheme="majorHAnsi"/>
          <w:sz w:val="20"/>
          <w:szCs w:val="20"/>
        </w:rPr>
        <w:t>hh:mm:ss</w:t>
      </w:r>
      <w:proofErr w:type="spellEnd"/>
      <w:r w:rsidRPr="00FE36D6">
        <w:rPr>
          <w:rFonts w:asciiTheme="majorHAnsi" w:hAnsiTheme="majorHAnsi"/>
          <w:sz w:val="20"/>
          <w:szCs w:val="20"/>
        </w:rPr>
        <w:t>) generowany wg. czasu lokalnego serwera synchronizowanego z zegarem Głównego Instytutu Miar.</w:t>
      </w:r>
    </w:p>
    <w:p w:rsidR="008C434E" w:rsidRPr="00FE36D6" w:rsidRDefault="008C434E" w:rsidP="007418DF">
      <w:pPr>
        <w:numPr>
          <w:ilvl w:val="1"/>
          <w:numId w:val="16"/>
        </w:numPr>
        <w:tabs>
          <w:tab w:val="left" w:pos="426"/>
        </w:tabs>
        <w:spacing w:line="276" w:lineRule="auto"/>
        <w:jc w:val="both"/>
        <w:rPr>
          <w:rFonts w:asciiTheme="majorHAnsi" w:hAnsiTheme="majorHAnsi"/>
          <w:bCs/>
          <w:sz w:val="20"/>
          <w:szCs w:val="20"/>
        </w:rPr>
      </w:pPr>
      <w:r w:rsidRPr="00FE36D6">
        <w:rPr>
          <w:rFonts w:asciiTheme="majorHAnsi" w:hAnsiTheme="majorHAnsi"/>
          <w:sz w:val="20"/>
          <w:szCs w:val="20"/>
        </w:rPr>
        <w:t>Wykonawca, przystępując do niniejszego postępowania o udzielenie zamówienia publicznego:</w:t>
      </w:r>
    </w:p>
    <w:p w:rsidR="008C434E" w:rsidRPr="00FE36D6" w:rsidRDefault="008C434E" w:rsidP="000078D8">
      <w:pPr>
        <w:spacing w:line="276" w:lineRule="auto"/>
        <w:ind w:left="426"/>
        <w:jc w:val="both"/>
        <w:rPr>
          <w:rFonts w:asciiTheme="majorHAnsi" w:hAnsiTheme="majorHAnsi"/>
          <w:sz w:val="20"/>
          <w:szCs w:val="20"/>
        </w:rPr>
      </w:pPr>
      <w:r w:rsidRPr="00FE36D6">
        <w:rPr>
          <w:rFonts w:asciiTheme="majorHAnsi" w:hAnsiTheme="majorHAnsi"/>
          <w:sz w:val="20"/>
          <w:szCs w:val="20"/>
        </w:rPr>
        <w:lastRenderedPageBreak/>
        <w:t xml:space="preserve">a) akceptuje warunki korzystania z Platformy Zakupowej określone w Regulaminie </w:t>
      </w:r>
      <w:r w:rsidR="003A58E3" w:rsidRPr="00FE36D6">
        <w:rPr>
          <w:rFonts w:asciiTheme="majorHAnsi" w:hAnsiTheme="majorHAnsi"/>
          <w:sz w:val="20"/>
          <w:szCs w:val="20"/>
        </w:rPr>
        <w:t xml:space="preserve">platformazakupowa.pl dla Użytkowników (Wykonawców) </w:t>
      </w:r>
      <w:r w:rsidRPr="00FE36D6">
        <w:rPr>
          <w:rFonts w:asciiTheme="majorHAnsi" w:hAnsiTheme="majorHAnsi"/>
          <w:sz w:val="20"/>
          <w:szCs w:val="20"/>
        </w:rPr>
        <w:t xml:space="preserve">zamieszczonym na stronie internetowej </w:t>
      </w:r>
      <w:hyperlink r:id="rId15">
        <w:r w:rsidRPr="00F02261">
          <w:rPr>
            <w:rFonts w:asciiTheme="majorHAnsi" w:hAnsiTheme="majorHAnsi"/>
            <w:sz w:val="20"/>
            <w:szCs w:val="20"/>
          </w:rPr>
          <w:t>pod linkiem</w:t>
        </w:r>
      </w:hyperlink>
      <w:r w:rsidRPr="00F02261">
        <w:rPr>
          <w:rFonts w:asciiTheme="majorHAnsi" w:hAnsiTheme="majorHAnsi"/>
          <w:sz w:val="20"/>
          <w:szCs w:val="20"/>
        </w:rPr>
        <w:t xml:space="preserve"> </w:t>
      </w:r>
      <w:hyperlink r:id="rId16" w:history="1">
        <w:r w:rsidR="00AE3B52" w:rsidRPr="008666AF">
          <w:rPr>
            <w:rStyle w:val="Hipercze"/>
            <w:rFonts w:asciiTheme="majorHAnsi" w:hAnsiTheme="majorHAnsi"/>
            <w:sz w:val="20"/>
            <w:szCs w:val="20"/>
          </w:rPr>
          <w:t>https://platformazakupowa.pl</w:t>
        </w:r>
      </w:hyperlink>
      <w:r w:rsidRPr="00FE36D6">
        <w:rPr>
          <w:rFonts w:asciiTheme="majorHAnsi" w:hAnsiTheme="majorHAnsi"/>
          <w:sz w:val="20"/>
          <w:szCs w:val="20"/>
        </w:rPr>
        <w:t xml:space="preserve"> w zakładce „Regulamin" oraz uznaje go za wiążący,</w:t>
      </w:r>
    </w:p>
    <w:p w:rsidR="008C434E" w:rsidRPr="00FE36D6" w:rsidRDefault="008C434E" w:rsidP="000078D8">
      <w:pPr>
        <w:spacing w:line="276" w:lineRule="auto"/>
        <w:ind w:left="426"/>
        <w:jc w:val="both"/>
        <w:rPr>
          <w:rFonts w:asciiTheme="majorHAnsi" w:hAnsiTheme="majorHAnsi"/>
          <w:sz w:val="20"/>
          <w:szCs w:val="20"/>
        </w:rPr>
      </w:pPr>
      <w:r w:rsidRPr="00FE36D6">
        <w:rPr>
          <w:rFonts w:asciiTheme="majorHAnsi" w:hAnsiTheme="majorHAnsi"/>
          <w:sz w:val="20"/>
          <w:szCs w:val="20"/>
        </w:rPr>
        <w:t xml:space="preserve">b) </w:t>
      </w:r>
      <w:r w:rsidR="00AE3B52" w:rsidRPr="00AE3B52">
        <w:rPr>
          <w:rFonts w:asciiTheme="majorHAnsi" w:hAnsiTheme="majorHAnsi"/>
          <w:sz w:val="20"/>
          <w:szCs w:val="20"/>
        </w:rPr>
        <w:t xml:space="preserve">zapoznał i stosuje się do Instrukcji składania ofert/wniosków dostępnej </w:t>
      </w:r>
      <w:hyperlink r:id="rId17">
        <w:r w:rsidR="00AE3B52" w:rsidRPr="00AE3B52">
          <w:rPr>
            <w:rStyle w:val="Hipercze"/>
            <w:rFonts w:asciiTheme="majorHAnsi" w:hAnsiTheme="majorHAnsi"/>
            <w:sz w:val="20"/>
            <w:szCs w:val="20"/>
          </w:rPr>
          <w:t>pod linkiem</w:t>
        </w:r>
      </w:hyperlink>
      <w:r w:rsidR="00F02261">
        <w:rPr>
          <w:rFonts w:asciiTheme="majorHAnsi" w:hAnsiTheme="majorHAnsi"/>
          <w:sz w:val="20"/>
          <w:szCs w:val="20"/>
        </w:rPr>
        <w:t>.</w:t>
      </w:r>
      <w:r w:rsidR="000078D8">
        <w:rPr>
          <w:rFonts w:asciiTheme="majorHAnsi" w:hAnsiTheme="majorHAnsi"/>
          <w:sz w:val="20"/>
          <w:szCs w:val="20"/>
        </w:rPr>
        <w:t xml:space="preserve"> </w:t>
      </w:r>
    </w:p>
    <w:p w:rsidR="003A58E3" w:rsidRDefault="003A58E3" w:rsidP="007418DF">
      <w:pPr>
        <w:numPr>
          <w:ilvl w:val="1"/>
          <w:numId w:val="16"/>
        </w:numPr>
        <w:tabs>
          <w:tab w:val="left" w:pos="426"/>
        </w:tabs>
        <w:spacing w:line="276" w:lineRule="auto"/>
        <w:jc w:val="both"/>
        <w:rPr>
          <w:rFonts w:ascii="Cambria" w:hAnsi="Cambria"/>
          <w:bCs/>
          <w:sz w:val="20"/>
          <w:szCs w:val="20"/>
        </w:rPr>
      </w:pPr>
      <w:r w:rsidRPr="003A58E3">
        <w:rPr>
          <w:rFonts w:ascii="Cambria" w:hAnsi="Cambria"/>
          <w:bCs/>
          <w:sz w:val="20"/>
          <w:szCs w:val="20"/>
        </w:rPr>
        <w:t xml:space="preserve">Zamawiający informuje, że instrukcje korzystania z Platformy Zakupowej dotyczące w szczególności logowania, składania wniosków o wyjaśnienie treści </w:t>
      </w:r>
      <w:proofErr w:type="spellStart"/>
      <w:r w:rsidRPr="003A58E3">
        <w:rPr>
          <w:rFonts w:ascii="Cambria" w:hAnsi="Cambria"/>
          <w:bCs/>
          <w:sz w:val="20"/>
          <w:szCs w:val="20"/>
        </w:rPr>
        <w:t>siwz</w:t>
      </w:r>
      <w:proofErr w:type="spellEnd"/>
      <w:r w:rsidRPr="003A58E3">
        <w:rPr>
          <w:rFonts w:ascii="Cambria" w:hAnsi="Cambria"/>
          <w:bCs/>
          <w:sz w:val="20"/>
          <w:szCs w:val="20"/>
        </w:rPr>
        <w:t xml:space="preserve">, składania ofert oraz innych czynności podejmowanych w niniejszym postępowaniu przy użyciu Platformy Zakupowej znajdują się w zakładce „Instrukcje dla Wykonawców" na stronie internetowej pod adresem  </w:t>
      </w:r>
      <w:hyperlink r:id="rId18" w:history="1">
        <w:r w:rsidRPr="00BE6C17">
          <w:rPr>
            <w:rStyle w:val="Hipercze"/>
            <w:rFonts w:ascii="Cambria" w:hAnsi="Cambria"/>
            <w:bCs/>
            <w:sz w:val="20"/>
            <w:szCs w:val="20"/>
          </w:rPr>
          <w:t>https://platformazakupowa.pl/strona/45-instrukcje</w:t>
        </w:r>
      </w:hyperlink>
      <w:r>
        <w:rPr>
          <w:rFonts w:ascii="Cambria" w:hAnsi="Cambria"/>
          <w:bCs/>
          <w:sz w:val="20"/>
          <w:szCs w:val="20"/>
        </w:rPr>
        <w:t>.</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Komunikacja</w:t>
      </w:r>
      <w:r w:rsidRPr="00141B0D">
        <w:rPr>
          <w:rFonts w:ascii="Cambria" w:hAnsi="Cambria"/>
          <w:sz w:val="20"/>
          <w:szCs w:val="20"/>
        </w:rPr>
        <w:t xml:space="preserve"> między zamawiającym a wykonawcą odbywa się zgodnie z:</w:t>
      </w:r>
    </w:p>
    <w:p w:rsidR="00E936D5" w:rsidRPr="00141B0D" w:rsidRDefault="00E936D5" w:rsidP="00781205">
      <w:pPr>
        <w:tabs>
          <w:tab w:val="left" w:pos="567"/>
        </w:tabs>
        <w:spacing w:line="276" w:lineRule="auto"/>
        <w:ind w:left="426"/>
        <w:jc w:val="both"/>
        <w:rPr>
          <w:rFonts w:ascii="Cambria" w:hAnsi="Cambria"/>
          <w:sz w:val="20"/>
          <w:szCs w:val="20"/>
        </w:rPr>
      </w:pPr>
      <w:r w:rsidRPr="00141B0D">
        <w:rPr>
          <w:rFonts w:ascii="Cambria" w:hAnsi="Cambria"/>
          <w:sz w:val="20"/>
          <w:szCs w:val="20"/>
        </w:rPr>
        <w:t>a)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E936D5" w:rsidRPr="00141B0D" w:rsidRDefault="00E936D5" w:rsidP="00781205">
      <w:pPr>
        <w:tabs>
          <w:tab w:val="left" w:pos="567"/>
        </w:tabs>
        <w:spacing w:line="276" w:lineRule="auto"/>
        <w:ind w:left="426"/>
        <w:jc w:val="both"/>
        <w:rPr>
          <w:rFonts w:ascii="Cambria" w:hAnsi="Cambria"/>
          <w:sz w:val="20"/>
          <w:szCs w:val="20"/>
        </w:rPr>
      </w:pPr>
      <w:r w:rsidRPr="00141B0D">
        <w:rPr>
          <w:rFonts w:ascii="Cambria" w:hAnsi="Cambria"/>
          <w:sz w:val="20"/>
          <w:szCs w:val="20"/>
        </w:rPr>
        <w:t>b) Rozporządzeniem Prezesa Rady Ministrów z dnia 17 października 2018r. zmieniające rozporządzenie w sprawie użycia środków komunikacji elektronicznej w postępowaniu o udzielenie zamówienia publicznego oraz udostępniania i przechowywania dokumentów elektronicznych (Dz. U. z 2018 r. poz. 1991).</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Wykonawca</w:t>
      </w:r>
      <w:r w:rsidRPr="00141B0D">
        <w:rPr>
          <w:rFonts w:ascii="Cambria" w:hAnsi="Cambria"/>
          <w:sz w:val="20"/>
          <w:szCs w:val="20"/>
        </w:rPr>
        <w:t xml:space="preserve"> może zwrócić się do zamawiającego z wnioskiem o wyjaśnienie treści SIWZ. Zamawiający jest zobowiązany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hAnsi="Cambria"/>
          <w:sz w:val="20"/>
          <w:szCs w:val="20"/>
        </w:rPr>
        <w:t>W toku badania ofert i oceny ofert zamawiający może żądać od wykonawców wyjaśnień dotyczących treści złożonych ofert.</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Zamawiający</w:t>
      </w:r>
      <w:r w:rsidRPr="00141B0D">
        <w:rPr>
          <w:rFonts w:ascii="Cambria" w:hAnsi="Cambria"/>
          <w:sz w:val="20"/>
          <w:szCs w:val="20"/>
        </w:rPr>
        <w:t xml:space="preserve"> zgodnie z art. 87 ust. 2. Ustawy poprawia w tekście oferty:</w:t>
      </w:r>
    </w:p>
    <w:p w:rsidR="00E936D5" w:rsidRPr="00141B0D" w:rsidRDefault="00E936D5" w:rsidP="007418DF">
      <w:pPr>
        <w:numPr>
          <w:ilvl w:val="0"/>
          <w:numId w:val="19"/>
        </w:numPr>
        <w:tabs>
          <w:tab w:val="left" w:pos="567"/>
        </w:tabs>
        <w:spacing w:line="276" w:lineRule="auto"/>
        <w:jc w:val="both"/>
        <w:rPr>
          <w:rFonts w:ascii="Cambria" w:hAnsi="Cambria"/>
          <w:sz w:val="20"/>
          <w:szCs w:val="20"/>
        </w:rPr>
      </w:pPr>
      <w:r w:rsidRPr="00141B0D">
        <w:rPr>
          <w:rFonts w:ascii="Cambria" w:hAnsi="Cambria"/>
          <w:sz w:val="20"/>
          <w:szCs w:val="20"/>
        </w:rPr>
        <w:t>oczywiste omyłki pisarskie</w:t>
      </w:r>
    </w:p>
    <w:p w:rsidR="00E936D5" w:rsidRPr="00141B0D" w:rsidRDefault="00E936D5" w:rsidP="007418DF">
      <w:pPr>
        <w:numPr>
          <w:ilvl w:val="0"/>
          <w:numId w:val="19"/>
        </w:numPr>
        <w:tabs>
          <w:tab w:val="left" w:pos="567"/>
        </w:tabs>
        <w:spacing w:line="276" w:lineRule="auto"/>
        <w:jc w:val="both"/>
        <w:rPr>
          <w:rFonts w:ascii="Cambria" w:hAnsi="Cambria"/>
          <w:sz w:val="20"/>
          <w:szCs w:val="20"/>
        </w:rPr>
      </w:pPr>
      <w:r w:rsidRPr="00141B0D">
        <w:rPr>
          <w:rFonts w:ascii="Cambria" w:hAnsi="Cambria"/>
          <w:sz w:val="20"/>
          <w:szCs w:val="20"/>
        </w:rPr>
        <w:t>oczywiste omyłki rachunkowe z uwzględnieniem konsekwencji rachunkowych dokonanych poprawek</w:t>
      </w:r>
    </w:p>
    <w:p w:rsidR="00E936D5" w:rsidRPr="00141B0D" w:rsidRDefault="00E936D5" w:rsidP="007418DF">
      <w:pPr>
        <w:numPr>
          <w:ilvl w:val="0"/>
          <w:numId w:val="19"/>
        </w:numPr>
        <w:tabs>
          <w:tab w:val="left" w:pos="567"/>
        </w:tabs>
        <w:spacing w:line="276" w:lineRule="auto"/>
        <w:jc w:val="both"/>
        <w:rPr>
          <w:rFonts w:ascii="Cambria" w:hAnsi="Cambria"/>
          <w:sz w:val="20"/>
          <w:szCs w:val="20"/>
        </w:rPr>
      </w:pPr>
      <w:r w:rsidRPr="00141B0D">
        <w:rPr>
          <w:rFonts w:ascii="Cambria" w:hAnsi="Cambria"/>
          <w:sz w:val="20"/>
          <w:szCs w:val="20"/>
        </w:rPr>
        <w:t>inne omyłki polegające na niezgodności oferty ze specyfikacją istotnych warunków zamówienia, niepowodujące istotnych zmian w treści oferty.</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Przykładowe</w:t>
      </w:r>
      <w:r w:rsidRPr="00141B0D">
        <w:rPr>
          <w:rFonts w:ascii="Cambria" w:hAnsi="Cambria"/>
          <w:sz w:val="20"/>
          <w:szCs w:val="20"/>
        </w:rPr>
        <w:t xml:space="preserve"> oczywiste omyłki rachunkowe poprawiane przez zamawiającego:</w:t>
      </w:r>
    </w:p>
    <w:p w:rsidR="00E85335" w:rsidRPr="00141B0D" w:rsidRDefault="00E85335" w:rsidP="007418DF">
      <w:pPr>
        <w:numPr>
          <w:ilvl w:val="0"/>
          <w:numId w:val="20"/>
        </w:numPr>
        <w:tabs>
          <w:tab w:val="left" w:pos="567"/>
        </w:tabs>
        <w:spacing w:line="276" w:lineRule="auto"/>
        <w:jc w:val="both"/>
        <w:rPr>
          <w:rFonts w:ascii="Cambria" w:hAnsi="Cambria"/>
          <w:sz w:val="20"/>
          <w:szCs w:val="20"/>
        </w:rPr>
      </w:pPr>
      <w:r w:rsidRPr="00141B0D">
        <w:rPr>
          <w:rFonts w:ascii="Cambria" w:hAnsi="Cambria"/>
          <w:sz w:val="20"/>
          <w:szCs w:val="20"/>
        </w:rPr>
        <w:t>w przypadku mnożenia cen jednostkowych i liczby jednostek miar:</w:t>
      </w:r>
    </w:p>
    <w:p w:rsidR="00E85335" w:rsidRPr="00141B0D" w:rsidRDefault="00E85335" w:rsidP="00BB2CE8">
      <w:pPr>
        <w:tabs>
          <w:tab w:val="left" w:pos="567"/>
        </w:tabs>
        <w:spacing w:line="276" w:lineRule="auto"/>
        <w:ind w:left="360"/>
        <w:jc w:val="both"/>
        <w:rPr>
          <w:rFonts w:ascii="Cambria" w:hAnsi="Cambria"/>
          <w:sz w:val="20"/>
          <w:szCs w:val="20"/>
        </w:rPr>
      </w:pPr>
      <w:r w:rsidRPr="00141B0D">
        <w:rPr>
          <w:rFonts w:ascii="Cambria" w:hAnsi="Cambria"/>
          <w:sz w:val="20"/>
          <w:szCs w:val="20"/>
        </w:rPr>
        <w:t>- jeżeli obliczona cena nie odpowiada iloczynowi ceny jednostkow</w:t>
      </w:r>
      <w:r w:rsidR="00063E75" w:rsidRPr="00141B0D">
        <w:rPr>
          <w:rFonts w:ascii="Cambria" w:hAnsi="Cambria"/>
          <w:sz w:val="20"/>
          <w:szCs w:val="20"/>
        </w:rPr>
        <w:t>ej oraz liczby jedno</w:t>
      </w:r>
      <w:r w:rsidRPr="00141B0D">
        <w:rPr>
          <w:rFonts w:ascii="Cambria" w:hAnsi="Cambria"/>
          <w:sz w:val="20"/>
          <w:szCs w:val="20"/>
        </w:rPr>
        <w:t>stek miar, przyjmuje się, że prawidłowo podano liczbę jednostek miar i cenę jednostkową;</w:t>
      </w:r>
    </w:p>
    <w:p w:rsidR="00E85335" w:rsidRPr="00141B0D" w:rsidRDefault="00E85335" w:rsidP="00BB2CE8">
      <w:pPr>
        <w:tabs>
          <w:tab w:val="left" w:pos="567"/>
        </w:tabs>
        <w:spacing w:line="276" w:lineRule="auto"/>
        <w:ind w:left="360"/>
        <w:jc w:val="both"/>
        <w:rPr>
          <w:rFonts w:ascii="Cambria" w:hAnsi="Cambria"/>
          <w:sz w:val="20"/>
          <w:szCs w:val="20"/>
        </w:rPr>
      </w:pPr>
      <w:r w:rsidRPr="00141B0D">
        <w:rPr>
          <w:rFonts w:ascii="Cambria" w:hAnsi="Cambria"/>
          <w:sz w:val="20"/>
          <w:szCs w:val="20"/>
        </w:rPr>
        <w:t>- jeżeli cenę podano rozbieżnie słownie i liczbą, przyjmuje się, że prawidłowo podano liczbę jednostek miar oraz ceny jednostkowej i ten zapis ceny, który odpowiada dokonanemu obliczeniu ceny;</w:t>
      </w:r>
    </w:p>
    <w:p w:rsidR="00E85335" w:rsidRPr="00141B0D" w:rsidRDefault="00E85335" w:rsidP="007418DF">
      <w:pPr>
        <w:numPr>
          <w:ilvl w:val="0"/>
          <w:numId w:val="20"/>
        </w:numPr>
        <w:tabs>
          <w:tab w:val="left" w:pos="567"/>
        </w:tabs>
        <w:spacing w:line="276" w:lineRule="auto"/>
        <w:jc w:val="both"/>
        <w:rPr>
          <w:rFonts w:ascii="Cambria" w:hAnsi="Cambria"/>
          <w:sz w:val="20"/>
          <w:szCs w:val="20"/>
        </w:rPr>
      </w:pPr>
      <w:r w:rsidRPr="00141B0D">
        <w:rPr>
          <w:rFonts w:ascii="Cambria" w:hAnsi="Cambria"/>
          <w:sz w:val="20"/>
          <w:szCs w:val="20"/>
        </w:rPr>
        <w:t>w przypadku sumowania cen za poszczególne pozycje:</w:t>
      </w:r>
    </w:p>
    <w:p w:rsidR="00E85335" w:rsidRPr="00141B0D" w:rsidRDefault="00E85335" w:rsidP="00BB2CE8">
      <w:pPr>
        <w:tabs>
          <w:tab w:val="left" w:pos="567"/>
        </w:tabs>
        <w:spacing w:line="276" w:lineRule="auto"/>
        <w:ind w:left="360"/>
        <w:jc w:val="both"/>
        <w:rPr>
          <w:rFonts w:ascii="Cambria" w:hAnsi="Cambria"/>
          <w:sz w:val="20"/>
          <w:szCs w:val="20"/>
        </w:rPr>
      </w:pPr>
      <w:r w:rsidRPr="00141B0D">
        <w:rPr>
          <w:rFonts w:ascii="Cambria" w:hAnsi="Cambria"/>
          <w:sz w:val="20"/>
          <w:szCs w:val="20"/>
        </w:rPr>
        <w:t>- jeżeli obliczona cena nie odpowiada sumie cen, przyjmuje się, że prawidłowo podano ceny za poszczególne pozycje.</w:t>
      </w:r>
    </w:p>
    <w:p w:rsidR="00E85335" w:rsidRPr="00141B0D" w:rsidRDefault="00E85335" w:rsidP="00BB2CE8">
      <w:pPr>
        <w:tabs>
          <w:tab w:val="left" w:pos="567"/>
        </w:tabs>
        <w:spacing w:line="276" w:lineRule="auto"/>
        <w:ind w:left="360"/>
        <w:jc w:val="both"/>
        <w:rPr>
          <w:rFonts w:ascii="Cambria" w:hAnsi="Cambria"/>
          <w:sz w:val="20"/>
          <w:szCs w:val="20"/>
        </w:rPr>
      </w:pPr>
      <w:r w:rsidRPr="00141B0D">
        <w:rPr>
          <w:rFonts w:ascii="Cambria" w:hAnsi="Cambria"/>
          <w:sz w:val="20"/>
          <w:szCs w:val="20"/>
        </w:rPr>
        <w:t>Po dokonaniu poprawek zamawiający niezwłocznie zawiadamia o tym wykonawcę, którego oferta została poprawiona.</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Oferta</w:t>
      </w:r>
      <w:r w:rsidRPr="00141B0D">
        <w:rPr>
          <w:rFonts w:ascii="Cambria" w:hAnsi="Cambria"/>
          <w:sz w:val="20"/>
          <w:szCs w:val="20"/>
        </w:rPr>
        <w:t xml:space="preserve"> wykonawcy, który w terminie 3 dni od dnia doręczenia zawiadomienia o poprawieniu omyłek polegających na niezgodności oferty ze SIWZ niepowodujących istotnych zmian w treści oferty nie zgodził się na ich poprawienie, podlega odrzuceniu.</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zaoferowana cena lub jej istotne części składowe, wydają się rażąco niskie w stosunku do przedmiotu zamówienia i budzą wątpliwości zamawiającego co do możliwości wykonania </w:t>
      </w:r>
      <w:r w:rsidR="00733134" w:rsidRPr="00141B0D">
        <w:rPr>
          <w:rFonts w:ascii="Cambria" w:hAnsi="Cambria"/>
          <w:sz w:val="20"/>
          <w:szCs w:val="20"/>
        </w:rPr>
        <w:t>przedmiotu zamówienia zgodnie z </w:t>
      </w:r>
      <w:r w:rsidRPr="00141B0D">
        <w:rPr>
          <w:rFonts w:ascii="Cambria" w:hAnsi="Cambria"/>
          <w:sz w:val="20"/>
          <w:szCs w:val="20"/>
        </w:rPr>
        <w:t>w</w:t>
      </w:r>
      <w:r w:rsidR="00063E75" w:rsidRPr="00141B0D">
        <w:rPr>
          <w:rFonts w:ascii="Cambria" w:hAnsi="Cambria"/>
          <w:sz w:val="20"/>
          <w:szCs w:val="20"/>
        </w:rPr>
        <w:t>ymaganiami określonymi przez za</w:t>
      </w:r>
      <w:r w:rsidRPr="00141B0D">
        <w:rPr>
          <w:rFonts w:ascii="Cambria" w:hAnsi="Cambria"/>
          <w:sz w:val="20"/>
          <w:szCs w:val="20"/>
        </w:rPr>
        <w:t xml:space="preserve">mawiającego lub wynikającymi z odrębnych przepisów, zamawiający </w:t>
      </w:r>
      <w:r w:rsidR="00733134" w:rsidRPr="00141B0D">
        <w:rPr>
          <w:rFonts w:ascii="Cambria" w:hAnsi="Cambria"/>
          <w:sz w:val="20"/>
          <w:szCs w:val="20"/>
        </w:rPr>
        <w:t>zwróci</w:t>
      </w:r>
      <w:r w:rsidRPr="00141B0D">
        <w:rPr>
          <w:rFonts w:ascii="Cambria" w:hAnsi="Cambria"/>
          <w:sz w:val="20"/>
          <w:szCs w:val="20"/>
        </w:rPr>
        <w:t xml:space="preserve"> się do wykonawców o udzielenie wyjaśnień, w tym złożenie dowodów,</w:t>
      </w:r>
      <w:r w:rsidR="00733134" w:rsidRPr="00141B0D">
        <w:rPr>
          <w:rFonts w:ascii="Cambria" w:hAnsi="Cambria"/>
          <w:sz w:val="20"/>
          <w:szCs w:val="20"/>
        </w:rPr>
        <w:t xml:space="preserve"> dotyczących wyliczenia ceny, w </w:t>
      </w:r>
      <w:r w:rsidRPr="00141B0D">
        <w:rPr>
          <w:rFonts w:ascii="Cambria" w:hAnsi="Cambria"/>
          <w:sz w:val="20"/>
          <w:szCs w:val="20"/>
        </w:rPr>
        <w:t>szczególności w zakresie:</w:t>
      </w:r>
    </w:p>
    <w:p w:rsidR="00E85335"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(Dz.U. z 2018r. poz. 2177) albo minimalnej stawki godzinowej, ustalonych na podstawie przepisów tejże ustawy,</w:t>
      </w:r>
    </w:p>
    <w:p w:rsidR="00E85335"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pomocy publicznej udzielonej na podstawie odrębnych przepisów,</w:t>
      </w:r>
    </w:p>
    <w:p w:rsidR="00E85335"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wynikającym z przepisów prawa pracy i przepisów o zabezpieczeniu społecznym, obowiązujących w miejscu, w którym realizowane jest zamówienie,</w:t>
      </w:r>
    </w:p>
    <w:p w:rsidR="00733134"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wynikającym z przepisów prawa ochrony środowiska,</w:t>
      </w:r>
      <w:r w:rsidRPr="00141B0D">
        <w:rPr>
          <w:rFonts w:ascii="Cambria" w:hAnsi="Cambria"/>
        </w:rPr>
        <w:t xml:space="preserve"> </w:t>
      </w:r>
    </w:p>
    <w:p w:rsidR="00E85335" w:rsidRPr="00141B0D" w:rsidRDefault="00733134"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lastRenderedPageBreak/>
        <w:t>p</w:t>
      </w:r>
      <w:r w:rsidR="00E85335" w:rsidRPr="00141B0D">
        <w:rPr>
          <w:rFonts w:ascii="Cambria" w:hAnsi="Cambria"/>
          <w:sz w:val="20"/>
          <w:szCs w:val="20"/>
        </w:rPr>
        <w:t>owierzenia wykonania części zamówienia podwykonawcy.</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hAnsi="Cambria"/>
          <w:sz w:val="20"/>
          <w:szCs w:val="20"/>
        </w:rPr>
        <w:t xml:space="preserve">W </w:t>
      </w:r>
      <w:r w:rsidRPr="00141B0D">
        <w:rPr>
          <w:rFonts w:ascii="Cambria" w:eastAsia="TimesNewRoman" w:hAnsi="Cambria"/>
          <w:sz w:val="20"/>
          <w:szCs w:val="20"/>
        </w:rPr>
        <w:t>przypadku</w:t>
      </w:r>
      <w:r w:rsidRPr="00141B0D">
        <w:rPr>
          <w:rFonts w:ascii="Cambria" w:hAnsi="Cambria"/>
          <w:sz w:val="20"/>
          <w:szCs w:val="20"/>
        </w:rPr>
        <w:t xml:space="preserve"> gdy cena całkowita oferty jest niższa o co najmniej 30% od:</w:t>
      </w:r>
    </w:p>
    <w:p w:rsidR="00733134" w:rsidRPr="00141B0D" w:rsidRDefault="00E85335" w:rsidP="007418DF">
      <w:pPr>
        <w:numPr>
          <w:ilvl w:val="0"/>
          <w:numId w:val="22"/>
        </w:numPr>
        <w:tabs>
          <w:tab w:val="left" w:pos="567"/>
        </w:tabs>
        <w:spacing w:line="276" w:lineRule="auto"/>
        <w:jc w:val="both"/>
        <w:rPr>
          <w:rFonts w:ascii="Cambria" w:hAnsi="Cambria"/>
          <w:sz w:val="20"/>
          <w:szCs w:val="20"/>
        </w:rPr>
      </w:pPr>
      <w:r w:rsidRPr="00141B0D">
        <w:rPr>
          <w:rFonts w:ascii="Cambria" w:hAnsi="Cambria"/>
          <w:sz w:val="20"/>
          <w:szCs w:val="20"/>
        </w:rPr>
        <w:t xml:space="preserve">wartości zamówienia powiększonej o należny podatek od towarów i usług, ustalonej przed wszczęciem postępowania zgodnie z art. 35 ust. </w:t>
      </w:r>
      <w:r w:rsidR="00733134" w:rsidRPr="00141B0D">
        <w:rPr>
          <w:rFonts w:ascii="Cambria" w:hAnsi="Cambria"/>
          <w:sz w:val="20"/>
          <w:szCs w:val="20"/>
        </w:rPr>
        <w:t>1 i 2. Ustawy lub średniej aryt</w:t>
      </w:r>
      <w:r w:rsidRPr="00141B0D">
        <w:rPr>
          <w:rFonts w:ascii="Cambria" w:hAnsi="Cambria"/>
          <w:sz w:val="20"/>
          <w:szCs w:val="20"/>
        </w:rPr>
        <w:t>metycznej cen wszystkich złożonych ofert, zamawiają</w:t>
      </w:r>
      <w:r w:rsidR="00733134" w:rsidRPr="00141B0D">
        <w:rPr>
          <w:rFonts w:ascii="Cambria" w:hAnsi="Cambria"/>
          <w:sz w:val="20"/>
          <w:szCs w:val="20"/>
        </w:rPr>
        <w:t>cy zwraca się o udzielenie wyja</w:t>
      </w:r>
      <w:r w:rsidRPr="00141B0D">
        <w:rPr>
          <w:rFonts w:ascii="Cambria" w:hAnsi="Cambria"/>
          <w:sz w:val="20"/>
          <w:szCs w:val="20"/>
        </w:rPr>
        <w:t xml:space="preserve">śnień, o których mowa w pkt </w:t>
      </w:r>
      <w:r w:rsidR="00063E75" w:rsidRPr="00141B0D">
        <w:rPr>
          <w:rFonts w:ascii="Cambria" w:hAnsi="Cambria"/>
          <w:sz w:val="20"/>
          <w:szCs w:val="20"/>
        </w:rPr>
        <w:t>10</w:t>
      </w:r>
      <w:r w:rsidRPr="00141B0D">
        <w:rPr>
          <w:rFonts w:ascii="Cambria" w:hAnsi="Cambria"/>
          <w:sz w:val="20"/>
          <w:szCs w:val="20"/>
        </w:rPr>
        <w:t>.1</w:t>
      </w:r>
      <w:r w:rsidR="00313C7F">
        <w:rPr>
          <w:rFonts w:ascii="Cambria" w:hAnsi="Cambria"/>
          <w:sz w:val="20"/>
          <w:szCs w:val="20"/>
        </w:rPr>
        <w:t>4</w:t>
      </w:r>
      <w:r w:rsidRPr="00141B0D">
        <w:rPr>
          <w:rFonts w:ascii="Cambria" w:hAnsi="Cambria"/>
          <w:sz w:val="20"/>
          <w:szCs w:val="20"/>
        </w:rPr>
        <w:t>.,</w:t>
      </w:r>
      <w:r w:rsidR="00063E75" w:rsidRPr="00141B0D">
        <w:rPr>
          <w:rFonts w:ascii="Cambria" w:hAnsi="Cambria"/>
          <w:sz w:val="20"/>
          <w:szCs w:val="20"/>
        </w:rPr>
        <w:t xml:space="preserve"> chyba, że rozbieżność wynika z </w:t>
      </w:r>
      <w:r w:rsidRPr="00141B0D">
        <w:rPr>
          <w:rFonts w:ascii="Cambria" w:hAnsi="Cambria"/>
          <w:sz w:val="20"/>
          <w:szCs w:val="20"/>
        </w:rPr>
        <w:t>okoliczności, które nie wymagają wyjaśnień;</w:t>
      </w:r>
    </w:p>
    <w:p w:rsidR="00E85335" w:rsidRPr="00141B0D" w:rsidRDefault="00E85335" w:rsidP="007418DF">
      <w:pPr>
        <w:numPr>
          <w:ilvl w:val="0"/>
          <w:numId w:val="22"/>
        </w:numPr>
        <w:tabs>
          <w:tab w:val="left" w:pos="567"/>
        </w:tabs>
        <w:spacing w:line="276" w:lineRule="auto"/>
        <w:jc w:val="both"/>
        <w:rPr>
          <w:rFonts w:ascii="Cambria" w:hAnsi="Cambria"/>
          <w:sz w:val="20"/>
          <w:szCs w:val="20"/>
        </w:rPr>
      </w:pPr>
      <w:r w:rsidRPr="00141B0D">
        <w:rPr>
          <w:rFonts w:ascii="Cambria" w:hAnsi="Cambria"/>
          <w:sz w:val="20"/>
          <w:szCs w:val="20"/>
        </w:rPr>
        <w:t>wartości zamówienia powiększonej o należny po</w:t>
      </w:r>
      <w:r w:rsidR="00733134" w:rsidRPr="00141B0D">
        <w:rPr>
          <w:rFonts w:ascii="Cambria" w:hAnsi="Cambria"/>
          <w:sz w:val="20"/>
          <w:szCs w:val="20"/>
        </w:rPr>
        <w:t>datek od towarów i usług, zaktu</w:t>
      </w:r>
      <w:r w:rsidRPr="00141B0D">
        <w:rPr>
          <w:rFonts w:ascii="Cambria" w:hAnsi="Cambria"/>
          <w:sz w:val="20"/>
          <w:szCs w:val="20"/>
        </w:rPr>
        <w:t xml:space="preserve">alizowanej z uwzględnieniem okoliczności, które nastąpiły po wszczęciu postępowania, w szczególności istotnej zmiany cen rynkowych, zamawiający może zwrócić się o udzielenie wyjaśnień, o których mowa w pkt </w:t>
      </w:r>
      <w:r w:rsidR="00733134" w:rsidRPr="00141B0D">
        <w:rPr>
          <w:rFonts w:ascii="Cambria" w:hAnsi="Cambria"/>
          <w:sz w:val="20"/>
          <w:szCs w:val="20"/>
        </w:rPr>
        <w:t>10</w:t>
      </w:r>
      <w:r w:rsidRPr="00141B0D">
        <w:rPr>
          <w:rFonts w:ascii="Cambria" w:hAnsi="Cambria"/>
          <w:sz w:val="20"/>
          <w:szCs w:val="20"/>
        </w:rPr>
        <w:t>.1</w:t>
      </w:r>
      <w:r w:rsidR="00313C7F">
        <w:rPr>
          <w:rFonts w:ascii="Cambria" w:hAnsi="Cambria"/>
          <w:sz w:val="20"/>
          <w:szCs w:val="20"/>
        </w:rPr>
        <w:t>4</w:t>
      </w:r>
      <w:r w:rsidRPr="00141B0D">
        <w:rPr>
          <w:rFonts w:ascii="Cambria" w:hAnsi="Cambria"/>
          <w:sz w:val="20"/>
          <w:szCs w:val="20"/>
        </w:rPr>
        <w:t>. SIWZ.</w:t>
      </w:r>
    </w:p>
    <w:p w:rsidR="00E936D5" w:rsidRDefault="0076446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Z</w:t>
      </w:r>
      <w:r w:rsidR="00E85335" w:rsidRPr="00141B0D">
        <w:rPr>
          <w:rFonts w:ascii="Cambria" w:eastAsia="TimesNewRoman" w:hAnsi="Cambria"/>
          <w:sz w:val="20"/>
          <w:szCs w:val="20"/>
        </w:rPr>
        <w:t>amawiający</w:t>
      </w:r>
      <w:r w:rsidR="00E85335" w:rsidRPr="00141B0D">
        <w:rPr>
          <w:rFonts w:ascii="Cambria" w:hAnsi="Cambria"/>
          <w:sz w:val="20"/>
          <w:szCs w:val="20"/>
        </w:rPr>
        <w:t xml:space="preserve"> odrzuca ofertę wykonawcy, który nie </w:t>
      </w:r>
      <w:r w:rsidR="00733134" w:rsidRPr="00141B0D">
        <w:rPr>
          <w:rFonts w:ascii="Cambria" w:hAnsi="Cambria"/>
          <w:sz w:val="20"/>
          <w:szCs w:val="20"/>
        </w:rPr>
        <w:t>złożył wyjaśnień lub, jeżeli do</w:t>
      </w:r>
      <w:r w:rsidR="00E85335" w:rsidRPr="00141B0D">
        <w:rPr>
          <w:rFonts w:ascii="Cambria" w:hAnsi="Cambria"/>
          <w:sz w:val="20"/>
          <w:szCs w:val="20"/>
        </w:rPr>
        <w:t>konana ocena wyjaśnień wraz z dostarczonymi dowodami potwierdza, że oferta zawiera rażąco niską cenę w stosunku do przedmiotu zamówienia.</w:t>
      </w:r>
    </w:p>
    <w:p w:rsidR="00071B23" w:rsidRPr="00141B0D" w:rsidRDefault="00071B23"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Wymagania dotyczące wadium</w:t>
      </w:r>
      <w:r w:rsidRPr="00141B0D">
        <w:rPr>
          <w:rFonts w:ascii="Cambria" w:hAnsi="Cambria"/>
          <w:b/>
          <w:sz w:val="20"/>
          <w:szCs w:val="20"/>
        </w:rPr>
        <w:tab/>
      </w:r>
    </w:p>
    <w:p w:rsidR="00FE3375" w:rsidRPr="009F0EF7" w:rsidRDefault="00FE3375" w:rsidP="007418DF">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color w:val="000000"/>
          <w:sz w:val="20"/>
          <w:szCs w:val="20"/>
        </w:rPr>
      </w:pPr>
      <w:r w:rsidRPr="009F0EF7">
        <w:rPr>
          <w:rFonts w:asciiTheme="majorHAnsi" w:hAnsiTheme="majorHAnsi"/>
          <w:sz w:val="20"/>
          <w:szCs w:val="20"/>
        </w:rPr>
        <w:t>Każdy wykonawca przystępujący do niniejszego postępowania musi wnieść wadium w wysokości</w:t>
      </w:r>
      <w:r w:rsidRPr="009F0EF7">
        <w:rPr>
          <w:rFonts w:asciiTheme="majorHAnsi" w:hAnsiTheme="majorHAnsi"/>
          <w:b/>
          <w:sz w:val="20"/>
          <w:szCs w:val="20"/>
        </w:rPr>
        <w:t xml:space="preserve">: </w:t>
      </w:r>
      <w:r w:rsidR="009F0EF7" w:rsidRPr="009F0EF7">
        <w:rPr>
          <w:rFonts w:asciiTheme="majorHAnsi" w:hAnsiTheme="majorHAnsi"/>
          <w:b/>
          <w:sz w:val="20"/>
          <w:szCs w:val="20"/>
        </w:rPr>
        <w:t>3 40</w:t>
      </w:r>
      <w:r w:rsidR="001D5D00">
        <w:rPr>
          <w:rFonts w:asciiTheme="majorHAnsi" w:hAnsiTheme="majorHAnsi"/>
          <w:b/>
          <w:sz w:val="20"/>
          <w:szCs w:val="20"/>
        </w:rPr>
        <w:t>0</w:t>
      </w:r>
      <w:r w:rsidR="009F0EF7" w:rsidRPr="009F0EF7">
        <w:rPr>
          <w:rFonts w:asciiTheme="majorHAnsi" w:hAnsiTheme="majorHAnsi"/>
          <w:b/>
          <w:sz w:val="20"/>
          <w:szCs w:val="20"/>
        </w:rPr>
        <w:t>,</w:t>
      </w:r>
      <w:r w:rsidR="001D5D00">
        <w:rPr>
          <w:rFonts w:asciiTheme="majorHAnsi" w:hAnsiTheme="majorHAnsi"/>
          <w:b/>
          <w:sz w:val="20"/>
          <w:szCs w:val="20"/>
        </w:rPr>
        <w:t>00</w:t>
      </w:r>
      <w:r w:rsidRPr="009F0EF7">
        <w:rPr>
          <w:rFonts w:asciiTheme="majorHAnsi" w:hAnsiTheme="majorHAnsi"/>
          <w:color w:val="000000"/>
          <w:sz w:val="20"/>
          <w:szCs w:val="20"/>
        </w:rPr>
        <w:t xml:space="preserve"> </w:t>
      </w:r>
      <w:r w:rsidRPr="009F0EF7">
        <w:rPr>
          <w:rFonts w:asciiTheme="majorHAnsi" w:hAnsiTheme="majorHAnsi"/>
          <w:b/>
          <w:color w:val="000000"/>
          <w:sz w:val="20"/>
          <w:szCs w:val="20"/>
        </w:rPr>
        <w:t>zł.</w:t>
      </w:r>
      <w:r w:rsidRPr="009F0EF7">
        <w:rPr>
          <w:rFonts w:asciiTheme="majorHAnsi" w:hAnsiTheme="majorHAnsi"/>
          <w:color w:val="000000"/>
          <w:sz w:val="20"/>
          <w:szCs w:val="20"/>
        </w:rPr>
        <w:t xml:space="preserve"> (słownie zł: </w:t>
      </w:r>
      <w:r w:rsidR="001D5D00">
        <w:rPr>
          <w:rFonts w:asciiTheme="majorHAnsi" w:hAnsiTheme="majorHAnsi"/>
          <w:color w:val="000000"/>
          <w:sz w:val="20"/>
          <w:szCs w:val="20"/>
        </w:rPr>
        <w:t>trzy tysiące czterysta zł</w:t>
      </w:r>
      <w:r w:rsidRPr="009F0EF7">
        <w:rPr>
          <w:rFonts w:asciiTheme="majorHAnsi" w:hAnsiTheme="majorHAnsi"/>
          <w:color w:val="000000"/>
          <w:sz w:val="20"/>
          <w:szCs w:val="20"/>
        </w:rPr>
        <w:t xml:space="preserve">). </w:t>
      </w:r>
    </w:p>
    <w:p w:rsidR="00FE3375" w:rsidRPr="00FE3375" w:rsidRDefault="00FE3375" w:rsidP="007418DF">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color w:val="000000"/>
          <w:sz w:val="20"/>
          <w:szCs w:val="20"/>
        </w:rPr>
      </w:pPr>
      <w:r w:rsidRPr="00FE3375">
        <w:rPr>
          <w:rFonts w:asciiTheme="majorHAnsi" w:hAnsiTheme="majorHAnsi"/>
          <w:color w:val="000000"/>
          <w:sz w:val="20"/>
          <w:szCs w:val="20"/>
        </w:rPr>
        <w:t xml:space="preserve">Wpłacona przez wykonawcę kwota wadium powinna również uwzględniać ewentualne koszty związane z prowizją bankową za przelew kwoty wadium na konto wskazane przez zamawiającego. </w:t>
      </w:r>
    </w:p>
    <w:p w:rsidR="00FE3375" w:rsidRPr="00FE3375" w:rsidRDefault="00FE3375" w:rsidP="007418DF">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b/>
          <w:sz w:val="20"/>
          <w:szCs w:val="20"/>
        </w:rPr>
      </w:pPr>
      <w:r w:rsidRPr="00FE3375">
        <w:rPr>
          <w:rFonts w:asciiTheme="majorHAnsi" w:hAnsiTheme="majorHAnsi"/>
          <w:sz w:val="20"/>
          <w:szCs w:val="20"/>
        </w:rPr>
        <w:t>Wadium należy wnieść najpóźniej do osta</w:t>
      </w:r>
      <w:r w:rsidRPr="00FE3375">
        <w:rPr>
          <w:rFonts w:asciiTheme="majorHAnsi" w:hAnsiTheme="majorHAnsi"/>
          <w:sz w:val="20"/>
          <w:szCs w:val="20"/>
        </w:rPr>
        <w:softHyphen/>
        <w:t xml:space="preserve">tecznego terminu składania ofert. </w:t>
      </w:r>
    </w:p>
    <w:p w:rsidR="00FE3375" w:rsidRPr="00FE3375" w:rsidRDefault="00FE3375" w:rsidP="007418DF">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sz w:val="20"/>
          <w:szCs w:val="20"/>
        </w:rPr>
      </w:pPr>
      <w:r w:rsidRPr="00FE3375">
        <w:rPr>
          <w:rFonts w:asciiTheme="majorHAnsi" w:hAnsiTheme="majorHAnsi"/>
          <w:sz w:val="20"/>
          <w:szCs w:val="20"/>
        </w:rPr>
        <w:t xml:space="preserve">Wadium może być wnoszone w jednej lub kilku następujących formach: </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pieniądzu,</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poręczeniach bankowych lub poręczeniach spółdzielczej kasy oszczędnościowo-kredytowej,  z tym że poręczenie kasy jest zawsze poręczeniem pieniężnym,</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 xml:space="preserve">gwarancjach bankowych </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gwarancjach ubezpieczeniowych,</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poręczeniach udzielanych przez podmioty, o których mowa w art. 6b ust. 5 pkt 2 ustawy z dnia 9 listopada 2000 r. o utworzeniu Polskiej Agencji Rozwoju Przedsiębiorczości (</w:t>
      </w:r>
      <w:proofErr w:type="spellStart"/>
      <w:r w:rsidRPr="00FE3375">
        <w:rPr>
          <w:rFonts w:asciiTheme="majorHAnsi" w:hAnsiTheme="majorHAnsi"/>
          <w:sz w:val="20"/>
          <w:szCs w:val="20"/>
          <w:lang w:eastAsia="ar-SA"/>
        </w:rPr>
        <w:t>t.j</w:t>
      </w:r>
      <w:proofErr w:type="spellEnd"/>
      <w:r w:rsidRPr="00FE3375">
        <w:rPr>
          <w:rFonts w:asciiTheme="majorHAnsi" w:hAnsiTheme="majorHAnsi"/>
          <w:sz w:val="20"/>
          <w:szCs w:val="20"/>
          <w:lang w:eastAsia="ar-SA"/>
        </w:rPr>
        <w:t xml:space="preserve">. Dz. U. z 2019 r. poz. 310  z </w:t>
      </w:r>
      <w:proofErr w:type="spellStart"/>
      <w:r w:rsidRPr="00FE3375">
        <w:rPr>
          <w:rFonts w:asciiTheme="majorHAnsi" w:hAnsiTheme="majorHAnsi"/>
          <w:sz w:val="20"/>
          <w:szCs w:val="20"/>
          <w:lang w:eastAsia="ar-SA"/>
        </w:rPr>
        <w:t>późn</w:t>
      </w:r>
      <w:proofErr w:type="spellEnd"/>
      <w:r w:rsidRPr="00FE3375">
        <w:rPr>
          <w:rFonts w:asciiTheme="majorHAnsi" w:hAnsiTheme="majorHAnsi"/>
          <w:sz w:val="20"/>
          <w:szCs w:val="20"/>
          <w:lang w:eastAsia="ar-SA"/>
        </w:rPr>
        <w:t>. zm.).</w:t>
      </w:r>
    </w:p>
    <w:p w:rsidR="00FE3375" w:rsidRPr="00FE3375" w:rsidRDefault="00FE3375" w:rsidP="007418DF">
      <w:pPr>
        <w:numPr>
          <w:ilvl w:val="1"/>
          <w:numId w:val="43"/>
        </w:numPr>
        <w:suppressAutoHyphens/>
        <w:spacing w:after="160" w:line="276" w:lineRule="auto"/>
        <w:ind w:left="567" w:hanging="567"/>
        <w:jc w:val="both"/>
        <w:rPr>
          <w:rFonts w:asciiTheme="majorHAnsi" w:hAnsiTheme="majorHAnsi"/>
          <w:sz w:val="20"/>
          <w:szCs w:val="20"/>
          <w:lang w:eastAsia="ar-SA"/>
        </w:rPr>
      </w:pPr>
      <w:r w:rsidRPr="00FE3375">
        <w:rPr>
          <w:rFonts w:asciiTheme="majorHAnsi" w:hAnsiTheme="majorHAnsi"/>
          <w:sz w:val="20"/>
          <w:szCs w:val="20"/>
          <w:lang w:eastAsia="ar-SA"/>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FE3375" w:rsidRPr="00FE3375" w:rsidRDefault="009E46DC" w:rsidP="007418DF">
      <w:pPr>
        <w:numPr>
          <w:ilvl w:val="1"/>
          <w:numId w:val="43"/>
        </w:numPr>
        <w:suppressAutoHyphens/>
        <w:spacing w:after="160" w:line="276" w:lineRule="auto"/>
        <w:ind w:left="567" w:hanging="567"/>
        <w:jc w:val="both"/>
        <w:rPr>
          <w:rFonts w:asciiTheme="majorHAnsi" w:hAnsiTheme="majorHAnsi"/>
          <w:sz w:val="20"/>
          <w:szCs w:val="20"/>
          <w:lang w:eastAsia="ar-SA"/>
        </w:rPr>
      </w:pPr>
      <w:r w:rsidRPr="009E46DC">
        <w:rPr>
          <w:rFonts w:asciiTheme="majorHAnsi" w:hAnsiTheme="majorHAnsi"/>
          <w:sz w:val="20"/>
          <w:szCs w:val="20"/>
          <w:lang w:eastAsia="ar-SA"/>
        </w:rPr>
        <w:t>W przypadku wniesienia wadium w innej formie niż w pieniądzu, oryginał dokumentu należy sporządzić, pod rygorem nieważności, w postaci elektronicznej opatrzonej kwalifikowanym podpisem elektronicznym tylko przez osoby  upoważnione do jego wystawienia (wystawców dokumentu) i przekazać Zamawiającemu za pośrednictwem Platformy wraz z ofertą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rsidR="00FE3375" w:rsidRPr="00FE3375" w:rsidRDefault="00FE3375" w:rsidP="00FE3375">
      <w:pPr>
        <w:suppressAutoHyphens/>
        <w:spacing w:line="276" w:lineRule="auto"/>
        <w:ind w:left="567"/>
        <w:jc w:val="both"/>
        <w:rPr>
          <w:rFonts w:asciiTheme="majorHAnsi" w:hAnsiTheme="majorHAnsi"/>
          <w:b/>
          <w:sz w:val="20"/>
          <w:szCs w:val="20"/>
          <w:lang w:eastAsia="ar-SA"/>
        </w:rPr>
      </w:pPr>
      <w:r w:rsidRPr="00FE3375">
        <w:rPr>
          <w:rFonts w:asciiTheme="majorHAnsi" w:hAnsiTheme="majorHAnsi"/>
          <w:b/>
          <w:sz w:val="20"/>
          <w:szCs w:val="20"/>
          <w:lang w:eastAsia="ar-SA"/>
        </w:rPr>
        <w:t>Zamawiający nie dopuszcza złożenia dokumentu wadialnego w formie pisemnej w siedzibie Zamawiającego.</w:t>
      </w:r>
    </w:p>
    <w:p w:rsidR="00FE3375" w:rsidRPr="00FE3375" w:rsidRDefault="00FE3375" w:rsidP="00C94CDC">
      <w:pPr>
        <w:tabs>
          <w:tab w:val="left" w:pos="567"/>
        </w:tabs>
        <w:suppressAutoHyphens/>
        <w:spacing w:line="276" w:lineRule="auto"/>
        <w:ind w:left="567" w:firstLineChars="5" w:firstLine="10"/>
        <w:jc w:val="both"/>
        <w:rPr>
          <w:rFonts w:asciiTheme="majorHAnsi" w:hAnsiTheme="majorHAnsi"/>
          <w:sz w:val="20"/>
          <w:szCs w:val="20"/>
          <w:lang w:eastAsia="ar-SA"/>
        </w:rPr>
      </w:pPr>
      <w:r w:rsidRPr="00FE3375">
        <w:rPr>
          <w:rFonts w:asciiTheme="majorHAnsi" w:hAnsiTheme="majorHAnsi"/>
          <w:sz w:val="20"/>
          <w:szCs w:val="20"/>
          <w:u w:val="single"/>
          <w:lang w:eastAsia="ar-SA"/>
        </w:rPr>
        <w:t>Wadium wnoszone w pieniądzu</w:t>
      </w:r>
      <w:r w:rsidRPr="00FE3375">
        <w:rPr>
          <w:rFonts w:asciiTheme="majorHAnsi" w:hAnsiTheme="majorHAnsi"/>
          <w:sz w:val="20"/>
          <w:szCs w:val="20"/>
          <w:lang w:eastAsia="ar-SA"/>
        </w:rPr>
        <w:t xml:space="preserve"> wpłaca się przelewem na rachunek bankowy zamawiającego a oryginał dowodu przelewu załączyć do składanej oferty.</w:t>
      </w: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eastAsia="Calibri" w:hAnsiTheme="majorHAnsi"/>
          <w:b/>
          <w:sz w:val="20"/>
          <w:szCs w:val="20"/>
          <w:lang w:eastAsia="en-US"/>
        </w:rPr>
      </w:pP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eastAsia="Calibri" w:hAnsiTheme="majorHAnsi"/>
          <w:b/>
          <w:sz w:val="20"/>
          <w:szCs w:val="20"/>
          <w:lang w:eastAsia="en-US"/>
        </w:rPr>
      </w:pPr>
      <w:r w:rsidRPr="00FE3375">
        <w:rPr>
          <w:rFonts w:asciiTheme="majorHAnsi" w:eastAsia="Calibri" w:hAnsiTheme="majorHAnsi"/>
          <w:b/>
          <w:sz w:val="20"/>
          <w:szCs w:val="20"/>
          <w:lang w:eastAsia="en-US"/>
        </w:rPr>
        <w:t>mBank nr konta 86 1140 1108 0000 5867 7100 2001</w:t>
      </w: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center"/>
        <w:rPr>
          <w:rFonts w:asciiTheme="majorHAnsi" w:eastAsia="Calibri" w:hAnsiTheme="majorHAnsi"/>
          <w:b/>
          <w:i/>
          <w:sz w:val="20"/>
          <w:szCs w:val="20"/>
          <w:u w:val="single"/>
          <w:lang w:eastAsia="en-US"/>
        </w:rPr>
      </w:pP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center"/>
        <w:rPr>
          <w:rFonts w:asciiTheme="majorHAnsi" w:eastAsia="Calibri" w:hAnsiTheme="majorHAnsi"/>
          <w:b/>
          <w:i/>
          <w:sz w:val="20"/>
          <w:szCs w:val="20"/>
          <w:u w:val="single"/>
          <w:lang w:eastAsia="en-US"/>
        </w:rPr>
      </w:pPr>
      <w:r w:rsidRPr="00FE3375">
        <w:rPr>
          <w:rFonts w:asciiTheme="majorHAnsi" w:eastAsia="Calibri" w:hAnsiTheme="majorHAnsi"/>
          <w:b/>
          <w:i/>
          <w:sz w:val="20"/>
          <w:szCs w:val="20"/>
          <w:u w:val="single"/>
          <w:lang w:eastAsia="en-US"/>
        </w:rPr>
        <w:t>Jeżeli przelew będzie zrealizowany przez inny podmiot, niż ten, który składa ofertę zaleca się aby w tytule przelewu jednoznacznie wskazać, na czyją rzecz wadium zostało wniesione.</w:t>
      </w: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center"/>
        <w:rPr>
          <w:rFonts w:asciiTheme="majorHAnsi" w:eastAsia="Calibri" w:hAnsiTheme="majorHAnsi"/>
          <w:b/>
          <w:i/>
          <w:sz w:val="20"/>
          <w:szCs w:val="20"/>
          <w:u w:val="single"/>
          <w:lang w:eastAsia="en-US"/>
        </w:rPr>
      </w:pPr>
    </w:p>
    <w:p w:rsidR="00FE3375" w:rsidRPr="00FE3375" w:rsidRDefault="00FE3375" w:rsidP="00FE3375">
      <w:pPr>
        <w:suppressAutoHyphens/>
        <w:spacing w:line="276" w:lineRule="auto"/>
        <w:ind w:left="567" w:hanging="567"/>
        <w:jc w:val="both"/>
        <w:rPr>
          <w:rFonts w:asciiTheme="majorHAnsi" w:hAnsiTheme="majorHAnsi"/>
          <w:sz w:val="20"/>
          <w:szCs w:val="20"/>
          <w:lang w:eastAsia="ar-SA"/>
        </w:rPr>
      </w:pPr>
      <w:r w:rsidRPr="00FE3375">
        <w:rPr>
          <w:rFonts w:asciiTheme="majorHAnsi" w:hAnsiTheme="majorHAnsi"/>
          <w:sz w:val="20"/>
          <w:szCs w:val="20"/>
          <w:lang w:eastAsia="ar-SA"/>
        </w:rPr>
        <w:t>1</w:t>
      </w:r>
      <w:r w:rsidR="00104EE4" w:rsidRPr="00C94CDC">
        <w:rPr>
          <w:rFonts w:asciiTheme="majorHAnsi" w:hAnsiTheme="majorHAnsi"/>
          <w:sz w:val="20"/>
          <w:szCs w:val="20"/>
          <w:lang w:eastAsia="ar-SA"/>
        </w:rPr>
        <w:t>1</w:t>
      </w:r>
      <w:r w:rsidRPr="00FE3375">
        <w:rPr>
          <w:rFonts w:asciiTheme="majorHAnsi" w:hAnsiTheme="majorHAnsi"/>
          <w:sz w:val="20"/>
          <w:szCs w:val="20"/>
          <w:lang w:eastAsia="ar-SA"/>
        </w:rPr>
        <w:t>.7.</w:t>
      </w:r>
      <w:r w:rsidRPr="00FE3375">
        <w:rPr>
          <w:rFonts w:asciiTheme="majorHAnsi" w:hAnsiTheme="majorHAnsi"/>
          <w:sz w:val="20"/>
          <w:szCs w:val="20"/>
          <w:lang w:eastAsia="ar-SA"/>
        </w:rPr>
        <w:tab/>
        <w:t xml:space="preserve">Wadium wniesione w pieniądzu zamawiający przechowuje na rachunku bankowym.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.8.</w:t>
      </w:r>
      <w:r w:rsidRPr="00FE3375">
        <w:rPr>
          <w:rFonts w:asciiTheme="majorHAnsi" w:hAnsiTheme="majorHAnsi"/>
          <w:color w:val="000000"/>
          <w:sz w:val="20"/>
          <w:szCs w:val="20"/>
        </w:rPr>
        <w:tab/>
        <w:t>Zamawiający zwraca wadium wszystkim wykonawcom niezwłocznie po wyborze oferty najkorzystniejszej lub unieważnienia postępowania, z wyjątkiem wykonawcy, którego oferta została uznana jako najkorzystniejsza z zastrzeżeniem pkt 1</w:t>
      </w:r>
      <w:r w:rsidR="000629A4">
        <w:rPr>
          <w:rFonts w:asciiTheme="majorHAnsi" w:hAnsiTheme="majorHAnsi"/>
          <w:color w:val="000000"/>
          <w:sz w:val="20"/>
          <w:szCs w:val="20"/>
        </w:rPr>
        <w:t>1</w:t>
      </w:r>
      <w:r w:rsidRPr="00FE3375">
        <w:rPr>
          <w:rFonts w:asciiTheme="majorHAnsi" w:hAnsiTheme="majorHAnsi"/>
          <w:color w:val="000000"/>
          <w:sz w:val="20"/>
          <w:szCs w:val="20"/>
        </w:rPr>
        <w:t>.1</w:t>
      </w:r>
      <w:r w:rsidR="000629A4">
        <w:rPr>
          <w:rFonts w:asciiTheme="majorHAnsi" w:hAnsiTheme="majorHAnsi"/>
          <w:color w:val="000000"/>
          <w:sz w:val="20"/>
          <w:szCs w:val="20"/>
        </w:rPr>
        <w:t>1</w:t>
      </w:r>
      <w:r w:rsidRPr="00FE3375">
        <w:rPr>
          <w:rFonts w:asciiTheme="majorHAnsi" w:hAnsiTheme="majorHAnsi"/>
          <w:color w:val="000000"/>
          <w:sz w:val="20"/>
          <w:szCs w:val="20"/>
        </w:rPr>
        <w:t xml:space="preserve">.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 xml:space="preserve">.9. Wykonawcy, którego oferta została wybrana jako najkorzystniejsza, zamawiający zwraca wadium niezwłocznie po zawarciu umowy w sprawie zamówienia publicznego oraz wniesieniu zabezpieczenia należytego wykonania umowy.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.10.</w:t>
      </w:r>
      <w:r w:rsidRPr="00FE3375">
        <w:rPr>
          <w:rFonts w:asciiTheme="majorHAnsi" w:hAnsiTheme="majorHAnsi"/>
          <w:color w:val="000000"/>
          <w:sz w:val="20"/>
          <w:szCs w:val="20"/>
        </w:rPr>
        <w:tab/>
        <w:t>Zamawiający zwraca niezwłocznie wadium, na wniosek wykonawcy, który wycofał ofertę przed upływem terminu składania ofert.</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.11. Zamawiający żąda ponownego wniesienia wadium przez wykonawcę, któremu zwrócono wadium na podstawie pkt 1</w:t>
      </w:r>
      <w:r w:rsidR="00332E1F">
        <w:rPr>
          <w:rFonts w:asciiTheme="majorHAnsi" w:hAnsiTheme="majorHAnsi"/>
          <w:color w:val="000000"/>
          <w:sz w:val="20"/>
          <w:szCs w:val="20"/>
        </w:rPr>
        <w:t>1</w:t>
      </w:r>
      <w:r w:rsidRPr="00FE3375">
        <w:rPr>
          <w:rFonts w:asciiTheme="majorHAnsi" w:hAnsiTheme="majorHAnsi"/>
          <w:color w:val="000000"/>
          <w:sz w:val="20"/>
          <w:szCs w:val="20"/>
        </w:rPr>
        <w:t>.8</w:t>
      </w:r>
      <w:r w:rsidR="00332E1F">
        <w:rPr>
          <w:rFonts w:asciiTheme="majorHAnsi" w:hAnsiTheme="majorHAnsi"/>
          <w:color w:val="000000"/>
          <w:sz w:val="20"/>
          <w:szCs w:val="20"/>
        </w:rPr>
        <w:t>.</w:t>
      </w:r>
      <w:r w:rsidRPr="00FE3375">
        <w:rPr>
          <w:rFonts w:asciiTheme="majorHAnsi" w:hAnsiTheme="majorHAnsi"/>
          <w:color w:val="000000"/>
          <w:sz w:val="20"/>
          <w:szCs w:val="20"/>
        </w:rPr>
        <w:t xml:space="preserve"> jeżeli w wyniku rozstrzygnięcia odwołania jego oferta została wybrana jako najkorzystniejsza. Wykonawca wnosi wadium w terminie określonym przez Zamawiającego.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.12. Jeżeli wadium wniesiono w pieniądzu, zamawiający zwraca je wraz z odsetkami wynikającymi z umowy rachunku bankowego, na którym było ono przechowywane, pomniejszone o koszty prowadzenia rachunku banko</w:t>
      </w:r>
      <w:r w:rsidRPr="00FE3375">
        <w:rPr>
          <w:rFonts w:asciiTheme="majorHAnsi" w:hAnsiTheme="majorHAnsi"/>
          <w:color w:val="000000"/>
          <w:sz w:val="20"/>
          <w:szCs w:val="20"/>
        </w:rPr>
        <w:softHyphen/>
        <w:t>wego oraz prowizji bankowej za przelew pieniędzy na rachunek bankowy wskazany przez wykonawcę.</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.13.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E3375" w:rsidRPr="00FE3375" w:rsidRDefault="00FE3375" w:rsidP="006304A3">
      <w:pPr>
        <w:tabs>
          <w:tab w:val="num" w:pos="567"/>
        </w:tabs>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.14. Zamawiający zatrzymuje wadium wraz z odsetkami, jeżeli wykonawca, którego oferta została wybrana:</w:t>
      </w:r>
    </w:p>
    <w:p w:rsidR="00FE3375" w:rsidRPr="00FE3375" w:rsidRDefault="00FE3375" w:rsidP="006304A3">
      <w:pPr>
        <w:tabs>
          <w:tab w:val="num" w:pos="1134"/>
          <w:tab w:val="num" w:pos="1418"/>
        </w:tabs>
        <w:suppressAutoHyphens/>
        <w:ind w:left="1134" w:hanging="567"/>
        <w:jc w:val="both"/>
        <w:rPr>
          <w:rFonts w:asciiTheme="majorHAnsi" w:hAnsiTheme="majorHAnsi"/>
          <w:color w:val="000000"/>
          <w:sz w:val="20"/>
          <w:szCs w:val="20"/>
          <w:lang w:eastAsia="ar-SA"/>
        </w:rPr>
      </w:pPr>
      <w:r w:rsidRPr="00FE3375">
        <w:rPr>
          <w:rFonts w:asciiTheme="majorHAnsi" w:hAnsiTheme="majorHAnsi"/>
          <w:color w:val="000000"/>
          <w:sz w:val="20"/>
          <w:szCs w:val="20"/>
          <w:lang w:eastAsia="ar-SA"/>
        </w:rPr>
        <w:t xml:space="preserve">a) </w:t>
      </w:r>
      <w:r w:rsidRPr="00FE3375">
        <w:rPr>
          <w:rFonts w:asciiTheme="majorHAnsi" w:hAnsiTheme="majorHAnsi"/>
          <w:color w:val="000000"/>
          <w:sz w:val="20"/>
          <w:szCs w:val="20"/>
          <w:lang w:eastAsia="ar-SA"/>
        </w:rPr>
        <w:tab/>
        <w:t>odmówił podpisania umowy w sprawie zamówienia publicznego na warunkach określonych w ofercie,</w:t>
      </w:r>
    </w:p>
    <w:p w:rsidR="00FE3375" w:rsidRPr="00FE3375" w:rsidRDefault="00FE3375" w:rsidP="006304A3">
      <w:pPr>
        <w:numPr>
          <w:ilvl w:val="0"/>
          <w:numId w:val="42"/>
        </w:numPr>
        <w:tabs>
          <w:tab w:val="num" w:pos="1134"/>
          <w:tab w:val="num" w:pos="1418"/>
        </w:tabs>
        <w:spacing w:line="259" w:lineRule="auto"/>
        <w:ind w:left="1134" w:hanging="567"/>
        <w:jc w:val="both"/>
        <w:rPr>
          <w:rFonts w:asciiTheme="majorHAnsi" w:hAnsiTheme="majorHAnsi"/>
          <w:color w:val="000000"/>
          <w:sz w:val="20"/>
          <w:szCs w:val="20"/>
          <w:lang w:eastAsia="ar-SA"/>
        </w:rPr>
      </w:pPr>
      <w:r w:rsidRPr="00FE3375">
        <w:rPr>
          <w:rFonts w:asciiTheme="majorHAnsi" w:hAnsiTheme="majorHAnsi"/>
          <w:color w:val="000000"/>
          <w:sz w:val="20"/>
          <w:szCs w:val="20"/>
          <w:lang w:eastAsia="ar-SA"/>
        </w:rPr>
        <w:t xml:space="preserve">zawarcie umowy w sprawie zamówienia publicznego stało się niemożliwe z </w:t>
      </w:r>
      <w:r w:rsidRPr="00FE3375">
        <w:rPr>
          <w:rFonts w:asciiTheme="majorHAnsi" w:hAnsiTheme="majorHAnsi"/>
          <w:color w:val="000000"/>
          <w:sz w:val="20"/>
          <w:szCs w:val="20"/>
          <w:lang w:eastAsia="ar-SA"/>
        </w:rPr>
        <w:br/>
        <w:t>przyczyn leżących po stronie wykonawcy</w:t>
      </w:r>
    </w:p>
    <w:p w:rsidR="00FE3375" w:rsidRPr="00FE3375" w:rsidRDefault="00FE3375" w:rsidP="00FE3375">
      <w:pPr>
        <w:tabs>
          <w:tab w:val="num" w:pos="567"/>
        </w:tabs>
        <w:suppressAutoHyphens/>
        <w:ind w:left="567" w:hanging="567"/>
        <w:jc w:val="both"/>
        <w:rPr>
          <w:rFonts w:asciiTheme="majorHAnsi" w:hAnsiTheme="majorHAnsi"/>
          <w:sz w:val="20"/>
          <w:szCs w:val="20"/>
          <w:lang w:eastAsia="ar-SA"/>
        </w:rPr>
      </w:pPr>
    </w:p>
    <w:p w:rsidR="006304A3" w:rsidRDefault="006304A3" w:rsidP="00FE3375">
      <w:pPr>
        <w:tabs>
          <w:tab w:val="num" w:pos="567"/>
        </w:tabs>
        <w:suppressAutoHyphens/>
        <w:ind w:left="567" w:hanging="567"/>
        <w:jc w:val="both"/>
        <w:rPr>
          <w:rFonts w:asciiTheme="majorHAnsi" w:hAnsiTheme="majorHAnsi"/>
          <w:sz w:val="20"/>
          <w:szCs w:val="20"/>
          <w:lang w:eastAsia="ar-SA"/>
        </w:rPr>
      </w:pPr>
    </w:p>
    <w:p w:rsidR="00FE3375" w:rsidRPr="00FE3375" w:rsidRDefault="00FE3375" w:rsidP="00FE3375">
      <w:pPr>
        <w:tabs>
          <w:tab w:val="num" w:pos="567"/>
        </w:tabs>
        <w:suppressAutoHyphens/>
        <w:ind w:left="567" w:hanging="567"/>
        <w:jc w:val="both"/>
        <w:rPr>
          <w:rFonts w:asciiTheme="majorHAnsi" w:hAnsiTheme="majorHAnsi"/>
          <w:sz w:val="20"/>
          <w:szCs w:val="20"/>
          <w:lang w:eastAsia="ar-SA"/>
        </w:rPr>
      </w:pPr>
      <w:r w:rsidRPr="00FE3375">
        <w:rPr>
          <w:rFonts w:asciiTheme="majorHAnsi" w:hAnsiTheme="majorHAnsi"/>
          <w:sz w:val="20"/>
          <w:szCs w:val="20"/>
          <w:lang w:eastAsia="ar-SA"/>
        </w:rPr>
        <w:t>UWAGA:</w:t>
      </w:r>
    </w:p>
    <w:p w:rsidR="00FE3375" w:rsidRPr="00FE3375" w:rsidRDefault="00FE3375" w:rsidP="00FE3375">
      <w:pPr>
        <w:tabs>
          <w:tab w:val="num" w:pos="567"/>
        </w:tabs>
        <w:suppressAutoHyphens/>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1.  </w:t>
      </w:r>
      <w:r w:rsidRPr="00FE3375">
        <w:rPr>
          <w:rFonts w:asciiTheme="majorHAnsi" w:hAnsiTheme="majorHAnsi"/>
          <w:bCs/>
          <w:color w:val="000000"/>
          <w:sz w:val="20"/>
          <w:szCs w:val="20"/>
          <w:lang w:eastAsia="ar-SA"/>
        </w:rPr>
        <w:tab/>
        <w:t>Wadium musi być wniesione najpóźniej do wyznaczonego terminu składania ofert.</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2.  </w:t>
      </w:r>
      <w:r w:rsidRPr="00FE3375">
        <w:rPr>
          <w:rFonts w:asciiTheme="majorHAnsi" w:hAnsiTheme="majorHAnsi"/>
          <w:bCs/>
          <w:color w:val="000000"/>
          <w:sz w:val="20"/>
          <w:szCs w:val="20"/>
          <w:lang w:eastAsia="ar-SA"/>
        </w:rPr>
        <w:tab/>
        <w:t>Wadium wniesione w pieniądzu będzie skuteczne, jeżeli w podanym terminie znajdzie się na rachunku bankowym Zamawiającego.</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3.  </w:t>
      </w:r>
      <w:r w:rsidRPr="00FE3375">
        <w:rPr>
          <w:rFonts w:asciiTheme="majorHAnsi" w:hAnsiTheme="majorHAnsi"/>
          <w:bCs/>
          <w:color w:val="000000"/>
          <w:sz w:val="20"/>
          <w:szCs w:val="20"/>
          <w:lang w:eastAsia="ar-SA"/>
        </w:rPr>
        <w:tab/>
        <w:t>Oferta wykonawcy, która nie zostanie zabezpieczona akceptowalną formą wadium na wymagany okres związania ofertą określony w specyfikacji zostanie odrzucona.</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4.  </w:t>
      </w:r>
      <w:r w:rsidRPr="00FE3375">
        <w:rPr>
          <w:rFonts w:asciiTheme="majorHAnsi" w:hAnsiTheme="majorHAnsi"/>
          <w:bCs/>
          <w:color w:val="000000"/>
          <w:sz w:val="20"/>
          <w:szCs w:val="20"/>
          <w:lang w:eastAsia="ar-SA"/>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5.  </w:t>
      </w:r>
      <w:r w:rsidRPr="00FE3375">
        <w:rPr>
          <w:rFonts w:asciiTheme="majorHAnsi" w:hAnsiTheme="majorHAnsi"/>
          <w:bCs/>
          <w:color w:val="000000"/>
          <w:sz w:val="20"/>
          <w:szCs w:val="20"/>
          <w:lang w:eastAsia="ar-SA"/>
        </w:rPr>
        <w:tab/>
        <w:t>W pozostałych przypadkach mają zastosowanie przepisy dotyczące wadium wynikające z ustawy Prawo zamówień publicznych.</w:t>
      </w:r>
    </w:p>
    <w:p w:rsidR="00C47A1C" w:rsidRPr="00C94CDC" w:rsidRDefault="00C47A1C" w:rsidP="00BB2CE8">
      <w:pPr>
        <w:pStyle w:val="Tekstpodstawowywcity"/>
        <w:spacing w:line="276" w:lineRule="auto"/>
        <w:ind w:left="426" w:firstLine="0"/>
        <w:rPr>
          <w:rFonts w:asciiTheme="majorHAnsi" w:hAnsiTheme="majorHAnsi" w:cs="Times New Roman"/>
          <w:b/>
          <w:bCs/>
          <w:sz w:val="20"/>
          <w:lang w:val="pl-PL"/>
        </w:rPr>
      </w:pPr>
    </w:p>
    <w:p w:rsidR="00071B23" w:rsidRPr="00C94CDC" w:rsidRDefault="00071B23" w:rsidP="007418DF">
      <w:pPr>
        <w:numPr>
          <w:ilvl w:val="0"/>
          <w:numId w:val="16"/>
        </w:numPr>
        <w:tabs>
          <w:tab w:val="left" w:pos="567"/>
        </w:tabs>
        <w:spacing w:line="276" w:lineRule="auto"/>
        <w:jc w:val="both"/>
        <w:rPr>
          <w:rFonts w:asciiTheme="majorHAnsi" w:hAnsiTheme="majorHAnsi"/>
          <w:b/>
          <w:bCs/>
          <w:sz w:val="20"/>
          <w:szCs w:val="20"/>
          <w:u w:val="single"/>
        </w:rPr>
      </w:pPr>
      <w:r w:rsidRPr="00C94CDC">
        <w:rPr>
          <w:rFonts w:asciiTheme="majorHAnsi" w:hAnsiTheme="majorHAnsi"/>
          <w:b/>
          <w:bCs/>
          <w:sz w:val="20"/>
          <w:szCs w:val="20"/>
          <w:u w:val="single"/>
        </w:rPr>
        <w:t xml:space="preserve">Termin </w:t>
      </w:r>
      <w:r w:rsidRPr="00C94CDC">
        <w:rPr>
          <w:rFonts w:asciiTheme="majorHAnsi" w:hAnsiTheme="majorHAnsi"/>
          <w:b/>
          <w:sz w:val="20"/>
          <w:szCs w:val="20"/>
          <w:u w:val="single"/>
        </w:rPr>
        <w:t>związania</w:t>
      </w:r>
      <w:r w:rsidRPr="00C94CDC">
        <w:rPr>
          <w:rFonts w:asciiTheme="majorHAnsi" w:hAnsiTheme="majorHAnsi"/>
          <w:b/>
          <w:bCs/>
          <w:sz w:val="20"/>
          <w:szCs w:val="20"/>
          <w:u w:val="single"/>
        </w:rPr>
        <w:t xml:space="preserve"> ofertą</w:t>
      </w:r>
    </w:p>
    <w:p w:rsidR="00564FF3" w:rsidRPr="00C94CDC" w:rsidRDefault="00071B23" w:rsidP="007418DF">
      <w:pPr>
        <w:numPr>
          <w:ilvl w:val="1"/>
          <w:numId w:val="16"/>
        </w:numPr>
        <w:tabs>
          <w:tab w:val="left" w:pos="426"/>
        </w:tabs>
        <w:spacing w:line="276" w:lineRule="auto"/>
        <w:jc w:val="both"/>
        <w:rPr>
          <w:rFonts w:asciiTheme="majorHAnsi" w:hAnsiTheme="majorHAnsi"/>
          <w:sz w:val="20"/>
          <w:szCs w:val="20"/>
        </w:rPr>
      </w:pPr>
      <w:r w:rsidRPr="00C94CDC">
        <w:rPr>
          <w:rFonts w:asciiTheme="majorHAnsi" w:eastAsia="TimesNewRoman" w:hAnsiTheme="majorHAnsi"/>
          <w:sz w:val="20"/>
          <w:szCs w:val="20"/>
        </w:rPr>
        <w:t>Bieg</w:t>
      </w:r>
      <w:r w:rsidRPr="00C94CDC">
        <w:rPr>
          <w:rFonts w:asciiTheme="majorHAnsi" w:hAnsiTheme="majorHAnsi"/>
          <w:sz w:val="20"/>
          <w:szCs w:val="20"/>
        </w:rPr>
        <w:t xml:space="preserve"> terminu związania ofertą rozpoczyna się z upływem terminu składania ofert. Wykonawca pozostaje związany ofertą przez okres 60 dni.</w:t>
      </w:r>
    </w:p>
    <w:p w:rsidR="00071B23" w:rsidRPr="00C94CDC" w:rsidRDefault="00071B23" w:rsidP="007418DF">
      <w:pPr>
        <w:numPr>
          <w:ilvl w:val="1"/>
          <w:numId w:val="16"/>
        </w:numPr>
        <w:tabs>
          <w:tab w:val="left" w:pos="426"/>
        </w:tabs>
        <w:spacing w:line="276" w:lineRule="auto"/>
        <w:jc w:val="both"/>
        <w:rPr>
          <w:rFonts w:asciiTheme="majorHAnsi" w:hAnsiTheme="majorHAnsi"/>
          <w:sz w:val="20"/>
          <w:szCs w:val="20"/>
        </w:rPr>
      </w:pPr>
      <w:r w:rsidRPr="00C94CDC">
        <w:rPr>
          <w:rFonts w:asciiTheme="majorHAnsi" w:eastAsia="TimesNewRoman" w:hAnsiTheme="majorHAnsi"/>
          <w:sz w:val="20"/>
          <w:szCs w:val="20"/>
        </w:rPr>
        <w:t>Wykonawca</w:t>
      </w:r>
      <w:r w:rsidRPr="00C94CDC">
        <w:rPr>
          <w:rFonts w:asciiTheme="majorHAnsi" w:hAnsiTheme="majorHAnsi"/>
          <w:sz w:val="20"/>
          <w:szCs w:val="20"/>
        </w:rPr>
        <w:t xml:space="preserve">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B23" w:rsidRPr="00141B0D" w:rsidRDefault="00071B23" w:rsidP="00BB2CE8">
      <w:pPr>
        <w:pStyle w:val="Tekstpodstawowy3"/>
        <w:spacing w:after="0" w:line="276" w:lineRule="auto"/>
        <w:ind w:left="180"/>
        <w:rPr>
          <w:rFonts w:ascii="Cambria" w:hAnsi="Cambria"/>
          <w:bCs/>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Opis sposobu przygotowania ofert</w:t>
      </w:r>
      <w:r w:rsidR="005F235C" w:rsidRPr="00141B0D">
        <w:rPr>
          <w:rFonts w:ascii="Cambria" w:hAnsi="Cambria"/>
          <w:b/>
          <w:sz w:val="20"/>
          <w:szCs w:val="20"/>
          <w:u w:val="single"/>
        </w:rPr>
        <w:t>:</w:t>
      </w:r>
    </w:p>
    <w:p w:rsidR="008A1663" w:rsidRPr="00141B0D" w:rsidRDefault="005017C9" w:rsidP="003325BB">
      <w:pPr>
        <w:pStyle w:val="Akapitzlist"/>
        <w:numPr>
          <w:ilvl w:val="0"/>
          <w:numId w:val="8"/>
        </w:numPr>
        <w:shd w:val="clear" w:color="auto" w:fill="FFFF00"/>
        <w:spacing w:line="276" w:lineRule="auto"/>
        <w:contextualSpacing w:val="0"/>
        <w:jc w:val="both"/>
        <w:rPr>
          <w:rFonts w:ascii="Cambria" w:hAnsi="Cambria"/>
          <w:vanish/>
          <w:sz w:val="20"/>
          <w:szCs w:val="20"/>
        </w:rPr>
      </w:pPr>
      <w:r w:rsidRPr="00141B0D">
        <w:rPr>
          <w:rFonts w:ascii="Cambria" w:hAnsi="Cambria"/>
          <w:vanish/>
          <w:sz w:val="20"/>
          <w:szCs w:val="20"/>
        </w:rPr>
        <w:t>?????????????</w:t>
      </w:r>
    </w:p>
    <w:p w:rsidR="008A1663" w:rsidRPr="00141B0D" w:rsidRDefault="008A1663" w:rsidP="003325BB">
      <w:pPr>
        <w:pStyle w:val="Akapitzlist"/>
        <w:numPr>
          <w:ilvl w:val="0"/>
          <w:numId w:val="8"/>
        </w:numPr>
        <w:spacing w:line="276" w:lineRule="auto"/>
        <w:contextualSpacing w:val="0"/>
        <w:jc w:val="both"/>
        <w:rPr>
          <w:rFonts w:ascii="Cambria" w:hAnsi="Cambria"/>
          <w:vanish/>
          <w:sz w:val="20"/>
          <w:szCs w:val="20"/>
        </w:rPr>
      </w:pPr>
    </w:p>
    <w:p w:rsidR="008A1663" w:rsidRPr="00141B0D" w:rsidRDefault="008A1663" w:rsidP="003325BB">
      <w:pPr>
        <w:pStyle w:val="Akapitzlist"/>
        <w:numPr>
          <w:ilvl w:val="0"/>
          <w:numId w:val="8"/>
        </w:numPr>
        <w:spacing w:line="276" w:lineRule="auto"/>
        <w:contextualSpacing w:val="0"/>
        <w:jc w:val="both"/>
        <w:rPr>
          <w:rFonts w:ascii="Cambria" w:hAnsi="Cambria"/>
          <w:vanish/>
          <w:sz w:val="20"/>
          <w:szCs w:val="20"/>
        </w:rPr>
      </w:pPr>
    </w:p>
    <w:p w:rsidR="007F0C95" w:rsidRDefault="007F0C95" w:rsidP="007418DF">
      <w:pPr>
        <w:numPr>
          <w:ilvl w:val="1"/>
          <w:numId w:val="16"/>
        </w:numPr>
        <w:tabs>
          <w:tab w:val="left" w:pos="567"/>
        </w:tabs>
        <w:spacing w:line="276" w:lineRule="auto"/>
        <w:jc w:val="both"/>
        <w:rPr>
          <w:rFonts w:ascii="Cambria" w:hAnsi="Cambria"/>
          <w:sz w:val="20"/>
          <w:szCs w:val="20"/>
        </w:rPr>
      </w:pPr>
      <w:r w:rsidRPr="007F0C95">
        <w:rPr>
          <w:rFonts w:ascii="Cambria" w:hAnsi="Cambria"/>
          <w:sz w:val="20"/>
          <w:szCs w:val="20"/>
        </w:rPr>
        <w:t>Oferta powinna być sporządzona w języku polskim w formie elektronicznej, podpisana kwalifikowanym podpisem elektronicznym przez osobę/osoby upoważnioną/upoważnione a następnie złożona w formie elektronicznej za pośrednictwem Platformy. Ofertę należy złożyć w oryginale.</w:t>
      </w:r>
    </w:p>
    <w:p w:rsidR="00727A3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Oferta musi zawierać:</w:t>
      </w:r>
    </w:p>
    <w:p w:rsidR="00B03ED0" w:rsidRPr="00141B0D" w:rsidRDefault="00B03ED0" w:rsidP="00B03ED0">
      <w:pPr>
        <w:tabs>
          <w:tab w:val="left" w:pos="567"/>
        </w:tabs>
        <w:spacing w:line="276" w:lineRule="auto"/>
        <w:ind w:left="432"/>
        <w:jc w:val="both"/>
        <w:rPr>
          <w:rFonts w:ascii="Cambria" w:hAnsi="Cambria"/>
          <w:sz w:val="20"/>
          <w:szCs w:val="20"/>
        </w:rPr>
      </w:pPr>
    </w:p>
    <w:p w:rsidR="00727A3D" w:rsidRPr="00141B0D"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bCs/>
          <w:sz w:val="20"/>
          <w:szCs w:val="20"/>
        </w:rPr>
        <w:t xml:space="preserve">dowód wpłaty wadium </w:t>
      </w:r>
    </w:p>
    <w:p w:rsidR="00727A3D" w:rsidRPr="00141B0D"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sz w:val="20"/>
          <w:szCs w:val="20"/>
        </w:rPr>
        <w:t>wypełniony Formularz Ofe</w:t>
      </w:r>
      <w:r w:rsidR="00AE5806" w:rsidRPr="00141B0D">
        <w:rPr>
          <w:rFonts w:ascii="Cambria" w:hAnsi="Cambria"/>
          <w:sz w:val="20"/>
          <w:szCs w:val="20"/>
        </w:rPr>
        <w:t>rty, stanowiącym załącznik nr 2</w:t>
      </w:r>
      <w:r w:rsidRPr="00141B0D">
        <w:rPr>
          <w:rFonts w:ascii="Cambria" w:hAnsi="Cambria"/>
          <w:sz w:val="20"/>
          <w:szCs w:val="20"/>
        </w:rPr>
        <w:t xml:space="preserve"> do SIWZ</w:t>
      </w:r>
    </w:p>
    <w:p w:rsidR="00727A3D" w:rsidRPr="00141B0D"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sz w:val="20"/>
          <w:szCs w:val="20"/>
        </w:rPr>
        <w:t>Jednolity Europejski Dokument Zamówienia (JEDZ),</w:t>
      </w:r>
    </w:p>
    <w:p w:rsidR="00727A3D" w:rsidRPr="00386ACE"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kern w:val="20"/>
          <w:sz w:val="20"/>
          <w:szCs w:val="20"/>
        </w:rPr>
        <w:lastRenderedPageBreak/>
        <w:t xml:space="preserve">wykaz osób </w:t>
      </w:r>
      <w:r w:rsidR="00C63922" w:rsidRPr="00141B0D">
        <w:rPr>
          <w:rFonts w:ascii="Cambria" w:hAnsi="Cambria"/>
          <w:sz w:val="20"/>
          <w:szCs w:val="20"/>
        </w:rPr>
        <w:t>do</w:t>
      </w:r>
      <w:r w:rsidRPr="00141B0D">
        <w:rPr>
          <w:rFonts w:ascii="Cambria" w:hAnsi="Cambria"/>
          <w:kern w:val="20"/>
          <w:sz w:val="20"/>
          <w:szCs w:val="20"/>
        </w:rPr>
        <w:t xml:space="preserve"> reprezentowa</w:t>
      </w:r>
      <w:r w:rsidR="00C63922" w:rsidRPr="00141B0D">
        <w:rPr>
          <w:rFonts w:ascii="Cambria" w:hAnsi="Cambria"/>
          <w:kern w:val="20"/>
          <w:sz w:val="20"/>
          <w:szCs w:val="20"/>
        </w:rPr>
        <w:t xml:space="preserve">nia wykonawcy w postępowaniu i </w:t>
      </w:r>
      <w:r w:rsidR="00C63922" w:rsidRPr="00141B0D">
        <w:rPr>
          <w:rFonts w:ascii="Cambria" w:hAnsi="Cambria"/>
          <w:sz w:val="20"/>
          <w:szCs w:val="20"/>
        </w:rPr>
        <w:t>do</w:t>
      </w:r>
      <w:r w:rsidRPr="00141B0D">
        <w:rPr>
          <w:rFonts w:ascii="Cambria" w:hAnsi="Cambria"/>
          <w:kern w:val="20"/>
          <w:sz w:val="20"/>
          <w:szCs w:val="20"/>
        </w:rPr>
        <w:t xml:space="preserve"> </w:t>
      </w:r>
      <w:r w:rsidR="00AE5806" w:rsidRPr="00141B0D">
        <w:rPr>
          <w:rFonts w:ascii="Cambria" w:hAnsi="Cambria"/>
          <w:kern w:val="20"/>
          <w:sz w:val="20"/>
          <w:szCs w:val="20"/>
        </w:rPr>
        <w:t>zawarcia umowy. Jeżeli oferta i </w:t>
      </w:r>
      <w:r w:rsidRPr="00141B0D">
        <w:rPr>
          <w:rFonts w:ascii="Cambria" w:hAnsi="Cambria"/>
          <w:kern w:val="20"/>
          <w:sz w:val="20"/>
          <w:szCs w:val="20"/>
        </w:rPr>
        <w:t xml:space="preserve">załączniki zostaną podpisane przez upoważnionego przedstawiciela, jest on zobowiązany </w:t>
      </w:r>
      <w:r w:rsidR="00C63922" w:rsidRPr="00141B0D">
        <w:rPr>
          <w:rFonts w:ascii="Cambria" w:hAnsi="Cambria"/>
          <w:sz w:val="20"/>
          <w:szCs w:val="20"/>
        </w:rPr>
        <w:t>do</w:t>
      </w:r>
      <w:r w:rsidR="00C63922" w:rsidRPr="00141B0D">
        <w:rPr>
          <w:rFonts w:ascii="Cambria" w:hAnsi="Cambria"/>
          <w:kern w:val="20"/>
          <w:sz w:val="20"/>
          <w:szCs w:val="20"/>
        </w:rPr>
        <w:t xml:space="preserve"> przedłożenia </w:t>
      </w:r>
      <w:r w:rsidR="00C63922" w:rsidRPr="00141B0D">
        <w:rPr>
          <w:rFonts w:ascii="Cambria" w:hAnsi="Cambria"/>
          <w:sz w:val="20"/>
          <w:szCs w:val="20"/>
        </w:rPr>
        <w:t>do</w:t>
      </w:r>
      <w:r w:rsidRPr="00141B0D">
        <w:rPr>
          <w:rFonts w:ascii="Cambria" w:hAnsi="Cambria"/>
          <w:kern w:val="20"/>
          <w:sz w:val="20"/>
          <w:szCs w:val="20"/>
        </w:rPr>
        <w:t xml:space="preserve">kumentu potwierdzającego uprawnienia </w:t>
      </w:r>
      <w:r w:rsidRPr="00386ACE">
        <w:rPr>
          <w:rFonts w:ascii="Cambria" w:hAnsi="Cambria"/>
          <w:kern w:val="20"/>
          <w:sz w:val="20"/>
          <w:szCs w:val="20"/>
        </w:rPr>
        <w:t>składającego ofertę</w:t>
      </w:r>
      <w:r w:rsidR="00B952E0" w:rsidRPr="00386ACE">
        <w:rPr>
          <w:rFonts w:ascii="Cambria" w:hAnsi="Cambria"/>
          <w:kern w:val="20"/>
          <w:sz w:val="20"/>
          <w:szCs w:val="20"/>
        </w:rPr>
        <w:t xml:space="preserve">. </w:t>
      </w:r>
      <w:r w:rsidR="00386ACE" w:rsidRPr="00386ACE">
        <w:rPr>
          <w:rFonts w:ascii="Cambria" w:hAnsi="Cambria"/>
          <w:kern w:val="20"/>
          <w:sz w:val="20"/>
          <w:szCs w:val="20"/>
        </w:rPr>
        <w:t>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9C53F7" w:rsidRPr="009C53F7" w:rsidRDefault="009C53F7" w:rsidP="00B93AAC">
      <w:pPr>
        <w:numPr>
          <w:ilvl w:val="2"/>
          <w:numId w:val="2"/>
        </w:numPr>
        <w:tabs>
          <w:tab w:val="clear" w:pos="2400"/>
          <w:tab w:val="num" w:pos="993"/>
        </w:tabs>
        <w:spacing w:line="276" w:lineRule="auto"/>
        <w:ind w:left="1134" w:hanging="567"/>
        <w:jc w:val="both"/>
        <w:rPr>
          <w:rFonts w:ascii="Cambria" w:hAnsi="Cambria"/>
          <w:sz w:val="20"/>
          <w:szCs w:val="20"/>
        </w:rPr>
      </w:pPr>
      <w:r>
        <w:rPr>
          <w:rFonts w:ascii="Cambria" w:hAnsi="Cambria"/>
          <w:sz w:val="20"/>
          <w:szCs w:val="20"/>
        </w:rPr>
        <w:t>w</w:t>
      </w:r>
      <w:r w:rsidRPr="009C53F7">
        <w:rPr>
          <w:rFonts w:ascii="Cambria" w:hAnsi="Cambria"/>
          <w:sz w:val="20"/>
          <w:szCs w:val="20"/>
        </w:rPr>
        <w:t>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 Wykonawca nie może zastrzec jako tajnych informacji zawartych m.in. w formularzu ofertowym, innych informacji będących informacjami jawnymi w rozumieniu ustawy prawo zamówień publicznych.</w:t>
      </w:r>
    </w:p>
    <w:p w:rsidR="009C53F7" w:rsidRPr="009C53F7" w:rsidRDefault="009C53F7" w:rsidP="009C53F7">
      <w:pPr>
        <w:spacing w:line="276" w:lineRule="auto"/>
        <w:ind w:left="1134"/>
        <w:jc w:val="both"/>
        <w:rPr>
          <w:rFonts w:ascii="Cambria" w:hAnsi="Cambria"/>
          <w:sz w:val="20"/>
          <w:szCs w:val="20"/>
        </w:rPr>
      </w:pPr>
      <w:r w:rsidRPr="009C53F7">
        <w:rPr>
          <w:rFonts w:ascii="Cambria" w:hAnsi="Cambria"/>
          <w:sz w:val="20"/>
          <w:szCs w:val="20"/>
        </w:rPr>
        <w:t xml:space="preserve">W przypadku  gdy,  w  toku  badania  ofert  okaże  się,  że zastrzeżone informacje zawarte  w ofertach nie stanowią tajemnicy przedsiębiorstwa Zamawiający odtajni te </w:t>
      </w:r>
      <w:proofErr w:type="spellStart"/>
      <w:r w:rsidRPr="009C53F7">
        <w:rPr>
          <w:rFonts w:ascii="Cambria" w:hAnsi="Cambria"/>
          <w:sz w:val="20"/>
          <w:szCs w:val="20"/>
        </w:rPr>
        <w:t>infor¬macje</w:t>
      </w:r>
      <w:proofErr w:type="spellEnd"/>
      <w:r w:rsidRPr="009C53F7">
        <w:rPr>
          <w:rFonts w:ascii="Cambria" w:hAnsi="Cambria"/>
          <w:sz w:val="20"/>
          <w:szCs w:val="20"/>
        </w:rPr>
        <w:t xml:space="preserve"> a następnie poinformuje o tym zainteresowanego.  Wykonawca wraz z zastrzeżeniem, o którym mowa powyżej powinien wykazać, iż zastrzeżone informację stanowią tajemnicę przedsiębiorstwa.</w:t>
      </w:r>
    </w:p>
    <w:p w:rsidR="00837BD2" w:rsidRPr="00141B0D" w:rsidRDefault="00837BD2"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t>
      </w:r>
      <w:r w:rsidR="00B952E0" w:rsidRPr="00141B0D">
        <w:rPr>
          <w:rFonts w:ascii="Cambria" w:hAnsi="Cambria"/>
          <w:sz w:val="20"/>
          <w:szCs w:val="20"/>
        </w:rPr>
        <w:t>Wykonawca wypełnił ww. obowiązki</w:t>
      </w:r>
      <w:r w:rsidRPr="00141B0D">
        <w:rPr>
          <w:rFonts w:ascii="Cambria" w:hAnsi="Cambria"/>
          <w:sz w:val="20"/>
          <w:szCs w:val="20"/>
        </w:rPr>
        <w:t xml:space="preserve">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2 do SIWZ).</w:t>
      </w:r>
    </w:p>
    <w:p w:rsidR="00854F4F" w:rsidRPr="00141B0D" w:rsidRDefault="00126634"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wraz z ofertą, w sposób jak wyżej.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rsidR="00727A3D" w:rsidRPr="00141B0D" w:rsidRDefault="001862B8"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 </w:t>
      </w:r>
      <w:r w:rsidR="00727A3D" w:rsidRPr="00141B0D">
        <w:rPr>
          <w:rFonts w:ascii="Cambria" w:hAnsi="Cambria"/>
          <w:sz w:val="20"/>
          <w:szCs w:val="20"/>
        </w:rPr>
        <w:t>Niedopuszczalne jest wprowadzanie przez Wykonawców jakichkolwiek zmian w Formularzu oferto</w:t>
      </w:r>
      <w:r w:rsidR="00C63922" w:rsidRPr="00141B0D">
        <w:rPr>
          <w:rFonts w:ascii="Cambria" w:hAnsi="Cambria"/>
          <w:sz w:val="20"/>
          <w:szCs w:val="20"/>
        </w:rPr>
        <w:t>wym stanowiącym załącznik nr 2</w:t>
      </w:r>
      <w:r w:rsidR="00727A3D" w:rsidRPr="00141B0D">
        <w:rPr>
          <w:rFonts w:ascii="Cambria" w:hAnsi="Cambria"/>
          <w:sz w:val="20"/>
          <w:szCs w:val="20"/>
        </w:rPr>
        <w:t xml:space="preserve"> do SIWZ. Wprowadzenie zmian skutkować będz</w:t>
      </w:r>
      <w:r w:rsidR="00C63922" w:rsidRPr="00141B0D">
        <w:rPr>
          <w:rFonts w:ascii="Cambria" w:hAnsi="Cambria"/>
          <w:sz w:val="20"/>
          <w:szCs w:val="20"/>
        </w:rPr>
        <w:t>ie odrzuceniem oferty zgodnie z </w:t>
      </w:r>
      <w:r w:rsidR="00727A3D" w:rsidRPr="00141B0D">
        <w:rPr>
          <w:rFonts w:ascii="Cambria" w:hAnsi="Cambria"/>
          <w:sz w:val="20"/>
          <w:szCs w:val="20"/>
        </w:rPr>
        <w:t xml:space="preserve">przepisami ustawy. Zamawiający zaleca wykorzystanie formularza załącznika nr </w:t>
      </w:r>
      <w:r w:rsidR="00C63922" w:rsidRPr="00141B0D">
        <w:rPr>
          <w:rFonts w:ascii="Cambria" w:hAnsi="Cambria"/>
          <w:sz w:val="20"/>
          <w:szCs w:val="20"/>
        </w:rPr>
        <w:t>2</w:t>
      </w:r>
      <w:r w:rsidR="00727A3D" w:rsidRPr="00141B0D">
        <w:rPr>
          <w:rFonts w:ascii="Cambria" w:hAnsi="Cambria"/>
          <w:sz w:val="20"/>
          <w:szCs w:val="20"/>
        </w:rPr>
        <w:t xml:space="preserve"> przekazanego przez Zamawiającego. Dopuszcza się w ofercie złożenie załącznika opracowanego przez Wykonawców pod warunkiem, że będzie on identyczny co do treści z formularzem przygotowanym przez Zamawiającego.</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ma prawo złożyć tylko jedną ofertę.</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Wszystkie dokumenty i oświadczenia w językach obcych należy złożyć wraz z ich tłumaczeniem na język polski, poświadczonym przez Wykonawcę.</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nie może wycofać oferty i wprowadzić zmian po terminie składania ofert.</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 Wykonawca ponosi wszystkie koszty związane z przygotowaniem i złożeniem oferty</w:t>
      </w:r>
      <w:r w:rsidR="00126634" w:rsidRPr="00141B0D">
        <w:rPr>
          <w:rFonts w:ascii="Cambria" w:hAnsi="Cambria"/>
          <w:sz w:val="20"/>
          <w:szCs w:val="20"/>
        </w:rPr>
        <w:t xml:space="preserve">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informuje, że zgodnie z art. 96 ust. 3 ustawy, oferty składane w postępowan</w:t>
      </w:r>
      <w:r w:rsidR="00C63922" w:rsidRPr="00141B0D">
        <w:rPr>
          <w:rFonts w:ascii="Cambria" w:hAnsi="Cambria"/>
          <w:sz w:val="20"/>
          <w:szCs w:val="20"/>
        </w:rPr>
        <w:t>iu                   o </w:t>
      </w:r>
      <w:r w:rsidRPr="00141B0D">
        <w:rPr>
          <w:rFonts w:ascii="Cambria" w:hAnsi="Cambria"/>
          <w:sz w:val="20"/>
          <w:szCs w:val="20"/>
        </w:rPr>
        <w:t xml:space="preserve">zamówienie publiczne są jawne i podlegają udostępnieniu od chwili ich otwarcia z wyjątkiem informacji </w:t>
      </w:r>
      <w:r w:rsidRPr="00141B0D">
        <w:rPr>
          <w:rFonts w:ascii="Cambria" w:hAnsi="Cambria"/>
          <w:sz w:val="20"/>
          <w:szCs w:val="20"/>
        </w:rPr>
        <w:lastRenderedPageBreak/>
        <w:t>stanowiących tajemnicę przedsiębiorstwa w rozumieniu przepisów o zwalczaniu nieuczciwej konkurencji, jeżeli wykonawca nie później niż w terminie składania ofert zastrzegł, że nie mogą być one udostępniane</w:t>
      </w:r>
      <w:r w:rsidR="009D0B71" w:rsidRPr="00141B0D">
        <w:rPr>
          <w:rFonts w:ascii="Cambria" w:hAnsi="Cambria"/>
          <w:sz w:val="20"/>
          <w:szCs w:val="20"/>
        </w:rPr>
        <w:t xml:space="preserve"> oraz wyodrębnił je w osobnym pliku</w:t>
      </w:r>
      <w:r w:rsidR="00B952E0" w:rsidRPr="00141B0D">
        <w:rPr>
          <w:rFonts w:ascii="Cambria" w:hAnsi="Cambria"/>
          <w:sz w:val="20"/>
          <w:szCs w:val="20"/>
        </w:rPr>
        <w:t xml:space="preserve"> </w:t>
      </w:r>
      <w:r w:rsidR="009D0B71" w:rsidRPr="00141B0D">
        <w:rPr>
          <w:rFonts w:ascii="Cambria" w:hAnsi="Cambria"/>
          <w:sz w:val="20"/>
          <w:szCs w:val="20"/>
        </w:rPr>
        <w:t>(plikach)</w:t>
      </w:r>
      <w:r w:rsidRPr="00141B0D">
        <w:rPr>
          <w:rFonts w:ascii="Cambria" w:hAnsi="Cambria"/>
          <w:sz w:val="20"/>
          <w:szCs w:val="20"/>
        </w:rPr>
        <w:t>.</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Udostępnianie ofert będzie odbywać się na poniższych zasadach:</w:t>
      </w:r>
    </w:p>
    <w:p w:rsidR="00727A3D" w:rsidRPr="00141B0D" w:rsidRDefault="00727A3D" w:rsidP="00BB2CE8">
      <w:pPr>
        <w:numPr>
          <w:ilvl w:val="1"/>
          <w:numId w:val="3"/>
        </w:numPr>
        <w:tabs>
          <w:tab w:val="clear" w:pos="1440"/>
          <w:tab w:val="num" w:pos="1134"/>
        </w:tabs>
        <w:spacing w:line="276" w:lineRule="auto"/>
        <w:ind w:left="1134" w:hanging="567"/>
        <w:jc w:val="both"/>
        <w:rPr>
          <w:rFonts w:ascii="Cambria" w:hAnsi="Cambria"/>
          <w:sz w:val="20"/>
          <w:szCs w:val="20"/>
        </w:rPr>
      </w:pPr>
      <w:r w:rsidRPr="00141B0D">
        <w:rPr>
          <w:rFonts w:ascii="Cambria" w:hAnsi="Cambria"/>
          <w:sz w:val="20"/>
          <w:szCs w:val="20"/>
        </w:rPr>
        <w:t>Wykonawca zobowiązany jest złożyć w siedzibie zamawiającego pisemny wn</w:t>
      </w:r>
      <w:r w:rsidR="00C63922" w:rsidRPr="00141B0D">
        <w:rPr>
          <w:rFonts w:ascii="Cambria" w:hAnsi="Cambria"/>
          <w:sz w:val="20"/>
          <w:szCs w:val="20"/>
        </w:rPr>
        <w:t>iosek o </w:t>
      </w:r>
      <w:r w:rsidRPr="00141B0D">
        <w:rPr>
          <w:rFonts w:ascii="Cambria" w:hAnsi="Cambria"/>
          <w:sz w:val="20"/>
          <w:szCs w:val="20"/>
        </w:rPr>
        <w:t>udostępnienie treści wskazanej oferty,</w:t>
      </w:r>
    </w:p>
    <w:p w:rsidR="00727A3D" w:rsidRPr="00141B0D" w:rsidRDefault="00727A3D" w:rsidP="00BB2CE8">
      <w:pPr>
        <w:numPr>
          <w:ilvl w:val="1"/>
          <w:numId w:val="3"/>
        </w:numPr>
        <w:tabs>
          <w:tab w:val="clear" w:pos="1440"/>
          <w:tab w:val="num" w:pos="1134"/>
        </w:tabs>
        <w:spacing w:line="276" w:lineRule="auto"/>
        <w:ind w:left="1134" w:hanging="567"/>
        <w:jc w:val="both"/>
        <w:rPr>
          <w:rFonts w:ascii="Cambria" w:hAnsi="Cambria"/>
          <w:sz w:val="20"/>
          <w:szCs w:val="20"/>
        </w:rPr>
      </w:pPr>
      <w:r w:rsidRPr="00141B0D">
        <w:rPr>
          <w:rFonts w:ascii="Cambria" w:hAnsi="Cambria"/>
          <w:sz w:val="20"/>
          <w:szCs w:val="20"/>
        </w:rPr>
        <w:t>Zamawiający ustali, z uwzględnieniem złożonego w ofercie zastrzeżenia o tajemnicy przedsiębiorstwa, zakres informacji, które mogą być Wykonawcy udostępnione,</w:t>
      </w:r>
    </w:p>
    <w:p w:rsidR="00727A3D" w:rsidRPr="00141B0D" w:rsidRDefault="00727A3D" w:rsidP="00BB2CE8">
      <w:pPr>
        <w:numPr>
          <w:ilvl w:val="1"/>
          <w:numId w:val="3"/>
        </w:numPr>
        <w:tabs>
          <w:tab w:val="clear" w:pos="1440"/>
          <w:tab w:val="num" w:pos="1134"/>
        </w:tabs>
        <w:spacing w:line="276" w:lineRule="auto"/>
        <w:ind w:left="1134" w:hanging="567"/>
        <w:jc w:val="both"/>
        <w:rPr>
          <w:rFonts w:ascii="Cambria" w:hAnsi="Cambria"/>
          <w:sz w:val="20"/>
          <w:szCs w:val="20"/>
        </w:rPr>
      </w:pPr>
      <w:r w:rsidRPr="00141B0D">
        <w:rPr>
          <w:rFonts w:ascii="Cambria" w:hAnsi="Cambria"/>
          <w:sz w:val="20"/>
          <w:szCs w:val="20"/>
        </w:rPr>
        <w:t>Po przeprowadzeniu powyższych czynności Zamawiający ustali miejsce</w:t>
      </w:r>
      <w:r w:rsidR="00CE4215" w:rsidRPr="00141B0D">
        <w:rPr>
          <w:rFonts w:ascii="Cambria" w:hAnsi="Cambria"/>
          <w:sz w:val="20"/>
          <w:szCs w:val="20"/>
        </w:rPr>
        <w:t>,</w:t>
      </w:r>
      <w:r w:rsidRPr="00141B0D">
        <w:rPr>
          <w:rFonts w:ascii="Cambria" w:hAnsi="Cambria"/>
          <w:sz w:val="20"/>
          <w:szCs w:val="20"/>
        </w:rPr>
        <w:t xml:space="preserve"> termin i sposób udostępnienia oferty, o czym poinformuje Wykonawcę w pisemnym zawiadomieniu.</w:t>
      </w:r>
    </w:p>
    <w:p w:rsidR="007F2B7E" w:rsidRDefault="00E1336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dopuszcza format przesyłanych danych zgodnie z katalogiem formatów wskazanych w załączniku nr 2 do Rozporządzenia Rady Ministrów z dnia 12 kwietnia 2012r. w sprawie Krajowych Ram Interoperacyjności, minimalnych wymagań dla reje-</w:t>
      </w:r>
      <w:proofErr w:type="spellStart"/>
      <w:r w:rsidRPr="00141B0D">
        <w:rPr>
          <w:rFonts w:ascii="Cambria" w:hAnsi="Cambria"/>
          <w:sz w:val="20"/>
          <w:szCs w:val="20"/>
        </w:rPr>
        <w:t>strów</w:t>
      </w:r>
      <w:proofErr w:type="spellEnd"/>
      <w:r w:rsidRPr="00141B0D">
        <w:rPr>
          <w:rFonts w:ascii="Cambria" w:hAnsi="Cambria"/>
          <w:sz w:val="20"/>
          <w:szCs w:val="20"/>
        </w:rPr>
        <w:t xml:space="preserve"> publicznych i wymiany informacji w postaci elektronicznej oraz minimalnych wymagań dla systemów teleinformatycznych w szczególności: .pdf, .</w:t>
      </w:r>
      <w:proofErr w:type="spellStart"/>
      <w:r w:rsidRPr="00141B0D">
        <w:rPr>
          <w:rFonts w:ascii="Cambria" w:hAnsi="Cambria"/>
          <w:sz w:val="20"/>
          <w:szCs w:val="20"/>
        </w:rPr>
        <w:t>doc</w:t>
      </w:r>
      <w:proofErr w:type="spellEnd"/>
      <w:r w:rsidRPr="00141B0D">
        <w:rPr>
          <w:rFonts w:ascii="Cambria" w:hAnsi="Cambria"/>
          <w:sz w:val="20"/>
          <w:szCs w:val="20"/>
        </w:rPr>
        <w:t>, .</w:t>
      </w:r>
      <w:proofErr w:type="spellStart"/>
      <w:r w:rsidRPr="00141B0D">
        <w:rPr>
          <w:rFonts w:ascii="Cambria" w:hAnsi="Cambria"/>
          <w:sz w:val="20"/>
          <w:szCs w:val="20"/>
        </w:rPr>
        <w:t>docx</w:t>
      </w:r>
      <w:proofErr w:type="spellEnd"/>
      <w:r w:rsidRPr="00141B0D">
        <w:rPr>
          <w:rFonts w:ascii="Cambria" w:hAnsi="Cambria"/>
          <w:sz w:val="20"/>
          <w:szCs w:val="20"/>
        </w:rPr>
        <w:t>, .rtf,</w:t>
      </w:r>
      <w:r w:rsidR="007F2B7E" w:rsidRPr="00141B0D">
        <w:rPr>
          <w:rFonts w:ascii="Cambria" w:hAnsi="Cambria"/>
          <w:sz w:val="20"/>
          <w:szCs w:val="20"/>
        </w:rPr>
        <w:t xml:space="preserve"> </w:t>
      </w:r>
      <w:r w:rsidRPr="00141B0D">
        <w:rPr>
          <w:rFonts w:ascii="Cambria" w:hAnsi="Cambria"/>
          <w:sz w:val="20"/>
          <w:szCs w:val="20"/>
        </w:rPr>
        <w:t>.</w:t>
      </w:r>
      <w:proofErr w:type="spellStart"/>
      <w:r w:rsidRPr="00141B0D">
        <w:rPr>
          <w:rFonts w:ascii="Cambria" w:hAnsi="Cambria"/>
          <w:sz w:val="20"/>
          <w:szCs w:val="20"/>
        </w:rPr>
        <w:t>xps</w:t>
      </w:r>
      <w:proofErr w:type="spellEnd"/>
      <w:r w:rsidRPr="00141B0D">
        <w:rPr>
          <w:rFonts w:ascii="Cambria" w:hAnsi="Cambria"/>
          <w:sz w:val="20"/>
          <w:szCs w:val="20"/>
        </w:rPr>
        <w:t>, .</w:t>
      </w:r>
      <w:proofErr w:type="spellStart"/>
      <w:r w:rsidRPr="00141B0D">
        <w:rPr>
          <w:rFonts w:ascii="Cambria" w:hAnsi="Cambria"/>
          <w:sz w:val="20"/>
          <w:szCs w:val="20"/>
        </w:rPr>
        <w:t>odt</w:t>
      </w:r>
      <w:proofErr w:type="spellEnd"/>
      <w:r w:rsidRPr="00141B0D">
        <w:rPr>
          <w:rFonts w:ascii="Cambria" w:hAnsi="Cambria"/>
          <w:sz w:val="20"/>
          <w:szCs w:val="20"/>
        </w:rPr>
        <w:t xml:space="preserve">. </w:t>
      </w:r>
    </w:p>
    <w:p w:rsidR="006F353E" w:rsidRDefault="00517812" w:rsidP="006F353E">
      <w:pPr>
        <w:numPr>
          <w:ilvl w:val="1"/>
          <w:numId w:val="16"/>
        </w:numPr>
        <w:tabs>
          <w:tab w:val="left" w:pos="426"/>
        </w:tabs>
        <w:spacing w:line="276" w:lineRule="auto"/>
        <w:jc w:val="both"/>
        <w:rPr>
          <w:rFonts w:ascii="Cambria" w:hAnsi="Cambria"/>
          <w:bCs/>
          <w:sz w:val="20"/>
          <w:szCs w:val="20"/>
        </w:rPr>
      </w:pPr>
      <w:r>
        <w:rPr>
          <w:rFonts w:ascii="Cambria" w:hAnsi="Cambria"/>
          <w:bCs/>
          <w:sz w:val="20"/>
          <w:szCs w:val="20"/>
        </w:rPr>
        <w:t>Jednakże z</w:t>
      </w:r>
      <w:r w:rsidR="006F353E" w:rsidRPr="003A58E3">
        <w:rPr>
          <w:rFonts w:ascii="Cambria" w:hAnsi="Cambria"/>
          <w:bCs/>
          <w:sz w:val="20"/>
          <w:szCs w:val="20"/>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6F353E" w:rsidRPr="003A58E3">
        <w:rPr>
          <w:rFonts w:ascii="Cambria" w:hAnsi="Cambria"/>
          <w:bCs/>
          <w:sz w:val="20"/>
          <w:szCs w:val="20"/>
        </w:rPr>
        <w:t>PAdES</w:t>
      </w:r>
      <w:proofErr w:type="spellEnd"/>
      <w:r w:rsidR="006F353E" w:rsidRPr="003A58E3">
        <w:rPr>
          <w:rFonts w:ascii="Cambria" w:hAnsi="Cambria"/>
          <w:bCs/>
          <w:sz w:val="20"/>
          <w:szCs w:val="20"/>
        </w:rPr>
        <w:t>.</w:t>
      </w:r>
    </w:p>
    <w:p w:rsidR="006F353E" w:rsidRPr="00FE36D6" w:rsidRDefault="006F353E" w:rsidP="006F353E">
      <w:pPr>
        <w:numPr>
          <w:ilvl w:val="1"/>
          <w:numId w:val="16"/>
        </w:numPr>
        <w:tabs>
          <w:tab w:val="left" w:pos="426"/>
        </w:tabs>
        <w:spacing w:line="276" w:lineRule="auto"/>
        <w:jc w:val="both"/>
        <w:rPr>
          <w:rFonts w:ascii="Cambria" w:hAnsi="Cambria"/>
          <w:bCs/>
          <w:sz w:val="20"/>
          <w:szCs w:val="20"/>
        </w:rPr>
      </w:pPr>
      <w:r w:rsidRPr="00FE36D6">
        <w:rPr>
          <w:rFonts w:ascii="Cambria" w:hAnsi="Cambria"/>
          <w:bCs/>
          <w:sz w:val="20"/>
          <w:szCs w:val="20"/>
        </w:rPr>
        <w:t xml:space="preserve">Pliki w innych formatach niż PDF zaleca się opatrzyć </w:t>
      </w:r>
      <w:r w:rsidRPr="00FE36D6">
        <w:rPr>
          <w:rFonts w:ascii="Cambria" w:hAnsi="Cambria"/>
          <w:bCs/>
          <w:sz w:val="20"/>
          <w:szCs w:val="20"/>
          <w:u w:val="single"/>
        </w:rPr>
        <w:t>zewnętrznym</w:t>
      </w:r>
      <w:r w:rsidRPr="00FE36D6">
        <w:rPr>
          <w:rFonts w:ascii="Cambria" w:hAnsi="Cambria"/>
          <w:bCs/>
          <w:sz w:val="20"/>
          <w:szCs w:val="20"/>
        </w:rPr>
        <w:t xml:space="preserve"> podpisem </w:t>
      </w:r>
      <w:proofErr w:type="spellStart"/>
      <w:r w:rsidRPr="005C5C28">
        <w:rPr>
          <w:rFonts w:ascii="Cambria" w:hAnsi="Cambria"/>
          <w:bCs/>
          <w:sz w:val="20"/>
          <w:szCs w:val="20"/>
        </w:rPr>
        <w:t>XAdES</w:t>
      </w:r>
      <w:proofErr w:type="spellEnd"/>
      <w:r w:rsidRPr="005C5C28">
        <w:rPr>
          <w:rFonts w:ascii="Cambria" w:hAnsi="Cambria"/>
          <w:bCs/>
          <w:sz w:val="20"/>
          <w:szCs w:val="20"/>
        </w:rPr>
        <w:t>. Wykonawca powinien pamiętać, aby plik z podpisem przekazywać łącznie z dokumentem podpisywanym.</w:t>
      </w:r>
    </w:p>
    <w:p w:rsidR="006F353E" w:rsidRPr="00141B0D" w:rsidRDefault="006F353E" w:rsidP="007418DF">
      <w:pPr>
        <w:numPr>
          <w:ilvl w:val="1"/>
          <w:numId w:val="16"/>
        </w:numPr>
        <w:tabs>
          <w:tab w:val="left" w:pos="567"/>
        </w:tabs>
        <w:spacing w:line="276" w:lineRule="auto"/>
        <w:jc w:val="both"/>
        <w:rPr>
          <w:rFonts w:ascii="Cambria" w:hAnsi="Cambria"/>
          <w:sz w:val="20"/>
          <w:szCs w:val="20"/>
        </w:rPr>
      </w:pPr>
      <w:r w:rsidRPr="006F353E">
        <w:rPr>
          <w:rFonts w:ascii="Cambria" w:hAnsi="Cambria"/>
          <w:bCs/>
          <w:sz w:val="20"/>
          <w:szCs w:val="20"/>
        </w:rPr>
        <w:t>Je</w:t>
      </w:r>
      <w:r w:rsidR="006A09B5">
        <w:rPr>
          <w:rFonts w:ascii="Cambria" w:hAnsi="Cambria"/>
          <w:bCs/>
          <w:sz w:val="20"/>
          <w:szCs w:val="20"/>
        </w:rPr>
        <w:t>żeli</w:t>
      </w:r>
      <w:r w:rsidRPr="006F353E">
        <w:rPr>
          <w:rFonts w:ascii="Cambria" w:hAnsi="Cambria"/>
          <w:bCs/>
          <w:sz w:val="20"/>
          <w:szCs w:val="20"/>
        </w:rPr>
        <w:t xml:space="preserve"> Wykonawca pakuje dokumenty np. w plik ZIP zalecamy wcześniejsze podpisanie każdego z kompresowanych plików.</w:t>
      </w:r>
    </w:p>
    <w:p w:rsidR="006F353E" w:rsidRDefault="006F353E" w:rsidP="007418DF">
      <w:pPr>
        <w:numPr>
          <w:ilvl w:val="1"/>
          <w:numId w:val="16"/>
        </w:numPr>
        <w:tabs>
          <w:tab w:val="left" w:pos="567"/>
        </w:tabs>
        <w:spacing w:line="276" w:lineRule="auto"/>
        <w:jc w:val="both"/>
        <w:rPr>
          <w:rFonts w:ascii="Cambria" w:hAnsi="Cambria"/>
          <w:sz w:val="20"/>
          <w:szCs w:val="20"/>
        </w:rPr>
      </w:pPr>
      <w:r w:rsidRPr="006F353E">
        <w:rPr>
          <w:rFonts w:ascii="Cambria" w:hAnsi="Cambria"/>
          <w:bCs/>
          <w:sz w:val="20"/>
          <w:szCs w:val="20"/>
        </w:rPr>
        <w:t>Podczas podpisywania plików zaleca się stosowanie algorytmu skrótu SHA2 zamiast SHA1.</w:t>
      </w:r>
    </w:p>
    <w:p w:rsidR="007F2B7E" w:rsidRPr="00141B0D" w:rsidRDefault="00E1336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Oferta powinna być sporządzona w języku polskim, z zachowaniem postaci elektronicznej w formatach wskazanych powyżej i podpisana kwalifikowanym podpisem elektronicznym. Of</w:t>
      </w:r>
      <w:r w:rsidR="007F2B7E" w:rsidRPr="00141B0D">
        <w:rPr>
          <w:rFonts w:ascii="Cambria" w:hAnsi="Cambria"/>
          <w:sz w:val="20"/>
          <w:szCs w:val="20"/>
        </w:rPr>
        <w:t>ertę należy złożyć w oryginale.</w:t>
      </w:r>
    </w:p>
    <w:p w:rsidR="007F2B7E" w:rsidRPr="00141B0D" w:rsidRDefault="00E1336D"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bCs/>
          <w:sz w:val="20"/>
          <w:szCs w:val="20"/>
        </w:rPr>
        <w:t xml:space="preserve">UWAGA! </w:t>
      </w:r>
      <w:r w:rsidRPr="00141B0D">
        <w:rPr>
          <w:rFonts w:ascii="Cambria" w:hAnsi="Cambria"/>
          <w:sz w:val="20"/>
          <w:szCs w:val="20"/>
        </w:rPr>
        <w:t>JEDZ należy przesłać wraz z ofertą w postaci elek</w:t>
      </w:r>
      <w:r w:rsidR="007F2B7E" w:rsidRPr="00141B0D">
        <w:rPr>
          <w:rFonts w:ascii="Cambria" w:hAnsi="Cambria"/>
          <w:sz w:val="20"/>
          <w:szCs w:val="20"/>
        </w:rPr>
        <w:t>tronicznej opatrzonej kwa</w:t>
      </w:r>
      <w:r w:rsidRPr="00141B0D">
        <w:rPr>
          <w:rFonts w:ascii="Cambria" w:hAnsi="Cambria"/>
          <w:sz w:val="20"/>
          <w:szCs w:val="20"/>
        </w:rPr>
        <w:t xml:space="preserve">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41B0D">
        <w:rPr>
          <w:rFonts w:ascii="Cambria" w:hAnsi="Cambria"/>
          <w:sz w:val="20"/>
          <w:szCs w:val="20"/>
        </w:rPr>
        <w:t>Pzp</w:t>
      </w:r>
      <w:proofErr w:type="spellEnd"/>
      <w:r w:rsidRPr="00141B0D">
        <w:rPr>
          <w:rFonts w:ascii="Cambria" w:hAnsi="Cambria"/>
          <w:sz w:val="20"/>
          <w:szCs w:val="20"/>
        </w:rPr>
        <w:t xml:space="preserve">. Analogiczny wymóg dotyczy JEDZ składanego przez podwykonawcę, na podstawie art. 25a ust. 5 pkt 1 ustawy </w:t>
      </w:r>
      <w:proofErr w:type="spellStart"/>
      <w:r w:rsidRPr="00141B0D">
        <w:rPr>
          <w:rFonts w:ascii="Cambria" w:hAnsi="Cambria"/>
          <w:sz w:val="20"/>
          <w:szCs w:val="20"/>
        </w:rPr>
        <w:t>Pzp</w:t>
      </w:r>
      <w:proofErr w:type="spellEnd"/>
      <w:r w:rsidRPr="00141B0D">
        <w:rPr>
          <w:rFonts w:ascii="Cambria" w:hAnsi="Cambria"/>
          <w:sz w:val="20"/>
          <w:szCs w:val="20"/>
        </w:rPr>
        <w:t xml:space="preserve">. </w:t>
      </w:r>
    </w:p>
    <w:p w:rsidR="00E1336D" w:rsidRPr="00141B0D" w:rsidRDefault="00E1336D" w:rsidP="00BB2CE8">
      <w:pPr>
        <w:tabs>
          <w:tab w:val="left" w:pos="567"/>
        </w:tabs>
        <w:spacing w:line="276" w:lineRule="auto"/>
        <w:ind w:left="432"/>
        <w:jc w:val="both"/>
        <w:rPr>
          <w:rFonts w:ascii="Cambria" w:hAnsi="Cambria"/>
          <w:sz w:val="20"/>
          <w:szCs w:val="20"/>
        </w:rPr>
      </w:pPr>
      <w:r w:rsidRPr="00141B0D">
        <w:rPr>
          <w:rFonts w:ascii="Cambria" w:hAnsi="Cambria"/>
          <w:sz w:val="20"/>
          <w:szCs w:val="20"/>
        </w:rPr>
        <w:t xml:space="preserve">a) Wykonawca wypełnia JEDZ, tworząc dokument elektroniczny. </w:t>
      </w:r>
      <w:r w:rsidR="00A43646" w:rsidRPr="00141B0D">
        <w:rPr>
          <w:rFonts w:ascii="Cambria" w:hAnsi="Cambria"/>
          <w:sz w:val="20"/>
          <w:szCs w:val="20"/>
        </w:rPr>
        <w:t xml:space="preserve">Zaleca się </w:t>
      </w:r>
      <w:r w:rsidRPr="00141B0D">
        <w:rPr>
          <w:rFonts w:ascii="Cambria" w:hAnsi="Cambria"/>
          <w:sz w:val="20"/>
          <w:szCs w:val="20"/>
        </w:rPr>
        <w:t>korzysta</w:t>
      </w:r>
      <w:r w:rsidR="00A43646" w:rsidRPr="00141B0D">
        <w:rPr>
          <w:rFonts w:ascii="Cambria" w:hAnsi="Cambria"/>
          <w:sz w:val="20"/>
          <w:szCs w:val="20"/>
        </w:rPr>
        <w:t>nie</w:t>
      </w:r>
      <w:r w:rsidRPr="00141B0D">
        <w:rPr>
          <w:rFonts w:ascii="Cambria" w:hAnsi="Cambria"/>
          <w:sz w:val="20"/>
          <w:szCs w:val="20"/>
        </w:rPr>
        <w:t xml:space="preserve"> z narzędzia ESPD</w:t>
      </w:r>
      <w:r w:rsidR="00A43646" w:rsidRPr="00141B0D">
        <w:rPr>
          <w:rFonts w:ascii="Cambria" w:hAnsi="Cambria"/>
          <w:sz w:val="20"/>
          <w:szCs w:val="20"/>
        </w:rPr>
        <w:t xml:space="preserve"> np. https://espd.uzp.gov.pl</w:t>
      </w:r>
      <w:r w:rsidRPr="00141B0D">
        <w:rPr>
          <w:rFonts w:ascii="Cambria" w:hAnsi="Cambria"/>
          <w:sz w:val="20"/>
          <w:szCs w:val="20"/>
        </w:rPr>
        <w:t xml:space="preserve"> lub innych dostępnych narzędzi lub oprogramowania, które umożliwiają wypełnienie JEDZ i utworzenie dokumentu elektronicznego, w szczególności w jednym z ww. formatów. </w:t>
      </w:r>
    </w:p>
    <w:p w:rsidR="007F2B7E" w:rsidRPr="00141B0D" w:rsidRDefault="00E1336D" w:rsidP="00BB2CE8">
      <w:pPr>
        <w:tabs>
          <w:tab w:val="left" w:pos="567"/>
        </w:tabs>
        <w:spacing w:line="276" w:lineRule="auto"/>
        <w:ind w:left="432"/>
        <w:jc w:val="both"/>
        <w:rPr>
          <w:rFonts w:ascii="Cambria" w:hAnsi="Cambria"/>
          <w:sz w:val="20"/>
          <w:szCs w:val="20"/>
        </w:rPr>
      </w:pPr>
      <w:r w:rsidRPr="00141B0D">
        <w:rPr>
          <w:rFonts w:ascii="Cambria" w:hAnsi="Cambria"/>
          <w:sz w:val="20"/>
          <w:szCs w:val="20"/>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w:t>
      </w:r>
      <w:r w:rsidR="00A43646" w:rsidRPr="00141B0D">
        <w:rPr>
          <w:rFonts w:ascii="Cambria" w:hAnsi="Cambria"/>
          <w:sz w:val="20"/>
          <w:szCs w:val="20"/>
        </w:rPr>
        <w:t>y</w:t>
      </w:r>
      <w:r w:rsidRPr="00141B0D">
        <w:rPr>
          <w:rFonts w:ascii="Cambria" w:hAnsi="Cambria"/>
          <w:sz w:val="20"/>
          <w:szCs w:val="20"/>
        </w:rPr>
        <w:t xml:space="preserve"> wymogi bezpieczeństwa określone w Ustawie.</w:t>
      </w:r>
    </w:p>
    <w:p w:rsidR="00E078BC" w:rsidRDefault="00E078BC" w:rsidP="00E078BC">
      <w:pPr>
        <w:numPr>
          <w:ilvl w:val="1"/>
          <w:numId w:val="16"/>
        </w:numPr>
        <w:tabs>
          <w:tab w:val="left" w:pos="426"/>
        </w:tabs>
        <w:spacing w:line="276" w:lineRule="auto"/>
        <w:jc w:val="both"/>
        <w:rPr>
          <w:rFonts w:ascii="Cambria" w:hAnsi="Cambria"/>
          <w:bCs/>
          <w:sz w:val="20"/>
          <w:szCs w:val="20"/>
        </w:rPr>
      </w:pPr>
      <w:r w:rsidRPr="00DD0E0C">
        <w:rPr>
          <w:rFonts w:ascii="Cambria" w:hAnsi="Cambria"/>
          <w:bCs/>
          <w:sz w:val="20"/>
          <w:szCs w:val="20"/>
        </w:rPr>
        <w:t>Osobą składającą ofertę powinna być osoba kontaktowa podawana w dokumentacji.</w:t>
      </w:r>
    </w:p>
    <w:p w:rsidR="00E078BC" w:rsidRPr="00B009AF" w:rsidRDefault="00E078BC" w:rsidP="00E078BC">
      <w:pPr>
        <w:numPr>
          <w:ilvl w:val="1"/>
          <w:numId w:val="16"/>
        </w:numPr>
        <w:tabs>
          <w:tab w:val="left" w:pos="426"/>
        </w:tabs>
        <w:spacing w:line="276" w:lineRule="auto"/>
        <w:jc w:val="both"/>
        <w:rPr>
          <w:rFonts w:ascii="Cambria" w:hAnsi="Cambria"/>
          <w:b/>
          <w:bCs/>
          <w:sz w:val="20"/>
          <w:szCs w:val="20"/>
        </w:rPr>
      </w:pPr>
      <w:r w:rsidRPr="00B009AF">
        <w:rPr>
          <w:rFonts w:ascii="Cambria" w:hAnsi="Cambria"/>
          <w:b/>
          <w:bCs/>
          <w:sz w:val="20"/>
          <w:szCs w:val="20"/>
        </w:rPr>
        <w:t>Ofertę należy przygotować z należytą starannością i zachowaniem odpowiedniego odstępu czasu do zakończenia przyjmowania ofert. Sugeruje się złożenie oferty na 24 godziny przed terminem składania ofert.</w:t>
      </w:r>
    </w:p>
    <w:p w:rsidR="00E078BC" w:rsidRDefault="00E078BC" w:rsidP="006F353E">
      <w:pPr>
        <w:tabs>
          <w:tab w:val="left" w:pos="426"/>
        </w:tabs>
        <w:spacing w:line="276" w:lineRule="auto"/>
        <w:ind w:left="432"/>
        <w:jc w:val="both"/>
        <w:rPr>
          <w:rFonts w:ascii="Cambria" w:hAnsi="Cambria"/>
          <w:bCs/>
          <w:sz w:val="20"/>
          <w:szCs w:val="20"/>
        </w:rPr>
      </w:pPr>
    </w:p>
    <w:p w:rsidR="00987391" w:rsidRDefault="00987391" w:rsidP="006F353E">
      <w:pPr>
        <w:tabs>
          <w:tab w:val="left" w:pos="426"/>
        </w:tabs>
        <w:spacing w:line="276" w:lineRule="auto"/>
        <w:ind w:left="432"/>
        <w:jc w:val="both"/>
        <w:rPr>
          <w:rFonts w:ascii="Cambria" w:hAnsi="Cambria"/>
          <w:bCs/>
          <w:sz w:val="20"/>
          <w:szCs w:val="20"/>
        </w:rPr>
      </w:pPr>
    </w:p>
    <w:p w:rsidR="00071B23"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Miejsce i termin składania ofert</w:t>
      </w:r>
    </w:p>
    <w:p w:rsidR="00987391" w:rsidRDefault="00987391" w:rsidP="00987391">
      <w:pPr>
        <w:tabs>
          <w:tab w:val="left" w:pos="567"/>
        </w:tabs>
        <w:spacing w:line="276" w:lineRule="auto"/>
        <w:ind w:left="360"/>
        <w:jc w:val="both"/>
        <w:rPr>
          <w:rFonts w:ascii="Cambria" w:hAnsi="Cambria"/>
          <w:b/>
          <w:sz w:val="20"/>
          <w:szCs w:val="20"/>
          <w:u w:val="single"/>
        </w:rPr>
      </w:pPr>
    </w:p>
    <w:p w:rsidR="00B03ED0" w:rsidRPr="00141B0D" w:rsidRDefault="00B03ED0" w:rsidP="00987391">
      <w:pPr>
        <w:tabs>
          <w:tab w:val="left" w:pos="567"/>
        </w:tabs>
        <w:spacing w:line="276" w:lineRule="auto"/>
        <w:ind w:left="360"/>
        <w:jc w:val="both"/>
        <w:rPr>
          <w:rFonts w:ascii="Cambria" w:hAnsi="Cambria"/>
          <w:b/>
          <w:sz w:val="20"/>
          <w:szCs w:val="20"/>
          <w:u w:val="single"/>
        </w:rPr>
      </w:pPr>
    </w:p>
    <w:p w:rsidR="000C238E" w:rsidRPr="000C650B" w:rsidRDefault="007F2B7E" w:rsidP="007418DF">
      <w:pPr>
        <w:numPr>
          <w:ilvl w:val="1"/>
          <w:numId w:val="16"/>
        </w:numPr>
        <w:tabs>
          <w:tab w:val="left" w:pos="567"/>
        </w:tabs>
        <w:spacing w:line="276" w:lineRule="auto"/>
        <w:ind w:left="709" w:hanging="709"/>
        <w:jc w:val="both"/>
        <w:rPr>
          <w:rFonts w:ascii="Cambria" w:hAnsi="Cambria"/>
          <w:sz w:val="20"/>
          <w:szCs w:val="20"/>
        </w:rPr>
      </w:pPr>
      <w:r w:rsidRPr="000C650B">
        <w:rPr>
          <w:rFonts w:ascii="Cambria" w:hAnsi="Cambria"/>
          <w:sz w:val="20"/>
          <w:szCs w:val="20"/>
        </w:rPr>
        <w:t>Termin składania ofert wyznacza się na dzień:</w:t>
      </w:r>
      <w:r w:rsidR="005236AC">
        <w:rPr>
          <w:rFonts w:ascii="Cambria" w:hAnsi="Cambria"/>
          <w:sz w:val="20"/>
          <w:szCs w:val="20"/>
        </w:rPr>
        <w:t xml:space="preserve"> </w:t>
      </w:r>
      <w:r w:rsidR="00433464" w:rsidRPr="00433464">
        <w:rPr>
          <w:rFonts w:ascii="Cambria" w:hAnsi="Cambria"/>
          <w:sz w:val="20"/>
          <w:szCs w:val="20"/>
        </w:rPr>
        <w:t>1</w:t>
      </w:r>
      <w:r w:rsidR="00A962BE">
        <w:rPr>
          <w:rFonts w:ascii="Cambria" w:hAnsi="Cambria"/>
          <w:sz w:val="20"/>
          <w:szCs w:val="20"/>
        </w:rPr>
        <w:t>8</w:t>
      </w:r>
      <w:r w:rsidR="00433464" w:rsidRPr="00433464">
        <w:rPr>
          <w:rFonts w:ascii="Cambria" w:hAnsi="Cambria"/>
          <w:sz w:val="20"/>
          <w:szCs w:val="20"/>
        </w:rPr>
        <w:t>.11.2019r.</w:t>
      </w:r>
      <w:r w:rsidR="00433464">
        <w:rPr>
          <w:rFonts w:ascii="Cambria" w:hAnsi="Cambria"/>
          <w:sz w:val="20"/>
          <w:szCs w:val="20"/>
        </w:rPr>
        <w:t>,</w:t>
      </w:r>
      <w:r w:rsidRPr="000C650B">
        <w:rPr>
          <w:rFonts w:ascii="Cambria" w:hAnsi="Cambria"/>
          <w:sz w:val="20"/>
          <w:szCs w:val="20"/>
        </w:rPr>
        <w:t xml:space="preserve"> godz. </w:t>
      </w:r>
      <w:r w:rsidR="00EF62B7" w:rsidRPr="000C650B">
        <w:rPr>
          <w:rFonts w:ascii="Cambria" w:hAnsi="Cambria"/>
          <w:sz w:val="20"/>
          <w:szCs w:val="20"/>
        </w:rPr>
        <w:t>9</w:t>
      </w:r>
      <w:r w:rsidRPr="000C650B">
        <w:rPr>
          <w:rFonts w:ascii="Cambria" w:hAnsi="Cambria"/>
          <w:sz w:val="20"/>
          <w:szCs w:val="20"/>
        </w:rPr>
        <w:t>:00.</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rPr>
        <w:t>Wykonawca składa ofertę w postępowaniu za pośrednictwem Platformy Zakupowej (dalej jako „Platforma”) pod adresem:</w:t>
      </w:r>
      <w:r w:rsidR="00B91627">
        <w:rPr>
          <w:rFonts w:ascii="Cambria" w:hAnsi="Cambria"/>
          <w:sz w:val="20"/>
          <w:szCs w:val="20"/>
        </w:rPr>
        <w:t xml:space="preserve"> </w:t>
      </w:r>
      <w:hyperlink r:id="rId19" w:history="1">
        <w:r w:rsidR="00B91627" w:rsidRPr="00B91627">
          <w:rPr>
            <w:rStyle w:val="Hipercze"/>
            <w:rFonts w:ascii="Cambria" w:hAnsi="Cambria"/>
            <w:sz w:val="20"/>
            <w:szCs w:val="20"/>
          </w:rPr>
          <w:t>https://platformazakupowa.pl/pn/uni.lodz</w:t>
        </w:r>
      </w:hyperlink>
      <w:r w:rsidR="00B91627">
        <w:rPr>
          <w:rFonts w:ascii="Cambria" w:hAnsi="Cambria"/>
          <w:sz w:val="20"/>
          <w:szCs w:val="20"/>
        </w:rPr>
        <w:t xml:space="preserve"> .</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 xml:space="preserve">Ofertę wraz z wymaganymi </w:t>
      </w:r>
      <w:r w:rsidR="00B91627">
        <w:rPr>
          <w:rFonts w:ascii="Cambria" w:hAnsi="Cambria"/>
          <w:sz w:val="20"/>
          <w:szCs w:val="20"/>
          <w:lang w:val="pl"/>
        </w:rPr>
        <w:t xml:space="preserve">w SIWZ </w:t>
      </w:r>
      <w:r w:rsidRPr="000C650B">
        <w:rPr>
          <w:rFonts w:ascii="Cambria" w:hAnsi="Cambria"/>
          <w:sz w:val="20"/>
          <w:szCs w:val="20"/>
          <w:lang w:val="pl"/>
        </w:rPr>
        <w:t xml:space="preserve">dokumentami należy umieścić na Platformie na stronie dotyczącej odpowiedniego postępowania do wyznaczonego terminu składania ofert. </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Do oferty należy dołączyć wszystkie wymagane w SIWZ dokumenty w postaci elektronicznej.</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Po wypełnieniu Formularza składania oferty i załadowaniu wszystkich wymaganych załączników należy kliknąć przycisk „Przejdź do podsumowania”.</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lastRenderedPageBreak/>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Za datę przekazania oferty przyjmuje się datę jej przekazania w systemie (platformie) w drugim kroku składania oferty poprzez kliknięcie przycisku “Złóż ofertę” i wyświetlenie się komunikatu, że oferta została zaszyfrowana i złożona.</w:t>
      </w:r>
    </w:p>
    <w:p w:rsidR="003625E3" w:rsidRPr="003625E3" w:rsidRDefault="003625E3" w:rsidP="000C650B">
      <w:pPr>
        <w:numPr>
          <w:ilvl w:val="1"/>
          <w:numId w:val="16"/>
        </w:numPr>
        <w:tabs>
          <w:tab w:val="left" w:pos="567"/>
        </w:tabs>
        <w:spacing w:line="276" w:lineRule="auto"/>
        <w:jc w:val="both"/>
        <w:rPr>
          <w:rFonts w:ascii="Cambria" w:hAnsi="Cambria"/>
          <w:sz w:val="20"/>
          <w:szCs w:val="20"/>
        </w:rPr>
      </w:pPr>
      <w:r w:rsidRPr="003625E3">
        <w:rPr>
          <w:rFonts w:ascii="Cambria" w:hAnsi="Cambria"/>
          <w:sz w:val="20"/>
          <w:szCs w:val="20"/>
        </w:rPr>
        <w:t>Wykonawca, za pośrednictwem Platformy może przed upływem terminu do składania ofert zmienić lub wycofać ofertę.</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Szczegółowa instrukcja dla Wykonawców dotycząca złożenia, zmiany i wycofania oferty znajduje się na stronie internetowej pod adresem :  https://platformazakupowa.pl/strona/45-instrukcje.</w:t>
      </w: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Miejsce i termin otwarcia ofert</w:t>
      </w:r>
    </w:p>
    <w:p w:rsidR="007B1B98" w:rsidRPr="007B1B98" w:rsidRDefault="007B1B98" w:rsidP="007B1B98">
      <w:pPr>
        <w:numPr>
          <w:ilvl w:val="1"/>
          <w:numId w:val="16"/>
        </w:numPr>
        <w:tabs>
          <w:tab w:val="left" w:pos="567"/>
        </w:tabs>
        <w:spacing w:line="276" w:lineRule="auto"/>
        <w:ind w:left="709" w:hanging="709"/>
        <w:jc w:val="both"/>
        <w:rPr>
          <w:rFonts w:asciiTheme="majorHAnsi" w:hAnsiTheme="majorHAnsi"/>
          <w:sz w:val="20"/>
          <w:szCs w:val="20"/>
        </w:rPr>
      </w:pPr>
      <w:r w:rsidRPr="007B1B98">
        <w:rPr>
          <w:rFonts w:asciiTheme="majorHAnsi" w:hAnsiTheme="majorHAnsi"/>
          <w:sz w:val="20"/>
          <w:szCs w:val="20"/>
        </w:rPr>
        <w:t xml:space="preserve">Otwarcie ofert nastąpi o godzinie </w:t>
      </w:r>
      <w:r>
        <w:rPr>
          <w:rFonts w:asciiTheme="majorHAnsi" w:hAnsiTheme="majorHAnsi"/>
          <w:sz w:val="20"/>
          <w:szCs w:val="20"/>
        </w:rPr>
        <w:t>11:00</w:t>
      </w:r>
      <w:r w:rsidRPr="007B1B98">
        <w:rPr>
          <w:rFonts w:asciiTheme="majorHAnsi" w:hAnsiTheme="majorHAnsi"/>
          <w:sz w:val="20"/>
          <w:szCs w:val="20"/>
        </w:rPr>
        <w:t xml:space="preserve"> w dniu </w:t>
      </w:r>
      <w:r w:rsidR="001E4682" w:rsidRPr="001E4682">
        <w:rPr>
          <w:rFonts w:asciiTheme="majorHAnsi" w:hAnsiTheme="majorHAnsi"/>
          <w:sz w:val="20"/>
          <w:szCs w:val="20"/>
        </w:rPr>
        <w:t>1</w:t>
      </w:r>
      <w:r w:rsidR="00A962BE">
        <w:rPr>
          <w:rFonts w:asciiTheme="majorHAnsi" w:hAnsiTheme="majorHAnsi"/>
          <w:sz w:val="20"/>
          <w:szCs w:val="20"/>
        </w:rPr>
        <w:t>8</w:t>
      </w:r>
      <w:bookmarkStart w:id="0" w:name="_GoBack"/>
      <w:bookmarkEnd w:id="0"/>
      <w:r w:rsidR="001E4682" w:rsidRPr="001E4682">
        <w:rPr>
          <w:rFonts w:asciiTheme="majorHAnsi" w:hAnsiTheme="majorHAnsi"/>
          <w:sz w:val="20"/>
          <w:szCs w:val="20"/>
        </w:rPr>
        <w:t>.11.2019r</w:t>
      </w:r>
      <w:r w:rsidRPr="007B1B98">
        <w:rPr>
          <w:rFonts w:asciiTheme="majorHAnsi" w:hAnsiTheme="majorHAnsi"/>
          <w:sz w:val="20"/>
          <w:szCs w:val="20"/>
        </w:rPr>
        <w:t>, przy użyciu Platformy w pokoju nr 222, przy Narutowicza 68, 90-136 Łódź.</w:t>
      </w:r>
    </w:p>
    <w:p w:rsidR="007B1B98" w:rsidRPr="007B1B98" w:rsidRDefault="007B1B98" w:rsidP="007B1B98">
      <w:pPr>
        <w:numPr>
          <w:ilvl w:val="1"/>
          <w:numId w:val="16"/>
        </w:numPr>
        <w:tabs>
          <w:tab w:val="left" w:pos="567"/>
        </w:tabs>
        <w:spacing w:line="276" w:lineRule="auto"/>
        <w:ind w:left="709" w:hanging="709"/>
        <w:jc w:val="both"/>
        <w:rPr>
          <w:rFonts w:asciiTheme="majorHAnsi" w:hAnsiTheme="majorHAnsi"/>
          <w:sz w:val="20"/>
          <w:szCs w:val="20"/>
        </w:rPr>
      </w:pPr>
      <w:r w:rsidRPr="007B1B98">
        <w:rPr>
          <w:rFonts w:asciiTheme="majorHAnsi" w:hAnsiTheme="majorHAnsi"/>
          <w:sz w:val="20"/>
          <w:szCs w:val="20"/>
        </w:rPr>
        <w:t>Wykonawcę, który złożył ofertę po tym terminie Zamawiający niezwłocznie zawiadamia o tym fakcie oraz zwraca ofertę po upływie terminu do wniesienia odwołania. Możliwość przedłużenia ostatecznego terminu składania ofert dopuszcza się jedy</w:t>
      </w:r>
      <w:r w:rsidRPr="007B1B98">
        <w:rPr>
          <w:rFonts w:asciiTheme="majorHAnsi" w:hAnsiTheme="majorHAnsi"/>
          <w:sz w:val="20"/>
          <w:szCs w:val="20"/>
        </w:rPr>
        <w:softHyphen/>
        <w:t>nie w sytuacjach i trybie wynikającym z art. 38 Ustawy. Przedsta</w:t>
      </w:r>
      <w:r w:rsidRPr="007B1B98">
        <w:rPr>
          <w:rFonts w:asciiTheme="majorHAnsi" w:hAnsiTheme="majorHAnsi"/>
          <w:sz w:val="20"/>
          <w:szCs w:val="20"/>
        </w:rPr>
        <w:softHyphen/>
        <w:t>wiciele Wykonawcy mają prawo uczestniczyć w sesji jawnej otwarcia ofert. Bezpośrednio przed otwarciem ofert podana zostanie kwota, jaką Zamawiający zamierza przeznaczyć na sfinansowanie zamówienia. Podczas otwarcia ofert podane zostaną nazwy (firmy) oraz adresy wykonawców, a także informacje dotyczące ceny zawarte w ofertach.</w:t>
      </w:r>
    </w:p>
    <w:p w:rsidR="007B1B98" w:rsidRPr="007B1B98" w:rsidRDefault="007B1B98" w:rsidP="007B1B98">
      <w:pPr>
        <w:numPr>
          <w:ilvl w:val="1"/>
          <w:numId w:val="16"/>
        </w:numPr>
        <w:tabs>
          <w:tab w:val="left" w:pos="567"/>
        </w:tabs>
        <w:spacing w:line="276" w:lineRule="auto"/>
        <w:ind w:left="709" w:hanging="709"/>
        <w:jc w:val="both"/>
        <w:rPr>
          <w:rFonts w:asciiTheme="majorHAnsi" w:hAnsiTheme="majorHAnsi"/>
          <w:sz w:val="20"/>
          <w:szCs w:val="20"/>
        </w:rPr>
      </w:pPr>
      <w:r w:rsidRPr="007B1B98">
        <w:rPr>
          <w:rFonts w:asciiTheme="majorHAnsi" w:hAnsiTheme="majorHAnsi"/>
          <w:sz w:val="20"/>
          <w:szCs w:val="20"/>
        </w:rPr>
        <w:t xml:space="preserve">Niezwłocznie po otwarciu ofert zamawiający zamieści na Platformie w sekcji „Komunikaty” na stronie danego postępowania oraz na stronie internetowej zamawiającego </w:t>
      </w:r>
      <w:hyperlink r:id="rId20" w:history="1">
        <w:r w:rsidRPr="007B1B98">
          <w:rPr>
            <w:rStyle w:val="Hipercze"/>
            <w:rFonts w:asciiTheme="majorHAnsi" w:hAnsiTheme="majorHAnsi"/>
            <w:sz w:val="20"/>
            <w:szCs w:val="20"/>
          </w:rPr>
          <w:t>www.uni.lodz.pl</w:t>
        </w:r>
      </w:hyperlink>
      <w:r w:rsidRPr="007B1B98">
        <w:rPr>
          <w:rFonts w:asciiTheme="majorHAnsi" w:hAnsiTheme="majorHAnsi"/>
          <w:sz w:val="20"/>
          <w:szCs w:val="20"/>
        </w:rPr>
        <w:t xml:space="preserve">  informacje dotyczące:</w:t>
      </w:r>
    </w:p>
    <w:p w:rsidR="007B1B98" w:rsidRPr="007B1B98" w:rsidRDefault="007B1B98" w:rsidP="007B1B98">
      <w:pPr>
        <w:numPr>
          <w:ilvl w:val="0"/>
          <w:numId w:val="49"/>
        </w:numPr>
        <w:suppressLineNumbers/>
        <w:spacing w:line="276" w:lineRule="auto"/>
        <w:ind w:left="1134" w:hanging="567"/>
        <w:jc w:val="both"/>
        <w:rPr>
          <w:rFonts w:asciiTheme="majorHAnsi" w:hAnsiTheme="majorHAnsi"/>
          <w:sz w:val="20"/>
          <w:szCs w:val="20"/>
        </w:rPr>
      </w:pPr>
      <w:r w:rsidRPr="007B1B98">
        <w:rPr>
          <w:rFonts w:asciiTheme="majorHAnsi" w:hAnsiTheme="majorHAnsi"/>
          <w:sz w:val="20"/>
          <w:szCs w:val="20"/>
        </w:rPr>
        <w:t>kwoty, jaką zamierza przeznaczyć na sfinansowanie zamówienia,</w:t>
      </w:r>
    </w:p>
    <w:p w:rsidR="007B1B98" w:rsidRPr="007B1B98" w:rsidRDefault="007B1B98" w:rsidP="007B1B98">
      <w:pPr>
        <w:numPr>
          <w:ilvl w:val="0"/>
          <w:numId w:val="49"/>
        </w:numPr>
        <w:suppressLineNumbers/>
        <w:spacing w:line="276" w:lineRule="auto"/>
        <w:ind w:left="1134" w:hanging="567"/>
        <w:jc w:val="both"/>
        <w:rPr>
          <w:rFonts w:asciiTheme="majorHAnsi" w:hAnsiTheme="majorHAnsi"/>
          <w:sz w:val="20"/>
          <w:szCs w:val="20"/>
        </w:rPr>
      </w:pPr>
      <w:r w:rsidRPr="007B1B98">
        <w:rPr>
          <w:rFonts w:asciiTheme="majorHAnsi" w:hAnsiTheme="majorHAnsi"/>
          <w:sz w:val="20"/>
          <w:szCs w:val="20"/>
        </w:rPr>
        <w:t>firm oraz adresów wykonawców, którzy złożyli oferty w terminie,</w:t>
      </w:r>
    </w:p>
    <w:p w:rsidR="007B1B98" w:rsidRPr="007B1B98" w:rsidRDefault="007B1B98" w:rsidP="007B1B98">
      <w:pPr>
        <w:numPr>
          <w:ilvl w:val="0"/>
          <w:numId w:val="49"/>
        </w:numPr>
        <w:suppressLineNumbers/>
        <w:spacing w:line="276" w:lineRule="auto"/>
        <w:ind w:left="1134" w:hanging="567"/>
        <w:jc w:val="both"/>
        <w:rPr>
          <w:rFonts w:asciiTheme="majorHAnsi" w:hAnsiTheme="majorHAnsi"/>
          <w:sz w:val="20"/>
          <w:szCs w:val="20"/>
        </w:rPr>
      </w:pPr>
      <w:r w:rsidRPr="007B1B98">
        <w:rPr>
          <w:rFonts w:asciiTheme="majorHAnsi" w:hAnsiTheme="majorHAnsi"/>
          <w:sz w:val="20"/>
          <w:szCs w:val="20"/>
        </w:rPr>
        <w:t>ceny i warunków płatności zawartych w ofertach.</w:t>
      </w:r>
    </w:p>
    <w:p w:rsidR="007B1B98" w:rsidRPr="007B1B98" w:rsidRDefault="007B1B98" w:rsidP="007B1B98">
      <w:pPr>
        <w:tabs>
          <w:tab w:val="left" w:pos="567"/>
        </w:tabs>
        <w:spacing w:line="276" w:lineRule="auto"/>
        <w:jc w:val="both"/>
        <w:rPr>
          <w:rFonts w:asciiTheme="majorHAnsi" w:hAnsiTheme="majorHAnsi"/>
          <w:sz w:val="20"/>
          <w:szCs w:val="20"/>
        </w:rPr>
      </w:pPr>
      <w:r w:rsidRPr="007B1B98">
        <w:rPr>
          <w:rFonts w:asciiTheme="majorHAnsi" w:hAnsiTheme="majorHAnsi"/>
          <w:sz w:val="20"/>
          <w:szCs w:val="20"/>
        </w:rPr>
        <w:t>UWAGA!!!</w:t>
      </w:r>
    </w:p>
    <w:p w:rsidR="007B1B98" w:rsidRPr="007B1B98" w:rsidRDefault="007B1B98" w:rsidP="007B1B98">
      <w:pPr>
        <w:tabs>
          <w:tab w:val="left" w:pos="567"/>
        </w:tabs>
        <w:spacing w:line="276" w:lineRule="auto"/>
        <w:ind w:left="567" w:hanging="567"/>
        <w:jc w:val="both"/>
        <w:rPr>
          <w:rFonts w:asciiTheme="majorHAnsi" w:hAnsiTheme="majorHAnsi"/>
          <w:b/>
          <w:sz w:val="20"/>
          <w:szCs w:val="20"/>
        </w:rPr>
      </w:pPr>
      <w:r w:rsidRPr="007B1B98">
        <w:rPr>
          <w:rFonts w:asciiTheme="majorHAnsi" w:hAnsiTheme="majorHAnsi"/>
          <w:b/>
          <w:sz w:val="20"/>
          <w:szCs w:val="20"/>
        </w:rPr>
        <w:t>15.4. Wykonawca, w terminie 3 dni od dnia zamieszczenia informacji określonej w pkt 1</w:t>
      </w:r>
      <w:r w:rsidR="005236AC">
        <w:rPr>
          <w:rFonts w:asciiTheme="majorHAnsi" w:hAnsiTheme="majorHAnsi"/>
          <w:b/>
          <w:sz w:val="20"/>
          <w:szCs w:val="20"/>
        </w:rPr>
        <w:t>5</w:t>
      </w:r>
      <w:r w:rsidRPr="007B1B98">
        <w:rPr>
          <w:rFonts w:asciiTheme="majorHAnsi" w:hAnsiTheme="majorHAnsi"/>
          <w:b/>
          <w:sz w:val="20"/>
          <w:szCs w:val="20"/>
        </w:rPr>
        <w:t>.</w:t>
      </w:r>
      <w:r w:rsidR="005236AC">
        <w:rPr>
          <w:rFonts w:asciiTheme="majorHAnsi" w:hAnsiTheme="majorHAnsi"/>
          <w:b/>
          <w:sz w:val="20"/>
          <w:szCs w:val="20"/>
        </w:rPr>
        <w:t>3</w:t>
      </w:r>
      <w:r w:rsidRPr="007B1B98">
        <w:rPr>
          <w:rFonts w:asciiTheme="majorHAnsi" w:hAnsiTheme="majorHAnsi"/>
          <w:b/>
          <w:sz w:val="20"/>
          <w:szCs w:val="20"/>
        </w:rPr>
        <w:t xml:space="preserve"> SIWZ, przekazuje zamawiającemu oświadczenie o przynależności lub braku przynależności do tej samej grupy kapitałowej, o której mowa w art. 24 ust. 1 pkt 23 </w:t>
      </w:r>
      <w:proofErr w:type="spellStart"/>
      <w:r w:rsidRPr="007B1B98">
        <w:rPr>
          <w:rFonts w:asciiTheme="majorHAnsi" w:hAnsiTheme="majorHAnsi"/>
          <w:b/>
          <w:sz w:val="20"/>
          <w:szCs w:val="20"/>
        </w:rPr>
        <w:t>uPzp</w:t>
      </w:r>
      <w:proofErr w:type="spellEnd"/>
      <w:r w:rsidRPr="007B1B98">
        <w:rPr>
          <w:rFonts w:asciiTheme="majorHAnsi" w:hAnsiTheme="majorHAnsi"/>
          <w:b/>
          <w:sz w:val="20"/>
          <w:szCs w:val="20"/>
        </w:rPr>
        <w:t xml:space="preserve">. Wraz ze złożeniem oświadczenia, wykonawca może przedstawić dowody, że powiązania z innym wykonawcą nie prowadzą do zakłócenia konkurencji w niniejszym postępowaniu. </w:t>
      </w:r>
    </w:p>
    <w:p w:rsidR="007B1B98" w:rsidRPr="007B1B98" w:rsidRDefault="007B1B98" w:rsidP="007B1B98">
      <w:pPr>
        <w:tabs>
          <w:tab w:val="left" w:pos="567"/>
        </w:tabs>
        <w:spacing w:line="276" w:lineRule="auto"/>
        <w:ind w:left="567"/>
        <w:jc w:val="both"/>
        <w:rPr>
          <w:rFonts w:asciiTheme="majorHAnsi" w:hAnsiTheme="majorHAnsi"/>
          <w:i/>
          <w:sz w:val="20"/>
          <w:szCs w:val="20"/>
        </w:rPr>
      </w:pPr>
      <w:r w:rsidRPr="007B1B98">
        <w:rPr>
          <w:rFonts w:asciiTheme="majorHAnsi" w:hAnsiTheme="majorHAnsi"/>
          <w:i/>
          <w:sz w:val="20"/>
          <w:szCs w:val="20"/>
        </w:rPr>
        <w:t>Wzór Oświadczenia o przynależności do grupy kapitałowej lub informację o tym, że nie należy do grupy kapitałowej w rozumieniu ustawy z dnia 16 lutego 2007 r. o ochronie konkurencji i konsumentów (</w:t>
      </w:r>
      <w:proofErr w:type="spellStart"/>
      <w:r w:rsidRPr="007B1B98">
        <w:rPr>
          <w:rFonts w:asciiTheme="majorHAnsi" w:hAnsiTheme="majorHAnsi"/>
          <w:i/>
          <w:sz w:val="20"/>
          <w:szCs w:val="20"/>
        </w:rPr>
        <w:t>t.j</w:t>
      </w:r>
      <w:proofErr w:type="spellEnd"/>
      <w:r w:rsidRPr="007B1B98">
        <w:rPr>
          <w:rFonts w:asciiTheme="majorHAnsi" w:hAnsiTheme="majorHAnsi"/>
          <w:i/>
          <w:sz w:val="20"/>
          <w:szCs w:val="20"/>
        </w:rPr>
        <w:t xml:space="preserve">. Dz. U. z 2019r., poz. 369 z </w:t>
      </w:r>
      <w:proofErr w:type="spellStart"/>
      <w:r w:rsidRPr="007B1B98">
        <w:rPr>
          <w:rFonts w:asciiTheme="majorHAnsi" w:hAnsiTheme="majorHAnsi"/>
          <w:i/>
          <w:sz w:val="20"/>
          <w:szCs w:val="20"/>
        </w:rPr>
        <w:t>późn</w:t>
      </w:r>
      <w:proofErr w:type="spellEnd"/>
      <w:r w:rsidRPr="007B1B98">
        <w:rPr>
          <w:rFonts w:asciiTheme="majorHAnsi" w:hAnsiTheme="majorHAnsi"/>
          <w:i/>
          <w:sz w:val="20"/>
          <w:szCs w:val="20"/>
        </w:rPr>
        <w:t xml:space="preserve">. zm.) – </w:t>
      </w:r>
      <w:r w:rsidRPr="007B1B98">
        <w:rPr>
          <w:rFonts w:asciiTheme="majorHAnsi" w:hAnsiTheme="majorHAnsi"/>
          <w:b/>
          <w:i/>
          <w:sz w:val="20"/>
          <w:szCs w:val="20"/>
        </w:rPr>
        <w:t>zostanie opublikowany wraz z informacją o której mowa w art. 86 ust. 5 Ustawy</w:t>
      </w:r>
      <w:r w:rsidRPr="007B1B98">
        <w:rPr>
          <w:rFonts w:asciiTheme="majorHAnsi" w:hAnsiTheme="majorHAnsi"/>
          <w:i/>
          <w:sz w:val="20"/>
          <w:szCs w:val="20"/>
        </w:rPr>
        <w:t>.</w:t>
      </w:r>
    </w:p>
    <w:p w:rsidR="00760181" w:rsidRPr="00141B0D" w:rsidRDefault="00760181" w:rsidP="00BB2CE8">
      <w:pPr>
        <w:widowControl w:val="0"/>
        <w:tabs>
          <w:tab w:val="left" w:pos="601"/>
        </w:tabs>
        <w:spacing w:before="41" w:line="276" w:lineRule="auto"/>
        <w:ind w:right="118"/>
        <w:jc w:val="both"/>
        <w:rPr>
          <w:rFonts w:ascii="Cambria" w:hAnsi="Cambria"/>
          <w:spacing w:val="-1"/>
          <w:sz w:val="20"/>
          <w:szCs w:val="20"/>
        </w:rPr>
      </w:pPr>
    </w:p>
    <w:p w:rsidR="00C47A1C" w:rsidRPr="00141B0D" w:rsidRDefault="00C47A1C" w:rsidP="007418DF">
      <w:pPr>
        <w:numPr>
          <w:ilvl w:val="0"/>
          <w:numId w:val="16"/>
        </w:numPr>
        <w:tabs>
          <w:tab w:val="left" w:pos="567"/>
        </w:tabs>
        <w:spacing w:line="276" w:lineRule="auto"/>
        <w:jc w:val="both"/>
        <w:rPr>
          <w:rFonts w:ascii="Cambria" w:hAnsi="Cambria"/>
          <w:b/>
          <w:bCs/>
          <w:i/>
          <w:sz w:val="20"/>
          <w:szCs w:val="20"/>
          <w:u w:val="single"/>
        </w:rPr>
      </w:pPr>
      <w:r w:rsidRPr="00141B0D">
        <w:rPr>
          <w:rFonts w:ascii="Cambria" w:hAnsi="Cambria"/>
          <w:b/>
          <w:sz w:val="20"/>
          <w:szCs w:val="20"/>
          <w:u w:val="single"/>
        </w:rPr>
        <w:t xml:space="preserve">Informacja dla wykonawców wspólnie ubiegających się </w:t>
      </w:r>
      <w:r w:rsidR="001E7D0D">
        <w:rPr>
          <w:rFonts w:ascii="Cambria" w:hAnsi="Cambria"/>
          <w:b/>
          <w:sz w:val="20"/>
          <w:szCs w:val="20"/>
          <w:u w:val="single"/>
        </w:rPr>
        <w:t xml:space="preserve">o udzielenie zamówienia (spółki </w:t>
      </w:r>
      <w:r w:rsidRPr="00141B0D">
        <w:rPr>
          <w:rFonts w:ascii="Cambria" w:hAnsi="Cambria"/>
          <w:b/>
          <w:sz w:val="20"/>
          <w:szCs w:val="20"/>
          <w:u w:val="single"/>
        </w:rPr>
        <w:t>cywilne/konsorcja)</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Wykonawcy mogą wspólnie ubiegać się o udzielenie zamówienia. W takim przypadku Wykonawcy ustanawiają pełnomocnika do reprezentowania ich w postępowaniu o udzielenie zamó</w:t>
      </w:r>
      <w:r w:rsidR="00CB5C0C" w:rsidRPr="00141B0D">
        <w:rPr>
          <w:rFonts w:ascii="Cambria" w:hAnsi="Cambria"/>
          <w:sz w:val="20"/>
          <w:szCs w:val="20"/>
        </w:rPr>
        <w:t>wienia  albo reprezentowania  w </w:t>
      </w:r>
      <w:r w:rsidRPr="00141B0D">
        <w:rPr>
          <w:rFonts w:ascii="Cambria" w:hAnsi="Cambria"/>
          <w:sz w:val="20"/>
          <w:szCs w:val="20"/>
        </w:rPr>
        <w:t>postępowaniu i zawarcia umowy w sprawie zamówienia publicznego.</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W przypadku Wykonawców wspólnie ubiegających się o udzielenie zamówienia, żaden z nich nie może podlegać wykluczeniu z powodu niespełniania warunków, o których mowa </w:t>
      </w:r>
      <w:r w:rsidR="00CB5C0C" w:rsidRPr="00141B0D">
        <w:rPr>
          <w:rFonts w:ascii="Cambria" w:hAnsi="Cambria"/>
          <w:sz w:val="20"/>
          <w:szCs w:val="20"/>
        </w:rPr>
        <w:t>w art. 24 ust. 1 Ustawy, oraz o </w:t>
      </w:r>
      <w:r w:rsidRPr="00141B0D">
        <w:rPr>
          <w:rFonts w:ascii="Cambria" w:hAnsi="Cambria"/>
          <w:sz w:val="20"/>
          <w:szCs w:val="20"/>
        </w:rPr>
        <w:t xml:space="preserve">których mowa w </w:t>
      </w:r>
      <w:r w:rsidR="000763DC" w:rsidRPr="00141B0D">
        <w:rPr>
          <w:rFonts w:ascii="Cambria" w:hAnsi="Cambria"/>
          <w:sz w:val="20"/>
          <w:szCs w:val="20"/>
        </w:rPr>
        <w:t xml:space="preserve">pkt </w:t>
      </w:r>
      <w:r w:rsidR="00141AEC" w:rsidRPr="00141B0D">
        <w:rPr>
          <w:rFonts w:ascii="Cambria" w:hAnsi="Cambria"/>
          <w:sz w:val="20"/>
          <w:szCs w:val="20"/>
        </w:rPr>
        <w:t xml:space="preserve">8.2 </w:t>
      </w:r>
      <w:r w:rsidR="00037D80" w:rsidRPr="00141B0D">
        <w:rPr>
          <w:rFonts w:ascii="Cambria" w:hAnsi="Cambria"/>
          <w:sz w:val="20"/>
          <w:szCs w:val="20"/>
        </w:rPr>
        <w:t>SIWZ</w:t>
      </w:r>
      <w:r w:rsidRPr="00141B0D">
        <w:rPr>
          <w:rFonts w:ascii="Cambria" w:hAnsi="Cambria"/>
          <w:sz w:val="20"/>
          <w:szCs w:val="20"/>
        </w:rPr>
        <w:t>.</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przypadku wspólnego ubiegania się o zamówienie przez Wykonawców, oświadczenie</w:t>
      </w:r>
      <w:r w:rsidR="002927D5" w:rsidRPr="00141B0D">
        <w:rPr>
          <w:rFonts w:ascii="Cambria" w:hAnsi="Cambria"/>
          <w:sz w:val="20"/>
          <w:szCs w:val="20"/>
        </w:rPr>
        <w:t>, o którym mowa w </w:t>
      </w:r>
      <w:r w:rsidRPr="00141B0D">
        <w:rPr>
          <w:rFonts w:ascii="Cambria" w:hAnsi="Cambria"/>
          <w:sz w:val="20"/>
          <w:szCs w:val="20"/>
        </w:rPr>
        <w:t>pkt. 9.1</w:t>
      </w:r>
      <w:r w:rsidR="000763DC" w:rsidRPr="00141B0D">
        <w:rPr>
          <w:rFonts w:ascii="Cambria" w:hAnsi="Cambria"/>
          <w:sz w:val="20"/>
          <w:szCs w:val="20"/>
        </w:rPr>
        <w:t>.1</w:t>
      </w:r>
      <w:r w:rsidRPr="00141B0D">
        <w:rPr>
          <w:rFonts w:ascii="Cambria" w:hAnsi="Cambria"/>
          <w:sz w:val="20"/>
          <w:szCs w:val="20"/>
        </w:rPr>
        <w:t xml:space="preserve"> SIWZ składa każdy z Wykonawców wspólnie ubiegających się</w:t>
      </w:r>
      <w:r w:rsidR="002927D5" w:rsidRPr="00141B0D">
        <w:rPr>
          <w:rFonts w:ascii="Cambria" w:hAnsi="Cambria"/>
          <w:sz w:val="20"/>
          <w:szCs w:val="20"/>
        </w:rPr>
        <w:t xml:space="preserve"> </w:t>
      </w:r>
      <w:r w:rsidRPr="00141B0D">
        <w:rPr>
          <w:rFonts w:ascii="Cambria" w:hAnsi="Cambria"/>
          <w:sz w:val="20"/>
          <w:szCs w:val="20"/>
        </w:rPr>
        <w:t>o zamówienie. Dokumenty te potwierdzają spełnianie warunków udziału w postępowaniu oraz brak po</w:t>
      </w:r>
      <w:r w:rsidR="002927D5" w:rsidRPr="00141B0D">
        <w:rPr>
          <w:rFonts w:ascii="Cambria" w:hAnsi="Cambria"/>
          <w:sz w:val="20"/>
          <w:szCs w:val="20"/>
        </w:rPr>
        <w:t>dstaw wykluczenia w zakresie, w k</w:t>
      </w:r>
      <w:r w:rsidRPr="00141B0D">
        <w:rPr>
          <w:rFonts w:ascii="Cambria" w:hAnsi="Cambria"/>
          <w:sz w:val="20"/>
          <w:szCs w:val="20"/>
        </w:rPr>
        <w:t>tórym każdy z</w:t>
      </w:r>
      <w:r w:rsidR="003F1747" w:rsidRPr="00141B0D">
        <w:rPr>
          <w:rFonts w:ascii="Cambria" w:hAnsi="Cambria"/>
          <w:sz w:val="20"/>
          <w:szCs w:val="20"/>
        </w:rPr>
        <w:t> </w:t>
      </w:r>
      <w:r w:rsidRPr="00141B0D">
        <w:rPr>
          <w:rFonts w:ascii="Cambria" w:hAnsi="Cambria"/>
          <w:sz w:val="20"/>
          <w:szCs w:val="20"/>
        </w:rPr>
        <w:t>Wykonawców wykazuje   spełnianie   warunków   udziału w postępowaniu oraz brak podstaw wykluczenia.</w:t>
      </w:r>
    </w:p>
    <w:p w:rsidR="00037D80" w:rsidRPr="00141B0D" w:rsidRDefault="00037D80"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przypadku wspólnego ubiegania się o zamówienie przez Wykonawców oświadczenie</w:t>
      </w:r>
      <w:r w:rsidR="005F235C" w:rsidRPr="00141B0D">
        <w:rPr>
          <w:rFonts w:ascii="Cambria" w:hAnsi="Cambria"/>
          <w:sz w:val="20"/>
          <w:szCs w:val="20"/>
        </w:rPr>
        <w:t xml:space="preserve"> </w:t>
      </w:r>
      <w:r w:rsidRPr="00141B0D">
        <w:rPr>
          <w:rFonts w:ascii="Cambria" w:hAnsi="Cambria"/>
          <w:sz w:val="20"/>
          <w:szCs w:val="20"/>
        </w:rPr>
        <w:t>o</w:t>
      </w:r>
      <w:r w:rsidR="002927D5" w:rsidRPr="00141B0D">
        <w:rPr>
          <w:rFonts w:ascii="Cambria" w:hAnsi="Cambria"/>
          <w:sz w:val="20"/>
          <w:szCs w:val="20"/>
        </w:rPr>
        <w:t> </w:t>
      </w:r>
      <w:r w:rsidRPr="00141B0D">
        <w:rPr>
          <w:rFonts w:ascii="Cambria" w:hAnsi="Cambria"/>
          <w:sz w:val="20"/>
          <w:szCs w:val="20"/>
        </w:rPr>
        <w:t>przynależności lub braku przynależności do tej samej grupy kapitałowej, o którym mowa w pkt. 9</w:t>
      </w:r>
      <w:r w:rsidR="005F2846" w:rsidRPr="00141B0D">
        <w:rPr>
          <w:rFonts w:ascii="Cambria" w:hAnsi="Cambria"/>
          <w:sz w:val="20"/>
          <w:szCs w:val="20"/>
        </w:rPr>
        <w:t>.</w:t>
      </w:r>
      <w:r w:rsidR="00E95048" w:rsidRPr="00141B0D">
        <w:rPr>
          <w:rFonts w:ascii="Cambria" w:hAnsi="Cambria"/>
          <w:sz w:val="20"/>
          <w:szCs w:val="20"/>
        </w:rPr>
        <w:t>1</w:t>
      </w:r>
      <w:r w:rsidR="006571CD">
        <w:rPr>
          <w:rFonts w:ascii="Cambria" w:hAnsi="Cambria"/>
          <w:sz w:val="20"/>
          <w:szCs w:val="20"/>
        </w:rPr>
        <w:t>9</w:t>
      </w:r>
      <w:r w:rsidRPr="00141B0D">
        <w:rPr>
          <w:rFonts w:ascii="Cambria" w:hAnsi="Cambria"/>
          <w:sz w:val="20"/>
          <w:szCs w:val="20"/>
        </w:rPr>
        <w:t xml:space="preserve"> SIWZ składa każdy z</w:t>
      </w:r>
      <w:r w:rsidR="002927D5" w:rsidRPr="00141B0D">
        <w:rPr>
          <w:rFonts w:ascii="Cambria" w:hAnsi="Cambria"/>
          <w:sz w:val="20"/>
          <w:szCs w:val="20"/>
        </w:rPr>
        <w:t> </w:t>
      </w:r>
      <w:r w:rsidRPr="00141B0D">
        <w:rPr>
          <w:rFonts w:ascii="Cambria" w:hAnsi="Cambria"/>
          <w:sz w:val="20"/>
          <w:szCs w:val="20"/>
        </w:rPr>
        <w:t>Wykonawców.</w:t>
      </w:r>
    </w:p>
    <w:p w:rsidR="00037D80" w:rsidRPr="00141B0D" w:rsidRDefault="00037D80"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przypadku wspólnego ubiegania się o zamówienie przez Wykonawców są oni zobowiązani  na wezwanie Zamawiającego złożyć dokumenty i oświadczenia o których mowa w pkt 9, przy czym:</w:t>
      </w:r>
    </w:p>
    <w:p w:rsidR="00037D80" w:rsidRPr="00141B0D" w:rsidRDefault="00037D80" w:rsidP="003325BB">
      <w:pPr>
        <w:pStyle w:val="Tekstpodstawowy"/>
        <w:widowControl w:val="0"/>
        <w:numPr>
          <w:ilvl w:val="2"/>
          <w:numId w:val="9"/>
        </w:numPr>
        <w:tabs>
          <w:tab w:val="left" w:pos="1134"/>
        </w:tabs>
        <w:spacing w:line="276" w:lineRule="auto"/>
        <w:ind w:left="1134" w:hanging="570"/>
        <w:jc w:val="left"/>
        <w:rPr>
          <w:rFonts w:ascii="Cambria" w:hAnsi="Cambria" w:cs="Times New Roman"/>
          <w:sz w:val="20"/>
          <w:szCs w:val="20"/>
        </w:rPr>
      </w:pPr>
      <w:r w:rsidRPr="00141B0D">
        <w:rPr>
          <w:rFonts w:ascii="Cambria" w:hAnsi="Cambria" w:cs="Times New Roman"/>
          <w:sz w:val="20"/>
          <w:szCs w:val="20"/>
        </w:rPr>
        <w:t>dokumenty i oświadczenia o których mowa w pkt 9.</w:t>
      </w:r>
      <w:r w:rsidR="005F2846" w:rsidRPr="00141B0D">
        <w:rPr>
          <w:rFonts w:ascii="Cambria" w:hAnsi="Cambria" w:cs="Times New Roman"/>
          <w:sz w:val="20"/>
          <w:szCs w:val="20"/>
        </w:rPr>
        <w:t>5.1 – 9.5</w:t>
      </w:r>
      <w:r w:rsidR="00E95048" w:rsidRPr="00141B0D">
        <w:rPr>
          <w:rFonts w:ascii="Cambria" w:hAnsi="Cambria" w:cs="Times New Roman"/>
          <w:sz w:val="20"/>
          <w:szCs w:val="20"/>
        </w:rPr>
        <w:t>.5</w:t>
      </w:r>
      <w:r w:rsidRPr="00141B0D">
        <w:rPr>
          <w:rFonts w:ascii="Cambria" w:hAnsi="Cambria" w:cs="Times New Roman"/>
          <w:sz w:val="20"/>
          <w:szCs w:val="20"/>
        </w:rPr>
        <w:t xml:space="preserve"> składa każdy z nich.</w:t>
      </w:r>
    </w:p>
    <w:p w:rsidR="00C47A1C" w:rsidRPr="00141B0D" w:rsidRDefault="00C47A1C" w:rsidP="00BB2CE8">
      <w:pPr>
        <w:tabs>
          <w:tab w:val="left" w:pos="567"/>
        </w:tabs>
        <w:spacing w:line="276" w:lineRule="auto"/>
        <w:ind w:left="567" w:hanging="567"/>
        <w:jc w:val="both"/>
        <w:rPr>
          <w:rFonts w:ascii="Cambria" w:hAnsi="Cambria"/>
          <w:sz w:val="20"/>
          <w:szCs w:val="20"/>
        </w:rPr>
      </w:pPr>
    </w:p>
    <w:p w:rsidR="00C47A1C" w:rsidRPr="00141B0D" w:rsidRDefault="00C47A1C"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Podwykonawstwo:</w:t>
      </w: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5017C9" w:rsidP="003325BB">
      <w:pPr>
        <w:pStyle w:val="Akapitzlist"/>
        <w:widowControl w:val="0"/>
        <w:numPr>
          <w:ilvl w:val="0"/>
          <w:numId w:val="10"/>
        </w:numPr>
        <w:shd w:val="clear" w:color="auto" w:fill="FFFF00"/>
        <w:tabs>
          <w:tab w:val="left" w:pos="567"/>
          <w:tab w:val="left" w:pos="1134"/>
        </w:tabs>
        <w:spacing w:line="276" w:lineRule="auto"/>
        <w:ind w:right="-2"/>
        <w:contextualSpacing w:val="0"/>
        <w:jc w:val="both"/>
        <w:rPr>
          <w:rFonts w:ascii="Cambria" w:hAnsi="Cambria"/>
          <w:vanish/>
          <w:sz w:val="20"/>
          <w:szCs w:val="20"/>
        </w:rPr>
      </w:pPr>
      <w:r w:rsidRPr="00141B0D">
        <w:rPr>
          <w:rFonts w:ascii="Cambria" w:hAnsi="Cambria"/>
          <w:vanish/>
          <w:sz w:val="20"/>
          <w:szCs w:val="20"/>
        </w:rPr>
        <w:t>?????????????</w:t>
      </w: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Zamawiający </w:t>
      </w:r>
      <w:r w:rsidRPr="00141B0D">
        <w:rPr>
          <w:rFonts w:ascii="Cambria" w:hAnsi="Cambria"/>
          <w:b/>
          <w:sz w:val="20"/>
          <w:szCs w:val="20"/>
        </w:rPr>
        <w:t xml:space="preserve">nie zastrzega </w:t>
      </w:r>
      <w:r w:rsidRPr="00141B0D">
        <w:rPr>
          <w:rFonts w:ascii="Cambria" w:hAnsi="Cambria"/>
          <w:sz w:val="20"/>
          <w:szCs w:val="20"/>
        </w:rPr>
        <w:t>obowiązku osobistego wykonania przez Wykonawcę kluczowych części zamówienia.</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może powierzyć wykonanie części zamówienia podwykonawcy.</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Zamawiający żąda wskazania przez Wykonawcę w treści Formularza Oferty części zamówienia, których wykonanie zamierza powierzyć podwykonawcom </w:t>
      </w:r>
      <w:r w:rsidR="002927D5" w:rsidRPr="00141B0D">
        <w:rPr>
          <w:rFonts w:ascii="Cambria" w:hAnsi="Cambria"/>
          <w:sz w:val="20"/>
          <w:szCs w:val="20"/>
        </w:rPr>
        <w:t>oraz</w:t>
      </w:r>
      <w:r w:rsidRPr="00141B0D">
        <w:rPr>
          <w:rFonts w:ascii="Cambria" w:hAnsi="Cambria"/>
          <w:sz w:val="20"/>
          <w:szCs w:val="20"/>
        </w:rPr>
        <w:t xml:space="preserve"> podania przez Wykonawcę firm podwykonawców.</w:t>
      </w:r>
    </w:p>
    <w:p w:rsidR="008A6633" w:rsidRPr="00141B0D" w:rsidRDefault="008A6633" w:rsidP="00BB2CE8">
      <w:pPr>
        <w:pStyle w:val="Tekstpodstawowy"/>
        <w:spacing w:line="276" w:lineRule="auto"/>
        <w:rPr>
          <w:rFonts w:ascii="Cambria" w:hAnsi="Cambria" w:cs="Times New Roman"/>
          <w:b/>
          <w:iCs/>
          <w:sz w:val="20"/>
          <w:szCs w:val="20"/>
        </w:rPr>
      </w:pPr>
    </w:p>
    <w:p w:rsidR="00A05A10" w:rsidRPr="00141B0D" w:rsidRDefault="00A05A10"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Opis sposobu obliczenia ceny</w:t>
      </w:r>
    </w:p>
    <w:p w:rsidR="002927D5"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Cena podana w ofercie powinna być wyrażona w złotych polskich jako cena brutto z podatkiem VAT (w</w:t>
      </w:r>
      <w:r w:rsidR="00C10363" w:rsidRPr="00141B0D">
        <w:rPr>
          <w:rFonts w:ascii="Cambria" w:hAnsi="Cambria"/>
          <w:sz w:val="20"/>
          <w:szCs w:val="20"/>
        </w:rPr>
        <w:t>edłu</w:t>
      </w:r>
      <w:r w:rsidRPr="00141B0D">
        <w:rPr>
          <w:rFonts w:ascii="Cambria" w:hAnsi="Cambria"/>
          <w:sz w:val="20"/>
          <w:szCs w:val="20"/>
        </w:rPr>
        <w:t xml:space="preserve">g </w:t>
      </w:r>
      <w:r w:rsidR="002927D5" w:rsidRPr="00141B0D">
        <w:rPr>
          <w:rFonts w:ascii="Cambria" w:hAnsi="Cambria"/>
          <w:sz w:val="20"/>
          <w:szCs w:val="20"/>
        </w:rPr>
        <w:t>obowiązującej stawki</w:t>
      </w:r>
      <w:r w:rsidRPr="00141B0D">
        <w:rPr>
          <w:rFonts w:ascii="Cambria" w:hAnsi="Cambria"/>
          <w:sz w:val="20"/>
          <w:szCs w:val="20"/>
        </w:rPr>
        <w:t>)</w:t>
      </w:r>
      <w:r w:rsidR="00ED013F" w:rsidRPr="00141B0D">
        <w:rPr>
          <w:rFonts w:ascii="Cambria" w:hAnsi="Cambria"/>
          <w:sz w:val="20"/>
          <w:szCs w:val="20"/>
        </w:rPr>
        <w:t xml:space="preserve"> oraz zaokrąglona do dwóch miejsc po przecinku</w:t>
      </w:r>
      <w:r w:rsidRPr="00141B0D">
        <w:rPr>
          <w:rFonts w:ascii="Cambria" w:hAnsi="Cambria"/>
          <w:sz w:val="20"/>
          <w:szCs w:val="20"/>
        </w:rPr>
        <w:t>.</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Nie dopuszcza się podawania ceny w przedziałach kwotowych.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Cena określona w ofercie będzie stała tzn. nie ulega zmianie przez okres ważności ofert (związania) oraz okres realizacji (wykonania) przedmiotu zamówienia.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Cena podana w ofercie powinna być umieszczona w Formularzu ofert</w:t>
      </w:r>
      <w:r w:rsidR="002927D5" w:rsidRPr="00141B0D">
        <w:rPr>
          <w:rFonts w:ascii="Cambria" w:hAnsi="Cambria"/>
          <w:sz w:val="20"/>
          <w:szCs w:val="20"/>
        </w:rPr>
        <w:t>y – Zał. nr 2</w:t>
      </w:r>
      <w:r w:rsidRPr="00141B0D">
        <w:rPr>
          <w:rFonts w:ascii="Cambria" w:hAnsi="Cambria"/>
          <w:sz w:val="20"/>
          <w:szCs w:val="20"/>
        </w:rPr>
        <w:t xml:space="preserve"> do SIWZ.</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Niedopuszczalna jest wycena, z której będzie wynikało, że oferowany przedmiot zamówienia przez Wykonawcę będzie miał cenę zero (0,00 zł.).</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Cena oferty winna obejmować wszystkie koszty związane z wykonani</w:t>
      </w:r>
      <w:r w:rsidR="002927D5" w:rsidRPr="00141B0D">
        <w:rPr>
          <w:rFonts w:ascii="Cambria" w:hAnsi="Cambria"/>
          <w:sz w:val="20"/>
          <w:szCs w:val="20"/>
        </w:rPr>
        <w:t>em przedmiotu zamówienia oraz z </w:t>
      </w:r>
      <w:r w:rsidRPr="00141B0D">
        <w:rPr>
          <w:rFonts w:ascii="Cambria" w:hAnsi="Cambria"/>
          <w:sz w:val="20"/>
          <w:szCs w:val="20"/>
        </w:rPr>
        <w:t>warunkami stawianymi przez zamawiającego.</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bCs/>
          <w:sz w:val="20"/>
          <w:szCs w:val="20"/>
        </w:rPr>
        <w:t xml:space="preserve">Cena oferty w złotych polskich </w:t>
      </w:r>
      <w:r w:rsidRPr="00141B0D">
        <w:rPr>
          <w:rFonts w:ascii="Cambria" w:hAnsi="Cambria"/>
          <w:sz w:val="20"/>
          <w:szCs w:val="20"/>
        </w:rPr>
        <w:t xml:space="preserve">(tj. cena wynikająca z Formularza Ofertowego) </w:t>
      </w:r>
      <w:r w:rsidRPr="00141B0D">
        <w:rPr>
          <w:rFonts w:ascii="Cambria" w:hAnsi="Cambria"/>
          <w:b/>
          <w:bCs/>
          <w:sz w:val="20"/>
          <w:szCs w:val="20"/>
        </w:rPr>
        <w:t xml:space="preserve">składana przez wykonawców z terytorium Polski </w:t>
      </w:r>
      <w:r w:rsidRPr="00141B0D">
        <w:rPr>
          <w:rFonts w:ascii="Cambria" w:hAnsi="Cambria"/>
          <w:sz w:val="20"/>
          <w:szCs w:val="20"/>
        </w:rPr>
        <w:t xml:space="preserve">powinna być podana w następujący sposób:  </w:t>
      </w:r>
      <w:r w:rsidRPr="00141B0D">
        <w:rPr>
          <w:rFonts w:ascii="Cambria" w:hAnsi="Cambria"/>
          <w:b/>
          <w:bCs/>
          <w:sz w:val="20"/>
          <w:szCs w:val="20"/>
          <w:u w:val="single"/>
        </w:rPr>
        <w:t>cena brutto</w:t>
      </w:r>
      <w:r w:rsidRPr="00141B0D">
        <w:rPr>
          <w:rFonts w:ascii="Cambria" w:hAnsi="Cambria"/>
          <w:sz w:val="20"/>
          <w:szCs w:val="20"/>
        </w:rPr>
        <w:t xml:space="preserve">, tak jak to wynika z zapisów Formularza oferty.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bCs/>
          <w:sz w:val="20"/>
          <w:szCs w:val="20"/>
        </w:rPr>
        <w:t xml:space="preserve">Cena oferty w złotych polskich </w:t>
      </w:r>
      <w:r w:rsidRPr="00141B0D">
        <w:rPr>
          <w:rFonts w:ascii="Cambria" w:hAnsi="Cambria"/>
          <w:sz w:val="20"/>
          <w:szCs w:val="20"/>
        </w:rPr>
        <w:t xml:space="preserve">(tj. cena wynikająca z Formularza Ofertowego) </w:t>
      </w:r>
      <w:r w:rsidRPr="00141B0D">
        <w:rPr>
          <w:rFonts w:ascii="Cambria" w:hAnsi="Cambria"/>
          <w:b/>
          <w:bCs/>
          <w:sz w:val="20"/>
          <w:szCs w:val="20"/>
        </w:rPr>
        <w:t xml:space="preserve">składanej przez wykonawców zagranicznych </w:t>
      </w:r>
      <w:r w:rsidRPr="00141B0D">
        <w:rPr>
          <w:rFonts w:ascii="Cambria" w:hAnsi="Cambria"/>
          <w:sz w:val="20"/>
          <w:szCs w:val="20"/>
        </w:rPr>
        <w:t xml:space="preserve">powinna być podana w następujący sposób: </w:t>
      </w:r>
      <w:r w:rsidRPr="00141B0D">
        <w:rPr>
          <w:rFonts w:ascii="Cambria" w:hAnsi="Cambria"/>
          <w:b/>
          <w:bCs/>
          <w:sz w:val="20"/>
          <w:szCs w:val="20"/>
          <w:u w:val="single"/>
        </w:rPr>
        <w:t>cena netto</w:t>
      </w:r>
      <w:r w:rsidRPr="00141B0D">
        <w:rPr>
          <w:rFonts w:ascii="Cambria" w:hAnsi="Cambria"/>
          <w:sz w:val="20"/>
          <w:szCs w:val="20"/>
        </w:rPr>
        <w:t>. Wykonawcy zagraniczni w Formularzu oferty wpisują tylko cenę netto w kolumnie „cena jednostkowa brutto” oraz razem wartość netto w kolumnie „cena brutto ogółem”, dokonując jednocześnie skreślenia oznaczeń w kolumn</w:t>
      </w:r>
      <w:r w:rsidR="00EC16E4" w:rsidRPr="00141B0D">
        <w:rPr>
          <w:rFonts w:ascii="Cambria" w:hAnsi="Cambria"/>
          <w:sz w:val="20"/>
          <w:szCs w:val="20"/>
        </w:rPr>
        <w:t>ach „cena jednostkowa brutto” i </w:t>
      </w:r>
      <w:r w:rsidRPr="00141B0D">
        <w:rPr>
          <w:rFonts w:ascii="Cambria" w:hAnsi="Cambria"/>
          <w:sz w:val="20"/>
          <w:szCs w:val="20"/>
        </w:rPr>
        <w:t xml:space="preserve">„cena brutto ogółem” i oznaczając je odpowiednio „cena jednostkowa netto” i „cena netto ogółem”. Dla porównania ofert Zamawiający doliczy do ceny ofertowej podmiotów zagranicznych, kwotę należnego podatku VAT oraz cła obciążającego Zamawiającego z tytułu realizacji umowy.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sytuacji, gdy w postępowaniu o zamówienie publiczne biorą udział podmioty zagraniczne, które na podstawie odrębnych przepisów, nie są zobowiązane do uiszczenia podatku VAT na terenie Polski, oferty sporządzane przez takich wykonawców zawierają cenę z 0 % stawką pod</w:t>
      </w:r>
      <w:r w:rsidR="00ED013F" w:rsidRPr="00141B0D">
        <w:rPr>
          <w:rFonts w:ascii="Cambria" w:hAnsi="Cambria"/>
          <w:sz w:val="20"/>
          <w:szCs w:val="20"/>
        </w:rPr>
        <w:t>atku VAT. Obowiązek podatkowy w </w:t>
      </w:r>
      <w:r w:rsidRPr="00141B0D">
        <w:rPr>
          <w:rFonts w:ascii="Cambria" w:hAnsi="Cambria"/>
          <w:sz w:val="20"/>
          <w:szCs w:val="20"/>
        </w:rPr>
        <w:t>sytuacji nabywania towarów lub usług od podmiotów zagranicznych, zgodnie z przepisami ustawy o podatku od towarów i usług spoczywa na nabywcy towarów lub usługobiorcy, kt</w:t>
      </w:r>
      <w:r w:rsidR="00ED013F" w:rsidRPr="00141B0D">
        <w:rPr>
          <w:rFonts w:ascii="Cambria" w:hAnsi="Cambria"/>
          <w:sz w:val="20"/>
          <w:szCs w:val="20"/>
        </w:rPr>
        <w:t>órym w przypadku postępowania o </w:t>
      </w:r>
      <w:r w:rsidRPr="00141B0D">
        <w:rPr>
          <w:rFonts w:ascii="Cambria" w:hAnsi="Cambria"/>
          <w:sz w:val="20"/>
          <w:szCs w:val="20"/>
        </w:rPr>
        <w:t xml:space="preserve">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141B0D">
        <w:rPr>
          <w:rFonts w:ascii="Cambria" w:hAnsi="Cambria"/>
          <w:b/>
          <w:bCs/>
          <w:sz w:val="20"/>
          <w:szCs w:val="20"/>
        </w:rPr>
        <w:t xml:space="preserve">dokonując czynności oceny ofert w zakresie kryterium ceny zamawiający jest zobowiązany dla porównania tych ofert doliczyć do ceny ofertowej podmiotów zagranicznych, kwotę należnego </w:t>
      </w:r>
      <w:r w:rsidRPr="00141B0D">
        <w:rPr>
          <w:rFonts w:ascii="Cambria" w:hAnsi="Cambria"/>
          <w:b/>
          <w:bCs/>
          <w:sz w:val="20"/>
          <w:szCs w:val="20"/>
          <w:u w:val="single"/>
        </w:rPr>
        <w:t>podatku VAT oraz cła</w:t>
      </w:r>
      <w:r w:rsidRPr="00141B0D">
        <w:rPr>
          <w:rFonts w:ascii="Cambria" w:hAnsi="Cambria"/>
          <w:sz w:val="20"/>
          <w:szCs w:val="20"/>
        </w:rPr>
        <w:t xml:space="preserve"> </w:t>
      </w:r>
      <w:r w:rsidRPr="00141B0D">
        <w:rPr>
          <w:rFonts w:ascii="Cambria" w:hAnsi="Cambria"/>
          <w:b/>
          <w:bCs/>
          <w:sz w:val="20"/>
          <w:szCs w:val="20"/>
        </w:rPr>
        <w:t>które obciążają zamawiającego z tytułu realizacji umowy.</w:t>
      </w:r>
    </w:p>
    <w:p w:rsidR="004D197B" w:rsidRPr="00141B0D" w:rsidRDefault="004D197B" w:rsidP="00BB2CE8">
      <w:pPr>
        <w:tabs>
          <w:tab w:val="left" w:pos="567"/>
        </w:tabs>
        <w:spacing w:line="276" w:lineRule="auto"/>
        <w:ind w:left="567" w:hanging="141"/>
        <w:jc w:val="both"/>
        <w:rPr>
          <w:rFonts w:ascii="Cambria" w:hAnsi="Cambria"/>
          <w:b/>
          <w:sz w:val="20"/>
          <w:szCs w:val="20"/>
        </w:rPr>
      </w:pPr>
      <w:r w:rsidRPr="00141B0D">
        <w:rPr>
          <w:rFonts w:ascii="Cambria" w:hAnsi="Cambria"/>
          <w:b/>
          <w:sz w:val="20"/>
          <w:szCs w:val="20"/>
        </w:rPr>
        <w:t>Uwaga!!!</w:t>
      </w:r>
    </w:p>
    <w:p w:rsidR="004D197B" w:rsidRPr="00141B0D" w:rsidRDefault="004D197B" w:rsidP="00BB2CE8">
      <w:pPr>
        <w:tabs>
          <w:tab w:val="left" w:pos="567"/>
        </w:tabs>
        <w:spacing w:line="276" w:lineRule="auto"/>
        <w:jc w:val="both"/>
        <w:rPr>
          <w:rFonts w:ascii="Cambria" w:hAnsi="Cambria"/>
          <w:sz w:val="20"/>
          <w:szCs w:val="20"/>
        </w:rPr>
      </w:pPr>
      <w:r w:rsidRPr="00141B0D">
        <w:rPr>
          <w:rFonts w:ascii="Cambria" w:hAnsi="Cambria"/>
          <w:sz w:val="20"/>
          <w:szCs w:val="20"/>
        </w:rPr>
        <w:t xml:space="preserve">Zgodnie z ustawą z dnia </w:t>
      </w:r>
      <w:r w:rsidR="009D2C1D" w:rsidRPr="00141B0D">
        <w:rPr>
          <w:rFonts w:ascii="Cambria" w:hAnsi="Cambria"/>
          <w:sz w:val="20"/>
          <w:szCs w:val="20"/>
        </w:rPr>
        <w:t>11</w:t>
      </w:r>
      <w:r w:rsidRPr="00141B0D">
        <w:rPr>
          <w:rFonts w:ascii="Cambria" w:hAnsi="Cambria"/>
          <w:sz w:val="20"/>
          <w:szCs w:val="20"/>
        </w:rPr>
        <w:t xml:space="preserve"> </w:t>
      </w:r>
      <w:r w:rsidR="009D2C1D" w:rsidRPr="00141B0D">
        <w:rPr>
          <w:rFonts w:ascii="Cambria" w:hAnsi="Cambria"/>
          <w:sz w:val="20"/>
          <w:szCs w:val="20"/>
        </w:rPr>
        <w:t>marca 2004</w:t>
      </w:r>
      <w:r w:rsidRPr="00141B0D">
        <w:rPr>
          <w:rFonts w:ascii="Cambria" w:hAnsi="Cambria"/>
          <w:sz w:val="20"/>
          <w:szCs w:val="20"/>
        </w:rPr>
        <w:t>r. o podatku od towa</w:t>
      </w:r>
      <w:r w:rsidR="00ED013F" w:rsidRPr="00141B0D">
        <w:rPr>
          <w:rFonts w:ascii="Cambria" w:hAnsi="Cambria"/>
          <w:sz w:val="20"/>
          <w:szCs w:val="20"/>
        </w:rPr>
        <w:t>rów i usług oraz ustawy</w:t>
      </w:r>
      <w:r w:rsidR="009D2C1D" w:rsidRPr="00141B0D">
        <w:rPr>
          <w:rFonts w:ascii="Cambria" w:hAnsi="Cambria"/>
        </w:rPr>
        <w:t xml:space="preserve"> </w:t>
      </w:r>
      <w:r w:rsidR="009D2C1D" w:rsidRPr="00141B0D">
        <w:rPr>
          <w:rFonts w:ascii="Cambria" w:hAnsi="Cambria"/>
          <w:sz w:val="20"/>
          <w:szCs w:val="20"/>
        </w:rPr>
        <w:t>Dz.U. z 2018 poz. 2174</w:t>
      </w:r>
      <w:r w:rsidR="00ED013F" w:rsidRPr="00141B0D">
        <w:rPr>
          <w:rFonts w:ascii="Cambria" w:hAnsi="Cambria"/>
          <w:sz w:val="20"/>
          <w:szCs w:val="20"/>
        </w:rPr>
        <w:t xml:space="preserve"> </w:t>
      </w:r>
      <w:r w:rsidR="009D2C1D" w:rsidRPr="00141B0D">
        <w:rPr>
          <w:rFonts w:ascii="Cambria" w:hAnsi="Cambria"/>
          <w:sz w:val="20"/>
          <w:szCs w:val="20"/>
        </w:rPr>
        <w:t>oraz</w:t>
      </w:r>
      <w:r w:rsidR="00ED013F" w:rsidRPr="00141B0D">
        <w:rPr>
          <w:rFonts w:ascii="Cambria" w:hAnsi="Cambria"/>
          <w:sz w:val="20"/>
          <w:szCs w:val="20"/>
        </w:rPr>
        <w:t xml:space="preserve"> Prawo </w:t>
      </w:r>
      <w:r w:rsidRPr="00141B0D">
        <w:rPr>
          <w:rFonts w:ascii="Cambria" w:hAnsi="Cambria"/>
          <w:sz w:val="20"/>
          <w:szCs w:val="20"/>
        </w:rPr>
        <w:t>zamówień publicznych (Dz. U. z 201</w:t>
      </w:r>
      <w:r w:rsidR="009D2C1D" w:rsidRPr="00141B0D">
        <w:rPr>
          <w:rFonts w:ascii="Cambria" w:hAnsi="Cambria"/>
          <w:sz w:val="20"/>
          <w:szCs w:val="20"/>
        </w:rPr>
        <w:t>8</w:t>
      </w:r>
      <w:r w:rsidRPr="00141B0D">
        <w:rPr>
          <w:rFonts w:ascii="Cambria" w:hAnsi="Cambria"/>
          <w:sz w:val="20"/>
          <w:szCs w:val="20"/>
        </w:rPr>
        <w:t>, poz.</w:t>
      </w:r>
      <w:r w:rsidR="009D2C1D" w:rsidRPr="00141B0D">
        <w:rPr>
          <w:rFonts w:ascii="Cambria" w:hAnsi="Cambria"/>
          <w:sz w:val="20"/>
          <w:szCs w:val="20"/>
        </w:rPr>
        <w:t xml:space="preserve"> 1986</w:t>
      </w:r>
      <w:r w:rsidRPr="00141B0D">
        <w:rPr>
          <w:rFonts w:ascii="Cambria" w:hAnsi="Cambria"/>
          <w:sz w:val="20"/>
          <w:szCs w:val="20"/>
        </w:rPr>
        <w:t>):</w:t>
      </w:r>
    </w:p>
    <w:p w:rsidR="004D197B" w:rsidRPr="00141B0D" w:rsidRDefault="004D197B" w:rsidP="003325BB">
      <w:pPr>
        <w:numPr>
          <w:ilvl w:val="2"/>
          <w:numId w:val="6"/>
        </w:numPr>
        <w:spacing w:line="276" w:lineRule="auto"/>
        <w:ind w:left="567" w:hanging="141"/>
        <w:jc w:val="both"/>
        <w:rPr>
          <w:rFonts w:ascii="Cambria" w:hAnsi="Cambria"/>
          <w:sz w:val="20"/>
          <w:szCs w:val="20"/>
        </w:rPr>
      </w:pPr>
      <w:r w:rsidRPr="00141B0D">
        <w:rPr>
          <w:rFonts w:ascii="Cambria" w:hAnsi="Cambria"/>
          <w:sz w:val="20"/>
          <w:szCs w:val="20"/>
        </w:rPr>
        <w:t>Jeżeli</w:t>
      </w:r>
      <w:r w:rsidRPr="00141B0D">
        <w:rPr>
          <w:rFonts w:ascii="Cambria" w:hAnsi="Cambria"/>
          <w:spacing w:val="6"/>
          <w:sz w:val="20"/>
          <w:szCs w:val="20"/>
        </w:rPr>
        <w:t xml:space="preserve"> </w:t>
      </w:r>
      <w:r w:rsidRPr="00141B0D">
        <w:rPr>
          <w:rFonts w:ascii="Cambria" w:hAnsi="Cambria"/>
          <w:spacing w:val="-1"/>
          <w:sz w:val="20"/>
          <w:szCs w:val="20"/>
        </w:rPr>
        <w:t>złożono</w:t>
      </w:r>
      <w:r w:rsidRPr="00141B0D">
        <w:rPr>
          <w:rFonts w:ascii="Cambria" w:hAnsi="Cambria"/>
          <w:spacing w:val="7"/>
          <w:sz w:val="20"/>
          <w:szCs w:val="20"/>
        </w:rPr>
        <w:t xml:space="preserve"> </w:t>
      </w:r>
      <w:r w:rsidRPr="00141B0D">
        <w:rPr>
          <w:rFonts w:ascii="Cambria" w:hAnsi="Cambria"/>
          <w:spacing w:val="-1"/>
          <w:sz w:val="20"/>
          <w:szCs w:val="20"/>
        </w:rPr>
        <w:t>ofertę,</w:t>
      </w:r>
      <w:r w:rsidRPr="00141B0D">
        <w:rPr>
          <w:rFonts w:ascii="Cambria" w:hAnsi="Cambria"/>
          <w:spacing w:val="9"/>
          <w:sz w:val="20"/>
          <w:szCs w:val="20"/>
        </w:rPr>
        <w:t xml:space="preserve"> </w:t>
      </w:r>
      <w:r w:rsidRPr="00141B0D">
        <w:rPr>
          <w:rFonts w:ascii="Cambria" w:hAnsi="Cambria"/>
          <w:sz w:val="20"/>
          <w:szCs w:val="20"/>
        </w:rPr>
        <w:t>której</w:t>
      </w:r>
      <w:r w:rsidRPr="00141B0D">
        <w:rPr>
          <w:rFonts w:ascii="Cambria" w:hAnsi="Cambria"/>
          <w:spacing w:val="8"/>
          <w:sz w:val="20"/>
          <w:szCs w:val="20"/>
        </w:rPr>
        <w:t xml:space="preserve"> </w:t>
      </w:r>
      <w:r w:rsidRPr="00141B0D">
        <w:rPr>
          <w:rFonts w:ascii="Cambria" w:hAnsi="Cambria"/>
          <w:spacing w:val="-1"/>
          <w:sz w:val="20"/>
          <w:szCs w:val="20"/>
        </w:rPr>
        <w:t>wybór</w:t>
      </w:r>
      <w:r w:rsidRPr="00141B0D">
        <w:rPr>
          <w:rFonts w:ascii="Cambria" w:hAnsi="Cambria"/>
          <w:spacing w:val="8"/>
          <w:sz w:val="20"/>
          <w:szCs w:val="20"/>
        </w:rPr>
        <w:t xml:space="preserve"> </w:t>
      </w:r>
      <w:r w:rsidRPr="00141B0D">
        <w:rPr>
          <w:rFonts w:ascii="Cambria" w:hAnsi="Cambria"/>
          <w:sz w:val="20"/>
          <w:szCs w:val="20"/>
        </w:rPr>
        <w:t>prowadziłby</w:t>
      </w:r>
      <w:r w:rsidRPr="00141B0D">
        <w:rPr>
          <w:rFonts w:ascii="Cambria" w:hAnsi="Cambria"/>
          <w:spacing w:val="2"/>
          <w:sz w:val="20"/>
          <w:szCs w:val="20"/>
        </w:rPr>
        <w:t xml:space="preserve"> </w:t>
      </w:r>
      <w:r w:rsidRPr="00141B0D">
        <w:rPr>
          <w:rFonts w:ascii="Cambria" w:hAnsi="Cambria"/>
          <w:sz w:val="20"/>
          <w:szCs w:val="20"/>
        </w:rPr>
        <w:t>do</w:t>
      </w:r>
      <w:r w:rsidRPr="00141B0D">
        <w:rPr>
          <w:rFonts w:ascii="Cambria" w:hAnsi="Cambria"/>
          <w:spacing w:val="8"/>
          <w:sz w:val="20"/>
          <w:szCs w:val="20"/>
        </w:rPr>
        <w:t xml:space="preserve"> </w:t>
      </w:r>
      <w:r w:rsidRPr="00141B0D">
        <w:rPr>
          <w:rFonts w:ascii="Cambria" w:hAnsi="Cambria"/>
          <w:spacing w:val="-1"/>
          <w:sz w:val="20"/>
          <w:szCs w:val="20"/>
        </w:rPr>
        <w:t>powstania</w:t>
      </w:r>
      <w:r w:rsidRPr="00141B0D">
        <w:rPr>
          <w:rFonts w:ascii="Cambria" w:hAnsi="Cambria"/>
          <w:spacing w:val="6"/>
          <w:sz w:val="20"/>
          <w:szCs w:val="20"/>
        </w:rPr>
        <w:t xml:space="preserve"> </w:t>
      </w:r>
      <w:r w:rsidRPr="00141B0D">
        <w:rPr>
          <w:rFonts w:ascii="Cambria" w:hAnsi="Cambria"/>
          <w:sz w:val="20"/>
          <w:szCs w:val="20"/>
        </w:rPr>
        <w:t>u</w:t>
      </w:r>
      <w:r w:rsidRPr="00141B0D">
        <w:rPr>
          <w:rFonts w:ascii="Cambria" w:hAnsi="Cambria"/>
          <w:spacing w:val="7"/>
          <w:sz w:val="20"/>
          <w:szCs w:val="20"/>
        </w:rPr>
        <w:t xml:space="preserve"> </w:t>
      </w:r>
      <w:r w:rsidRPr="00141B0D">
        <w:rPr>
          <w:rFonts w:ascii="Cambria" w:hAnsi="Cambria"/>
          <w:spacing w:val="-1"/>
          <w:sz w:val="20"/>
          <w:szCs w:val="20"/>
        </w:rPr>
        <w:t>zamawiającego</w:t>
      </w:r>
      <w:r w:rsidRPr="00141B0D">
        <w:rPr>
          <w:rFonts w:ascii="Cambria" w:hAnsi="Cambria"/>
          <w:spacing w:val="7"/>
          <w:sz w:val="20"/>
          <w:szCs w:val="20"/>
        </w:rPr>
        <w:t xml:space="preserve"> </w:t>
      </w:r>
      <w:r w:rsidRPr="00141B0D">
        <w:rPr>
          <w:rFonts w:ascii="Cambria" w:hAnsi="Cambria"/>
          <w:sz w:val="20"/>
          <w:szCs w:val="20"/>
        </w:rPr>
        <w:t>obowiązku</w:t>
      </w:r>
      <w:r w:rsidRPr="00141B0D">
        <w:rPr>
          <w:rFonts w:ascii="Cambria" w:hAnsi="Cambria"/>
          <w:spacing w:val="6"/>
          <w:sz w:val="20"/>
          <w:szCs w:val="20"/>
        </w:rPr>
        <w:t xml:space="preserve"> </w:t>
      </w:r>
      <w:r w:rsidRPr="00141B0D">
        <w:rPr>
          <w:rFonts w:ascii="Cambria" w:hAnsi="Cambria"/>
          <w:spacing w:val="-1"/>
          <w:sz w:val="20"/>
          <w:szCs w:val="20"/>
        </w:rPr>
        <w:t>podatkowego</w:t>
      </w:r>
      <w:r w:rsidRPr="00141B0D">
        <w:rPr>
          <w:rFonts w:ascii="Cambria" w:hAnsi="Cambria"/>
          <w:spacing w:val="97"/>
          <w:w w:val="99"/>
          <w:sz w:val="20"/>
          <w:szCs w:val="20"/>
        </w:rPr>
        <w:t xml:space="preserve"> </w:t>
      </w:r>
      <w:r w:rsidRPr="00141B0D">
        <w:rPr>
          <w:rFonts w:ascii="Cambria" w:hAnsi="Cambria"/>
          <w:spacing w:val="-1"/>
          <w:sz w:val="20"/>
          <w:szCs w:val="20"/>
        </w:rPr>
        <w:t>zgodnie</w:t>
      </w:r>
      <w:r w:rsidRPr="00141B0D">
        <w:rPr>
          <w:rFonts w:ascii="Cambria" w:hAnsi="Cambria"/>
          <w:sz w:val="20"/>
          <w:szCs w:val="20"/>
        </w:rPr>
        <w:t xml:space="preserve"> z</w:t>
      </w:r>
      <w:r w:rsidRPr="00141B0D">
        <w:rPr>
          <w:rFonts w:ascii="Cambria" w:hAnsi="Cambria"/>
          <w:spacing w:val="-4"/>
          <w:sz w:val="20"/>
          <w:szCs w:val="20"/>
        </w:rPr>
        <w:t xml:space="preserve"> </w:t>
      </w:r>
      <w:r w:rsidRPr="00141B0D">
        <w:rPr>
          <w:rFonts w:ascii="Cambria" w:hAnsi="Cambria"/>
          <w:sz w:val="20"/>
          <w:szCs w:val="20"/>
        </w:rPr>
        <w:t>przepisami</w:t>
      </w:r>
      <w:r w:rsidRPr="00141B0D">
        <w:rPr>
          <w:rFonts w:ascii="Cambria" w:hAnsi="Cambria"/>
          <w:spacing w:val="1"/>
          <w:sz w:val="20"/>
          <w:szCs w:val="20"/>
        </w:rPr>
        <w:t xml:space="preserve"> </w:t>
      </w:r>
      <w:r w:rsidRPr="00141B0D">
        <w:rPr>
          <w:rFonts w:ascii="Cambria" w:hAnsi="Cambria"/>
          <w:sz w:val="20"/>
          <w:szCs w:val="20"/>
        </w:rPr>
        <w:t>o</w:t>
      </w:r>
      <w:r w:rsidRPr="00141B0D">
        <w:rPr>
          <w:rFonts w:ascii="Cambria" w:hAnsi="Cambria"/>
          <w:spacing w:val="-4"/>
          <w:sz w:val="20"/>
          <w:szCs w:val="20"/>
        </w:rPr>
        <w:t xml:space="preserve"> </w:t>
      </w:r>
      <w:r w:rsidRPr="00141B0D">
        <w:rPr>
          <w:rFonts w:ascii="Cambria" w:hAnsi="Cambria"/>
          <w:sz w:val="20"/>
          <w:szCs w:val="20"/>
        </w:rPr>
        <w:t>podatku od</w:t>
      </w:r>
      <w:r w:rsidRPr="00141B0D">
        <w:rPr>
          <w:rFonts w:ascii="Cambria" w:hAnsi="Cambria"/>
          <w:spacing w:val="1"/>
          <w:sz w:val="20"/>
          <w:szCs w:val="20"/>
        </w:rPr>
        <w:t xml:space="preserve"> </w:t>
      </w:r>
      <w:r w:rsidRPr="00141B0D">
        <w:rPr>
          <w:rFonts w:ascii="Cambria" w:hAnsi="Cambria"/>
          <w:sz w:val="20"/>
          <w:szCs w:val="20"/>
        </w:rPr>
        <w:t>towarów</w:t>
      </w:r>
      <w:r w:rsidRPr="00141B0D">
        <w:rPr>
          <w:rFonts w:ascii="Cambria" w:hAnsi="Cambria"/>
          <w:spacing w:val="-1"/>
          <w:sz w:val="20"/>
          <w:szCs w:val="20"/>
        </w:rPr>
        <w:t xml:space="preserve"> </w:t>
      </w:r>
      <w:r w:rsidRPr="00141B0D">
        <w:rPr>
          <w:rFonts w:ascii="Cambria" w:hAnsi="Cambria"/>
          <w:sz w:val="20"/>
          <w:szCs w:val="20"/>
        </w:rPr>
        <w:t>i</w:t>
      </w:r>
      <w:r w:rsidRPr="00141B0D">
        <w:rPr>
          <w:rFonts w:ascii="Cambria" w:hAnsi="Cambria"/>
          <w:spacing w:val="-2"/>
          <w:sz w:val="20"/>
          <w:szCs w:val="20"/>
        </w:rPr>
        <w:t xml:space="preserve"> </w:t>
      </w:r>
      <w:r w:rsidRPr="00141B0D">
        <w:rPr>
          <w:rFonts w:ascii="Cambria" w:hAnsi="Cambria"/>
          <w:spacing w:val="-1"/>
          <w:sz w:val="20"/>
          <w:szCs w:val="20"/>
        </w:rPr>
        <w:t>usług,</w:t>
      </w:r>
      <w:r w:rsidRPr="00141B0D">
        <w:rPr>
          <w:rFonts w:ascii="Cambria" w:hAnsi="Cambria"/>
          <w:spacing w:val="2"/>
          <w:sz w:val="20"/>
          <w:szCs w:val="20"/>
        </w:rPr>
        <w:t xml:space="preserve"> </w:t>
      </w:r>
      <w:r w:rsidRPr="00141B0D">
        <w:rPr>
          <w:rFonts w:ascii="Cambria" w:hAnsi="Cambria"/>
          <w:sz w:val="20"/>
          <w:szCs w:val="20"/>
        </w:rPr>
        <w:t>zamawiający w</w:t>
      </w:r>
      <w:r w:rsidRPr="00141B0D">
        <w:rPr>
          <w:rFonts w:ascii="Cambria" w:hAnsi="Cambria"/>
          <w:spacing w:val="-6"/>
          <w:sz w:val="20"/>
          <w:szCs w:val="20"/>
        </w:rPr>
        <w:t xml:space="preserve"> </w:t>
      </w:r>
      <w:r w:rsidRPr="00141B0D">
        <w:rPr>
          <w:rFonts w:ascii="Cambria" w:hAnsi="Cambria"/>
          <w:sz w:val="20"/>
          <w:szCs w:val="20"/>
        </w:rPr>
        <w:t>celu oceny</w:t>
      </w:r>
      <w:r w:rsidRPr="00141B0D">
        <w:rPr>
          <w:rFonts w:ascii="Cambria" w:hAnsi="Cambria"/>
          <w:spacing w:val="-1"/>
          <w:sz w:val="20"/>
          <w:szCs w:val="20"/>
        </w:rPr>
        <w:t xml:space="preserve"> takiej</w:t>
      </w:r>
      <w:r w:rsidRPr="00141B0D">
        <w:rPr>
          <w:rFonts w:ascii="Cambria" w:hAnsi="Cambria"/>
          <w:spacing w:val="3"/>
          <w:sz w:val="20"/>
          <w:szCs w:val="20"/>
        </w:rPr>
        <w:t xml:space="preserve"> </w:t>
      </w:r>
      <w:r w:rsidRPr="00141B0D">
        <w:rPr>
          <w:rFonts w:ascii="Cambria" w:hAnsi="Cambria"/>
          <w:sz w:val="20"/>
          <w:szCs w:val="20"/>
        </w:rPr>
        <w:t>oferty</w:t>
      </w:r>
      <w:r w:rsidRPr="00141B0D">
        <w:rPr>
          <w:rFonts w:ascii="Cambria" w:hAnsi="Cambria"/>
          <w:spacing w:val="-4"/>
          <w:sz w:val="20"/>
          <w:szCs w:val="20"/>
        </w:rPr>
        <w:t xml:space="preserve"> </w:t>
      </w:r>
      <w:r w:rsidRPr="00141B0D">
        <w:rPr>
          <w:rFonts w:ascii="Cambria" w:hAnsi="Cambria"/>
          <w:sz w:val="20"/>
          <w:szCs w:val="20"/>
        </w:rPr>
        <w:t>dolicza</w:t>
      </w:r>
      <w:r w:rsidRPr="00141B0D">
        <w:rPr>
          <w:rFonts w:ascii="Cambria" w:hAnsi="Cambria"/>
          <w:spacing w:val="1"/>
          <w:sz w:val="20"/>
          <w:szCs w:val="20"/>
        </w:rPr>
        <w:t xml:space="preserve"> </w:t>
      </w:r>
      <w:r w:rsidRPr="00141B0D">
        <w:rPr>
          <w:rFonts w:ascii="Cambria" w:hAnsi="Cambria"/>
          <w:sz w:val="20"/>
          <w:szCs w:val="20"/>
        </w:rPr>
        <w:t>do</w:t>
      </w:r>
      <w:r w:rsidRPr="00141B0D">
        <w:rPr>
          <w:rFonts w:ascii="Cambria" w:hAnsi="Cambria"/>
          <w:spacing w:val="1"/>
          <w:sz w:val="20"/>
          <w:szCs w:val="20"/>
        </w:rPr>
        <w:t xml:space="preserve"> </w:t>
      </w:r>
      <w:r w:rsidRPr="00141B0D">
        <w:rPr>
          <w:rFonts w:ascii="Cambria" w:hAnsi="Cambria"/>
          <w:spacing w:val="-1"/>
          <w:sz w:val="20"/>
          <w:szCs w:val="20"/>
        </w:rPr>
        <w:t>przedstawionej</w:t>
      </w:r>
      <w:r w:rsidRPr="00141B0D">
        <w:rPr>
          <w:rFonts w:ascii="Cambria" w:hAnsi="Cambria"/>
          <w:spacing w:val="21"/>
          <w:sz w:val="20"/>
          <w:szCs w:val="20"/>
        </w:rPr>
        <w:t xml:space="preserve"> </w:t>
      </w:r>
      <w:r w:rsidRPr="00141B0D">
        <w:rPr>
          <w:rFonts w:ascii="Cambria" w:hAnsi="Cambria"/>
          <w:sz w:val="20"/>
          <w:szCs w:val="20"/>
        </w:rPr>
        <w:t>w</w:t>
      </w:r>
      <w:r w:rsidRPr="00141B0D">
        <w:rPr>
          <w:rFonts w:ascii="Cambria" w:hAnsi="Cambria"/>
          <w:spacing w:val="-5"/>
          <w:sz w:val="20"/>
          <w:szCs w:val="20"/>
        </w:rPr>
        <w:t xml:space="preserve"> </w:t>
      </w:r>
      <w:r w:rsidRPr="00141B0D">
        <w:rPr>
          <w:rFonts w:ascii="Cambria" w:hAnsi="Cambria"/>
          <w:spacing w:val="-1"/>
          <w:sz w:val="20"/>
          <w:szCs w:val="20"/>
        </w:rPr>
        <w:t>niej</w:t>
      </w:r>
      <w:r w:rsidRPr="00141B0D">
        <w:rPr>
          <w:rFonts w:ascii="Cambria" w:hAnsi="Cambria"/>
          <w:spacing w:val="19"/>
          <w:sz w:val="20"/>
          <w:szCs w:val="20"/>
        </w:rPr>
        <w:t xml:space="preserve"> </w:t>
      </w:r>
      <w:r w:rsidRPr="00141B0D">
        <w:rPr>
          <w:rFonts w:ascii="Cambria" w:hAnsi="Cambria"/>
          <w:sz w:val="20"/>
          <w:szCs w:val="20"/>
        </w:rPr>
        <w:t>ceny</w:t>
      </w:r>
      <w:r w:rsidRPr="00141B0D">
        <w:rPr>
          <w:rFonts w:ascii="Cambria" w:hAnsi="Cambria"/>
          <w:spacing w:val="14"/>
          <w:sz w:val="20"/>
          <w:szCs w:val="20"/>
        </w:rPr>
        <w:t xml:space="preserve"> </w:t>
      </w:r>
      <w:r w:rsidRPr="00141B0D">
        <w:rPr>
          <w:rFonts w:ascii="Cambria" w:hAnsi="Cambria"/>
          <w:sz w:val="20"/>
          <w:szCs w:val="20"/>
        </w:rPr>
        <w:t>podatek</w:t>
      </w:r>
      <w:r w:rsidRPr="00141B0D">
        <w:rPr>
          <w:rFonts w:ascii="Cambria" w:hAnsi="Cambria"/>
          <w:spacing w:val="15"/>
          <w:sz w:val="20"/>
          <w:szCs w:val="20"/>
        </w:rPr>
        <w:t xml:space="preserve"> </w:t>
      </w:r>
      <w:r w:rsidRPr="00141B0D">
        <w:rPr>
          <w:rFonts w:ascii="Cambria" w:hAnsi="Cambria"/>
          <w:sz w:val="20"/>
          <w:szCs w:val="20"/>
        </w:rPr>
        <w:t>od</w:t>
      </w:r>
      <w:r w:rsidRPr="00141B0D">
        <w:rPr>
          <w:rFonts w:ascii="Cambria" w:hAnsi="Cambria"/>
          <w:spacing w:val="18"/>
          <w:sz w:val="20"/>
          <w:szCs w:val="20"/>
        </w:rPr>
        <w:t xml:space="preserve"> </w:t>
      </w:r>
      <w:r w:rsidRPr="00141B0D">
        <w:rPr>
          <w:rFonts w:ascii="Cambria" w:hAnsi="Cambria"/>
          <w:sz w:val="20"/>
          <w:szCs w:val="20"/>
        </w:rPr>
        <w:t>towarów</w:t>
      </w:r>
      <w:r w:rsidRPr="00141B0D">
        <w:rPr>
          <w:rFonts w:ascii="Cambria" w:hAnsi="Cambria"/>
          <w:spacing w:val="15"/>
          <w:sz w:val="20"/>
          <w:szCs w:val="20"/>
        </w:rPr>
        <w:t xml:space="preserve"> </w:t>
      </w:r>
      <w:r w:rsidRPr="00141B0D">
        <w:rPr>
          <w:rFonts w:ascii="Cambria" w:hAnsi="Cambria"/>
          <w:sz w:val="20"/>
          <w:szCs w:val="20"/>
        </w:rPr>
        <w:t>i</w:t>
      </w:r>
      <w:r w:rsidRPr="00141B0D">
        <w:rPr>
          <w:rFonts w:ascii="Cambria" w:hAnsi="Cambria"/>
          <w:spacing w:val="-3"/>
          <w:sz w:val="20"/>
          <w:szCs w:val="20"/>
        </w:rPr>
        <w:t xml:space="preserve"> </w:t>
      </w:r>
      <w:r w:rsidRPr="00141B0D">
        <w:rPr>
          <w:rFonts w:ascii="Cambria" w:hAnsi="Cambria"/>
          <w:spacing w:val="-1"/>
          <w:sz w:val="20"/>
          <w:szCs w:val="20"/>
        </w:rPr>
        <w:t>usług,</w:t>
      </w:r>
      <w:r w:rsidRPr="00141B0D">
        <w:rPr>
          <w:rFonts w:ascii="Cambria" w:hAnsi="Cambria"/>
          <w:spacing w:val="20"/>
          <w:sz w:val="20"/>
          <w:szCs w:val="20"/>
        </w:rPr>
        <w:t xml:space="preserve"> </w:t>
      </w:r>
      <w:r w:rsidRPr="00141B0D">
        <w:rPr>
          <w:rFonts w:ascii="Cambria" w:hAnsi="Cambria"/>
          <w:sz w:val="20"/>
          <w:szCs w:val="20"/>
        </w:rPr>
        <w:t>który</w:t>
      </w:r>
      <w:r w:rsidRPr="00141B0D">
        <w:rPr>
          <w:rFonts w:ascii="Cambria" w:hAnsi="Cambria"/>
          <w:spacing w:val="16"/>
          <w:sz w:val="20"/>
          <w:szCs w:val="20"/>
        </w:rPr>
        <w:t xml:space="preserve"> </w:t>
      </w:r>
      <w:r w:rsidRPr="00141B0D">
        <w:rPr>
          <w:rFonts w:ascii="Cambria" w:hAnsi="Cambria"/>
          <w:spacing w:val="-1"/>
          <w:sz w:val="20"/>
          <w:szCs w:val="20"/>
        </w:rPr>
        <w:t>miałby</w:t>
      </w:r>
      <w:r w:rsidRPr="00141B0D">
        <w:rPr>
          <w:rFonts w:ascii="Cambria" w:hAnsi="Cambria"/>
          <w:spacing w:val="15"/>
          <w:sz w:val="20"/>
          <w:szCs w:val="20"/>
        </w:rPr>
        <w:t xml:space="preserve"> </w:t>
      </w:r>
      <w:r w:rsidRPr="00141B0D">
        <w:rPr>
          <w:rFonts w:ascii="Cambria" w:hAnsi="Cambria"/>
          <w:spacing w:val="-1"/>
          <w:sz w:val="20"/>
          <w:szCs w:val="20"/>
        </w:rPr>
        <w:t>obowiązek</w:t>
      </w:r>
      <w:r w:rsidRPr="00141B0D">
        <w:rPr>
          <w:rFonts w:ascii="Cambria" w:hAnsi="Cambria"/>
          <w:spacing w:val="16"/>
          <w:sz w:val="20"/>
          <w:szCs w:val="20"/>
        </w:rPr>
        <w:t xml:space="preserve"> </w:t>
      </w:r>
      <w:r w:rsidRPr="00141B0D">
        <w:rPr>
          <w:rFonts w:ascii="Cambria" w:hAnsi="Cambria"/>
          <w:spacing w:val="-1"/>
          <w:sz w:val="20"/>
          <w:szCs w:val="20"/>
        </w:rPr>
        <w:t>rozliczyć</w:t>
      </w:r>
      <w:r w:rsidRPr="00141B0D">
        <w:rPr>
          <w:rFonts w:ascii="Cambria" w:hAnsi="Cambria"/>
          <w:spacing w:val="17"/>
          <w:sz w:val="20"/>
          <w:szCs w:val="20"/>
        </w:rPr>
        <w:t xml:space="preserve"> </w:t>
      </w:r>
      <w:r w:rsidRPr="00141B0D">
        <w:rPr>
          <w:rFonts w:ascii="Cambria" w:hAnsi="Cambria"/>
          <w:spacing w:val="-1"/>
          <w:sz w:val="20"/>
          <w:szCs w:val="20"/>
        </w:rPr>
        <w:t>zgodnie</w:t>
      </w:r>
      <w:r w:rsidRPr="00141B0D">
        <w:rPr>
          <w:rFonts w:ascii="Cambria" w:hAnsi="Cambria"/>
          <w:spacing w:val="19"/>
          <w:sz w:val="20"/>
          <w:szCs w:val="20"/>
        </w:rPr>
        <w:t xml:space="preserve"> </w:t>
      </w:r>
      <w:r w:rsidRPr="00141B0D">
        <w:rPr>
          <w:rFonts w:ascii="Cambria" w:hAnsi="Cambria"/>
          <w:sz w:val="20"/>
          <w:szCs w:val="20"/>
        </w:rPr>
        <w:t>z</w:t>
      </w:r>
      <w:r w:rsidRPr="00141B0D">
        <w:rPr>
          <w:rFonts w:ascii="Cambria" w:hAnsi="Cambria"/>
          <w:spacing w:val="-3"/>
          <w:sz w:val="20"/>
          <w:szCs w:val="20"/>
        </w:rPr>
        <w:t xml:space="preserve"> </w:t>
      </w:r>
      <w:r w:rsidRPr="00141B0D">
        <w:rPr>
          <w:rFonts w:ascii="Cambria" w:hAnsi="Cambria"/>
          <w:spacing w:val="-1"/>
          <w:sz w:val="20"/>
          <w:szCs w:val="20"/>
        </w:rPr>
        <w:t>tymi</w:t>
      </w:r>
      <w:r w:rsidRPr="00141B0D">
        <w:rPr>
          <w:rFonts w:ascii="Cambria" w:hAnsi="Cambria"/>
          <w:spacing w:val="17"/>
          <w:sz w:val="20"/>
          <w:szCs w:val="20"/>
        </w:rPr>
        <w:t xml:space="preserve"> </w:t>
      </w:r>
      <w:r w:rsidRPr="00141B0D">
        <w:rPr>
          <w:rFonts w:ascii="Cambria" w:hAnsi="Cambria"/>
          <w:spacing w:val="-1"/>
          <w:sz w:val="20"/>
          <w:szCs w:val="20"/>
        </w:rPr>
        <w:t>przepisami.</w:t>
      </w:r>
      <w:r w:rsidRPr="00141B0D">
        <w:rPr>
          <w:rFonts w:ascii="Cambria" w:hAnsi="Cambria"/>
          <w:spacing w:val="17"/>
          <w:sz w:val="20"/>
          <w:szCs w:val="20"/>
        </w:rPr>
        <w:t xml:space="preserve"> </w:t>
      </w:r>
      <w:r w:rsidRPr="00141B0D">
        <w:rPr>
          <w:rFonts w:ascii="Cambria" w:hAnsi="Cambria"/>
          <w:sz w:val="20"/>
          <w:szCs w:val="20"/>
        </w:rPr>
        <w:t>Wyko</w:t>
      </w:r>
      <w:r w:rsidRPr="00141B0D">
        <w:rPr>
          <w:rFonts w:ascii="Cambria" w:hAnsi="Cambria"/>
          <w:spacing w:val="-1"/>
          <w:sz w:val="20"/>
          <w:szCs w:val="20"/>
        </w:rPr>
        <w:t xml:space="preserve">nawca, </w:t>
      </w:r>
      <w:r w:rsidRPr="00141B0D">
        <w:rPr>
          <w:rFonts w:ascii="Cambria" w:hAnsi="Cambria"/>
          <w:sz w:val="20"/>
          <w:szCs w:val="20"/>
        </w:rPr>
        <w:t>składając</w:t>
      </w:r>
      <w:r w:rsidRPr="00141B0D">
        <w:rPr>
          <w:rFonts w:ascii="Cambria" w:hAnsi="Cambria"/>
          <w:spacing w:val="-1"/>
          <w:sz w:val="20"/>
          <w:szCs w:val="20"/>
        </w:rPr>
        <w:t xml:space="preserve"> ofertę,</w:t>
      </w:r>
      <w:r w:rsidRPr="00141B0D">
        <w:rPr>
          <w:rFonts w:ascii="Cambria" w:hAnsi="Cambria"/>
          <w:sz w:val="20"/>
          <w:szCs w:val="20"/>
        </w:rPr>
        <w:t xml:space="preserve"> </w:t>
      </w:r>
      <w:r w:rsidRPr="00141B0D">
        <w:rPr>
          <w:rFonts w:ascii="Cambria" w:hAnsi="Cambria"/>
          <w:spacing w:val="-1"/>
          <w:sz w:val="20"/>
          <w:szCs w:val="20"/>
        </w:rPr>
        <w:t>informuje zamawiającego,</w:t>
      </w:r>
      <w:r w:rsidRPr="00141B0D">
        <w:rPr>
          <w:rFonts w:ascii="Cambria" w:hAnsi="Cambria"/>
          <w:sz w:val="20"/>
          <w:szCs w:val="20"/>
        </w:rPr>
        <w:t xml:space="preserve"> czy</w:t>
      </w:r>
      <w:r w:rsidRPr="00141B0D">
        <w:rPr>
          <w:rFonts w:ascii="Cambria" w:hAnsi="Cambria"/>
          <w:spacing w:val="-2"/>
          <w:sz w:val="20"/>
          <w:szCs w:val="20"/>
        </w:rPr>
        <w:t xml:space="preserve"> </w:t>
      </w:r>
      <w:r w:rsidRPr="00141B0D">
        <w:rPr>
          <w:rFonts w:ascii="Cambria" w:hAnsi="Cambria"/>
          <w:sz w:val="20"/>
          <w:szCs w:val="20"/>
        </w:rPr>
        <w:t>wybór</w:t>
      </w:r>
      <w:r w:rsidRPr="00141B0D">
        <w:rPr>
          <w:rFonts w:ascii="Cambria" w:hAnsi="Cambria"/>
          <w:spacing w:val="1"/>
          <w:sz w:val="20"/>
          <w:szCs w:val="20"/>
        </w:rPr>
        <w:t xml:space="preserve"> </w:t>
      </w:r>
      <w:r w:rsidRPr="00141B0D">
        <w:rPr>
          <w:rFonts w:ascii="Cambria" w:hAnsi="Cambria"/>
          <w:spacing w:val="-1"/>
          <w:sz w:val="20"/>
          <w:szCs w:val="20"/>
        </w:rPr>
        <w:t>oferty</w:t>
      </w:r>
      <w:r w:rsidRPr="00141B0D">
        <w:rPr>
          <w:rFonts w:ascii="Cambria" w:hAnsi="Cambria"/>
          <w:spacing w:val="-4"/>
          <w:sz w:val="20"/>
          <w:szCs w:val="20"/>
        </w:rPr>
        <w:t xml:space="preserve"> </w:t>
      </w:r>
      <w:r w:rsidRPr="00141B0D">
        <w:rPr>
          <w:rFonts w:ascii="Cambria" w:hAnsi="Cambria"/>
          <w:sz w:val="20"/>
          <w:szCs w:val="20"/>
        </w:rPr>
        <w:t>będzie</w:t>
      </w:r>
      <w:r w:rsidRPr="00141B0D">
        <w:rPr>
          <w:rFonts w:ascii="Cambria" w:hAnsi="Cambria"/>
          <w:spacing w:val="-1"/>
          <w:sz w:val="20"/>
          <w:szCs w:val="20"/>
        </w:rPr>
        <w:t xml:space="preserve"> prowadzić</w:t>
      </w:r>
      <w:r w:rsidRPr="00141B0D">
        <w:rPr>
          <w:rFonts w:ascii="Cambria" w:hAnsi="Cambria"/>
          <w:sz w:val="20"/>
          <w:szCs w:val="20"/>
        </w:rPr>
        <w:t xml:space="preserve"> </w:t>
      </w:r>
      <w:r w:rsidRPr="00141B0D">
        <w:rPr>
          <w:rFonts w:ascii="Cambria" w:hAnsi="Cambria"/>
          <w:spacing w:val="1"/>
          <w:sz w:val="20"/>
          <w:szCs w:val="20"/>
        </w:rPr>
        <w:t>do</w:t>
      </w:r>
      <w:r w:rsidRPr="00141B0D">
        <w:rPr>
          <w:rFonts w:ascii="Cambria" w:hAnsi="Cambria"/>
          <w:sz w:val="20"/>
          <w:szCs w:val="20"/>
        </w:rPr>
        <w:t xml:space="preserve"> </w:t>
      </w:r>
      <w:r w:rsidRPr="00141B0D">
        <w:rPr>
          <w:rFonts w:ascii="Cambria" w:hAnsi="Cambria"/>
          <w:spacing w:val="-1"/>
          <w:sz w:val="20"/>
          <w:szCs w:val="20"/>
        </w:rPr>
        <w:t xml:space="preserve">powstania </w:t>
      </w:r>
      <w:r w:rsidRPr="00141B0D">
        <w:rPr>
          <w:rFonts w:ascii="Cambria" w:hAnsi="Cambria"/>
          <w:sz w:val="20"/>
          <w:szCs w:val="20"/>
        </w:rPr>
        <w:t>u</w:t>
      </w:r>
      <w:r w:rsidRPr="00141B0D">
        <w:rPr>
          <w:rFonts w:ascii="Cambria" w:hAnsi="Cambria"/>
          <w:spacing w:val="1"/>
          <w:sz w:val="20"/>
          <w:szCs w:val="20"/>
        </w:rPr>
        <w:t xml:space="preserve"> </w:t>
      </w:r>
      <w:r w:rsidRPr="00141B0D">
        <w:rPr>
          <w:rFonts w:ascii="Cambria" w:hAnsi="Cambria"/>
          <w:sz w:val="20"/>
          <w:szCs w:val="20"/>
        </w:rPr>
        <w:t>zamawiające</w:t>
      </w:r>
      <w:r w:rsidRPr="00141B0D">
        <w:rPr>
          <w:rFonts w:ascii="Cambria" w:hAnsi="Cambria"/>
          <w:spacing w:val="-1"/>
          <w:sz w:val="20"/>
          <w:szCs w:val="20"/>
        </w:rPr>
        <w:t>go</w:t>
      </w:r>
      <w:r w:rsidRPr="00141B0D">
        <w:rPr>
          <w:rFonts w:ascii="Cambria" w:hAnsi="Cambria"/>
          <w:spacing w:val="14"/>
          <w:sz w:val="20"/>
          <w:szCs w:val="20"/>
        </w:rPr>
        <w:t xml:space="preserve"> </w:t>
      </w:r>
      <w:r w:rsidRPr="00141B0D">
        <w:rPr>
          <w:rFonts w:ascii="Cambria" w:hAnsi="Cambria"/>
          <w:sz w:val="20"/>
          <w:szCs w:val="20"/>
        </w:rPr>
        <w:t>obowiązku</w:t>
      </w:r>
      <w:r w:rsidRPr="00141B0D">
        <w:rPr>
          <w:rFonts w:ascii="Cambria" w:hAnsi="Cambria"/>
          <w:spacing w:val="12"/>
          <w:sz w:val="20"/>
          <w:szCs w:val="20"/>
        </w:rPr>
        <w:t xml:space="preserve"> </w:t>
      </w:r>
      <w:r w:rsidRPr="00141B0D">
        <w:rPr>
          <w:rFonts w:ascii="Cambria" w:hAnsi="Cambria"/>
          <w:spacing w:val="-1"/>
          <w:sz w:val="20"/>
          <w:szCs w:val="20"/>
        </w:rPr>
        <w:t>podatkowego,</w:t>
      </w:r>
      <w:r w:rsidRPr="00141B0D">
        <w:rPr>
          <w:rFonts w:ascii="Cambria" w:hAnsi="Cambria"/>
          <w:spacing w:val="16"/>
          <w:sz w:val="20"/>
          <w:szCs w:val="20"/>
        </w:rPr>
        <w:t xml:space="preserve"> </w:t>
      </w:r>
      <w:r w:rsidRPr="00141B0D">
        <w:rPr>
          <w:rFonts w:ascii="Cambria" w:hAnsi="Cambria"/>
          <w:spacing w:val="-1"/>
          <w:sz w:val="20"/>
          <w:szCs w:val="20"/>
        </w:rPr>
        <w:t>wskazując</w:t>
      </w:r>
      <w:r w:rsidRPr="00141B0D">
        <w:rPr>
          <w:rFonts w:ascii="Cambria" w:hAnsi="Cambria"/>
          <w:spacing w:val="15"/>
          <w:sz w:val="20"/>
          <w:szCs w:val="20"/>
        </w:rPr>
        <w:t xml:space="preserve"> </w:t>
      </w:r>
      <w:r w:rsidRPr="00141B0D">
        <w:rPr>
          <w:rFonts w:ascii="Cambria" w:hAnsi="Cambria"/>
          <w:spacing w:val="-1"/>
          <w:sz w:val="20"/>
          <w:szCs w:val="20"/>
        </w:rPr>
        <w:t>nazwę</w:t>
      </w:r>
      <w:r w:rsidRPr="00141B0D">
        <w:rPr>
          <w:rFonts w:ascii="Cambria" w:hAnsi="Cambria"/>
          <w:spacing w:val="14"/>
          <w:sz w:val="20"/>
          <w:szCs w:val="20"/>
        </w:rPr>
        <w:t xml:space="preserve"> </w:t>
      </w:r>
      <w:r w:rsidRPr="00141B0D">
        <w:rPr>
          <w:rFonts w:ascii="Cambria" w:hAnsi="Cambria"/>
          <w:sz w:val="20"/>
          <w:szCs w:val="20"/>
        </w:rPr>
        <w:t>(rodzaj)</w:t>
      </w:r>
      <w:r w:rsidRPr="00141B0D">
        <w:rPr>
          <w:rFonts w:ascii="Cambria" w:hAnsi="Cambria"/>
          <w:spacing w:val="11"/>
          <w:sz w:val="20"/>
          <w:szCs w:val="20"/>
        </w:rPr>
        <w:t xml:space="preserve"> </w:t>
      </w:r>
      <w:r w:rsidRPr="00141B0D">
        <w:rPr>
          <w:rFonts w:ascii="Cambria" w:hAnsi="Cambria"/>
          <w:spacing w:val="-1"/>
          <w:sz w:val="20"/>
          <w:szCs w:val="20"/>
        </w:rPr>
        <w:t>towaru</w:t>
      </w:r>
      <w:r w:rsidRPr="00141B0D">
        <w:rPr>
          <w:rFonts w:ascii="Cambria" w:hAnsi="Cambria"/>
          <w:spacing w:val="13"/>
          <w:sz w:val="20"/>
          <w:szCs w:val="20"/>
        </w:rPr>
        <w:t xml:space="preserve"> </w:t>
      </w:r>
      <w:r w:rsidRPr="00141B0D">
        <w:rPr>
          <w:rFonts w:ascii="Cambria" w:hAnsi="Cambria"/>
          <w:spacing w:val="-1"/>
          <w:sz w:val="20"/>
          <w:szCs w:val="20"/>
        </w:rPr>
        <w:t>lub</w:t>
      </w:r>
      <w:r w:rsidRPr="00141B0D">
        <w:rPr>
          <w:rFonts w:ascii="Cambria" w:hAnsi="Cambria"/>
          <w:spacing w:val="14"/>
          <w:sz w:val="20"/>
          <w:szCs w:val="20"/>
        </w:rPr>
        <w:t xml:space="preserve"> </w:t>
      </w:r>
      <w:r w:rsidRPr="00141B0D">
        <w:rPr>
          <w:rFonts w:ascii="Cambria" w:hAnsi="Cambria"/>
          <w:spacing w:val="-1"/>
          <w:sz w:val="20"/>
          <w:szCs w:val="20"/>
        </w:rPr>
        <w:t>usługi,</w:t>
      </w:r>
      <w:r w:rsidRPr="00141B0D">
        <w:rPr>
          <w:rFonts w:ascii="Cambria" w:hAnsi="Cambria"/>
          <w:spacing w:val="15"/>
          <w:sz w:val="20"/>
          <w:szCs w:val="20"/>
        </w:rPr>
        <w:t xml:space="preserve"> </w:t>
      </w:r>
      <w:r w:rsidRPr="00141B0D">
        <w:rPr>
          <w:rFonts w:ascii="Cambria" w:hAnsi="Cambria"/>
          <w:spacing w:val="-1"/>
          <w:sz w:val="20"/>
          <w:szCs w:val="20"/>
        </w:rPr>
        <w:t>których</w:t>
      </w:r>
      <w:r w:rsidRPr="00141B0D">
        <w:rPr>
          <w:rFonts w:ascii="Cambria" w:hAnsi="Cambria"/>
          <w:spacing w:val="12"/>
          <w:sz w:val="20"/>
          <w:szCs w:val="20"/>
        </w:rPr>
        <w:t xml:space="preserve"> </w:t>
      </w:r>
      <w:r w:rsidRPr="00141B0D">
        <w:rPr>
          <w:rFonts w:ascii="Cambria" w:hAnsi="Cambria"/>
          <w:spacing w:val="-1"/>
          <w:sz w:val="20"/>
          <w:szCs w:val="20"/>
        </w:rPr>
        <w:t>dostawa</w:t>
      </w:r>
      <w:r w:rsidRPr="00141B0D">
        <w:rPr>
          <w:rFonts w:ascii="Cambria" w:hAnsi="Cambria"/>
          <w:spacing w:val="14"/>
          <w:sz w:val="20"/>
          <w:szCs w:val="20"/>
        </w:rPr>
        <w:t xml:space="preserve"> </w:t>
      </w:r>
      <w:r w:rsidRPr="00141B0D">
        <w:rPr>
          <w:rFonts w:ascii="Cambria" w:hAnsi="Cambria"/>
          <w:sz w:val="20"/>
          <w:szCs w:val="20"/>
        </w:rPr>
        <w:t>lub</w:t>
      </w:r>
      <w:r w:rsidRPr="00141B0D">
        <w:rPr>
          <w:rFonts w:ascii="Cambria" w:hAnsi="Cambria"/>
          <w:spacing w:val="15"/>
          <w:sz w:val="20"/>
          <w:szCs w:val="20"/>
        </w:rPr>
        <w:t xml:space="preserve"> </w:t>
      </w:r>
      <w:r w:rsidRPr="00141B0D">
        <w:rPr>
          <w:rFonts w:ascii="Cambria" w:hAnsi="Cambria"/>
          <w:spacing w:val="-1"/>
          <w:sz w:val="20"/>
          <w:szCs w:val="20"/>
        </w:rPr>
        <w:t>świadczenie</w:t>
      </w:r>
      <w:r w:rsidRPr="00141B0D">
        <w:rPr>
          <w:rFonts w:ascii="Cambria" w:hAnsi="Cambria"/>
          <w:spacing w:val="13"/>
          <w:sz w:val="20"/>
          <w:szCs w:val="20"/>
        </w:rPr>
        <w:t xml:space="preserve"> </w:t>
      </w:r>
      <w:r w:rsidRPr="00141B0D">
        <w:rPr>
          <w:rFonts w:ascii="Cambria" w:hAnsi="Cambria"/>
          <w:sz w:val="20"/>
          <w:szCs w:val="20"/>
        </w:rPr>
        <w:t>będzie</w:t>
      </w:r>
      <w:r w:rsidRPr="00141B0D">
        <w:rPr>
          <w:rFonts w:ascii="Cambria" w:hAnsi="Cambria"/>
          <w:spacing w:val="89"/>
          <w:w w:val="99"/>
          <w:sz w:val="20"/>
          <w:szCs w:val="20"/>
        </w:rPr>
        <w:t xml:space="preserve"> </w:t>
      </w:r>
      <w:r w:rsidRPr="00141B0D">
        <w:rPr>
          <w:rFonts w:ascii="Cambria" w:hAnsi="Cambria"/>
          <w:spacing w:val="-1"/>
          <w:sz w:val="20"/>
          <w:szCs w:val="20"/>
        </w:rPr>
        <w:t>prowadzić</w:t>
      </w:r>
      <w:r w:rsidRPr="00141B0D">
        <w:rPr>
          <w:rFonts w:ascii="Cambria" w:hAnsi="Cambria"/>
          <w:spacing w:val="-6"/>
          <w:sz w:val="20"/>
          <w:szCs w:val="20"/>
        </w:rPr>
        <w:t xml:space="preserve"> </w:t>
      </w:r>
      <w:r w:rsidRPr="00141B0D">
        <w:rPr>
          <w:rFonts w:ascii="Cambria" w:hAnsi="Cambria"/>
          <w:sz w:val="20"/>
          <w:szCs w:val="20"/>
        </w:rPr>
        <w:t>do</w:t>
      </w:r>
      <w:r w:rsidRPr="00141B0D">
        <w:rPr>
          <w:rFonts w:ascii="Cambria" w:hAnsi="Cambria"/>
          <w:spacing w:val="-5"/>
          <w:sz w:val="20"/>
          <w:szCs w:val="20"/>
        </w:rPr>
        <w:t xml:space="preserve"> </w:t>
      </w:r>
      <w:r w:rsidRPr="00141B0D">
        <w:rPr>
          <w:rFonts w:ascii="Cambria" w:hAnsi="Cambria"/>
          <w:sz w:val="20"/>
          <w:szCs w:val="20"/>
        </w:rPr>
        <w:t>jego</w:t>
      </w:r>
      <w:r w:rsidRPr="00141B0D">
        <w:rPr>
          <w:rFonts w:ascii="Cambria" w:hAnsi="Cambria"/>
          <w:spacing w:val="-5"/>
          <w:sz w:val="20"/>
          <w:szCs w:val="20"/>
        </w:rPr>
        <w:t xml:space="preserve"> </w:t>
      </w:r>
      <w:r w:rsidRPr="00141B0D">
        <w:rPr>
          <w:rFonts w:ascii="Cambria" w:hAnsi="Cambria"/>
          <w:spacing w:val="-1"/>
          <w:sz w:val="20"/>
          <w:szCs w:val="20"/>
        </w:rPr>
        <w:t>powstania,</w:t>
      </w:r>
      <w:r w:rsidRPr="00141B0D">
        <w:rPr>
          <w:rFonts w:ascii="Cambria" w:hAnsi="Cambria"/>
          <w:spacing w:val="-4"/>
          <w:sz w:val="20"/>
          <w:szCs w:val="20"/>
        </w:rPr>
        <w:t xml:space="preserve"> </w:t>
      </w:r>
      <w:r w:rsidRPr="00141B0D">
        <w:rPr>
          <w:rFonts w:ascii="Cambria" w:hAnsi="Cambria"/>
          <w:sz w:val="20"/>
          <w:szCs w:val="20"/>
        </w:rPr>
        <w:t>oraz</w:t>
      </w:r>
      <w:r w:rsidRPr="00141B0D">
        <w:rPr>
          <w:rFonts w:ascii="Cambria" w:hAnsi="Cambria"/>
          <w:spacing w:val="-5"/>
          <w:sz w:val="20"/>
          <w:szCs w:val="20"/>
        </w:rPr>
        <w:t xml:space="preserve"> </w:t>
      </w:r>
      <w:r w:rsidRPr="00141B0D">
        <w:rPr>
          <w:rFonts w:ascii="Cambria" w:hAnsi="Cambria"/>
          <w:spacing w:val="-1"/>
          <w:sz w:val="20"/>
          <w:szCs w:val="20"/>
        </w:rPr>
        <w:t>wskazując</w:t>
      </w:r>
      <w:r w:rsidRPr="00141B0D">
        <w:rPr>
          <w:rFonts w:ascii="Cambria" w:hAnsi="Cambria"/>
          <w:spacing w:val="-6"/>
          <w:sz w:val="20"/>
          <w:szCs w:val="20"/>
        </w:rPr>
        <w:t xml:space="preserve"> </w:t>
      </w:r>
      <w:r w:rsidRPr="00141B0D">
        <w:rPr>
          <w:rFonts w:ascii="Cambria" w:hAnsi="Cambria"/>
          <w:spacing w:val="-1"/>
          <w:sz w:val="20"/>
          <w:szCs w:val="20"/>
        </w:rPr>
        <w:t>ich</w:t>
      </w:r>
      <w:r w:rsidRPr="00141B0D">
        <w:rPr>
          <w:rFonts w:ascii="Cambria" w:hAnsi="Cambria"/>
          <w:spacing w:val="-5"/>
          <w:sz w:val="20"/>
          <w:szCs w:val="20"/>
        </w:rPr>
        <w:t xml:space="preserve"> </w:t>
      </w:r>
      <w:r w:rsidRPr="00141B0D">
        <w:rPr>
          <w:rFonts w:ascii="Cambria" w:hAnsi="Cambria"/>
          <w:spacing w:val="-1"/>
          <w:sz w:val="20"/>
          <w:szCs w:val="20"/>
        </w:rPr>
        <w:t>wartość</w:t>
      </w:r>
      <w:r w:rsidRPr="00141B0D">
        <w:rPr>
          <w:rFonts w:ascii="Cambria" w:hAnsi="Cambria"/>
          <w:spacing w:val="-6"/>
          <w:sz w:val="20"/>
          <w:szCs w:val="20"/>
        </w:rPr>
        <w:t xml:space="preserve"> </w:t>
      </w:r>
      <w:r w:rsidRPr="00141B0D">
        <w:rPr>
          <w:rFonts w:ascii="Cambria" w:hAnsi="Cambria"/>
          <w:sz w:val="20"/>
          <w:szCs w:val="20"/>
        </w:rPr>
        <w:t>bez</w:t>
      </w:r>
      <w:r w:rsidRPr="00141B0D">
        <w:rPr>
          <w:rFonts w:ascii="Cambria" w:hAnsi="Cambria"/>
          <w:spacing w:val="-6"/>
          <w:sz w:val="20"/>
          <w:szCs w:val="20"/>
        </w:rPr>
        <w:t xml:space="preserve"> </w:t>
      </w:r>
      <w:r w:rsidRPr="00141B0D">
        <w:rPr>
          <w:rFonts w:ascii="Cambria" w:hAnsi="Cambria"/>
          <w:sz w:val="20"/>
          <w:szCs w:val="20"/>
        </w:rPr>
        <w:t>kwoty</w:t>
      </w:r>
      <w:r w:rsidRPr="00141B0D">
        <w:rPr>
          <w:rFonts w:ascii="Cambria" w:hAnsi="Cambria"/>
          <w:spacing w:val="-9"/>
          <w:sz w:val="20"/>
          <w:szCs w:val="20"/>
        </w:rPr>
        <w:t xml:space="preserve"> </w:t>
      </w:r>
      <w:r w:rsidRPr="00141B0D">
        <w:rPr>
          <w:rFonts w:ascii="Cambria" w:hAnsi="Cambria"/>
          <w:sz w:val="20"/>
          <w:szCs w:val="20"/>
        </w:rPr>
        <w:t xml:space="preserve">podatku. Wartość tą Wykonawca określa w pkt </w:t>
      </w:r>
      <w:r w:rsidR="00EC16E4" w:rsidRPr="00141B0D">
        <w:rPr>
          <w:rFonts w:ascii="Cambria" w:hAnsi="Cambria"/>
          <w:sz w:val="20"/>
          <w:szCs w:val="20"/>
        </w:rPr>
        <w:t>7.3.</w:t>
      </w:r>
      <w:r w:rsidRPr="00141B0D">
        <w:rPr>
          <w:rFonts w:ascii="Cambria" w:hAnsi="Cambria"/>
          <w:sz w:val="20"/>
          <w:szCs w:val="20"/>
        </w:rPr>
        <w:t xml:space="preserve"> Formularza of</w:t>
      </w:r>
      <w:r w:rsidR="007C0092" w:rsidRPr="00141B0D">
        <w:rPr>
          <w:rFonts w:ascii="Cambria" w:hAnsi="Cambria"/>
          <w:sz w:val="20"/>
          <w:szCs w:val="20"/>
        </w:rPr>
        <w:t>erty stanowiącego załącznik nr 2</w:t>
      </w:r>
      <w:r w:rsidRPr="00141B0D">
        <w:rPr>
          <w:rFonts w:ascii="Cambria" w:hAnsi="Cambria"/>
          <w:sz w:val="20"/>
          <w:szCs w:val="20"/>
        </w:rPr>
        <w:t xml:space="preserve"> do SIWZ. </w:t>
      </w:r>
    </w:p>
    <w:p w:rsidR="004D197B" w:rsidRPr="00141B0D" w:rsidRDefault="004D197B" w:rsidP="003325BB">
      <w:pPr>
        <w:numPr>
          <w:ilvl w:val="2"/>
          <w:numId w:val="6"/>
        </w:numPr>
        <w:spacing w:line="276" w:lineRule="auto"/>
        <w:ind w:left="567" w:hanging="141"/>
        <w:jc w:val="both"/>
        <w:rPr>
          <w:rFonts w:ascii="Cambria" w:hAnsi="Cambria"/>
          <w:sz w:val="20"/>
          <w:szCs w:val="20"/>
        </w:rPr>
      </w:pPr>
      <w:r w:rsidRPr="00141B0D">
        <w:rPr>
          <w:rFonts w:ascii="Cambria" w:hAnsi="Cambria"/>
          <w:sz w:val="20"/>
          <w:szCs w:val="20"/>
        </w:rPr>
        <w:t>W</w:t>
      </w:r>
      <w:r w:rsidRPr="00141B0D">
        <w:rPr>
          <w:rFonts w:ascii="Cambria" w:hAnsi="Cambria"/>
          <w:spacing w:val="-1"/>
          <w:sz w:val="20"/>
          <w:szCs w:val="20"/>
        </w:rPr>
        <w:t xml:space="preserve"> przypadku,</w:t>
      </w:r>
      <w:r w:rsidRPr="00141B0D">
        <w:rPr>
          <w:rFonts w:ascii="Cambria" w:hAnsi="Cambria"/>
          <w:spacing w:val="9"/>
          <w:sz w:val="20"/>
          <w:szCs w:val="20"/>
        </w:rPr>
        <w:t xml:space="preserve"> </w:t>
      </w:r>
      <w:r w:rsidRPr="00141B0D">
        <w:rPr>
          <w:rFonts w:ascii="Cambria" w:hAnsi="Cambria"/>
          <w:sz w:val="20"/>
          <w:szCs w:val="20"/>
        </w:rPr>
        <w:t>jeżeli</w:t>
      </w:r>
      <w:r w:rsidRPr="00141B0D">
        <w:rPr>
          <w:rFonts w:ascii="Cambria" w:hAnsi="Cambria"/>
          <w:spacing w:val="8"/>
          <w:sz w:val="20"/>
          <w:szCs w:val="20"/>
        </w:rPr>
        <w:t xml:space="preserve"> </w:t>
      </w:r>
      <w:r w:rsidRPr="00141B0D">
        <w:rPr>
          <w:rFonts w:ascii="Cambria" w:hAnsi="Cambria"/>
          <w:spacing w:val="-1"/>
          <w:sz w:val="20"/>
          <w:szCs w:val="20"/>
        </w:rPr>
        <w:t>złożono</w:t>
      </w:r>
      <w:r w:rsidRPr="00141B0D">
        <w:rPr>
          <w:rFonts w:ascii="Cambria" w:hAnsi="Cambria"/>
          <w:spacing w:val="9"/>
          <w:sz w:val="20"/>
          <w:szCs w:val="20"/>
        </w:rPr>
        <w:t xml:space="preserve"> </w:t>
      </w:r>
      <w:r w:rsidRPr="00141B0D">
        <w:rPr>
          <w:rFonts w:ascii="Cambria" w:hAnsi="Cambria"/>
          <w:spacing w:val="-1"/>
          <w:sz w:val="20"/>
          <w:szCs w:val="20"/>
        </w:rPr>
        <w:t>ofertę,</w:t>
      </w:r>
      <w:r w:rsidRPr="00141B0D">
        <w:rPr>
          <w:rFonts w:ascii="Cambria" w:hAnsi="Cambria"/>
          <w:spacing w:val="9"/>
          <w:sz w:val="20"/>
          <w:szCs w:val="20"/>
        </w:rPr>
        <w:t xml:space="preserve"> </w:t>
      </w:r>
      <w:r w:rsidRPr="00141B0D">
        <w:rPr>
          <w:rFonts w:ascii="Cambria" w:hAnsi="Cambria"/>
          <w:spacing w:val="-1"/>
          <w:sz w:val="20"/>
          <w:szCs w:val="20"/>
        </w:rPr>
        <w:t>której</w:t>
      </w:r>
      <w:r w:rsidRPr="00141B0D">
        <w:rPr>
          <w:rFonts w:ascii="Cambria" w:hAnsi="Cambria"/>
          <w:spacing w:val="10"/>
          <w:sz w:val="20"/>
          <w:szCs w:val="20"/>
        </w:rPr>
        <w:t xml:space="preserve"> </w:t>
      </w:r>
      <w:r w:rsidRPr="00141B0D">
        <w:rPr>
          <w:rFonts w:ascii="Cambria" w:hAnsi="Cambria"/>
          <w:spacing w:val="-1"/>
          <w:sz w:val="20"/>
          <w:szCs w:val="20"/>
        </w:rPr>
        <w:t>wybór</w:t>
      </w:r>
      <w:r w:rsidRPr="00141B0D">
        <w:rPr>
          <w:rFonts w:ascii="Cambria" w:hAnsi="Cambria"/>
          <w:spacing w:val="9"/>
          <w:sz w:val="20"/>
          <w:szCs w:val="20"/>
        </w:rPr>
        <w:t xml:space="preserve"> </w:t>
      </w:r>
      <w:r w:rsidRPr="00141B0D">
        <w:rPr>
          <w:rFonts w:ascii="Cambria" w:hAnsi="Cambria"/>
          <w:spacing w:val="-1"/>
          <w:sz w:val="20"/>
          <w:szCs w:val="20"/>
        </w:rPr>
        <w:t>prowadziłby</w:t>
      </w:r>
      <w:r w:rsidRPr="00141B0D">
        <w:rPr>
          <w:rFonts w:ascii="Cambria" w:hAnsi="Cambria"/>
          <w:spacing w:val="4"/>
          <w:sz w:val="20"/>
          <w:szCs w:val="20"/>
        </w:rPr>
        <w:t xml:space="preserve"> </w:t>
      </w:r>
      <w:r w:rsidRPr="00141B0D">
        <w:rPr>
          <w:rFonts w:ascii="Cambria" w:hAnsi="Cambria"/>
          <w:sz w:val="20"/>
          <w:szCs w:val="20"/>
        </w:rPr>
        <w:t>do</w:t>
      </w:r>
      <w:r w:rsidRPr="00141B0D">
        <w:rPr>
          <w:rFonts w:ascii="Cambria" w:hAnsi="Cambria"/>
          <w:spacing w:val="9"/>
          <w:sz w:val="20"/>
          <w:szCs w:val="20"/>
        </w:rPr>
        <w:t xml:space="preserve"> </w:t>
      </w:r>
      <w:r w:rsidRPr="00141B0D">
        <w:rPr>
          <w:rFonts w:ascii="Cambria" w:hAnsi="Cambria"/>
          <w:spacing w:val="-1"/>
          <w:sz w:val="20"/>
          <w:szCs w:val="20"/>
        </w:rPr>
        <w:t>powstania</w:t>
      </w:r>
      <w:r w:rsidRPr="00141B0D">
        <w:rPr>
          <w:rFonts w:ascii="Cambria" w:hAnsi="Cambria"/>
          <w:spacing w:val="15"/>
          <w:sz w:val="20"/>
          <w:szCs w:val="20"/>
        </w:rPr>
        <w:t xml:space="preserve"> </w:t>
      </w:r>
      <w:r w:rsidRPr="00141B0D">
        <w:rPr>
          <w:rFonts w:ascii="Cambria" w:hAnsi="Cambria"/>
          <w:sz w:val="20"/>
          <w:szCs w:val="20"/>
        </w:rPr>
        <w:t>u</w:t>
      </w:r>
      <w:r w:rsidRPr="00141B0D">
        <w:rPr>
          <w:rFonts w:ascii="Cambria" w:hAnsi="Cambria"/>
          <w:spacing w:val="13"/>
          <w:sz w:val="20"/>
          <w:szCs w:val="20"/>
        </w:rPr>
        <w:t xml:space="preserve"> </w:t>
      </w:r>
      <w:r w:rsidRPr="00141B0D">
        <w:rPr>
          <w:rFonts w:ascii="Cambria" w:hAnsi="Cambria"/>
          <w:spacing w:val="-1"/>
          <w:sz w:val="20"/>
          <w:szCs w:val="20"/>
        </w:rPr>
        <w:t>zamawiającego</w:t>
      </w:r>
      <w:r w:rsidRPr="00141B0D">
        <w:rPr>
          <w:rFonts w:ascii="Cambria" w:hAnsi="Cambria"/>
          <w:spacing w:val="15"/>
          <w:sz w:val="20"/>
          <w:szCs w:val="20"/>
        </w:rPr>
        <w:t xml:space="preserve"> </w:t>
      </w:r>
      <w:r w:rsidRPr="00141B0D">
        <w:rPr>
          <w:rFonts w:ascii="Cambria" w:hAnsi="Cambria"/>
          <w:spacing w:val="-1"/>
          <w:sz w:val="20"/>
          <w:szCs w:val="20"/>
        </w:rPr>
        <w:t>obowiązku</w:t>
      </w:r>
      <w:r w:rsidRPr="00141B0D">
        <w:rPr>
          <w:rFonts w:ascii="Cambria" w:hAnsi="Cambria"/>
          <w:spacing w:val="13"/>
          <w:sz w:val="20"/>
          <w:szCs w:val="20"/>
        </w:rPr>
        <w:t xml:space="preserve"> </w:t>
      </w:r>
      <w:r w:rsidRPr="00141B0D">
        <w:rPr>
          <w:rFonts w:ascii="Cambria" w:hAnsi="Cambria"/>
          <w:spacing w:val="-1"/>
          <w:sz w:val="20"/>
          <w:szCs w:val="20"/>
        </w:rPr>
        <w:t>podatkowego</w:t>
      </w:r>
      <w:r w:rsidRPr="00141B0D">
        <w:rPr>
          <w:rFonts w:ascii="Cambria" w:hAnsi="Cambria"/>
          <w:spacing w:val="15"/>
          <w:sz w:val="20"/>
          <w:szCs w:val="20"/>
        </w:rPr>
        <w:t xml:space="preserve"> </w:t>
      </w:r>
      <w:r w:rsidRPr="00141B0D">
        <w:rPr>
          <w:rFonts w:ascii="Cambria" w:hAnsi="Cambria"/>
          <w:spacing w:val="-1"/>
          <w:sz w:val="20"/>
          <w:szCs w:val="20"/>
        </w:rPr>
        <w:t>zgodnie</w:t>
      </w:r>
      <w:r w:rsidRPr="00141B0D">
        <w:rPr>
          <w:rFonts w:ascii="Cambria" w:hAnsi="Cambria"/>
          <w:spacing w:val="15"/>
          <w:sz w:val="20"/>
          <w:szCs w:val="20"/>
        </w:rPr>
        <w:t xml:space="preserve"> </w:t>
      </w:r>
      <w:r w:rsidRPr="00141B0D">
        <w:rPr>
          <w:rFonts w:ascii="Cambria" w:hAnsi="Cambria"/>
          <w:sz w:val="20"/>
          <w:szCs w:val="20"/>
        </w:rPr>
        <w:t>z</w:t>
      </w:r>
      <w:r w:rsidRPr="00141B0D">
        <w:rPr>
          <w:rFonts w:ascii="Cambria" w:hAnsi="Cambria"/>
          <w:spacing w:val="-3"/>
          <w:sz w:val="20"/>
          <w:szCs w:val="20"/>
        </w:rPr>
        <w:t xml:space="preserve"> </w:t>
      </w:r>
      <w:r w:rsidRPr="00141B0D">
        <w:rPr>
          <w:rFonts w:ascii="Cambria" w:hAnsi="Cambria"/>
          <w:spacing w:val="-1"/>
          <w:sz w:val="20"/>
          <w:szCs w:val="20"/>
        </w:rPr>
        <w:t>przepisami</w:t>
      </w:r>
      <w:r w:rsidRPr="00141B0D">
        <w:rPr>
          <w:rFonts w:ascii="Cambria" w:hAnsi="Cambria"/>
          <w:spacing w:val="14"/>
          <w:sz w:val="20"/>
          <w:szCs w:val="20"/>
        </w:rPr>
        <w:t xml:space="preserve"> </w:t>
      </w:r>
      <w:r w:rsidRPr="00141B0D">
        <w:rPr>
          <w:rFonts w:ascii="Cambria" w:hAnsi="Cambria"/>
          <w:sz w:val="20"/>
          <w:szCs w:val="20"/>
        </w:rPr>
        <w:t>o</w:t>
      </w:r>
      <w:r w:rsidRPr="00141B0D">
        <w:rPr>
          <w:rFonts w:ascii="Cambria" w:hAnsi="Cambria"/>
          <w:spacing w:val="-3"/>
          <w:sz w:val="20"/>
          <w:szCs w:val="20"/>
        </w:rPr>
        <w:t xml:space="preserve"> </w:t>
      </w:r>
      <w:r w:rsidRPr="00141B0D">
        <w:rPr>
          <w:rFonts w:ascii="Cambria" w:hAnsi="Cambria"/>
          <w:sz w:val="20"/>
          <w:szCs w:val="20"/>
        </w:rPr>
        <w:t>podatku</w:t>
      </w:r>
      <w:r w:rsidRPr="00141B0D">
        <w:rPr>
          <w:rFonts w:ascii="Cambria" w:hAnsi="Cambria"/>
          <w:spacing w:val="13"/>
          <w:sz w:val="20"/>
          <w:szCs w:val="20"/>
        </w:rPr>
        <w:t xml:space="preserve"> </w:t>
      </w:r>
      <w:r w:rsidRPr="00141B0D">
        <w:rPr>
          <w:rFonts w:ascii="Cambria" w:hAnsi="Cambria"/>
          <w:sz w:val="20"/>
          <w:szCs w:val="20"/>
        </w:rPr>
        <w:t>od</w:t>
      </w:r>
      <w:r w:rsidRPr="00141B0D">
        <w:rPr>
          <w:rFonts w:ascii="Cambria" w:hAnsi="Cambria"/>
          <w:spacing w:val="15"/>
          <w:sz w:val="20"/>
          <w:szCs w:val="20"/>
        </w:rPr>
        <w:t xml:space="preserve"> </w:t>
      </w:r>
      <w:r w:rsidRPr="00141B0D">
        <w:rPr>
          <w:rFonts w:ascii="Cambria" w:hAnsi="Cambria"/>
          <w:sz w:val="20"/>
          <w:szCs w:val="20"/>
        </w:rPr>
        <w:t>towarów</w:t>
      </w:r>
      <w:r w:rsidRPr="00141B0D">
        <w:rPr>
          <w:rFonts w:ascii="Cambria" w:hAnsi="Cambria"/>
          <w:spacing w:val="11"/>
          <w:sz w:val="20"/>
          <w:szCs w:val="20"/>
        </w:rPr>
        <w:t xml:space="preserve"> </w:t>
      </w:r>
      <w:r w:rsidRPr="00141B0D">
        <w:rPr>
          <w:rFonts w:ascii="Cambria" w:hAnsi="Cambria"/>
          <w:sz w:val="20"/>
          <w:szCs w:val="20"/>
        </w:rPr>
        <w:t>i</w:t>
      </w:r>
      <w:r w:rsidRPr="00141B0D">
        <w:rPr>
          <w:rFonts w:ascii="Cambria" w:hAnsi="Cambria"/>
          <w:spacing w:val="-4"/>
          <w:sz w:val="20"/>
          <w:szCs w:val="20"/>
        </w:rPr>
        <w:t xml:space="preserve"> </w:t>
      </w:r>
      <w:r w:rsidRPr="00141B0D">
        <w:rPr>
          <w:rFonts w:ascii="Cambria" w:hAnsi="Cambria"/>
          <w:spacing w:val="-1"/>
          <w:sz w:val="20"/>
          <w:szCs w:val="20"/>
        </w:rPr>
        <w:t>usług,</w:t>
      </w:r>
      <w:r w:rsidRPr="00141B0D">
        <w:rPr>
          <w:rFonts w:ascii="Cambria" w:hAnsi="Cambria"/>
          <w:spacing w:val="15"/>
          <w:sz w:val="20"/>
          <w:szCs w:val="20"/>
        </w:rPr>
        <w:t xml:space="preserve"> </w:t>
      </w:r>
      <w:r w:rsidRPr="00141B0D">
        <w:rPr>
          <w:rFonts w:ascii="Cambria" w:hAnsi="Cambria"/>
          <w:sz w:val="20"/>
          <w:szCs w:val="20"/>
        </w:rPr>
        <w:t>do</w:t>
      </w:r>
      <w:r w:rsidRPr="00141B0D">
        <w:rPr>
          <w:rFonts w:ascii="Cambria" w:hAnsi="Cambria"/>
          <w:spacing w:val="16"/>
          <w:sz w:val="20"/>
          <w:szCs w:val="20"/>
        </w:rPr>
        <w:t xml:space="preserve"> </w:t>
      </w:r>
      <w:r w:rsidRPr="00141B0D">
        <w:rPr>
          <w:rFonts w:ascii="Cambria" w:hAnsi="Cambria"/>
          <w:sz w:val="20"/>
          <w:szCs w:val="20"/>
        </w:rPr>
        <w:t>ceny</w:t>
      </w:r>
      <w:r w:rsidRPr="00141B0D">
        <w:rPr>
          <w:rFonts w:ascii="Cambria" w:hAnsi="Cambria"/>
          <w:spacing w:val="11"/>
          <w:sz w:val="20"/>
          <w:szCs w:val="20"/>
        </w:rPr>
        <w:t xml:space="preserve"> </w:t>
      </w:r>
      <w:r w:rsidRPr="00141B0D">
        <w:rPr>
          <w:rFonts w:ascii="Cambria" w:hAnsi="Cambria"/>
          <w:spacing w:val="-1"/>
          <w:sz w:val="20"/>
          <w:szCs w:val="20"/>
        </w:rPr>
        <w:t>najkorzystniejszej</w:t>
      </w:r>
      <w:r w:rsidRPr="00141B0D">
        <w:rPr>
          <w:rFonts w:ascii="Cambria" w:hAnsi="Cambria"/>
          <w:spacing w:val="21"/>
          <w:sz w:val="20"/>
          <w:szCs w:val="20"/>
        </w:rPr>
        <w:t xml:space="preserve"> </w:t>
      </w:r>
      <w:r w:rsidRPr="00141B0D">
        <w:rPr>
          <w:rFonts w:ascii="Cambria" w:hAnsi="Cambria"/>
          <w:sz w:val="20"/>
          <w:szCs w:val="20"/>
        </w:rPr>
        <w:t>oferty</w:t>
      </w:r>
      <w:r w:rsidRPr="00141B0D">
        <w:rPr>
          <w:rFonts w:ascii="Cambria" w:hAnsi="Cambria"/>
          <w:spacing w:val="15"/>
          <w:sz w:val="20"/>
          <w:szCs w:val="20"/>
        </w:rPr>
        <w:t xml:space="preserve"> </w:t>
      </w:r>
      <w:r w:rsidRPr="00141B0D">
        <w:rPr>
          <w:rFonts w:ascii="Cambria" w:hAnsi="Cambria"/>
          <w:spacing w:val="-1"/>
          <w:sz w:val="20"/>
          <w:szCs w:val="20"/>
        </w:rPr>
        <w:t>lub</w:t>
      </w:r>
      <w:r w:rsidRPr="00141B0D">
        <w:rPr>
          <w:rFonts w:ascii="Cambria" w:hAnsi="Cambria"/>
          <w:spacing w:val="20"/>
          <w:sz w:val="20"/>
          <w:szCs w:val="20"/>
        </w:rPr>
        <w:t xml:space="preserve"> </w:t>
      </w:r>
      <w:r w:rsidRPr="00141B0D">
        <w:rPr>
          <w:rFonts w:ascii="Cambria" w:hAnsi="Cambria"/>
          <w:sz w:val="20"/>
          <w:szCs w:val="20"/>
        </w:rPr>
        <w:t>oferty</w:t>
      </w:r>
      <w:r w:rsidRPr="00141B0D">
        <w:rPr>
          <w:rFonts w:ascii="Cambria" w:hAnsi="Cambria"/>
          <w:spacing w:val="20"/>
          <w:sz w:val="20"/>
          <w:szCs w:val="20"/>
        </w:rPr>
        <w:t xml:space="preserve"> </w:t>
      </w:r>
      <w:r w:rsidRPr="00141B0D">
        <w:rPr>
          <w:rFonts w:ascii="Cambria" w:hAnsi="Cambria"/>
          <w:sz w:val="20"/>
          <w:szCs w:val="20"/>
        </w:rPr>
        <w:lastRenderedPageBreak/>
        <w:t>z</w:t>
      </w:r>
      <w:r w:rsidRPr="00141B0D">
        <w:rPr>
          <w:rFonts w:ascii="Cambria" w:hAnsi="Cambria"/>
          <w:spacing w:val="-3"/>
          <w:sz w:val="20"/>
          <w:szCs w:val="20"/>
        </w:rPr>
        <w:t xml:space="preserve"> </w:t>
      </w:r>
      <w:r w:rsidRPr="00141B0D">
        <w:rPr>
          <w:rFonts w:ascii="Cambria" w:hAnsi="Cambria"/>
          <w:spacing w:val="-1"/>
          <w:sz w:val="20"/>
          <w:szCs w:val="20"/>
        </w:rPr>
        <w:t>najniższą</w:t>
      </w:r>
      <w:r w:rsidRPr="00141B0D">
        <w:rPr>
          <w:rFonts w:ascii="Cambria" w:hAnsi="Cambria"/>
          <w:spacing w:val="19"/>
          <w:sz w:val="20"/>
          <w:szCs w:val="20"/>
        </w:rPr>
        <w:t xml:space="preserve"> </w:t>
      </w:r>
      <w:r w:rsidRPr="00141B0D">
        <w:rPr>
          <w:rFonts w:ascii="Cambria" w:hAnsi="Cambria"/>
          <w:sz w:val="20"/>
          <w:szCs w:val="20"/>
        </w:rPr>
        <w:t>ceną</w:t>
      </w:r>
      <w:r w:rsidRPr="00141B0D">
        <w:rPr>
          <w:rFonts w:ascii="Cambria" w:hAnsi="Cambria"/>
          <w:spacing w:val="19"/>
          <w:sz w:val="20"/>
          <w:szCs w:val="20"/>
        </w:rPr>
        <w:t xml:space="preserve"> </w:t>
      </w:r>
      <w:r w:rsidRPr="00141B0D">
        <w:rPr>
          <w:rFonts w:ascii="Cambria" w:hAnsi="Cambria"/>
          <w:spacing w:val="-1"/>
          <w:sz w:val="20"/>
          <w:szCs w:val="20"/>
        </w:rPr>
        <w:t>dolicza</w:t>
      </w:r>
      <w:r w:rsidRPr="00141B0D">
        <w:rPr>
          <w:rFonts w:ascii="Cambria" w:hAnsi="Cambria"/>
          <w:spacing w:val="20"/>
          <w:sz w:val="20"/>
          <w:szCs w:val="20"/>
        </w:rPr>
        <w:t xml:space="preserve"> </w:t>
      </w:r>
      <w:r w:rsidRPr="00141B0D">
        <w:rPr>
          <w:rFonts w:ascii="Cambria" w:hAnsi="Cambria"/>
          <w:spacing w:val="-1"/>
          <w:sz w:val="20"/>
          <w:szCs w:val="20"/>
        </w:rPr>
        <w:t>się</w:t>
      </w:r>
      <w:r w:rsidRPr="00141B0D">
        <w:rPr>
          <w:rFonts w:ascii="Cambria" w:hAnsi="Cambria"/>
          <w:spacing w:val="22"/>
          <w:sz w:val="20"/>
          <w:szCs w:val="20"/>
        </w:rPr>
        <w:t xml:space="preserve"> </w:t>
      </w:r>
      <w:r w:rsidRPr="00141B0D">
        <w:rPr>
          <w:rFonts w:ascii="Cambria" w:hAnsi="Cambria"/>
          <w:sz w:val="20"/>
          <w:szCs w:val="20"/>
        </w:rPr>
        <w:t>podatek</w:t>
      </w:r>
      <w:r w:rsidRPr="00141B0D">
        <w:rPr>
          <w:rFonts w:ascii="Cambria" w:hAnsi="Cambria"/>
          <w:spacing w:val="18"/>
          <w:sz w:val="20"/>
          <w:szCs w:val="20"/>
        </w:rPr>
        <w:t xml:space="preserve"> </w:t>
      </w:r>
      <w:r w:rsidRPr="00141B0D">
        <w:rPr>
          <w:rFonts w:ascii="Cambria" w:hAnsi="Cambria"/>
          <w:sz w:val="20"/>
          <w:szCs w:val="20"/>
        </w:rPr>
        <w:t>od</w:t>
      </w:r>
      <w:r w:rsidRPr="00141B0D">
        <w:rPr>
          <w:rFonts w:ascii="Cambria" w:hAnsi="Cambria"/>
          <w:spacing w:val="20"/>
          <w:sz w:val="20"/>
          <w:szCs w:val="20"/>
        </w:rPr>
        <w:t xml:space="preserve"> </w:t>
      </w:r>
      <w:r w:rsidRPr="00141B0D">
        <w:rPr>
          <w:rFonts w:ascii="Cambria" w:hAnsi="Cambria"/>
          <w:spacing w:val="-1"/>
          <w:sz w:val="20"/>
          <w:szCs w:val="20"/>
        </w:rPr>
        <w:t>towarów</w:t>
      </w:r>
      <w:r w:rsidRPr="00141B0D">
        <w:rPr>
          <w:rFonts w:ascii="Cambria" w:hAnsi="Cambria"/>
          <w:spacing w:val="17"/>
          <w:sz w:val="20"/>
          <w:szCs w:val="20"/>
        </w:rPr>
        <w:t xml:space="preserve"> </w:t>
      </w:r>
      <w:r w:rsidRPr="00141B0D">
        <w:rPr>
          <w:rFonts w:ascii="Cambria" w:hAnsi="Cambria"/>
          <w:sz w:val="20"/>
          <w:szCs w:val="20"/>
        </w:rPr>
        <w:t>i</w:t>
      </w:r>
      <w:r w:rsidRPr="00141B0D">
        <w:rPr>
          <w:rFonts w:ascii="Cambria" w:hAnsi="Cambria"/>
          <w:spacing w:val="-3"/>
          <w:sz w:val="20"/>
          <w:szCs w:val="20"/>
        </w:rPr>
        <w:t xml:space="preserve"> </w:t>
      </w:r>
      <w:r w:rsidRPr="00141B0D">
        <w:rPr>
          <w:rFonts w:ascii="Cambria" w:hAnsi="Cambria"/>
          <w:spacing w:val="-1"/>
          <w:sz w:val="20"/>
          <w:szCs w:val="20"/>
        </w:rPr>
        <w:t>usług,</w:t>
      </w:r>
      <w:r w:rsidRPr="00141B0D">
        <w:rPr>
          <w:rFonts w:ascii="Cambria" w:hAnsi="Cambria"/>
          <w:spacing w:val="22"/>
          <w:sz w:val="20"/>
          <w:szCs w:val="20"/>
        </w:rPr>
        <w:t xml:space="preserve"> </w:t>
      </w:r>
      <w:r w:rsidRPr="00141B0D">
        <w:rPr>
          <w:rFonts w:ascii="Cambria" w:hAnsi="Cambria"/>
          <w:sz w:val="20"/>
          <w:szCs w:val="20"/>
        </w:rPr>
        <w:t>który</w:t>
      </w:r>
      <w:r w:rsidRPr="00141B0D">
        <w:rPr>
          <w:rFonts w:ascii="Cambria" w:hAnsi="Cambria"/>
          <w:spacing w:val="16"/>
          <w:sz w:val="20"/>
          <w:szCs w:val="20"/>
        </w:rPr>
        <w:t xml:space="preserve"> </w:t>
      </w:r>
      <w:r w:rsidRPr="00141B0D">
        <w:rPr>
          <w:rFonts w:ascii="Cambria" w:hAnsi="Cambria"/>
          <w:sz w:val="20"/>
          <w:szCs w:val="20"/>
        </w:rPr>
        <w:t>zamawiający</w:t>
      </w:r>
      <w:r w:rsidRPr="00141B0D">
        <w:rPr>
          <w:rFonts w:ascii="Cambria" w:hAnsi="Cambria"/>
          <w:spacing w:val="18"/>
          <w:sz w:val="20"/>
          <w:szCs w:val="20"/>
        </w:rPr>
        <w:t xml:space="preserve"> </w:t>
      </w:r>
      <w:r w:rsidRPr="00141B0D">
        <w:rPr>
          <w:rFonts w:ascii="Cambria" w:hAnsi="Cambria"/>
          <w:spacing w:val="-1"/>
          <w:sz w:val="20"/>
          <w:szCs w:val="20"/>
        </w:rPr>
        <w:t>miałby</w:t>
      </w:r>
      <w:r w:rsidRPr="00141B0D">
        <w:rPr>
          <w:rFonts w:ascii="Cambria" w:hAnsi="Cambria"/>
          <w:spacing w:val="87"/>
          <w:w w:val="99"/>
          <w:sz w:val="20"/>
          <w:szCs w:val="20"/>
        </w:rPr>
        <w:t xml:space="preserve"> </w:t>
      </w:r>
      <w:r w:rsidRPr="00141B0D">
        <w:rPr>
          <w:rFonts w:ascii="Cambria" w:hAnsi="Cambria"/>
          <w:spacing w:val="-1"/>
          <w:sz w:val="20"/>
          <w:szCs w:val="20"/>
        </w:rPr>
        <w:t>obowiązek</w:t>
      </w:r>
      <w:r w:rsidRPr="00141B0D">
        <w:rPr>
          <w:rFonts w:ascii="Cambria" w:hAnsi="Cambria"/>
          <w:spacing w:val="-9"/>
          <w:sz w:val="20"/>
          <w:szCs w:val="20"/>
        </w:rPr>
        <w:t xml:space="preserve"> </w:t>
      </w:r>
      <w:r w:rsidRPr="00141B0D">
        <w:rPr>
          <w:rFonts w:ascii="Cambria" w:hAnsi="Cambria"/>
          <w:spacing w:val="-1"/>
          <w:sz w:val="20"/>
          <w:szCs w:val="20"/>
        </w:rPr>
        <w:t>rozliczyć</w:t>
      </w:r>
      <w:r w:rsidRPr="00141B0D">
        <w:rPr>
          <w:rFonts w:ascii="Cambria" w:hAnsi="Cambria"/>
          <w:spacing w:val="-7"/>
          <w:sz w:val="20"/>
          <w:szCs w:val="20"/>
        </w:rPr>
        <w:t xml:space="preserve"> </w:t>
      </w:r>
      <w:r w:rsidRPr="00141B0D">
        <w:rPr>
          <w:rFonts w:ascii="Cambria" w:hAnsi="Cambria"/>
          <w:spacing w:val="-1"/>
          <w:sz w:val="20"/>
          <w:szCs w:val="20"/>
        </w:rPr>
        <w:t>zgodnie</w:t>
      </w:r>
      <w:r w:rsidRPr="00141B0D">
        <w:rPr>
          <w:rFonts w:ascii="Cambria" w:hAnsi="Cambria"/>
          <w:spacing w:val="-5"/>
          <w:sz w:val="20"/>
          <w:szCs w:val="20"/>
        </w:rPr>
        <w:t xml:space="preserve"> </w:t>
      </w:r>
      <w:r w:rsidRPr="00141B0D">
        <w:rPr>
          <w:rFonts w:ascii="Cambria" w:hAnsi="Cambria"/>
          <w:sz w:val="20"/>
          <w:szCs w:val="20"/>
        </w:rPr>
        <w:t>z</w:t>
      </w:r>
      <w:r w:rsidRPr="00141B0D">
        <w:rPr>
          <w:rFonts w:ascii="Cambria" w:hAnsi="Cambria"/>
          <w:spacing w:val="-8"/>
          <w:sz w:val="20"/>
          <w:szCs w:val="20"/>
        </w:rPr>
        <w:t xml:space="preserve"> </w:t>
      </w:r>
      <w:r w:rsidRPr="00141B0D">
        <w:rPr>
          <w:rFonts w:ascii="Cambria" w:hAnsi="Cambria"/>
          <w:spacing w:val="-1"/>
          <w:sz w:val="20"/>
          <w:szCs w:val="20"/>
        </w:rPr>
        <w:t>tymi</w:t>
      </w:r>
      <w:r w:rsidRPr="00141B0D">
        <w:rPr>
          <w:rFonts w:ascii="Cambria" w:hAnsi="Cambria"/>
          <w:spacing w:val="-7"/>
          <w:sz w:val="20"/>
          <w:szCs w:val="20"/>
        </w:rPr>
        <w:t xml:space="preserve"> </w:t>
      </w:r>
      <w:r w:rsidRPr="00141B0D">
        <w:rPr>
          <w:rFonts w:ascii="Cambria" w:hAnsi="Cambria"/>
          <w:spacing w:val="-1"/>
          <w:sz w:val="20"/>
          <w:szCs w:val="20"/>
        </w:rPr>
        <w:t>przepisami.</w:t>
      </w:r>
    </w:p>
    <w:p w:rsidR="004D197B" w:rsidRPr="00141B0D" w:rsidRDefault="004D197B" w:rsidP="00BB2CE8">
      <w:pPr>
        <w:tabs>
          <w:tab w:val="left" w:pos="567"/>
        </w:tabs>
        <w:spacing w:line="276" w:lineRule="auto"/>
        <w:jc w:val="both"/>
        <w:rPr>
          <w:rFonts w:ascii="Cambria" w:hAnsi="Cambria"/>
          <w:b/>
          <w:sz w:val="20"/>
          <w:szCs w:val="20"/>
        </w:rPr>
      </w:pPr>
    </w:p>
    <w:p w:rsidR="004D197B" w:rsidRPr="00141B0D" w:rsidRDefault="004D197B"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Informacje dotyczące walut obcych, w jakich mogą być prowadzone ro</w:t>
      </w:r>
      <w:r w:rsidR="0041255A">
        <w:rPr>
          <w:rFonts w:ascii="Cambria" w:hAnsi="Cambria"/>
          <w:b/>
          <w:sz w:val="20"/>
          <w:szCs w:val="20"/>
          <w:u w:val="single"/>
        </w:rPr>
        <w:t>zliczenia między Zamawiającym a </w:t>
      </w:r>
      <w:r w:rsidRPr="00141B0D">
        <w:rPr>
          <w:rFonts w:ascii="Cambria" w:hAnsi="Cambria"/>
          <w:b/>
          <w:sz w:val="20"/>
          <w:szCs w:val="20"/>
          <w:u w:val="single"/>
        </w:rPr>
        <w:t>Wykonawcą</w:t>
      </w:r>
    </w:p>
    <w:p w:rsidR="004D197B" w:rsidRPr="00141B0D" w:rsidRDefault="004D197B" w:rsidP="00BB2CE8">
      <w:pPr>
        <w:tabs>
          <w:tab w:val="left" w:pos="567"/>
        </w:tabs>
        <w:spacing w:line="276" w:lineRule="auto"/>
        <w:ind w:left="567"/>
        <w:jc w:val="both"/>
        <w:rPr>
          <w:rFonts w:ascii="Cambria" w:hAnsi="Cambria"/>
          <w:sz w:val="20"/>
          <w:szCs w:val="20"/>
        </w:rPr>
      </w:pPr>
      <w:r w:rsidRPr="00141B0D">
        <w:rPr>
          <w:rFonts w:ascii="Cambria" w:hAnsi="Cambria"/>
          <w:sz w:val="20"/>
          <w:szCs w:val="20"/>
        </w:rPr>
        <w:t>Rozliczenia między Zamawiającym a Wykonawcą będą prowadzone wyłącznie w PLN w zaokrągleniu do dwóch miejsc po przecinku. Zamawiający nie przewiduje możliwości prowadzenia rozliczeń w walutach obcych.</w:t>
      </w:r>
    </w:p>
    <w:p w:rsidR="00FE20A7" w:rsidRPr="009968DC" w:rsidRDefault="00FE20A7" w:rsidP="007418DF">
      <w:pPr>
        <w:numPr>
          <w:ilvl w:val="0"/>
          <w:numId w:val="16"/>
        </w:numPr>
        <w:tabs>
          <w:tab w:val="left" w:pos="567"/>
        </w:tabs>
        <w:spacing w:line="276" w:lineRule="auto"/>
        <w:jc w:val="both"/>
        <w:rPr>
          <w:rFonts w:ascii="Cambria" w:hAnsi="Cambria"/>
          <w:b/>
          <w:sz w:val="20"/>
          <w:szCs w:val="20"/>
          <w:u w:val="single"/>
        </w:rPr>
      </w:pPr>
      <w:r w:rsidRPr="009968DC">
        <w:rPr>
          <w:rFonts w:ascii="Cambria" w:hAnsi="Cambria"/>
          <w:b/>
          <w:sz w:val="20"/>
          <w:szCs w:val="20"/>
          <w:u w:val="single"/>
        </w:rPr>
        <w:t>Opis kryteriów, którymi Zamawiający będzie się kierował przy wyborze oferty wraz z podaniem znaczenia tych kryteriów oraz sposobu oceny ofert</w:t>
      </w:r>
    </w:p>
    <w:p w:rsidR="00811189" w:rsidRDefault="00811189" w:rsidP="00BB2CE8">
      <w:pPr>
        <w:tabs>
          <w:tab w:val="left" w:pos="360"/>
        </w:tabs>
        <w:spacing w:line="276" w:lineRule="auto"/>
        <w:ind w:left="540" w:hanging="540"/>
        <w:jc w:val="both"/>
        <w:rPr>
          <w:rFonts w:ascii="Cambria" w:hAnsi="Cambria"/>
          <w:sz w:val="20"/>
          <w:szCs w:val="20"/>
        </w:rPr>
      </w:pPr>
    </w:p>
    <w:p w:rsidR="00DA18E4" w:rsidRDefault="00DA18E4" w:rsidP="00BB2CE8">
      <w:pPr>
        <w:tabs>
          <w:tab w:val="left" w:pos="360"/>
        </w:tabs>
        <w:spacing w:line="276" w:lineRule="auto"/>
        <w:ind w:left="540" w:hanging="540"/>
        <w:jc w:val="both"/>
        <w:rPr>
          <w:rFonts w:ascii="Cambria" w:hAnsi="Cambria"/>
          <w:sz w:val="20"/>
          <w:szCs w:val="20"/>
        </w:rPr>
      </w:pPr>
    </w:p>
    <w:p w:rsidR="0097050F" w:rsidRPr="000145EB" w:rsidRDefault="004F6B0C" w:rsidP="0097050F">
      <w:pPr>
        <w:pStyle w:val="Tekstpodstawowy2"/>
        <w:tabs>
          <w:tab w:val="left" w:pos="360"/>
        </w:tabs>
        <w:spacing w:line="360" w:lineRule="auto"/>
        <w:ind w:left="360"/>
        <w:rPr>
          <w:rFonts w:asciiTheme="majorHAnsi" w:hAnsiTheme="majorHAnsi"/>
          <w:sz w:val="20"/>
          <w:szCs w:val="20"/>
        </w:rPr>
      </w:pPr>
      <w:r>
        <w:rPr>
          <w:rFonts w:asciiTheme="majorHAnsi" w:hAnsiTheme="majorHAnsi"/>
          <w:sz w:val="20"/>
          <w:szCs w:val="20"/>
        </w:rPr>
        <w:t>20.</w:t>
      </w:r>
      <w:r w:rsidR="0097050F" w:rsidRPr="000145EB">
        <w:rPr>
          <w:rFonts w:asciiTheme="majorHAnsi" w:hAnsiTheme="majorHAnsi"/>
          <w:sz w:val="20"/>
          <w:szCs w:val="20"/>
        </w:rPr>
        <w:t>1. Oferty będą oceniane wg następujących kryteriów z określonym procentowym znaczeniem:</w:t>
      </w:r>
    </w:p>
    <w:p w:rsidR="0097050F" w:rsidRPr="000145EB" w:rsidRDefault="0097050F" w:rsidP="0097050F">
      <w:pPr>
        <w:pStyle w:val="Tekstpodstawowy2"/>
        <w:tabs>
          <w:tab w:val="left" w:pos="1080"/>
        </w:tabs>
        <w:spacing w:line="360" w:lineRule="auto"/>
        <w:ind w:left="1080"/>
        <w:rPr>
          <w:rFonts w:asciiTheme="majorHAnsi" w:hAnsiTheme="majorHAnsi"/>
          <w:b/>
          <w:sz w:val="20"/>
          <w:szCs w:val="20"/>
        </w:rPr>
      </w:pPr>
      <w:r w:rsidRPr="000145EB">
        <w:rPr>
          <w:rFonts w:asciiTheme="majorHAnsi" w:hAnsiTheme="majorHAnsi"/>
          <w:sz w:val="20"/>
          <w:szCs w:val="20"/>
        </w:rPr>
        <w:t>1. Cena oferty brutto</w:t>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t>60 % (waga 0,60)</w:t>
      </w:r>
    </w:p>
    <w:p w:rsidR="0097050F" w:rsidRPr="000145EB" w:rsidRDefault="0097050F" w:rsidP="0097050F">
      <w:pPr>
        <w:pStyle w:val="Tekstpodstawowy2"/>
        <w:tabs>
          <w:tab w:val="left" w:pos="1080"/>
        </w:tabs>
        <w:spacing w:line="360" w:lineRule="auto"/>
        <w:ind w:left="1080"/>
        <w:rPr>
          <w:rFonts w:asciiTheme="majorHAnsi" w:hAnsiTheme="majorHAnsi"/>
          <w:b/>
          <w:sz w:val="20"/>
          <w:szCs w:val="20"/>
        </w:rPr>
      </w:pPr>
      <w:r w:rsidRPr="000145EB">
        <w:rPr>
          <w:rFonts w:asciiTheme="majorHAnsi" w:hAnsiTheme="majorHAnsi"/>
          <w:sz w:val="20"/>
          <w:szCs w:val="20"/>
        </w:rPr>
        <w:t>2. Jakość</w:t>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t>40 % (waga 0,40)</w:t>
      </w:r>
    </w:p>
    <w:p w:rsidR="0097050F" w:rsidRPr="000145EB" w:rsidRDefault="004F6B0C" w:rsidP="0097050F">
      <w:pPr>
        <w:pStyle w:val="Tekstpodstawowy"/>
        <w:tabs>
          <w:tab w:val="left" w:pos="360"/>
        </w:tabs>
        <w:ind w:left="360"/>
        <w:rPr>
          <w:rFonts w:asciiTheme="majorHAnsi" w:hAnsiTheme="majorHAnsi" w:cs="Times New Roman"/>
          <w:sz w:val="20"/>
          <w:szCs w:val="20"/>
        </w:rPr>
      </w:pPr>
      <w:r>
        <w:rPr>
          <w:rFonts w:asciiTheme="majorHAnsi" w:hAnsiTheme="majorHAnsi" w:cs="Times New Roman"/>
          <w:sz w:val="20"/>
          <w:szCs w:val="20"/>
        </w:rPr>
        <w:t>20.</w:t>
      </w:r>
      <w:r w:rsidR="00DA18E4">
        <w:rPr>
          <w:rFonts w:asciiTheme="majorHAnsi" w:hAnsiTheme="majorHAnsi" w:cs="Times New Roman"/>
          <w:sz w:val="20"/>
          <w:szCs w:val="20"/>
        </w:rPr>
        <w:t>2</w:t>
      </w:r>
      <w:r w:rsidR="0097050F" w:rsidRPr="000145EB">
        <w:rPr>
          <w:rFonts w:asciiTheme="majorHAnsi" w:hAnsiTheme="majorHAnsi" w:cs="Times New Roman"/>
          <w:sz w:val="20"/>
          <w:szCs w:val="20"/>
        </w:rPr>
        <w:t>. W celu wyboru najkorzystniejszej oferty Zamawiający posłuży się następującym wzorem:</w:t>
      </w:r>
    </w:p>
    <w:p w:rsidR="0097050F" w:rsidRPr="000145EB" w:rsidRDefault="0097050F" w:rsidP="0097050F">
      <w:pPr>
        <w:tabs>
          <w:tab w:val="left" w:pos="360"/>
        </w:tabs>
        <w:spacing w:line="360" w:lineRule="auto"/>
        <w:ind w:left="360" w:firstLine="709"/>
        <w:rPr>
          <w:rFonts w:asciiTheme="majorHAnsi" w:hAnsiTheme="majorHAnsi"/>
          <w:sz w:val="20"/>
          <w:szCs w:val="20"/>
        </w:rPr>
      </w:pPr>
      <w:proofErr w:type="spellStart"/>
      <w:r w:rsidRPr="000145EB">
        <w:rPr>
          <w:rFonts w:asciiTheme="majorHAnsi" w:hAnsiTheme="majorHAnsi"/>
          <w:b/>
          <w:sz w:val="20"/>
          <w:szCs w:val="20"/>
        </w:rPr>
        <w:t>W</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  </w:t>
      </w:r>
      <w:proofErr w:type="spellStart"/>
      <w:r w:rsidRPr="000145EB">
        <w:rPr>
          <w:rFonts w:asciiTheme="majorHAnsi" w:hAnsiTheme="majorHAnsi"/>
          <w:b/>
          <w:sz w:val="20"/>
          <w:szCs w:val="20"/>
        </w:rPr>
        <w:t>A</w:t>
      </w:r>
      <w:r w:rsidRPr="000145EB">
        <w:rPr>
          <w:rFonts w:asciiTheme="majorHAnsi" w:hAnsiTheme="majorHAnsi"/>
          <w:sz w:val="20"/>
          <w:szCs w:val="20"/>
          <w:vertAlign w:val="subscript"/>
        </w:rPr>
        <w:t>n</w:t>
      </w:r>
      <w:proofErr w:type="spellEnd"/>
      <w:r w:rsidRPr="000145EB">
        <w:rPr>
          <w:rFonts w:asciiTheme="majorHAnsi" w:hAnsiTheme="majorHAnsi"/>
          <w:sz w:val="20"/>
          <w:szCs w:val="20"/>
        </w:rPr>
        <w:t xml:space="preserve">  +  </w:t>
      </w:r>
      <w:proofErr w:type="spellStart"/>
      <w:r w:rsidRPr="000145EB">
        <w:rPr>
          <w:rFonts w:asciiTheme="majorHAnsi" w:hAnsiTheme="majorHAnsi"/>
          <w:b/>
          <w:sz w:val="20"/>
          <w:szCs w:val="20"/>
        </w:rPr>
        <w:t>B</w:t>
      </w:r>
      <w:r w:rsidRPr="000145EB">
        <w:rPr>
          <w:rFonts w:asciiTheme="majorHAnsi" w:hAnsiTheme="majorHAnsi"/>
          <w:sz w:val="20"/>
          <w:szCs w:val="20"/>
          <w:vertAlign w:val="subscript"/>
        </w:rPr>
        <w:t>n</w:t>
      </w:r>
      <w:proofErr w:type="spellEnd"/>
      <w:r w:rsidRPr="000145EB">
        <w:rPr>
          <w:rFonts w:asciiTheme="majorHAnsi" w:hAnsiTheme="majorHAnsi"/>
          <w:sz w:val="20"/>
          <w:szCs w:val="20"/>
        </w:rPr>
        <w:t xml:space="preserve"> pkt</w:t>
      </w:r>
    </w:p>
    <w:p w:rsidR="0097050F" w:rsidRPr="000145EB" w:rsidRDefault="0097050F" w:rsidP="0097050F">
      <w:pPr>
        <w:tabs>
          <w:tab w:val="left" w:pos="360"/>
        </w:tabs>
        <w:spacing w:line="360" w:lineRule="auto"/>
        <w:ind w:left="360" w:firstLine="709"/>
        <w:rPr>
          <w:rFonts w:asciiTheme="majorHAnsi" w:hAnsiTheme="majorHAnsi"/>
          <w:sz w:val="20"/>
          <w:szCs w:val="20"/>
        </w:rPr>
      </w:pPr>
      <w:r w:rsidRPr="000145EB">
        <w:rPr>
          <w:rFonts w:asciiTheme="majorHAnsi" w:hAnsiTheme="majorHAnsi"/>
          <w:sz w:val="20"/>
          <w:szCs w:val="20"/>
        </w:rPr>
        <w:t xml:space="preserve">gdzie </w:t>
      </w:r>
      <w:r w:rsidRPr="000145EB">
        <w:rPr>
          <w:rFonts w:asciiTheme="majorHAnsi" w:hAnsiTheme="majorHAnsi"/>
          <w:sz w:val="20"/>
          <w:szCs w:val="20"/>
        </w:rPr>
        <w:tab/>
      </w:r>
      <w:proofErr w:type="spellStart"/>
      <w:r w:rsidRPr="000145EB">
        <w:rPr>
          <w:rFonts w:asciiTheme="majorHAnsi" w:hAnsiTheme="majorHAnsi"/>
          <w:b/>
          <w:sz w:val="20"/>
          <w:szCs w:val="20"/>
        </w:rPr>
        <w:t>W</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-wskaźnik oceny oferty n.</w:t>
      </w:r>
    </w:p>
    <w:p w:rsidR="0097050F" w:rsidRPr="000145EB" w:rsidRDefault="0097050F" w:rsidP="0097050F">
      <w:pPr>
        <w:tabs>
          <w:tab w:val="left" w:pos="360"/>
        </w:tabs>
        <w:spacing w:line="360" w:lineRule="auto"/>
        <w:ind w:left="360" w:firstLine="709"/>
        <w:rPr>
          <w:rFonts w:asciiTheme="majorHAnsi" w:hAnsiTheme="majorHAnsi"/>
          <w:sz w:val="20"/>
          <w:szCs w:val="20"/>
          <w:vertAlign w:val="subscript"/>
        </w:rPr>
      </w:pPr>
      <w:proofErr w:type="spellStart"/>
      <w:r w:rsidRPr="000145EB">
        <w:rPr>
          <w:rFonts w:asciiTheme="majorHAnsi" w:hAnsiTheme="majorHAnsi"/>
          <w:b/>
          <w:sz w:val="20"/>
          <w:szCs w:val="20"/>
        </w:rPr>
        <w:t>A</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 ilość punktów w kryterium cena brutto oferty n </w:t>
      </w:r>
    </w:p>
    <w:p w:rsidR="0097050F" w:rsidRPr="000145EB" w:rsidRDefault="0097050F" w:rsidP="0097050F">
      <w:pPr>
        <w:tabs>
          <w:tab w:val="left" w:pos="360"/>
        </w:tabs>
        <w:spacing w:line="360" w:lineRule="auto"/>
        <w:ind w:left="360" w:firstLine="709"/>
        <w:rPr>
          <w:rFonts w:asciiTheme="majorHAnsi" w:hAnsiTheme="majorHAnsi"/>
          <w:sz w:val="20"/>
          <w:szCs w:val="20"/>
        </w:rPr>
      </w:pPr>
      <w:proofErr w:type="spellStart"/>
      <w:r w:rsidRPr="000145EB">
        <w:rPr>
          <w:rFonts w:asciiTheme="majorHAnsi" w:hAnsiTheme="majorHAnsi"/>
          <w:b/>
          <w:sz w:val="20"/>
          <w:szCs w:val="20"/>
        </w:rPr>
        <w:t>B</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 ilość punktów w kryterium jakość n</w:t>
      </w:r>
    </w:p>
    <w:p w:rsidR="0097050F" w:rsidRPr="000145EB" w:rsidRDefault="004F6B0C" w:rsidP="0097050F">
      <w:pPr>
        <w:tabs>
          <w:tab w:val="left" w:pos="360"/>
        </w:tabs>
        <w:spacing w:line="360" w:lineRule="auto"/>
        <w:ind w:left="360" w:hanging="1"/>
        <w:jc w:val="both"/>
        <w:rPr>
          <w:rFonts w:asciiTheme="majorHAnsi" w:hAnsiTheme="majorHAnsi"/>
          <w:sz w:val="20"/>
          <w:szCs w:val="20"/>
        </w:rPr>
      </w:pPr>
      <w:r>
        <w:rPr>
          <w:rFonts w:asciiTheme="majorHAnsi" w:hAnsiTheme="majorHAnsi"/>
          <w:sz w:val="20"/>
          <w:szCs w:val="20"/>
        </w:rPr>
        <w:t>20.</w:t>
      </w:r>
      <w:r w:rsidR="00DA18E4">
        <w:rPr>
          <w:rFonts w:asciiTheme="majorHAnsi" w:hAnsiTheme="majorHAnsi"/>
          <w:sz w:val="20"/>
          <w:szCs w:val="20"/>
        </w:rPr>
        <w:t>3</w:t>
      </w:r>
      <w:r w:rsidR="0097050F" w:rsidRPr="000145EB">
        <w:rPr>
          <w:rFonts w:asciiTheme="majorHAnsi" w:hAnsiTheme="majorHAnsi"/>
          <w:sz w:val="20"/>
          <w:szCs w:val="20"/>
        </w:rPr>
        <w:t>. Zamawiający będzie oceniał elementy oferty odpowiadające wyżej wymienionym kryteriom, przy czym każde kryterium podlegać będzie następującej ocenie punktowej:</w:t>
      </w:r>
    </w:p>
    <w:p w:rsidR="0097050F" w:rsidRPr="000145EB" w:rsidRDefault="0097050F" w:rsidP="0097050F">
      <w:pPr>
        <w:pStyle w:val="Tekstpodstawowy"/>
        <w:tabs>
          <w:tab w:val="left" w:pos="1260"/>
        </w:tabs>
        <w:ind w:left="1080"/>
        <w:rPr>
          <w:rFonts w:asciiTheme="majorHAnsi" w:hAnsiTheme="majorHAnsi" w:cs="Times New Roman"/>
          <w:sz w:val="20"/>
          <w:szCs w:val="20"/>
        </w:rPr>
      </w:pPr>
      <w:r w:rsidRPr="000145EB">
        <w:rPr>
          <w:rFonts w:asciiTheme="majorHAnsi" w:hAnsiTheme="majorHAnsi" w:cs="Times New Roman"/>
          <w:sz w:val="20"/>
          <w:szCs w:val="20"/>
        </w:rPr>
        <w:t xml:space="preserve">1. Cena oferty brutto </w:t>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proofErr w:type="spellStart"/>
      <w:r w:rsidRPr="000145EB">
        <w:rPr>
          <w:rFonts w:asciiTheme="majorHAnsi" w:hAnsiTheme="majorHAnsi" w:cs="Times New Roman"/>
          <w:b/>
          <w:sz w:val="20"/>
          <w:szCs w:val="20"/>
        </w:rPr>
        <w:t>A</w:t>
      </w:r>
      <w:r w:rsidRPr="000145EB">
        <w:rPr>
          <w:rFonts w:asciiTheme="majorHAnsi" w:hAnsiTheme="majorHAnsi" w:cs="Times New Roman"/>
          <w:sz w:val="20"/>
          <w:szCs w:val="20"/>
          <w:vertAlign w:val="subscript"/>
        </w:rPr>
        <w:t>n</w:t>
      </w:r>
      <w:proofErr w:type="spellEnd"/>
      <w:r w:rsidRPr="000145EB">
        <w:rPr>
          <w:rFonts w:asciiTheme="majorHAnsi" w:hAnsiTheme="majorHAnsi" w:cs="Times New Roman"/>
          <w:sz w:val="20"/>
          <w:szCs w:val="20"/>
        </w:rPr>
        <w:t xml:space="preserve"> = od 0 do </w:t>
      </w:r>
      <w:r w:rsidR="00640B99">
        <w:rPr>
          <w:rFonts w:asciiTheme="majorHAnsi" w:hAnsiTheme="majorHAnsi" w:cs="Times New Roman"/>
          <w:sz w:val="20"/>
          <w:szCs w:val="20"/>
        </w:rPr>
        <w:t>6</w:t>
      </w:r>
      <w:r w:rsidRPr="000145EB">
        <w:rPr>
          <w:rFonts w:asciiTheme="majorHAnsi" w:hAnsiTheme="majorHAnsi" w:cs="Times New Roman"/>
          <w:sz w:val="20"/>
          <w:szCs w:val="20"/>
        </w:rPr>
        <w:t>0 pkt.</w:t>
      </w:r>
    </w:p>
    <w:p w:rsidR="0097050F" w:rsidRPr="000145EB" w:rsidRDefault="0097050F" w:rsidP="0097050F">
      <w:pPr>
        <w:pStyle w:val="Tekstpodstawowy"/>
        <w:tabs>
          <w:tab w:val="left" w:pos="1260"/>
        </w:tabs>
        <w:ind w:left="1080"/>
        <w:rPr>
          <w:rFonts w:asciiTheme="majorHAnsi" w:hAnsiTheme="majorHAnsi" w:cs="Times New Roman"/>
          <w:sz w:val="20"/>
          <w:szCs w:val="20"/>
        </w:rPr>
      </w:pPr>
      <w:r w:rsidRPr="000145EB">
        <w:rPr>
          <w:rFonts w:asciiTheme="majorHAnsi" w:hAnsiTheme="majorHAnsi" w:cs="Times New Roman"/>
          <w:sz w:val="20"/>
          <w:szCs w:val="20"/>
        </w:rPr>
        <w:t xml:space="preserve">2. </w:t>
      </w:r>
      <w:r w:rsidR="000145EB" w:rsidRPr="000145EB">
        <w:rPr>
          <w:rFonts w:asciiTheme="majorHAnsi" w:hAnsiTheme="majorHAnsi" w:cs="Times New Roman"/>
          <w:sz w:val="20"/>
          <w:szCs w:val="20"/>
        </w:rPr>
        <w:t>Jakość</w:t>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000145EB" w:rsidRPr="000145EB">
        <w:rPr>
          <w:rFonts w:asciiTheme="majorHAnsi" w:hAnsiTheme="majorHAnsi" w:cs="Times New Roman"/>
          <w:sz w:val="20"/>
          <w:szCs w:val="20"/>
        </w:rPr>
        <w:tab/>
      </w:r>
      <w:r w:rsidR="000145EB" w:rsidRPr="000145EB">
        <w:rPr>
          <w:rFonts w:asciiTheme="majorHAnsi" w:hAnsiTheme="majorHAnsi" w:cs="Times New Roman"/>
          <w:sz w:val="20"/>
          <w:szCs w:val="20"/>
        </w:rPr>
        <w:tab/>
      </w:r>
      <w:proofErr w:type="spellStart"/>
      <w:r w:rsidRPr="000145EB">
        <w:rPr>
          <w:rFonts w:asciiTheme="majorHAnsi" w:hAnsiTheme="majorHAnsi" w:cs="Times New Roman"/>
          <w:b/>
          <w:sz w:val="20"/>
          <w:szCs w:val="20"/>
        </w:rPr>
        <w:t>B</w:t>
      </w:r>
      <w:r w:rsidRPr="000145EB">
        <w:rPr>
          <w:rFonts w:asciiTheme="majorHAnsi" w:hAnsiTheme="majorHAnsi" w:cs="Times New Roman"/>
          <w:sz w:val="20"/>
          <w:szCs w:val="20"/>
          <w:vertAlign w:val="subscript"/>
        </w:rPr>
        <w:t>n</w:t>
      </w:r>
      <w:proofErr w:type="spellEnd"/>
      <w:r w:rsidRPr="000145EB">
        <w:rPr>
          <w:rFonts w:asciiTheme="majorHAnsi" w:hAnsiTheme="majorHAnsi" w:cs="Times New Roman"/>
          <w:sz w:val="20"/>
          <w:szCs w:val="20"/>
        </w:rPr>
        <w:t xml:space="preserve"> = od 0 do </w:t>
      </w:r>
      <w:r w:rsidR="000145EB" w:rsidRPr="000145EB">
        <w:rPr>
          <w:rFonts w:asciiTheme="majorHAnsi" w:hAnsiTheme="majorHAnsi" w:cs="Times New Roman"/>
          <w:sz w:val="20"/>
          <w:szCs w:val="20"/>
        </w:rPr>
        <w:t>4</w:t>
      </w:r>
      <w:r w:rsidRPr="000145EB">
        <w:rPr>
          <w:rFonts w:asciiTheme="majorHAnsi" w:hAnsiTheme="majorHAnsi" w:cs="Times New Roman"/>
          <w:sz w:val="20"/>
          <w:szCs w:val="20"/>
        </w:rPr>
        <w:t>0 pkt.</w:t>
      </w:r>
    </w:p>
    <w:p w:rsidR="0097050F" w:rsidRPr="000145EB" w:rsidRDefault="0097050F" w:rsidP="0097050F">
      <w:pPr>
        <w:pStyle w:val="Nagwek1"/>
        <w:spacing w:line="360" w:lineRule="auto"/>
        <w:ind w:left="1080"/>
        <w:rPr>
          <w:rFonts w:asciiTheme="majorHAnsi" w:hAnsiTheme="majorHAnsi" w:cs="Times New Roman"/>
          <w:i w:val="0"/>
        </w:rPr>
      </w:pPr>
      <w:r w:rsidRPr="000145EB">
        <w:rPr>
          <w:rFonts w:asciiTheme="majorHAnsi" w:hAnsiTheme="majorHAnsi" w:cs="Times New Roman"/>
          <w:i w:val="0"/>
        </w:rPr>
        <w:t xml:space="preserve">Ad 1. </w:t>
      </w:r>
      <w:r w:rsidRPr="000145EB">
        <w:rPr>
          <w:rFonts w:asciiTheme="majorHAnsi" w:hAnsiTheme="majorHAnsi" w:cs="Times New Roman"/>
          <w:i w:val="0"/>
        </w:rPr>
        <w:tab/>
        <w:t xml:space="preserve">Cena oferty brutto </w:t>
      </w:r>
      <w:proofErr w:type="spellStart"/>
      <w:r w:rsidRPr="000145EB">
        <w:rPr>
          <w:rFonts w:asciiTheme="majorHAnsi" w:hAnsiTheme="majorHAnsi" w:cs="Times New Roman"/>
          <w:i w:val="0"/>
        </w:rPr>
        <w:t>A</w:t>
      </w:r>
      <w:r w:rsidRPr="000145EB">
        <w:rPr>
          <w:rFonts w:asciiTheme="majorHAnsi" w:hAnsiTheme="majorHAnsi" w:cs="Times New Roman"/>
          <w:i w:val="0"/>
          <w:vertAlign w:val="subscript"/>
        </w:rPr>
        <w:t>n</w:t>
      </w:r>
      <w:proofErr w:type="spellEnd"/>
      <w:r w:rsidRPr="000145EB">
        <w:rPr>
          <w:rFonts w:asciiTheme="majorHAnsi" w:hAnsiTheme="majorHAnsi" w:cs="Times New Roman"/>
          <w:i w:val="0"/>
        </w:rPr>
        <w:t xml:space="preserve"> </w:t>
      </w:r>
    </w:p>
    <w:p w:rsidR="0097050F" w:rsidRPr="000145EB" w:rsidRDefault="0097050F" w:rsidP="0097050F">
      <w:pPr>
        <w:spacing w:line="360" w:lineRule="auto"/>
        <w:ind w:left="1080"/>
        <w:rPr>
          <w:rFonts w:asciiTheme="majorHAnsi" w:hAnsiTheme="majorHAnsi"/>
          <w:sz w:val="20"/>
          <w:szCs w:val="20"/>
        </w:rPr>
      </w:pPr>
      <w:r w:rsidRPr="000145EB">
        <w:rPr>
          <w:rFonts w:asciiTheme="majorHAnsi" w:hAnsiTheme="majorHAnsi"/>
          <w:sz w:val="20"/>
          <w:szCs w:val="20"/>
        </w:rPr>
        <w:t xml:space="preserve">Punktacja za cenę brutto oferty będzie wynikała z wartości brutto zaoferowanej w Formularzu oferty. Liczba punktów dla oferty n zostanie obliczona wg wzoru: </w:t>
      </w:r>
    </w:p>
    <w:p w:rsidR="0097050F" w:rsidRPr="000145EB" w:rsidRDefault="0097050F" w:rsidP="0097050F">
      <w:pPr>
        <w:spacing w:line="360" w:lineRule="auto"/>
        <w:ind w:left="709" w:firstLine="709"/>
        <w:rPr>
          <w:rFonts w:asciiTheme="majorHAnsi" w:hAnsiTheme="majorHAnsi"/>
          <w:sz w:val="20"/>
          <w:szCs w:val="20"/>
          <w:lang w:val="en-US"/>
        </w:rPr>
      </w:pPr>
      <w:r w:rsidRPr="000145EB">
        <w:rPr>
          <w:rFonts w:asciiTheme="majorHAnsi" w:hAnsiTheme="majorHAnsi"/>
          <w:b/>
          <w:sz w:val="20"/>
          <w:szCs w:val="20"/>
          <w:lang w:val="en-US"/>
        </w:rPr>
        <w:t>A</w:t>
      </w:r>
      <w:r w:rsidRPr="000145EB">
        <w:rPr>
          <w:rFonts w:asciiTheme="majorHAnsi" w:hAnsiTheme="majorHAnsi"/>
          <w:sz w:val="20"/>
          <w:szCs w:val="20"/>
          <w:vertAlign w:val="subscript"/>
          <w:lang w:val="en-US"/>
        </w:rPr>
        <w:t>n</w:t>
      </w:r>
      <w:r w:rsidRPr="000145EB">
        <w:rPr>
          <w:rFonts w:asciiTheme="majorHAnsi" w:hAnsiTheme="majorHAnsi"/>
          <w:sz w:val="20"/>
          <w:szCs w:val="20"/>
          <w:lang w:val="en-US"/>
        </w:rPr>
        <w:t xml:space="preserve"> =  (</w:t>
      </w:r>
      <w:proofErr w:type="spellStart"/>
      <w:r w:rsidRPr="000145EB">
        <w:rPr>
          <w:rFonts w:asciiTheme="majorHAnsi" w:hAnsiTheme="majorHAnsi"/>
          <w:sz w:val="20"/>
          <w:szCs w:val="20"/>
          <w:lang w:val="en-US"/>
        </w:rPr>
        <w:t>cena</w:t>
      </w:r>
      <w:r w:rsidRPr="000145EB">
        <w:rPr>
          <w:rFonts w:asciiTheme="majorHAnsi" w:hAnsiTheme="majorHAnsi"/>
          <w:sz w:val="20"/>
          <w:szCs w:val="20"/>
          <w:vertAlign w:val="subscript"/>
          <w:lang w:val="en-US"/>
        </w:rPr>
        <w:t>min</w:t>
      </w:r>
      <w:proofErr w:type="spellEnd"/>
      <w:r w:rsidRPr="000145EB">
        <w:rPr>
          <w:rFonts w:asciiTheme="majorHAnsi" w:hAnsiTheme="majorHAnsi"/>
          <w:sz w:val="20"/>
          <w:szCs w:val="20"/>
          <w:lang w:val="en-US"/>
        </w:rPr>
        <w:t xml:space="preserve"> /</w:t>
      </w:r>
      <w:r w:rsidRPr="000145EB">
        <w:rPr>
          <w:rFonts w:asciiTheme="majorHAnsi" w:hAnsiTheme="majorHAnsi"/>
          <w:sz w:val="20"/>
          <w:szCs w:val="20"/>
          <w:vertAlign w:val="subscript"/>
          <w:lang w:val="en-US"/>
        </w:rPr>
        <w:t xml:space="preserve"> </w:t>
      </w:r>
      <w:proofErr w:type="spellStart"/>
      <w:r w:rsidRPr="000145EB">
        <w:rPr>
          <w:rFonts w:asciiTheme="majorHAnsi" w:hAnsiTheme="majorHAnsi"/>
          <w:sz w:val="20"/>
          <w:szCs w:val="20"/>
          <w:lang w:val="en-US"/>
        </w:rPr>
        <w:t>cena</w:t>
      </w:r>
      <w:r w:rsidRPr="000145EB">
        <w:rPr>
          <w:rFonts w:asciiTheme="majorHAnsi" w:hAnsiTheme="majorHAnsi"/>
          <w:sz w:val="20"/>
          <w:szCs w:val="20"/>
          <w:vertAlign w:val="subscript"/>
          <w:lang w:val="en-US"/>
        </w:rPr>
        <w:t>n</w:t>
      </w:r>
      <w:proofErr w:type="spellEnd"/>
      <w:r w:rsidRPr="000145EB">
        <w:rPr>
          <w:rFonts w:asciiTheme="majorHAnsi" w:hAnsiTheme="majorHAnsi"/>
          <w:sz w:val="20"/>
          <w:szCs w:val="20"/>
          <w:lang w:val="en-US"/>
        </w:rPr>
        <w:t xml:space="preserve">)  </w:t>
      </w:r>
      <w:r w:rsidRPr="000145EB">
        <w:rPr>
          <w:rFonts w:asciiTheme="majorHAnsi" w:hAnsiTheme="majorHAnsi"/>
          <w:sz w:val="20"/>
          <w:szCs w:val="20"/>
        </w:rPr>
        <w:sym w:font="Symbol" w:char="F0B4"/>
      </w:r>
      <w:r w:rsidRPr="000145EB">
        <w:rPr>
          <w:rFonts w:asciiTheme="majorHAnsi" w:hAnsiTheme="majorHAnsi"/>
          <w:sz w:val="20"/>
          <w:szCs w:val="20"/>
          <w:lang w:val="en-US"/>
        </w:rPr>
        <w:t xml:space="preserve">  </w:t>
      </w:r>
      <w:r w:rsidR="00640B99">
        <w:rPr>
          <w:rFonts w:asciiTheme="majorHAnsi" w:hAnsiTheme="majorHAnsi"/>
          <w:sz w:val="20"/>
          <w:szCs w:val="20"/>
          <w:lang w:val="en-US"/>
        </w:rPr>
        <w:t>6</w:t>
      </w:r>
      <w:r w:rsidRPr="000145EB">
        <w:rPr>
          <w:rFonts w:asciiTheme="majorHAnsi" w:hAnsiTheme="majorHAnsi"/>
          <w:sz w:val="20"/>
          <w:szCs w:val="20"/>
          <w:lang w:val="en-US"/>
        </w:rPr>
        <w:t xml:space="preserve">0 </w:t>
      </w:r>
      <w:proofErr w:type="spellStart"/>
      <w:r w:rsidRPr="000145EB">
        <w:rPr>
          <w:rFonts w:asciiTheme="majorHAnsi" w:hAnsiTheme="majorHAnsi"/>
          <w:sz w:val="20"/>
          <w:szCs w:val="20"/>
          <w:lang w:val="en-US"/>
        </w:rPr>
        <w:t>pkt</w:t>
      </w:r>
      <w:proofErr w:type="spellEnd"/>
      <w:r w:rsidRPr="000145EB">
        <w:rPr>
          <w:rFonts w:asciiTheme="majorHAnsi" w:hAnsiTheme="majorHAnsi"/>
          <w:sz w:val="20"/>
          <w:szCs w:val="20"/>
          <w:lang w:val="en-US"/>
        </w:rPr>
        <w:t xml:space="preserve">  </w:t>
      </w:r>
    </w:p>
    <w:p w:rsidR="0097050F" w:rsidRPr="000145EB" w:rsidRDefault="0097050F" w:rsidP="0097050F">
      <w:pPr>
        <w:spacing w:line="360" w:lineRule="auto"/>
        <w:ind w:left="1080"/>
        <w:rPr>
          <w:rFonts w:asciiTheme="majorHAnsi" w:hAnsiTheme="majorHAnsi"/>
          <w:sz w:val="20"/>
          <w:szCs w:val="20"/>
        </w:rPr>
      </w:pPr>
      <w:r w:rsidRPr="000145EB">
        <w:rPr>
          <w:rFonts w:asciiTheme="majorHAnsi" w:hAnsiTheme="majorHAnsi"/>
          <w:sz w:val="20"/>
          <w:szCs w:val="20"/>
        </w:rPr>
        <w:t xml:space="preserve">gdzie </w:t>
      </w:r>
      <w:r w:rsidRPr="000145EB">
        <w:rPr>
          <w:rFonts w:asciiTheme="majorHAnsi" w:hAnsiTheme="majorHAnsi"/>
          <w:sz w:val="20"/>
          <w:szCs w:val="20"/>
        </w:rPr>
        <w:tab/>
      </w:r>
      <w:proofErr w:type="spellStart"/>
      <w:r w:rsidRPr="000145EB">
        <w:rPr>
          <w:rFonts w:asciiTheme="majorHAnsi" w:hAnsiTheme="majorHAnsi"/>
          <w:sz w:val="20"/>
          <w:szCs w:val="20"/>
        </w:rPr>
        <w:t>cena</w:t>
      </w:r>
      <w:r w:rsidRPr="000145EB">
        <w:rPr>
          <w:rFonts w:asciiTheme="majorHAnsi" w:hAnsiTheme="majorHAnsi"/>
          <w:sz w:val="20"/>
          <w:szCs w:val="20"/>
          <w:vertAlign w:val="subscript"/>
        </w:rPr>
        <w:t>min</w:t>
      </w:r>
      <w:proofErr w:type="spellEnd"/>
      <w:r w:rsidRPr="000145EB">
        <w:rPr>
          <w:rFonts w:asciiTheme="majorHAnsi" w:hAnsiTheme="majorHAnsi"/>
          <w:sz w:val="20"/>
          <w:szCs w:val="20"/>
        </w:rPr>
        <w:tab/>
        <w:t>– najniższa zaproponowana cena brutto oferty</w:t>
      </w:r>
    </w:p>
    <w:p w:rsidR="0097050F" w:rsidRPr="000145EB" w:rsidRDefault="0097050F" w:rsidP="0097050F">
      <w:pPr>
        <w:spacing w:line="360" w:lineRule="auto"/>
        <w:ind w:left="2160" w:firstLine="12"/>
        <w:rPr>
          <w:rFonts w:asciiTheme="majorHAnsi" w:hAnsiTheme="majorHAnsi"/>
          <w:sz w:val="20"/>
          <w:szCs w:val="20"/>
        </w:rPr>
      </w:pPr>
      <w:proofErr w:type="spellStart"/>
      <w:r w:rsidRPr="000145EB">
        <w:rPr>
          <w:rFonts w:asciiTheme="majorHAnsi" w:hAnsiTheme="majorHAnsi"/>
          <w:sz w:val="20"/>
          <w:szCs w:val="20"/>
        </w:rPr>
        <w:t>cena</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vertAlign w:val="subscript"/>
        </w:rPr>
        <w:tab/>
      </w:r>
      <w:r w:rsidRPr="000145EB">
        <w:rPr>
          <w:rFonts w:asciiTheme="majorHAnsi" w:hAnsiTheme="majorHAnsi"/>
          <w:sz w:val="20"/>
          <w:szCs w:val="20"/>
        </w:rPr>
        <w:t>– cena brutto zaproponowana w ofercie n</w:t>
      </w:r>
    </w:p>
    <w:p w:rsidR="0097050F" w:rsidRPr="000145EB" w:rsidRDefault="0097050F" w:rsidP="0097050F">
      <w:pPr>
        <w:spacing w:line="360" w:lineRule="auto"/>
        <w:ind w:left="2160" w:firstLine="12"/>
        <w:rPr>
          <w:rFonts w:asciiTheme="majorHAnsi" w:hAnsiTheme="majorHAnsi"/>
          <w:sz w:val="20"/>
          <w:szCs w:val="20"/>
        </w:rPr>
      </w:pPr>
    </w:p>
    <w:p w:rsidR="0097050F" w:rsidRPr="000145EB" w:rsidRDefault="0097050F" w:rsidP="0097050F">
      <w:pPr>
        <w:pStyle w:val="Nagwek1"/>
        <w:tabs>
          <w:tab w:val="num" w:pos="1080"/>
        </w:tabs>
        <w:spacing w:line="360" w:lineRule="auto"/>
        <w:ind w:left="1080"/>
        <w:rPr>
          <w:rFonts w:asciiTheme="majorHAnsi" w:hAnsiTheme="majorHAnsi" w:cs="Times New Roman"/>
          <w:i w:val="0"/>
        </w:rPr>
      </w:pPr>
      <w:r w:rsidRPr="000145EB">
        <w:rPr>
          <w:rFonts w:asciiTheme="majorHAnsi" w:hAnsiTheme="majorHAnsi" w:cs="Times New Roman"/>
          <w:i w:val="0"/>
        </w:rPr>
        <w:t xml:space="preserve">Ad 2. </w:t>
      </w:r>
      <w:r w:rsidRPr="000145EB">
        <w:rPr>
          <w:rFonts w:asciiTheme="majorHAnsi" w:hAnsiTheme="majorHAnsi" w:cs="Times New Roman"/>
          <w:i w:val="0"/>
        </w:rPr>
        <w:tab/>
      </w:r>
      <w:r w:rsidR="000145EB" w:rsidRPr="000145EB">
        <w:rPr>
          <w:rFonts w:asciiTheme="majorHAnsi" w:hAnsiTheme="majorHAnsi" w:cs="Times New Roman"/>
          <w:i w:val="0"/>
        </w:rPr>
        <w:t>Jakość</w:t>
      </w:r>
      <w:r w:rsidRPr="000145EB">
        <w:rPr>
          <w:rFonts w:asciiTheme="majorHAnsi" w:hAnsiTheme="majorHAnsi" w:cs="Times New Roman"/>
          <w:i w:val="0"/>
        </w:rPr>
        <w:t xml:space="preserve"> </w:t>
      </w:r>
      <w:proofErr w:type="spellStart"/>
      <w:r w:rsidRPr="000145EB">
        <w:rPr>
          <w:rFonts w:asciiTheme="majorHAnsi" w:hAnsiTheme="majorHAnsi" w:cs="Times New Roman"/>
          <w:i w:val="0"/>
        </w:rPr>
        <w:t>B</w:t>
      </w:r>
      <w:r w:rsidRPr="000145EB">
        <w:rPr>
          <w:rFonts w:asciiTheme="majorHAnsi" w:hAnsiTheme="majorHAnsi" w:cs="Times New Roman"/>
          <w:i w:val="0"/>
          <w:vertAlign w:val="subscript"/>
        </w:rPr>
        <w:t>n</w:t>
      </w:r>
      <w:proofErr w:type="spellEnd"/>
      <w:r w:rsidRPr="000145EB">
        <w:rPr>
          <w:rFonts w:asciiTheme="majorHAnsi" w:hAnsiTheme="majorHAnsi" w:cs="Times New Roman"/>
          <w:i w:val="0"/>
          <w:vertAlign w:val="subscript"/>
        </w:rPr>
        <w:t xml:space="preserve"> </w:t>
      </w:r>
    </w:p>
    <w:p w:rsidR="0097050F" w:rsidRPr="000145EB" w:rsidRDefault="0097050F" w:rsidP="0097050F">
      <w:pPr>
        <w:tabs>
          <w:tab w:val="left" w:pos="360"/>
        </w:tabs>
        <w:spacing w:line="360" w:lineRule="auto"/>
        <w:ind w:left="540"/>
        <w:jc w:val="both"/>
        <w:rPr>
          <w:rFonts w:asciiTheme="majorHAnsi" w:hAnsiTheme="majorHAnsi"/>
          <w:sz w:val="20"/>
          <w:szCs w:val="20"/>
        </w:rPr>
      </w:pPr>
    </w:p>
    <w:p w:rsidR="000145EB" w:rsidRPr="000145EB" w:rsidRDefault="000145EB" w:rsidP="000145EB">
      <w:pPr>
        <w:tabs>
          <w:tab w:val="left" w:pos="1800"/>
        </w:tabs>
        <w:spacing w:line="276" w:lineRule="auto"/>
        <w:rPr>
          <w:rFonts w:asciiTheme="majorHAnsi" w:hAnsiTheme="majorHAnsi"/>
          <w:sz w:val="20"/>
          <w:szCs w:val="20"/>
        </w:rPr>
      </w:pPr>
      <w:r w:rsidRPr="000145EB">
        <w:rPr>
          <w:rFonts w:asciiTheme="majorHAnsi" w:hAnsiTheme="majorHAnsi"/>
          <w:sz w:val="20"/>
          <w:szCs w:val="20"/>
        </w:rPr>
        <w:t>Zamawiający przyzna punkty zgodnie z poniższą tabelą, na podstawie informacji zawartych w formularzu ofertowym</w:t>
      </w:r>
    </w:p>
    <w:p w:rsidR="000145EB" w:rsidRPr="000145EB" w:rsidRDefault="000145EB" w:rsidP="000145EB">
      <w:pPr>
        <w:tabs>
          <w:tab w:val="left" w:pos="1800"/>
        </w:tabs>
        <w:spacing w:line="276" w:lineRule="auto"/>
        <w:rPr>
          <w:rFonts w:asciiTheme="majorHAnsi" w:hAnsiTheme="majorHAnsi"/>
          <w:sz w:val="20"/>
          <w:szCs w:val="20"/>
        </w:rPr>
      </w:pPr>
    </w:p>
    <w:tbl>
      <w:tblPr>
        <w:tblStyle w:val="Tabela-Siatka"/>
        <w:tblW w:w="0" w:type="auto"/>
        <w:tblLook w:val="04A0" w:firstRow="1" w:lastRow="0" w:firstColumn="1" w:lastColumn="0" w:noHBand="0" w:noVBand="1"/>
      </w:tblPr>
      <w:tblGrid>
        <w:gridCol w:w="7054"/>
        <w:gridCol w:w="3150"/>
      </w:tblGrid>
      <w:tr w:rsidR="000145EB" w:rsidRPr="009968DC" w:rsidTr="00B3481E">
        <w:tc>
          <w:tcPr>
            <w:tcW w:w="7054" w:type="dxa"/>
            <w:vAlign w:val="center"/>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Kryterium jakościowe</w:t>
            </w:r>
          </w:p>
        </w:tc>
        <w:tc>
          <w:tcPr>
            <w:tcW w:w="3150" w:type="dxa"/>
            <w:vAlign w:val="center"/>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Liczba możliwych do uzyskania punktów</w:t>
            </w:r>
          </w:p>
        </w:tc>
      </w:tr>
      <w:tr w:rsidR="000145EB" w:rsidRPr="009968DC" w:rsidTr="00B3481E">
        <w:tc>
          <w:tcPr>
            <w:tcW w:w="7054" w:type="dxa"/>
          </w:tcPr>
          <w:p w:rsidR="000145EB" w:rsidRPr="009968DC" w:rsidRDefault="000145EB" w:rsidP="00B3481E">
            <w:pPr>
              <w:spacing w:line="276" w:lineRule="auto"/>
              <w:rPr>
                <w:rFonts w:ascii="Cambria" w:eastAsiaTheme="minorHAnsi" w:hAnsi="Cambria" w:cs="Calibri"/>
                <w:sz w:val="20"/>
                <w:szCs w:val="20"/>
              </w:rPr>
            </w:pPr>
            <w:r w:rsidRPr="009968DC">
              <w:rPr>
                <w:rFonts w:ascii="Cambria" w:hAnsi="Cambria"/>
                <w:sz w:val="20"/>
                <w:szCs w:val="20"/>
              </w:rPr>
              <w:t>Za</w:t>
            </w:r>
            <w:r>
              <w:rPr>
                <w:rFonts w:ascii="Cambria" w:hAnsi="Cambria"/>
                <w:sz w:val="20"/>
                <w:szCs w:val="20"/>
              </w:rPr>
              <w:t>pewnienie wsparcia technicznego</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godzinach 8 – 16 w dni robocze– wymaganie minimalne</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0</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godzinach 8-20 w dni robocze</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10</w:t>
            </w:r>
          </w:p>
        </w:tc>
      </w:tr>
      <w:tr w:rsidR="000145EB" w:rsidRPr="009968DC" w:rsidTr="00B3481E">
        <w:tc>
          <w:tcPr>
            <w:tcW w:w="7054" w:type="dxa"/>
          </w:tcPr>
          <w:p w:rsidR="000145EB" w:rsidRPr="009968DC" w:rsidRDefault="000145EB" w:rsidP="00B3481E">
            <w:pPr>
              <w:spacing w:line="90" w:lineRule="atLeast"/>
              <w:rPr>
                <w:rFonts w:ascii="Cambria" w:eastAsiaTheme="minorHAnsi" w:hAnsi="Cambria" w:cs="Calibri"/>
                <w:sz w:val="20"/>
                <w:szCs w:val="20"/>
              </w:rPr>
            </w:pPr>
            <w:r w:rsidRPr="009968DC">
              <w:rPr>
                <w:rFonts w:ascii="Cambria" w:hAnsi="Cambria"/>
                <w:sz w:val="20"/>
                <w:szCs w:val="20"/>
              </w:rPr>
              <w:t xml:space="preserve">Rozwiązywanie problemów związanych z systemem </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ciągu 3 dni roboczych dla 90% przypadków</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0</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dla 90% przypadków</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10</w:t>
            </w:r>
          </w:p>
        </w:tc>
      </w:tr>
      <w:tr w:rsidR="000145EB" w:rsidRPr="009968DC" w:rsidTr="00B3481E">
        <w:tc>
          <w:tcPr>
            <w:tcW w:w="7054" w:type="dxa"/>
          </w:tcPr>
          <w:p w:rsidR="000145EB" w:rsidRPr="009968DC" w:rsidRDefault="000145EB" w:rsidP="00B3481E">
            <w:pPr>
              <w:spacing w:line="105" w:lineRule="atLeast"/>
              <w:ind w:left="426"/>
              <w:rPr>
                <w:rFonts w:ascii="Cambria" w:eastAsiaTheme="minorHAnsi" w:hAnsi="Cambria" w:cs="Calibri"/>
                <w:sz w:val="20"/>
                <w:szCs w:val="20"/>
              </w:rPr>
            </w:pPr>
            <w:r w:rsidRPr="009968DC">
              <w:rPr>
                <w:rFonts w:ascii="Cambria" w:hAnsi="Cambria"/>
                <w:sz w:val="20"/>
                <w:szCs w:val="20"/>
              </w:rPr>
              <w:t>W ciągu 1 dnia roboczego dla 90% przypadków</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20</w:t>
            </w:r>
          </w:p>
        </w:tc>
      </w:tr>
      <w:tr w:rsidR="000145EB" w:rsidRPr="009968DC" w:rsidTr="00B3481E">
        <w:tc>
          <w:tcPr>
            <w:tcW w:w="7054" w:type="dxa"/>
          </w:tcPr>
          <w:p w:rsidR="000145EB" w:rsidRPr="009968DC" w:rsidRDefault="000145EB" w:rsidP="00B3481E">
            <w:pPr>
              <w:spacing w:line="276" w:lineRule="auto"/>
              <w:rPr>
                <w:rFonts w:ascii="Cambria" w:eastAsiaTheme="minorHAnsi" w:hAnsi="Cambria" w:cs="Calibri"/>
                <w:sz w:val="20"/>
                <w:szCs w:val="20"/>
              </w:rPr>
            </w:pPr>
            <w:r w:rsidRPr="009968DC">
              <w:rPr>
                <w:rFonts w:ascii="Cambria" w:eastAsiaTheme="minorHAnsi" w:hAnsi="Cambria" w:cs="Calibri"/>
                <w:sz w:val="20"/>
                <w:szCs w:val="20"/>
              </w:rPr>
              <w:t xml:space="preserve">Czas reakcji na </w:t>
            </w:r>
            <w:r>
              <w:rPr>
                <w:rFonts w:ascii="Cambria" w:eastAsiaTheme="minorHAnsi" w:hAnsi="Cambria" w:cs="Calibri"/>
                <w:sz w:val="20"/>
                <w:szCs w:val="20"/>
              </w:rPr>
              <w:t>e</w:t>
            </w:r>
            <w:r w:rsidRPr="009968DC">
              <w:rPr>
                <w:rFonts w:ascii="Cambria" w:eastAsiaTheme="minorHAnsi" w:hAnsi="Cambria" w:cs="Calibri"/>
                <w:sz w:val="20"/>
                <w:szCs w:val="20"/>
              </w:rPr>
              <w:t>mail</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 wymaganie minimalne</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0</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Pr>
                <w:rFonts w:ascii="Cambria" w:hAnsi="Cambria"/>
                <w:sz w:val="20"/>
                <w:szCs w:val="20"/>
              </w:rPr>
              <w:lastRenderedPageBreak/>
              <w:t>W ciągu 1 dnia roboczego</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10</w:t>
            </w:r>
          </w:p>
        </w:tc>
      </w:tr>
      <w:tr w:rsidR="000145EB" w:rsidRPr="009968DC" w:rsidTr="00B3481E">
        <w:tc>
          <w:tcPr>
            <w:tcW w:w="7054" w:type="dxa"/>
          </w:tcPr>
          <w:p w:rsidR="000145EB" w:rsidRPr="009968DC" w:rsidRDefault="000145EB" w:rsidP="00B3481E">
            <w:pPr>
              <w:spacing w:line="105" w:lineRule="atLeast"/>
              <w:rPr>
                <w:rFonts w:ascii="Cambria" w:eastAsiaTheme="minorHAnsi" w:hAnsi="Cambria" w:cs="Calibri"/>
                <w:b/>
                <w:sz w:val="20"/>
                <w:szCs w:val="20"/>
              </w:rPr>
            </w:pPr>
            <w:r w:rsidRPr="009968DC">
              <w:rPr>
                <w:rFonts w:ascii="Cambria" w:hAnsi="Cambria"/>
                <w:b/>
                <w:sz w:val="20"/>
                <w:szCs w:val="20"/>
              </w:rPr>
              <w:t>Maksymalna liczba punktów możliwych do uzyskania</w:t>
            </w:r>
          </w:p>
        </w:tc>
        <w:tc>
          <w:tcPr>
            <w:tcW w:w="3150" w:type="dxa"/>
          </w:tcPr>
          <w:p w:rsidR="000145EB" w:rsidRPr="009968DC" w:rsidRDefault="000145EB" w:rsidP="00B3481E">
            <w:pPr>
              <w:tabs>
                <w:tab w:val="left" w:pos="1800"/>
              </w:tabs>
              <w:spacing w:line="276" w:lineRule="auto"/>
              <w:jc w:val="center"/>
              <w:rPr>
                <w:rFonts w:ascii="Cambria" w:hAnsi="Cambria"/>
                <w:b/>
                <w:sz w:val="20"/>
                <w:szCs w:val="20"/>
              </w:rPr>
            </w:pPr>
            <w:r w:rsidRPr="009968DC">
              <w:rPr>
                <w:rFonts w:ascii="Cambria" w:hAnsi="Cambria"/>
                <w:b/>
                <w:sz w:val="20"/>
                <w:szCs w:val="20"/>
              </w:rPr>
              <w:t>40</w:t>
            </w:r>
          </w:p>
        </w:tc>
      </w:tr>
    </w:tbl>
    <w:p w:rsidR="000145EB" w:rsidRPr="009968DC" w:rsidRDefault="000145EB" w:rsidP="000145EB">
      <w:pPr>
        <w:tabs>
          <w:tab w:val="left" w:pos="1800"/>
        </w:tabs>
        <w:spacing w:line="276" w:lineRule="auto"/>
        <w:rPr>
          <w:rFonts w:ascii="Cambria" w:hAnsi="Cambria"/>
          <w:sz w:val="20"/>
          <w:szCs w:val="20"/>
        </w:rPr>
      </w:pPr>
    </w:p>
    <w:p w:rsidR="0097050F" w:rsidRPr="0064788F" w:rsidRDefault="004F6B0C" w:rsidP="0064788F">
      <w:pPr>
        <w:pStyle w:val="Tekstpodstawowywcity2"/>
        <w:tabs>
          <w:tab w:val="left" w:pos="0"/>
        </w:tabs>
        <w:ind w:right="98" w:firstLine="0"/>
        <w:rPr>
          <w:rFonts w:asciiTheme="majorHAnsi" w:hAnsiTheme="majorHAnsi"/>
          <w:sz w:val="20"/>
          <w:szCs w:val="20"/>
        </w:rPr>
      </w:pPr>
      <w:r>
        <w:rPr>
          <w:rFonts w:asciiTheme="majorHAnsi" w:hAnsiTheme="majorHAnsi" w:cs="Times New Roman"/>
          <w:sz w:val="20"/>
          <w:szCs w:val="20"/>
        </w:rPr>
        <w:t>20.</w:t>
      </w:r>
      <w:r w:rsidR="0097050F" w:rsidRPr="0064788F">
        <w:rPr>
          <w:rFonts w:asciiTheme="majorHAnsi" w:hAnsiTheme="majorHAnsi" w:cs="Times New Roman"/>
          <w:sz w:val="20"/>
          <w:szCs w:val="20"/>
        </w:rPr>
        <w:t xml:space="preserve">5. </w:t>
      </w:r>
      <w:r w:rsidR="000145EB" w:rsidRPr="0064788F">
        <w:rPr>
          <w:rFonts w:asciiTheme="majorHAnsi" w:hAnsiTheme="majorHAnsi"/>
          <w:sz w:val="20"/>
          <w:szCs w:val="20"/>
        </w:rPr>
        <w:t>Za najkorzystniejszą (najwyżej ocenioną) zostanie wybrana oferta z największą ilością punktów w sumie kryteriów ceny oferty brutto i jakość.</w:t>
      </w:r>
    </w:p>
    <w:p w:rsidR="0097050F" w:rsidRPr="009968DC" w:rsidRDefault="0097050F" w:rsidP="00BB2CE8">
      <w:pPr>
        <w:tabs>
          <w:tab w:val="left" w:pos="360"/>
        </w:tabs>
        <w:spacing w:line="276" w:lineRule="auto"/>
        <w:ind w:left="540" w:hanging="540"/>
        <w:jc w:val="both"/>
        <w:rPr>
          <w:rFonts w:ascii="Cambria" w:hAnsi="Cambria"/>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Informacje o formalnościach jakie powinny zostać dopełnione po wyborze oferty w</w:t>
      </w:r>
      <w:r w:rsidR="00AD4FDC" w:rsidRPr="00141B0D">
        <w:rPr>
          <w:rFonts w:ascii="Cambria" w:hAnsi="Cambria"/>
          <w:b/>
          <w:sz w:val="20"/>
          <w:szCs w:val="20"/>
          <w:u w:val="single"/>
        </w:rPr>
        <w:t xml:space="preserve"> </w:t>
      </w:r>
      <w:r w:rsidRPr="00141B0D">
        <w:rPr>
          <w:rFonts w:ascii="Cambria" w:hAnsi="Cambria"/>
          <w:b/>
          <w:sz w:val="20"/>
          <w:szCs w:val="20"/>
          <w:u w:val="single"/>
        </w:rPr>
        <w:t xml:space="preserve">celu zawarcia umowy w sprawie zamówienia publicznego </w:t>
      </w:r>
    </w:p>
    <w:p w:rsidR="00056519" w:rsidRPr="00141B0D" w:rsidRDefault="00056519" w:rsidP="003325BB">
      <w:pPr>
        <w:pStyle w:val="Akapitzlist"/>
        <w:numPr>
          <w:ilvl w:val="0"/>
          <w:numId w:val="12"/>
        </w:numPr>
        <w:tabs>
          <w:tab w:val="left" w:pos="567"/>
        </w:tabs>
        <w:spacing w:line="276" w:lineRule="auto"/>
        <w:contextualSpacing w:val="0"/>
        <w:jc w:val="both"/>
        <w:rPr>
          <w:rFonts w:ascii="Cambria" w:hAnsi="Cambria"/>
          <w:vanish/>
          <w:sz w:val="20"/>
          <w:szCs w:val="20"/>
        </w:rPr>
      </w:pPr>
    </w:p>
    <w:p w:rsidR="00056519" w:rsidRPr="00141B0D" w:rsidRDefault="005017C9" w:rsidP="003325BB">
      <w:pPr>
        <w:pStyle w:val="Akapitzlist"/>
        <w:numPr>
          <w:ilvl w:val="0"/>
          <w:numId w:val="12"/>
        </w:numPr>
        <w:shd w:val="clear" w:color="auto" w:fill="FFFF00"/>
        <w:tabs>
          <w:tab w:val="left" w:pos="567"/>
        </w:tabs>
        <w:spacing w:line="276" w:lineRule="auto"/>
        <w:contextualSpacing w:val="0"/>
        <w:jc w:val="both"/>
        <w:rPr>
          <w:rFonts w:ascii="Cambria" w:hAnsi="Cambria"/>
          <w:vanish/>
          <w:sz w:val="20"/>
          <w:szCs w:val="20"/>
        </w:rPr>
      </w:pPr>
      <w:r w:rsidRPr="00141B0D">
        <w:rPr>
          <w:rFonts w:ascii="Cambria" w:hAnsi="Cambria"/>
          <w:vanish/>
          <w:sz w:val="20"/>
          <w:szCs w:val="20"/>
        </w:rPr>
        <w:t>???????????</w:t>
      </w:r>
    </w:p>
    <w:p w:rsidR="00056519" w:rsidRPr="00141B0D" w:rsidRDefault="00056519" w:rsidP="003325BB">
      <w:pPr>
        <w:pStyle w:val="Akapitzlist"/>
        <w:numPr>
          <w:ilvl w:val="0"/>
          <w:numId w:val="12"/>
        </w:numPr>
        <w:tabs>
          <w:tab w:val="left" w:pos="567"/>
        </w:tabs>
        <w:spacing w:line="276" w:lineRule="auto"/>
        <w:contextualSpacing w:val="0"/>
        <w:jc w:val="both"/>
        <w:rPr>
          <w:rFonts w:ascii="Cambria" w:hAnsi="Cambria"/>
          <w:vanish/>
          <w:sz w:val="20"/>
          <w:szCs w:val="20"/>
        </w:rPr>
      </w:pPr>
    </w:p>
    <w:p w:rsidR="004B5456" w:rsidRPr="00141B0D" w:rsidRDefault="00071B23"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podpisze umowę z wykonawcą, który przedłoży najkorzystniejszą ofertę z punktu widzenia kryteriów przyjętych w niniejszej SIWZ.</w:t>
      </w:r>
    </w:p>
    <w:p w:rsidR="00081E9D" w:rsidRPr="00141B0D" w:rsidRDefault="00081E9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informuje niezwłocznie wszystkich wykonawców o:</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wyborze najkorzystniejszej oferty, podając nazwę albo imię i nazwisko,</w:t>
      </w:r>
      <w:r w:rsidRPr="00141B0D">
        <w:rPr>
          <w:rFonts w:ascii="Cambria" w:hAnsi="Cambria"/>
          <w:w w:val="99"/>
          <w:sz w:val="20"/>
          <w:szCs w:val="20"/>
        </w:rPr>
        <w:t xml:space="preserve"> </w:t>
      </w:r>
      <w:r w:rsidRPr="00141B0D">
        <w:rPr>
          <w:rFonts w:ascii="Cambria" w:hAnsi="Cambria"/>
          <w:sz w:val="20"/>
          <w:szCs w:val="20"/>
        </w:rPr>
        <w:t>siedz</w:t>
      </w:r>
      <w:r w:rsidR="009A1798" w:rsidRPr="00141B0D">
        <w:rPr>
          <w:rFonts w:ascii="Cambria" w:hAnsi="Cambria"/>
          <w:sz w:val="20"/>
          <w:szCs w:val="20"/>
        </w:rPr>
        <w:t>ibę albo miejsce zamieszkania i </w:t>
      </w:r>
      <w:r w:rsidRPr="00141B0D">
        <w:rPr>
          <w:rFonts w:ascii="Cambria" w:hAnsi="Cambria"/>
          <w:sz w:val="20"/>
          <w:szCs w:val="20"/>
        </w:rPr>
        <w:t>adres, jeżeli jest miejscem</w:t>
      </w:r>
      <w:r w:rsidRPr="00141B0D">
        <w:rPr>
          <w:rFonts w:ascii="Cambria" w:hAnsi="Cambria"/>
          <w:w w:val="99"/>
          <w:sz w:val="20"/>
          <w:szCs w:val="20"/>
        </w:rPr>
        <w:t xml:space="preserve"> </w:t>
      </w:r>
      <w:r w:rsidRPr="00141B0D">
        <w:rPr>
          <w:rFonts w:ascii="Cambria" w:hAnsi="Cambria"/>
          <w:sz w:val="20"/>
          <w:szCs w:val="20"/>
        </w:rPr>
        <w:t>wykonywania działalności wykonawcy, którego ofertę wybrano, oraz</w:t>
      </w:r>
      <w:r w:rsidRPr="00141B0D">
        <w:rPr>
          <w:rFonts w:ascii="Cambria" w:hAnsi="Cambria"/>
          <w:w w:val="99"/>
          <w:sz w:val="20"/>
          <w:szCs w:val="20"/>
        </w:rPr>
        <w:t xml:space="preserve"> </w:t>
      </w:r>
      <w:r w:rsidRPr="00141B0D">
        <w:rPr>
          <w:rFonts w:ascii="Cambria" w:hAnsi="Cambria"/>
          <w:sz w:val="20"/>
          <w:szCs w:val="20"/>
        </w:rPr>
        <w:t>nazwy albo imiona i nazwiska, siedziby albo miejsca zamieszkania i</w:t>
      </w:r>
      <w:r w:rsidRPr="00141B0D">
        <w:rPr>
          <w:rFonts w:ascii="Cambria" w:hAnsi="Cambria"/>
          <w:w w:val="99"/>
          <w:sz w:val="20"/>
          <w:szCs w:val="20"/>
        </w:rPr>
        <w:t xml:space="preserve"> </w:t>
      </w:r>
      <w:r w:rsidRPr="00141B0D">
        <w:rPr>
          <w:rFonts w:ascii="Cambria" w:hAnsi="Cambria"/>
          <w:sz w:val="20"/>
          <w:szCs w:val="20"/>
        </w:rPr>
        <w:t>adresy, jeżeli są miejscami wykonywania działalności wykonawców,</w:t>
      </w:r>
      <w:r w:rsidRPr="00141B0D">
        <w:rPr>
          <w:rFonts w:ascii="Cambria" w:hAnsi="Cambria"/>
          <w:w w:val="99"/>
          <w:sz w:val="20"/>
          <w:szCs w:val="20"/>
        </w:rPr>
        <w:t xml:space="preserve"> </w:t>
      </w:r>
      <w:r w:rsidRPr="00141B0D">
        <w:rPr>
          <w:rFonts w:ascii="Cambria" w:hAnsi="Cambria"/>
          <w:sz w:val="20"/>
          <w:szCs w:val="20"/>
        </w:rPr>
        <w:t>którzy złożyli oferty, a także punktację przyznaną ofertom w każdym</w:t>
      </w:r>
      <w:r w:rsidRPr="00141B0D">
        <w:rPr>
          <w:rFonts w:ascii="Cambria" w:hAnsi="Cambria"/>
          <w:w w:val="99"/>
          <w:sz w:val="20"/>
          <w:szCs w:val="20"/>
        </w:rPr>
        <w:t xml:space="preserve"> </w:t>
      </w:r>
      <w:r w:rsidRPr="00141B0D">
        <w:rPr>
          <w:rFonts w:ascii="Cambria" w:hAnsi="Cambria"/>
          <w:sz w:val="20"/>
          <w:szCs w:val="20"/>
        </w:rPr>
        <w:t>kryterium oce</w:t>
      </w:r>
      <w:r w:rsidR="009A1798" w:rsidRPr="00141B0D">
        <w:rPr>
          <w:rFonts w:ascii="Cambria" w:hAnsi="Cambria"/>
          <w:sz w:val="20"/>
          <w:szCs w:val="20"/>
        </w:rPr>
        <w:t>ny ofert i </w:t>
      </w:r>
      <w:r w:rsidRPr="00141B0D">
        <w:rPr>
          <w:rFonts w:ascii="Cambria" w:hAnsi="Cambria"/>
          <w:sz w:val="20"/>
          <w:szCs w:val="20"/>
        </w:rPr>
        <w:t>łączną punktację,</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wykonawcach, którzy zostali wykluczeni,</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wykonawcach, których oferty zostały odrzucone, powodach odrzucenia</w:t>
      </w:r>
      <w:r w:rsidRPr="00141B0D">
        <w:rPr>
          <w:rFonts w:ascii="Cambria" w:hAnsi="Cambria"/>
          <w:w w:val="99"/>
          <w:sz w:val="20"/>
          <w:szCs w:val="20"/>
        </w:rPr>
        <w:t xml:space="preserve"> </w:t>
      </w:r>
      <w:r w:rsidRPr="00141B0D">
        <w:rPr>
          <w:rFonts w:ascii="Cambria" w:hAnsi="Cambria"/>
          <w:sz w:val="20"/>
          <w:szCs w:val="20"/>
        </w:rPr>
        <w:t>oferty</w:t>
      </w:r>
      <w:r w:rsidR="009A1798" w:rsidRPr="00141B0D">
        <w:rPr>
          <w:rFonts w:ascii="Cambria" w:hAnsi="Cambria"/>
          <w:sz w:val="20"/>
          <w:szCs w:val="20"/>
        </w:rPr>
        <w:t>,</w:t>
      </w:r>
      <w:r w:rsidRPr="00141B0D">
        <w:rPr>
          <w:rFonts w:ascii="Cambria" w:hAnsi="Cambria"/>
          <w:sz w:val="20"/>
          <w:szCs w:val="20"/>
        </w:rPr>
        <w:t xml:space="preserve"> a w przypadkach, o których mowa w </w:t>
      </w:r>
      <w:r w:rsidR="005017C9" w:rsidRPr="00141B0D">
        <w:rPr>
          <w:rFonts w:ascii="Cambria" w:hAnsi="Cambria"/>
          <w:sz w:val="20"/>
          <w:szCs w:val="20"/>
        </w:rPr>
        <w:t>art</w:t>
      </w:r>
      <w:r w:rsidRPr="00141B0D">
        <w:rPr>
          <w:rFonts w:ascii="Cambria" w:hAnsi="Cambria"/>
          <w:sz w:val="20"/>
          <w:szCs w:val="20"/>
        </w:rPr>
        <w:t>. 89 ust. 4 i 5</w:t>
      </w:r>
      <w:r w:rsidR="001F3933" w:rsidRPr="00141B0D">
        <w:rPr>
          <w:rFonts w:ascii="Cambria" w:hAnsi="Cambria"/>
          <w:sz w:val="20"/>
          <w:szCs w:val="20"/>
        </w:rPr>
        <w:t xml:space="preserve"> ustawy </w:t>
      </w:r>
      <w:proofErr w:type="spellStart"/>
      <w:r w:rsidR="001F3933" w:rsidRPr="00141B0D">
        <w:rPr>
          <w:rFonts w:ascii="Cambria" w:hAnsi="Cambria"/>
          <w:sz w:val="20"/>
          <w:szCs w:val="20"/>
        </w:rPr>
        <w:t>Pzp</w:t>
      </w:r>
      <w:proofErr w:type="spellEnd"/>
      <w:r w:rsidR="001F3933" w:rsidRPr="00141B0D">
        <w:rPr>
          <w:rFonts w:ascii="Cambria" w:hAnsi="Cambria"/>
          <w:sz w:val="20"/>
          <w:szCs w:val="20"/>
        </w:rPr>
        <w:t xml:space="preserve"> </w:t>
      </w:r>
      <w:r w:rsidRPr="00141B0D">
        <w:rPr>
          <w:rFonts w:ascii="Cambria" w:hAnsi="Cambria"/>
          <w:sz w:val="20"/>
          <w:szCs w:val="20"/>
        </w:rPr>
        <w:t>, braku</w:t>
      </w:r>
      <w:r w:rsidRPr="00141B0D">
        <w:rPr>
          <w:rFonts w:ascii="Cambria" w:hAnsi="Cambria"/>
          <w:w w:val="99"/>
          <w:sz w:val="20"/>
          <w:szCs w:val="20"/>
        </w:rPr>
        <w:t xml:space="preserve"> </w:t>
      </w:r>
      <w:r w:rsidRPr="00141B0D">
        <w:rPr>
          <w:rFonts w:ascii="Cambria" w:hAnsi="Cambria"/>
          <w:sz w:val="20"/>
          <w:szCs w:val="20"/>
        </w:rPr>
        <w:t>równoważności lub braku spełniania wymagań dotyczących wydajności</w:t>
      </w:r>
      <w:r w:rsidRPr="00141B0D">
        <w:rPr>
          <w:rFonts w:ascii="Cambria" w:hAnsi="Cambria"/>
          <w:w w:val="99"/>
          <w:sz w:val="20"/>
          <w:szCs w:val="20"/>
        </w:rPr>
        <w:t xml:space="preserve"> </w:t>
      </w:r>
      <w:r w:rsidRPr="00141B0D">
        <w:rPr>
          <w:rFonts w:ascii="Cambria" w:hAnsi="Cambria"/>
          <w:sz w:val="20"/>
          <w:szCs w:val="20"/>
        </w:rPr>
        <w:t>lub funkcjonalności,</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unieważnieniu postępowania</w:t>
      </w:r>
      <w:r w:rsidR="009A1798" w:rsidRPr="00141B0D">
        <w:rPr>
          <w:rFonts w:ascii="Cambria" w:hAnsi="Cambria"/>
          <w:sz w:val="20"/>
          <w:szCs w:val="20"/>
        </w:rPr>
        <w:t xml:space="preserve"> </w:t>
      </w:r>
      <w:r w:rsidRPr="00141B0D">
        <w:rPr>
          <w:rFonts w:ascii="Cambria" w:eastAsia="Calibri" w:hAnsi="Cambria"/>
          <w:bCs/>
          <w:sz w:val="20"/>
          <w:szCs w:val="20"/>
        </w:rPr>
        <w:t>podając uzasadnienie faktyczne i prawne.</w:t>
      </w:r>
    </w:p>
    <w:p w:rsidR="00056519" w:rsidRPr="00141B0D" w:rsidRDefault="005017C9" w:rsidP="003325BB">
      <w:pPr>
        <w:pStyle w:val="Akapitzlist"/>
        <w:numPr>
          <w:ilvl w:val="0"/>
          <w:numId w:val="7"/>
        </w:numPr>
        <w:shd w:val="clear" w:color="auto" w:fill="FFFF00"/>
        <w:tabs>
          <w:tab w:val="left" w:pos="567"/>
        </w:tabs>
        <w:suppressAutoHyphens/>
        <w:spacing w:line="276" w:lineRule="auto"/>
        <w:ind w:left="567" w:hanging="283"/>
        <w:contextualSpacing w:val="0"/>
        <w:jc w:val="both"/>
        <w:rPr>
          <w:rFonts w:ascii="Cambria" w:hAnsi="Cambria"/>
          <w:vanish/>
          <w:sz w:val="20"/>
          <w:szCs w:val="20"/>
        </w:rPr>
      </w:pPr>
      <w:r w:rsidRPr="00141B0D">
        <w:rPr>
          <w:rFonts w:ascii="Cambria" w:hAnsi="Cambria"/>
          <w:vanish/>
          <w:sz w:val="20"/>
          <w:szCs w:val="20"/>
        </w:rPr>
        <w:t>?????????????????</w:t>
      </w:r>
    </w:p>
    <w:p w:rsidR="00056519" w:rsidRPr="00141B0D" w:rsidRDefault="00056519" w:rsidP="003325BB">
      <w:pPr>
        <w:pStyle w:val="Akapitzlist"/>
        <w:numPr>
          <w:ilvl w:val="0"/>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0"/>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0"/>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1"/>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1"/>
          <w:numId w:val="7"/>
        </w:numPr>
        <w:tabs>
          <w:tab w:val="left" w:pos="567"/>
        </w:tabs>
        <w:suppressAutoHyphens/>
        <w:spacing w:line="276" w:lineRule="auto"/>
        <w:ind w:left="567" w:hanging="283"/>
        <w:contextualSpacing w:val="0"/>
        <w:jc w:val="both"/>
        <w:rPr>
          <w:rFonts w:ascii="Cambria" w:hAnsi="Cambria"/>
          <w:vanish/>
          <w:sz w:val="20"/>
          <w:szCs w:val="20"/>
        </w:rPr>
      </w:pPr>
    </w:p>
    <w:p w:rsidR="00081E9D" w:rsidRPr="00141B0D" w:rsidRDefault="00081E9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przypadkach, o których mowa w art. 24 ust. 8 Ustawy, informacja, o której mowa</w:t>
      </w:r>
      <w:r w:rsidRPr="00141B0D">
        <w:rPr>
          <w:rFonts w:ascii="Cambria" w:hAnsi="Cambria"/>
          <w:w w:val="99"/>
          <w:sz w:val="20"/>
          <w:szCs w:val="20"/>
        </w:rPr>
        <w:t xml:space="preserve"> </w:t>
      </w:r>
      <w:r w:rsidR="00CD288E" w:rsidRPr="00141B0D">
        <w:rPr>
          <w:rFonts w:ascii="Cambria" w:hAnsi="Cambria"/>
          <w:sz w:val="20"/>
          <w:szCs w:val="20"/>
        </w:rPr>
        <w:t xml:space="preserve">w </w:t>
      </w:r>
      <w:r w:rsidRPr="00141B0D">
        <w:rPr>
          <w:rFonts w:ascii="Cambria" w:hAnsi="Cambria"/>
          <w:sz w:val="20"/>
          <w:szCs w:val="20"/>
        </w:rPr>
        <w:t xml:space="preserve">pkt </w:t>
      </w:r>
      <w:r w:rsidR="00727A3D" w:rsidRPr="00141B0D">
        <w:rPr>
          <w:rFonts w:ascii="Cambria" w:hAnsi="Cambria"/>
          <w:sz w:val="20"/>
          <w:szCs w:val="20"/>
        </w:rPr>
        <w:t>21</w:t>
      </w:r>
      <w:r w:rsidR="00CD288E" w:rsidRPr="00141B0D">
        <w:rPr>
          <w:rFonts w:ascii="Cambria" w:hAnsi="Cambria"/>
          <w:sz w:val="20"/>
          <w:szCs w:val="20"/>
        </w:rPr>
        <w:t>.</w:t>
      </w:r>
      <w:r w:rsidRPr="00141B0D">
        <w:rPr>
          <w:rFonts w:ascii="Cambria" w:hAnsi="Cambria"/>
          <w:sz w:val="20"/>
          <w:szCs w:val="20"/>
        </w:rPr>
        <w:t>2</w:t>
      </w:r>
      <w:r w:rsidR="00424280" w:rsidRPr="00141B0D">
        <w:rPr>
          <w:rFonts w:ascii="Cambria" w:hAnsi="Cambria"/>
          <w:sz w:val="20"/>
          <w:szCs w:val="20"/>
        </w:rPr>
        <w:t>b</w:t>
      </w:r>
      <w:r w:rsidR="00DB2B0D" w:rsidRPr="00141B0D">
        <w:rPr>
          <w:rFonts w:ascii="Cambria" w:hAnsi="Cambria"/>
          <w:sz w:val="20"/>
          <w:szCs w:val="20"/>
        </w:rPr>
        <w:t>)</w:t>
      </w:r>
      <w:r w:rsidRPr="00141B0D">
        <w:rPr>
          <w:rFonts w:ascii="Cambria" w:hAnsi="Cambria"/>
          <w:sz w:val="20"/>
          <w:szCs w:val="20"/>
        </w:rPr>
        <w:t>, zawiera wyjaśnienie powodów, dla których dowody</w:t>
      </w:r>
      <w:r w:rsidRPr="00141B0D">
        <w:rPr>
          <w:rFonts w:ascii="Cambria" w:hAnsi="Cambria"/>
          <w:w w:val="99"/>
          <w:sz w:val="20"/>
          <w:szCs w:val="20"/>
        </w:rPr>
        <w:t xml:space="preserve"> </w:t>
      </w:r>
      <w:r w:rsidRPr="00141B0D">
        <w:rPr>
          <w:rFonts w:ascii="Cambria" w:hAnsi="Cambria"/>
          <w:sz w:val="20"/>
          <w:szCs w:val="20"/>
        </w:rPr>
        <w:t>przedstawione przez wykonawcę, zamawiający uznał za niewystarczające.</w:t>
      </w:r>
    </w:p>
    <w:p w:rsidR="00081E9D" w:rsidRPr="00141B0D" w:rsidRDefault="00081E9D"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eastAsia="Calibri" w:hAnsi="Cambria"/>
          <w:bCs/>
          <w:sz w:val="20"/>
          <w:szCs w:val="20"/>
        </w:rPr>
        <w:t xml:space="preserve">Zamawiający udostępnia informacje, o których mowa </w:t>
      </w:r>
      <w:r w:rsidR="00727A3D" w:rsidRPr="00141B0D">
        <w:rPr>
          <w:rFonts w:ascii="Cambria" w:eastAsia="Calibri" w:hAnsi="Cambria"/>
          <w:bCs/>
          <w:sz w:val="20"/>
          <w:szCs w:val="20"/>
        </w:rPr>
        <w:t>w pkt 21</w:t>
      </w:r>
      <w:r w:rsidR="00CD288E" w:rsidRPr="00141B0D">
        <w:rPr>
          <w:rFonts w:ascii="Cambria" w:eastAsia="Calibri" w:hAnsi="Cambria"/>
          <w:bCs/>
          <w:sz w:val="20"/>
          <w:szCs w:val="20"/>
        </w:rPr>
        <w:t>.2</w:t>
      </w:r>
      <w:r w:rsidR="00DB2B0D" w:rsidRPr="00141B0D">
        <w:rPr>
          <w:rFonts w:ascii="Cambria" w:eastAsia="Calibri" w:hAnsi="Cambria"/>
          <w:bCs/>
          <w:sz w:val="20"/>
          <w:szCs w:val="20"/>
        </w:rPr>
        <w:t xml:space="preserve"> lit. a) i d)</w:t>
      </w:r>
      <w:r w:rsidRPr="00141B0D">
        <w:rPr>
          <w:rFonts w:ascii="Cambria" w:eastAsia="Calibri" w:hAnsi="Cambria"/>
          <w:bCs/>
          <w:sz w:val="20"/>
          <w:szCs w:val="20"/>
        </w:rPr>
        <w:t>, na</w:t>
      </w:r>
      <w:r w:rsidRPr="00141B0D">
        <w:rPr>
          <w:rFonts w:ascii="Cambria" w:eastAsia="Calibri" w:hAnsi="Cambria"/>
          <w:bCs/>
          <w:w w:val="99"/>
          <w:sz w:val="20"/>
          <w:szCs w:val="20"/>
        </w:rPr>
        <w:t xml:space="preserve"> </w:t>
      </w:r>
      <w:r w:rsidRPr="00141B0D">
        <w:rPr>
          <w:rFonts w:ascii="Cambria" w:eastAsia="Calibri" w:hAnsi="Cambria"/>
          <w:bCs/>
          <w:sz w:val="20"/>
          <w:szCs w:val="20"/>
        </w:rPr>
        <w:t>stronie internetowej.</w:t>
      </w:r>
    </w:p>
    <w:p w:rsidR="00071B23" w:rsidRPr="00141B0D" w:rsidRDefault="00081E9D"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hAnsi="Cambria"/>
          <w:sz w:val="20"/>
          <w:szCs w:val="20"/>
        </w:rPr>
        <w:t>Zamawiający może nie ujawniać inf</w:t>
      </w:r>
      <w:r w:rsidR="00727A3D" w:rsidRPr="00141B0D">
        <w:rPr>
          <w:rFonts w:ascii="Cambria" w:hAnsi="Cambria"/>
          <w:sz w:val="20"/>
          <w:szCs w:val="20"/>
        </w:rPr>
        <w:t>ormacji, o których mowa w pkt 21</w:t>
      </w:r>
      <w:r w:rsidR="00CD288E" w:rsidRPr="00141B0D">
        <w:rPr>
          <w:rFonts w:ascii="Cambria" w:hAnsi="Cambria"/>
          <w:sz w:val="20"/>
          <w:szCs w:val="20"/>
        </w:rPr>
        <w:t>.2</w:t>
      </w:r>
      <w:r w:rsidRPr="00141B0D">
        <w:rPr>
          <w:rFonts w:ascii="Cambria" w:hAnsi="Cambria"/>
          <w:sz w:val="20"/>
          <w:szCs w:val="20"/>
        </w:rPr>
        <w:t>, jeżeli</w:t>
      </w:r>
      <w:r w:rsidRPr="00141B0D">
        <w:rPr>
          <w:rFonts w:ascii="Cambria" w:hAnsi="Cambria"/>
          <w:w w:val="99"/>
          <w:sz w:val="20"/>
          <w:szCs w:val="20"/>
        </w:rPr>
        <w:t xml:space="preserve"> </w:t>
      </w:r>
      <w:r w:rsidRPr="00141B0D">
        <w:rPr>
          <w:rFonts w:ascii="Cambria" w:hAnsi="Cambria"/>
          <w:sz w:val="20"/>
          <w:szCs w:val="20"/>
        </w:rPr>
        <w:t xml:space="preserve">ich ujawnienie byłoby </w:t>
      </w:r>
      <w:r w:rsidR="009452BC" w:rsidRPr="00141B0D">
        <w:rPr>
          <w:rFonts w:ascii="Cambria" w:hAnsi="Cambria"/>
          <w:sz w:val="20"/>
          <w:szCs w:val="20"/>
        </w:rPr>
        <w:t>sprzeczne z </w:t>
      </w:r>
      <w:r w:rsidRPr="00141B0D">
        <w:rPr>
          <w:rFonts w:ascii="Cambria" w:hAnsi="Cambria"/>
          <w:sz w:val="20"/>
          <w:szCs w:val="20"/>
        </w:rPr>
        <w:t>ważnym interesem publicznym.</w:t>
      </w:r>
    </w:p>
    <w:p w:rsidR="00071B23" w:rsidRPr="00141B0D" w:rsidRDefault="00071B23"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Zamawiający zawrze umowę w sprawie zamówienia publicznego w terminie nie krótszym niż 10 dni od dnia przekazania zawiadomienia o wyborze oferty </w:t>
      </w:r>
      <w:r w:rsidR="00E0563B" w:rsidRPr="00141B0D">
        <w:rPr>
          <w:rFonts w:ascii="Cambria" w:hAnsi="Cambria"/>
          <w:sz w:val="20"/>
          <w:szCs w:val="20"/>
        </w:rPr>
        <w:t>przy użyciu środków komunikacji elektronicznej,</w:t>
      </w:r>
      <w:r w:rsidRPr="00141B0D">
        <w:rPr>
          <w:rFonts w:ascii="Cambria" w:hAnsi="Cambria"/>
          <w:sz w:val="20"/>
          <w:szCs w:val="20"/>
        </w:rPr>
        <w:t xml:space="preserve"> albo 15 dni jeżeli informacja zostanie przesłana w inny sposób.</w:t>
      </w:r>
    </w:p>
    <w:p w:rsidR="00071B23" w:rsidRPr="00141B0D" w:rsidRDefault="00071B23"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zawrze umowę w sprawie zamówienia publicznego przed upły</w:t>
      </w:r>
      <w:r w:rsidR="00081E9D" w:rsidRPr="00141B0D">
        <w:rPr>
          <w:rFonts w:ascii="Cambria" w:hAnsi="Cambria"/>
          <w:sz w:val="20"/>
          <w:szCs w:val="20"/>
        </w:rPr>
        <w:t>w</w:t>
      </w:r>
      <w:r w:rsidR="00727A3D" w:rsidRPr="00141B0D">
        <w:rPr>
          <w:rFonts w:ascii="Cambria" w:hAnsi="Cambria"/>
          <w:sz w:val="20"/>
          <w:szCs w:val="20"/>
        </w:rPr>
        <w:t xml:space="preserve">em terminu określonego w </w:t>
      </w:r>
      <w:proofErr w:type="spellStart"/>
      <w:r w:rsidR="00727A3D" w:rsidRPr="00141B0D">
        <w:rPr>
          <w:rFonts w:ascii="Cambria" w:hAnsi="Cambria"/>
          <w:sz w:val="20"/>
          <w:szCs w:val="20"/>
        </w:rPr>
        <w:t>ppkt</w:t>
      </w:r>
      <w:proofErr w:type="spellEnd"/>
      <w:r w:rsidR="00727A3D" w:rsidRPr="00141B0D">
        <w:rPr>
          <w:rFonts w:ascii="Cambria" w:hAnsi="Cambria"/>
          <w:sz w:val="20"/>
          <w:szCs w:val="20"/>
        </w:rPr>
        <w:t xml:space="preserve"> 21</w:t>
      </w:r>
      <w:r w:rsidR="00E95048" w:rsidRPr="00141B0D">
        <w:rPr>
          <w:rFonts w:ascii="Cambria" w:hAnsi="Cambria"/>
          <w:sz w:val="20"/>
          <w:szCs w:val="20"/>
        </w:rPr>
        <w:t>.6</w:t>
      </w:r>
      <w:r w:rsidRPr="00141B0D">
        <w:rPr>
          <w:rFonts w:ascii="Cambria" w:hAnsi="Cambria"/>
          <w:sz w:val="20"/>
          <w:szCs w:val="20"/>
        </w:rPr>
        <w:t>, jeżeli w postępowaniu o udzielenie zamówienia została złożona tylko je</w:t>
      </w:r>
      <w:r w:rsidR="009B62C5" w:rsidRPr="00141B0D">
        <w:rPr>
          <w:rFonts w:ascii="Cambria" w:hAnsi="Cambria"/>
          <w:sz w:val="20"/>
          <w:szCs w:val="20"/>
        </w:rPr>
        <w:t>dna oferta</w:t>
      </w:r>
      <w:r w:rsidRPr="00141B0D">
        <w:rPr>
          <w:rFonts w:ascii="Cambria" w:hAnsi="Cambria"/>
          <w:sz w:val="20"/>
          <w:szCs w:val="20"/>
        </w:rPr>
        <w:t>.</w:t>
      </w:r>
    </w:p>
    <w:p w:rsidR="00071B23" w:rsidRPr="00141B0D" w:rsidRDefault="00D8026E" w:rsidP="007418DF">
      <w:pPr>
        <w:numPr>
          <w:ilvl w:val="1"/>
          <w:numId w:val="16"/>
        </w:numPr>
        <w:tabs>
          <w:tab w:val="left" w:pos="567"/>
        </w:tabs>
        <w:spacing w:line="276" w:lineRule="auto"/>
        <w:jc w:val="both"/>
        <w:rPr>
          <w:rFonts w:ascii="Cambria" w:hAnsi="Cambria"/>
          <w:sz w:val="20"/>
          <w:szCs w:val="20"/>
        </w:rPr>
      </w:pPr>
      <w:r w:rsidRPr="00D8026E">
        <w:rPr>
          <w:rFonts w:ascii="Cambria" w:hAnsi="Cambria"/>
          <w:sz w:val="20"/>
          <w:szCs w:val="20"/>
        </w:rPr>
        <w:t>Do wykonawcy, którego ofertę wybrano zostanie przesłane pismo z prośbą o podpisanie umowy. W piśmie zamawiający wyznaczy pierwszy i drugi termin podpisania umowy. W terminie wskazanym wybrany wykonawca powinien stawić się we wskazanym przez zamawiającego miejscu w celu podpisania umowy, pod rygorem utraty wadium. Na pisemny wniosek wybranego wykonawcy, nie wyklucza się również możliwości podpisania umowy tylko w trybie korespondencyjnym. W przypadku wniosku wykonawcy o podpisanie umowy w trybie korespondencyjnym data zawarcia umowy nie może być późniejsza niż drugi termin wyznaczony przez zamawiającego na podpisanie umowy.</w:t>
      </w:r>
    </w:p>
    <w:p w:rsidR="00071B23" w:rsidRPr="00141B0D" w:rsidRDefault="007C0092"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sz w:val="20"/>
          <w:szCs w:val="20"/>
        </w:rPr>
        <w:t xml:space="preserve">Projekt </w:t>
      </w:r>
      <w:r w:rsidR="00DB2B0D" w:rsidRPr="00141B0D">
        <w:rPr>
          <w:rFonts w:ascii="Cambria" w:hAnsi="Cambria"/>
          <w:b/>
          <w:sz w:val="20"/>
          <w:szCs w:val="20"/>
        </w:rPr>
        <w:t xml:space="preserve">umowy stanowi załącznik nr </w:t>
      </w:r>
      <w:r w:rsidR="009253CF" w:rsidRPr="00141B0D">
        <w:rPr>
          <w:rFonts w:ascii="Cambria" w:hAnsi="Cambria"/>
          <w:b/>
          <w:sz w:val="20"/>
          <w:szCs w:val="20"/>
        </w:rPr>
        <w:t>4</w:t>
      </w:r>
      <w:r w:rsidR="00071B23" w:rsidRPr="00141B0D">
        <w:rPr>
          <w:rFonts w:ascii="Cambria" w:hAnsi="Cambria"/>
          <w:b/>
          <w:sz w:val="20"/>
          <w:szCs w:val="20"/>
        </w:rPr>
        <w:t xml:space="preserve"> do SIWZ</w:t>
      </w:r>
      <w:r w:rsidR="008400BF" w:rsidRPr="00141B0D">
        <w:rPr>
          <w:rFonts w:ascii="Cambria" w:hAnsi="Cambria"/>
          <w:b/>
          <w:sz w:val="20"/>
          <w:szCs w:val="20"/>
        </w:rPr>
        <w:t>.</w:t>
      </w:r>
    </w:p>
    <w:p w:rsidR="00C06D95" w:rsidRPr="00141B0D" w:rsidRDefault="00C06D95" w:rsidP="00BB2CE8">
      <w:pPr>
        <w:tabs>
          <w:tab w:val="left" w:pos="397"/>
          <w:tab w:val="left" w:pos="567"/>
        </w:tabs>
        <w:spacing w:line="276" w:lineRule="auto"/>
        <w:jc w:val="both"/>
        <w:rPr>
          <w:rFonts w:ascii="Cambria" w:hAnsi="Cambria"/>
          <w:b/>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Wymagania dotyczące zabezpieczenia należytego wykonania umowy</w:t>
      </w:r>
    </w:p>
    <w:p w:rsidR="00727A3D" w:rsidRPr="00141B0D" w:rsidRDefault="00071B23" w:rsidP="00BB2CE8">
      <w:pPr>
        <w:pStyle w:val="Tekstpodstawowy"/>
        <w:tabs>
          <w:tab w:val="left" w:pos="851"/>
        </w:tabs>
        <w:spacing w:line="276" w:lineRule="auto"/>
        <w:ind w:left="567"/>
        <w:rPr>
          <w:rFonts w:ascii="Cambria" w:hAnsi="Cambria" w:cs="Times New Roman"/>
          <w:sz w:val="20"/>
          <w:szCs w:val="20"/>
        </w:rPr>
      </w:pPr>
      <w:r w:rsidRPr="00141B0D">
        <w:rPr>
          <w:rFonts w:ascii="Cambria" w:hAnsi="Cambria" w:cs="Times New Roman"/>
          <w:sz w:val="20"/>
          <w:szCs w:val="20"/>
        </w:rPr>
        <w:t xml:space="preserve">Zamawiający </w:t>
      </w:r>
      <w:r w:rsidR="00727A3D" w:rsidRPr="00141B0D">
        <w:rPr>
          <w:rFonts w:ascii="Cambria" w:hAnsi="Cambria" w:cs="Times New Roman"/>
          <w:sz w:val="20"/>
          <w:szCs w:val="20"/>
        </w:rPr>
        <w:t xml:space="preserve">nie </w:t>
      </w:r>
      <w:r w:rsidRPr="00141B0D">
        <w:rPr>
          <w:rFonts w:ascii="Cambria" w:hAnsi="Cambria" w:cs="Times New Roman"/>
          <w:sz w:val="20"/>
          <w:szCs w:val="20"/>
        </w:rPr>
        <w:t>wymaga złożenia zabezpieczenia należytego wykonania</w:t>
      </w:r>
      <w:r w:rsidR="00727A3D" w:rsidRPr="00141B0D">
        <w:rPr>
          <w:rFonts w:ascii="Cambria" w:hAnsi="Cambria" w:cs="Times New Roman"/>
          <w:sz w:val="20"/>
          <w:szCs w:val="20"/>
        </w:rPr>
        <w:t>.</w:t>
      </w:r>
      <w:r w:rsidRPr="00141B0D">
        <w:rPr>
          <w:rFonts w:ascii="Cambria" w:hAnsi="Cambria" w:cs="Times New Roman"/>
          <w:sz w:val="20"/>
          <w:szCs w:val="20"/>
        </w:rPr>
        <w:t xml:space="preserve"> </w:t>
      </w:r>
    </w:p>
    <w:p w:rsidR="00071B23" w:rsidRPr="00141B0D" w:rsidRDefault="00071B23" w:rsidP="00BB2CE8">
      <w:pPr>
        <w:tabs>
          <w:tab w:val="left" w:pos="567"/>
        </w:tabs>
        <w:spacing w:line="276" w:lineRule="auto"/>
        <w:jc w:val="both"/>
        <w:rPr>
          <w:rFonts w:ascii="Cambria" w:hAnsi="Cambria"/>
          <w:b/>
          <w:sz w:val="20"/>
          <w:szCs w:val="20"/>
        </w:rPr>
      </w:pPr>
    </w:p>
    <w:p w:rsidR="00071B23" w:rsidRPr="00141B0D" w:rsidRDefault="00071B23"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bCs/>
          <w:sz w:val="20"/>
          <w:szCs w:val="20"/>
          <w:u w:val="single"/>
        </w:rPr>
        <w:t>Pouczenie o środkach ochrony prawnej przysługujących w</w:t>
      </w:r>
      <w:r w:rsidR="00C97FE3" w:rsidRPr="00141B0D">
        <w:rPr>
          <w:rFonts w:ascii="Cambria" w:hAnsi="Cambria"/>
          <w:b/>
          <w:bCs/>
          <w:sz w:val="20"/>
          <w:szCs w:val="20"/>
          <w:u w:val="single"/>
        </w:rPr>
        <w:t>ykonawcy w toku postępowania o  </w:t>
      </w:r>
      <w:r w:rsidRPr="00141B0D">
        <w:rPr>
          <w:rFonts w:ascii="Cambria" w:hAnsi="Cambria"/>
          <w:b/>
          <w:bCs/>
          <w:sz w:val="20"/>
          <w:szCs w:val="20"/>
          <w:u w:val="single"/>
        </w:rPr>
        <w:t>udzielenie zamówienia publicznego</w:t>
      </w:r>
    </w:p>
    <w:p w:rsidR="00C97FE3" w:rsidRPr="003C1E37" w:rsidRDefault="00C97FE3" w:rsidP="00BB2CE8">
      <w:pPr>
        <w:pStyle w:val="Tekstpodstawowywcity"/>
        <w:tabs>
          <w:tab w:val="num" w:pos="360"/>
        </w:tabs>
        <w:spacing w:line="276" w:lineRule="auto"/>
        <w:ind w:firstLine="0"/>
        <w:rPr>
          <w:rFonts w:ascii="Cambria" w:hAnsi="Cambria"/>
          <w:bCs/>
          <w:sz w:val="20"/>
          <w:lang w:val="pl-PL"/>
        </w:rPr>
      </w:pPr>
      <w:r w:rsidRPr="003C1E37">
        <w:rPr>
          <w:rFonts w:ascii="Cambria" w:hAnsi="Cambria"/>
          <w:bCs/>
          <w:sz w:val="20"/>
          <w:lang w:val="pl-PL"/>
        </w:rPr>
        <w:t xml:space="preserve">Środki ochrony prawnej (odwołanie, skarga) przysługują wykonawcy, a także innemu podmiotowi, jeżeli ma lub miał interes w uzyskaniu danego zamówienia oraz poniósł lub może ponieść szkodę w wyniku naruszenia przez zamawiającego przepisów ustawy. </w:t>
      </w:r>
    </w:p>
    <w:p w:rsidR="00C97FE3" w:rsidRPr="00141B0D" w:rsidRDefault="00C97FE3" w:rsidP="00BB2CE8">
      <w:pPr>
        <w:tabs>
          <w:tab w:val="left" w:pos="567"/>
        </w:tabs>
        <w:spacing w:line="276" w:lineRule="auto"/>
        <w:jc w:val="both"/>
        <w:rPr>
          <w:rFonts w:ascii="Cambria" w:hAnsi="Cambria"/>
          <w:bCs/>
          <w:sz w:val="20"/>
          <w:szCs w:val="20"/>
        </w:rPr>
      </w:pPr>
      <w:r w:rsidRPr="00141B0D">
        <w:rPr>
          <w:rFonts w:ascii="Cambria" w:hAnsi="Cambria"/>
          <w:sz w:val="20"/>
          <w:szCs w:val="20"/>
        </w:rPr>
        <w:t>Odwołanie</w:t>
      </w:r>
      <w:r w:rsidRPr="00141B0D">
        <w:rPr>
          <w:rFonts w:ascii="Cambria" w:hAnsi="Cambria"/>
          <w:bCs/>
          <w:sz w:val="20"/>
          <w:szCs w:val="20"/>
        </w:rPr>
        <w:t xml:space="preserve">: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Odwołanie przysługuje wyłącznie od niezgodnej z przepisami ustawy czy</w:t>
      </w:r>
      <w:r w:rsidR="00290A91" w:rsidRPr="00141B0D">
        <w:rPr>
          <w:rFonts w:ascii="Cambria" w:hAnsi="Cambria"/>
          <w:bCs/>
          <w:sz w:val="20"/>
          <w:szCs w:val="20"/>
        </w:rPr>
        <w:t>nności zamawiającego podjętej w </w:t>
      </w:r>
      <w:r w:rsidRPr="00141B0D">
        <w:rPr>
          <w:rFonts w:ascii="Cambria" w:hAnsi="Cambria"/>
          <w:bCs/>
          <w:sz w:val="20"/>
          <w:szCs w:val="20"/>
        </w:rPr>
        <w:t xml:space="preserve">postępowaniu o udzielenie zamówienia lub zaniechania czynności, do której zamawiający jest zobowiązany na podstawie ustawy.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Odwołanie wnosi się w terminie 10 dni od dnia przesłania informacji o czynności zamawiającego stanowiącej podstawę jego wniesienia - jeżeli zostały przesłane w sposób określony w art. </w:t>
      </w:r>
      <w:r w:rsidR="00290A91" w:rsidRPr="00141B0D">
        <w:rPr>
          <w:rFonts w:ascii="Cambria" w:hAnsi="Cambria"/>
          <w:bCs/>
          <w:sz w:val="20"/>
          <w:szCs w:val="20"/>
        </w:rPr>
        <w:t>180 ust. 5 zdanie drugie albo w </w:t>
      </w:r>
      <w:r w:rsidRPr="00141B0D">
        <w:rPr>
          <w:rFonts w:ascii="Cambria" w:hAnsi="Cambria"/>
          <w:bCs/>
          <w:sz w:val="20"/>
          <w:szCs w:val="20"/>
        </w:rPr>
        <w:t xml:space="preserve">terminie 15 dni - jeżeli zostały przesłane w inny sposób.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rPr>
        <w:t>O</w:t>
      </w:r>
      <w:r w:rsidRPr="00141B0D">
        <w:rPr>
          <w:rFonts w:ascii="Cambria" w:hAnsi="Cambria"/>
          <w:bCs/>
          <w:sz w:val="20"/>
          <w:szCs w:val="20"/>
        </w:rPr>
        <w:t xml:space="preserve">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Odwołanie wobec czynności innych niż określone w pkt 5 i 6 wnosi się w terminie 10 dni od dnia, w którym powzięto lub przy zachowaniu należytej staranności można było powziąć wiadomość o okolicznościach stanowiących podstawę jego wniesienia. </w:t>
      </w:r>
    </w:p>
    <w:p w:rsidR="00C97FE3" w:rsidRPr="00141B0D" w:rsidRDefault="00C97FE3" w:rsidP="00BB2CE8">
      <w:pPr>
        <w:pStyle w:val="Tekstpodstawowywcity"/>
        <w:tabs>
          <w:tab w:val="num" w:pos="360"/>
        </w:tabs>
        <w:spacing w:line="276" w:lineRule="auto"/>
        <w:ind w:left="720"/>
        <w:rPr>
          <w:rFonts w:ascii="Cambria" w:hAnsi="Cambria" w:cs="Times New Roman"/>
          <w:bCs/>
          <w:sz w:val="20"/>
          <w:lang w:val="pl-PL"/>
        </w:rPr>
      </w:pPr>
    </w:p>
    <w:p w:rsidR="00290A91" w:rsidRPr="00141B0D" w:rsidRDefault="00290A91"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bCs/>
          <w:sz w:val="20"/>
          <w:szCs w:val="20"/>
          <w:u w:val="single"/>
        </w:rPr>
        <w:t>Klauzula informacyjna</w:t>
      </w:r>
    </w:p>
    <w:p w:rsidR="000966EC" w:rsidRPr="004D1D1C" w:rsidRDefault="000966EC" w:rsidP="000966EC">
      <w:pPr>
        <w:autoSpaceDE w:val="0"/>
        <w:autoSpaceDN w:val="0"/>
        <w:spacing w:before="90" w:line="276" w:lineRule="auto"/>
        <w:jc w:val="both"/>
        <w:rPr>
          <w:rFonts w:ascii="Cambria" w:hAnsi="Cambria" w:cs="Calibri"/>
          <w:sz w:val="20"/>
          <w:szCs w:val="20"/>
        </w:rPr>
      </w:pPr>
      <w:r w:rsidRPr="004D1D1C">
        <w:rPr>
          <w:rFonts w:ascii="Cambria" w:hAnsi="Cambria" w:cs="Calibri"/>
          <w:sz w:val="20"/>
          <w:szCs w:val="20"/>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0966EC" w:rsidRPr="004D1D1C" w:rsidRDefault="000966EC" w:rsidP="007418DF">
      <w:pPr>
        <w:numPr>
          <w:ilvl w:val="0"/>
          <w:numId w:val="35"/>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0966EC" w:rsidRPr="004D1D1C" w:rsidRDefault="000966EC" w:rsidP="007418DF">
      <w:pPr>
        <w:numPr>
          <w:ilvl w:val="0"/>
          <w:numId w:val="35"/>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 wyznaczył inspektora ochrony danych, z którym może się Pani/Pan skontaktować poprzez e</w:t>
      </w:r>
      <w:r>
        <w:rPr>
          <w:rFonts w:ascii="Cambria" w:hAnsi="Cambria" w:cs="Calibri"/>
          <w:sz w:val="20"/>
          <w:szCs w:val="20"/>
        </w:rPr>
        <w:t> </w:t>
      </w:r>
      <w:r w:rsidRPr="004D1D1C">
        <w:rPr>
          <w:rFonts w:ascii="Cambria" w:hAnsi="Cambria" w:cs="Calibri"/>
          <w:sz w:val="20"/>
          <w:szCs w:val="20"/>
        </w:rPr>
        <w:t xml:space="preserv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0966EC" w:rsidRPr="004D1D1C" w:rsidRDefault="000966EC" w:rsidP="007418DF">
      <w:pPr>
        <w:numPr>
          <w:ilvl w:val="0"/>
          <w:numId w:val="35"/>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 powierzył przetwarzanie Pani/Pana danych osobowych, na podstawie zawartej umowy o  dofinansowanie projektu, Uniwersytetowi Łódzkiemu. Może się Pani/Pan również skontaktować z inspektorem ochrony danych Uniwersytetu Łódzkiego, podmiotu k</w:t>
      </w:r>
      <w:r>
        <w:rPr>
          <w:rFonts w:ascii="Cambria" w:hAnsi="Cambria" w:cs="Calibri"/>
          <w:sz w:val="20"/>
          <w:szCs w:val="20"/>
        </w:rPr>
        <w:t>tóry realizuje projekt POWER nr </w:t>
      </w:r>
      <w:r w:rsidRPr="004D1D1C">
        <w:rPr>
          <w:rFonts w:ascii="Cambria" w:hAnsi="Cambria" w:cs="Calibri"/>
          <w:sz w:val="20"/>
          <w:szCs w:val="20"/>
        </w:rPr>
        <w:t>POWR.03.0</w:t>
      </w:r>
      <w:r>
        <w:rPr>
          <w:rFonts w:ascii="Cambria" w:hAnsi="Cambria" w:cs="Calibri"/>
          <w:sz w:val="20"/>
          <w:szCs w:val="20"/>
        </w:rPr>
        <w:t>5</w:t>
      </w:r>
      <w:r w:rsidRPr="004D1D1C">
        <w:rPr>
          <w:rFonts w:ascii="Cambria" w:hAnsi="Cambria" w:cs="Calibri"/>
          <w:sz w:val="20"/>
          <w:szCs w:val="20"/>
        </w:rPr>
        <w:t>.00-00-</w:t>
      </w:r>
      <w:r>
        <w:rPr>
          <w:rFonts w:ascii="Cambria" w:hAnsi="Cambria" w:cs="Calibri"/>
          <w:sz w:val="20"/>
          <w:szCs w:val="20"/>
        </w:rPr>
        <w:t>Z302</w:t>
      </w:r>
      <w:r w:rsidRPr="004D1D1C">
        <w:rPr>
          <w:rFonts w:ascii="Cambria" w:hAnsi="Cambria" w:cs="Calibri"/>
          <w:sz w:val="20"/>
          <w:szCs w:val="20"/>
        </w:rPr>
        <w:t>/18</w:t>
      </w:r>
      <w:r>
        <w:rPr>
          <w:rFonts w:ascii="Cambria" w:hAnsi="Cambria" w:cs="Calibri"/>
          <w:sz w:val="20"/>
          <w:szCs w:val="20"/>
        </w:rPr>
        <w:t>-00 z dnia 27.12.2018r.</w:t>
      </w:r>
      <w:r w:rsidRPr="004D1D1C">
        <w:rPr>
          <w:rFonts w:ascii="Cambria" w:hAnsi="Cambria" w:cs="Calibri"/>
          <w:sz w:val="20"/>
          <w:szCs w:val="20"/>
        </w:rPr>
        <w:t xml:space="preserve"> poprzez email: </w:t>
      </w:r>
      <w:hyperlink r:id="rId21" w:history="1">
        <w:r w:rsidRPr="004D1D1C">
          <w:rPr>
            <w:rFonts w:ascii="Cambria" w:hAnsi="Cambria" w:cs="Calibri"/>
            <w:sz w:val="20"/>
            <w:szCs w:val="20"/>
            <w:u w:val="single"/>
          </w:rPr>
          <w:t>iod@uni.lodz.pl</w:t>
        </w:r>
      </w:hyperlink>
    </w:p>
    <w:p w:rsidR="000966EC" w:rsidRPr="004D1D1C" w:rsidRDefault="000966EC" w:rsidP="007418DF">
      <w:pPr>
        <w:numPr>
          <w:ilvl w:val="0"/>
          <w:numId w:val="35"/>
        </w:numPr>
        <w:autoSpaceDE w:val="0"/>
        <w:autoSpaceDN w:val="0"/>
        <w:adjustRightInd w:val="0"/>
        <w:spacing w:before="90" w:after="240"/>
        <w:jc w:val="both"/>
        <w:rPr>
          <w:rFonts w:ascii="Cambria" w:hAnsi="Cambria" w:cs="Calibri"/>
          <w:sz w:val="20"/>
          <w:szCs w:val="20"/>
        </w:rPr>
      </w:pPr>
      <w:r w:rsidRPr="004D1D1C">
        <w:rPr>
          <w:rFonts w:ascii="Cambria" w:hAnsi="Cambria" w:cs="Calibri"/>
          <w:bCs/>
          <w:sz w:val="20"/>
          <w:szCs w:val="20"/>
        </w:rPr>
        <w:t xml:space="preserve">Przetwarzanie Pani/Pana danych osobowych w ramach Programu Operacyjnego Wiedza Edukacja Rozwój 2014-2020 odbywa się na podstawie art. 6 ust. 1 pkt c oraz art. 9 ust. 2 lit. g RODO: </w:t>
      </w:r>
    </w:p>
    <w:p w:rsidR="000966EC" w:rsidRPr="004D1D1C" w:rsidRDefault="000966E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Parlamentu Europejskiego i Rady (UE)</w:t>
      </w:r>
      <w:r>
        <w:rPr>
          <w:rFonts w:ascii="Cambria" w:hAnsi="Cambria" w:cs="Calibri"/>
          <w:bCs/>
          <w:sz w:val="20"/>
          <w:szCs w:val="20"/>
          <w:lang w:eastAsia="en-US"/>
        </w:rPr>
        <w:t xml:space="preserve"> Nr 1303/2013 z dnia 17.12.2013</w:t>
      </w:r>
      <w:r w:rsidRPr="004D1D1C">
        <w:rPr>
          <w:rFonts w:ascii="Cambria" w:hAnsi="Cambria" w:cs="Calibri"/>
          <w:bCs/>
          <w:sz w:val="20"/>
          <w:szCs w:val="20"/>
          <w:lang w:eastAsia="en-US"/>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Pr>
          <w:rFonts w:ascii="Cambria" w:hAnsi="Cambria" w:cs="Calibri"/>
          <w:bCs/>
          <w:sz w:val="20"/>
          <w:szCs w:val="20"/>
          <w:lang w:eastAsia="en-US"/>
        </w:rPr>
        <w:t>opejskiego Funduszu Morskiego i </w:t>
      </w:r>
      <w:r w:rsidRPr="004D1D1C">
        <w:rPr>
          <w:rFonts w:ascii="Cambria" w:hAnsi="Cambria" w:cs="Calibri"/>
          <w:bCs/>
          <w:sz w:val="20"/>
          <w:szCs w:val="20"/>
          <w:lang w:eastAsia="en-US"/>
        </w:rPr>
        <w:t>Rybackiego oraz uchylającego rozporządzenie Rady (WE) nr 1083/</w:t>
      </w:r>
      <w:r>
        <w:rPr>
          <w:rFonts w:ascii="Cambria" w:hAnsi="Cambria" w:cs="Calibri"/>
          <w:bCs/>
          <w:sz w:val="20"/>
          <w:szCs w:val="20"/>
          <w:lang w:eastAsia="en-US"/>
        </w:rPr>
        <w:t>2006 (Dz.U.UE.L.2013.347.320, z </w:t>
      </w:r>
      <w:proofErr w:type="spellStart"/>
      <w:r w:rsidRPr="004D1D1C">
        <w:rPr>
          <w:rFonts w:ascii="Cambria" w:hAnsi="Cambria" w:cs="Calibri"/>
          <w:bCs/>
          <w:sz w:val="20"/>
          <w:szCs w:val="20"/>
          <w:lang w:eastAsia="en-US"/>
        </w:rPr>
        <w:t>późn</w:t>
      </w:r>
      <w:proofErr w:type="spellEnd"/>
      <w:r w:rsidRPr="004D1D1C">
        <w:rPr>
          <w:rFonts w:ascii="Cambria" w:hAnsi="Cambria" w:cs="Calibri"/>
          <w:bCs/>
          <w:sz w:val="20"/>
          <w:szCs w:val="20"/>
          <w:lang w:eastAsia="en-US"/>
        </w:rPr>
        <w:t>. zm.);</w:t>
      </w:r>
    </w:p>
    <w:p w:rsidR="000966EC" w:rsidRPr="004D1D1C" w:rsidRDefault="000966E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lastRenderedPageBreak/>
        <w:t>rozporządzenia Parlamentu Europejskiego i Rady (UE) NR 1</w:t>
      </w:r>
      <w:r>
        <w:rPr>
          <w:rFonts w:ascii="Cambria" w:hAnsi="Cambria" w:cs="Calibri"/>
          <w:bCs/>
          <w:sz w:val="20"/>
          <w:szCs w:val="20"/>
          <w:lang w:eastAsia="en-US"/>
        </w:rPr>
        <w:t>304/2013 z dnia 17 grudnia 2013</w:t>
      </w:r>
      <w:r w:rsidRPr="004D1D1C">
        <w:rPr>
          <w:rFonts w:ascii="Cambria" w:hAnsi="Cambria" w:cs="Calibri"/>
          <w:bCs/>
          <w:sz w:val="20"/>
          <w:szCs w:val="20"/>
          <w:lang w:eastAsia="en-US"/>
        </w:rPr>
        <w:t xml:space="preserve">r. w sprawie Europejskiego Funduszu Społecznego i uchylającego rozporządzenie Rady (WE) nr 1081/2006 (Dz.U.UE.L.2013.347.470) oraz załącznika I </w:t>
      </w:r>
      <w:proofErr w:type="spellStart"/>
      <w:r w:rsidRPr="004D1D1C">
        <w:rPr>
          <w:rFonts w:ascii="Cambria" w:hAnsi="Cambria" w:cs="Calibri"/>
          <w:bCs/>
          <w:sz w:val="20"/>
          <w:szCs w:val="20"/>
          <w:lang w:eastAsia="en-US"/>
        </w:rPr>
        <w:t>i</w:t>
      </w:r>
      <w:proofErr w:type="spellEnd"/>
      <w:r w:rsidRPr="004D1D1C">
        <w:rPr>
          <w:rFonts w:ascii="Cambria" w:hAnsi="Cambria" w:cs="Calibri"/>
          <w:bCs/>
          <w:sz w:val="20"/>
          <w:szCs w:val="20"/>
          <w:lang w:eastAsia="en-US"/>
        </w:rPr>
        <w:t xml:space="preserve"> II do tego rozporządzenia; </w:t>
      </w:r>
    </w:p>
    <w:p w:rsidR="000966EC" w:rsidRPr="004D1D1C" w:rsidRDefault="000966E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Wykonawczego Komisji (UE) nr 1011/2014 z dnia 22 września 2014 r. ustanawiającego szczegółowe przepisy wykonawcze do Rozporządzenia Parlamen</w:t>
      </w:r>
      <w:r>
        <w:rPr>
          <w:rFonts w:ascii="Cambria" w:hAnsi="Cambria" w:cs="Calibri"/>
          <w:bCs/>
          <w:sz w:val="20"/>
          <w:szCs w:val="20"/>
          <w:lang w:eastAsia="en-US"/>
        </w:rPr>
        <w:t>tu europejskiego i Rady (UE) nr </w:t>
      </w:r>
      <w:r w:rsidRPr="004D1D1C">
        <w:rPr>
          <w:rFonts w:ascii="Cambria" w:hAnsi="Cambria" w:cs="Calibri"/>
          <w:bCs/>
          <w:sz w:val="20"/>
          <w:szCs w:val="20"/>
          <w:lang w:eastAsia="en-US"/>
        </w:rPr>
        <w:t xml:space="preserve">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Pani/Pana dane osobowe zostały powierzone Instytucji Pośredniczącej</w:t>
      </w:r>
      <w:r w:rsidRPr="004D1D1C">
        <w:rPr>
          <w:rFonts w:ascii="Cambria" w:hAnsi="Cambria" w:cs="Calibri"/>
          <w:bCs/>
          <w:i/>
          <w:sz w:val="20"/>
          <w:szCs w:val="20"/>
          <w:lang w:eastAsia="en-US"/>
        </w:rPr>
        <w:t xml:space="preserve"> Narodowemu Centrum Badań i Rozwoju, ul. Nowogrodzka 47a, 00-695 Warszawa)</w:t>
      </w:r>
      <w:r w:rsidRPr="004D1D1C">
        <w:rPr>
          <w:rFonts w:ascii="Cambria" w:hAnsi="Cambria" w:cs="Calibri"/>
          <w:bCs/>
          <w:sz w:val="20"/>
          <w:szCs w:val="20"/>
          <w:lang w:eastAsia="en-US"/>
        </w:rPr>
        <w:t xml:space="preserve">, beneficjentowi realizującemu projekt – </w:t>
      </w:r>
      <w:r w:rsidRPr="004D1D1C">
        <w:rPr>
          <w:rFonts w:ascii="Cambria" w:hAnsi="Cambria" w:cs="Calibri"/>
          <w:b/>
          <w:bCs/>
          <w:sz w:val="20"/>
          <w:szCs w:val="20"/>
          <w:lang w:eastAsia="en-US"/>
        </w:rPr>
        <w:t>Uniwersytetowi Łódzkiemu</w:t>
      </w:r>
      <w:r w:rsidRPr="004D1D1C">
        <w:rPr>
          <w:rFonts w:ascii="Cambria" w:hAnsi="Cambria" w:cs="Calibri"/>
          <w:bCs/>
          <w:sz w:val="20"/>
          <w:szCs w:val="20"/>
          <w:lang w:eastAsia="en-US"/>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mogą zostać udostępnione organom upoważnionym zgodnie z obowiązującym prawem.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Dane będą przechowywane przez okres niezbędny do realizacji celu, o którym mowa w pkt. 4, do momentu wygaśnięcia obowiązku przechowywania danych wynikającego z przepisów prawa.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W związku z przetwarzaniem Pani/Pana danych osobowych przysługują Pani/Panu następujące uprawnienia: prawo dostępu do swoich danych osobowych, prawo żądania ich sprostowania, usunięcia lub ograniczenia ich przetwarzania.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Pani/Pana dane nie będą podlegały zautomatyzowanemu podejmowaniu decyzji i nie będą profilowane.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nie będą przekazywane do państwa trzeciego. </w:t>
      </w:r>
    </w:p>
    <w:p w:rsidR="00290A91" w:rsidRPr="00141B0D" w:rsidRDefault="00290A91" w:rsidP="00BB2CE8">
      <w:pPr>
        <w:tabs>
          <w:tab w:val="left" w:pos="567"/>
        </w:tabs>
        <w:spacing w:line="276" w:lineRule="auto"/>
        <w:ind w:left="360"/>
        <w:jc w:val="both"/>
        <w:rPr>
          <w:rFonts w:ascii="Cambria" w:hAnsi="Cambria"/>
          <w:b/>
          <w:bCs/>
          <w:sz w:val="20"/>
          <w:szCs w:val="20"/>
          <w:u w:val="single"/>
        </w:rPr>
      </w:pPr>
    </w:p>
    <w:p w:rsidR="00252FC6" w:rsidRPr="00141B0D" w:rsidRDefault="00252FC6"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bCs/>
          <w:sz w:val="20"/>
          <w:szCs w:val="20"/>
          <w:u w:val="single"/>
        </w:rPr>
        <w:t>Postanowienia końcowe</w:t>
      </w:r>
    </w:p>
    <w:p w:rsidR="00252FC6" w:rsidRPr="00141B0D" w:rsidRDefault="00252FC6" w:rsidP="00BB2CE8">
      <w:pPr>
        <w:pStyle w:val="Tekstblokowy"/>
        <w:spacing w:line="276" w:lineRule="auto"/>
        <w:ind w:right="96"/>
        <w:rPr>
          <w:rFonts w:ascii="Cambria" w:hAnsi="Cambria"/>
          <w:sz w:val="20"/>
        </w:rPr>
      </w:pPr>
      <w:r w:rsidRPr="00141B0D">
        <w:rPr>
          <w:rFonts w:ascii="Cambria" w:hAnsi="Cambria"/>
          <w:sz w:val="20"/>
        </w:rPr>
        <w:t>W sprawach nieuregulowanych niniejszą specyfikacją mają zastosowanie postanowienia ustawy z dnia 29 stycznia 2004 r. prawo zamówień publicznych (tj. Dz. U. z 201</w:t>
      </w:r>
      <w:r w:rsidR="002738D2">
        <w:rPr>
          <w:rFonts w:ascii="Cambria" w:hAnsi="Cambria"/>
          <w:sz w:val="20"/>
        </w:rPr>
        <w:t>9</w:t>
      </w:r>
      <w:r w:rsidRPr="00141B0D">
        <w:rPr>
          <w:rFonts w:ascii="Cambria" w:hAnsi="Cambria"/>
          <w:sz w:val="20"/>
        </w:rPr>
        <w:t xml:space="preserve">r. poz. </w:t>
      </w:r>
      <w:r w:rsidR="00290A91" w:rsidRPr="00141B0D">
        <w:rPr>
          <w:rFonts w:ascii="Cambria" w:hAnsi="Cambria"/>
          <w:sz w:val="20"/>
        </w:rPr>
        <w:t>1</w:t>
      </w:r>
      <w:r w:rsidR="002738D2">
        <w:rPr>
          <w:rFonts w:ascii="Cambria" w:hAnsi="Cambria"/>
          <w:sz w:val="20"/>
        </w:rPr>
        <w:t>843</w:t>
      </w:r>
      <w:r w:rsidRPr="00141B0D">
        <w:rPr>
          <w:rFonts w:ascii="Cambria" w:hAnsi="Cambria"/>
          <w:sz w:val="20"/>
        </w:rPr>
        <w:t>).</w:t>
      </w:r>
    </w:p>
    <w:p w:rsidR="00252FC6" w:rsidRPr="00141B0D" w:rsidRDefault="00252FC6" w:rsidP="00BB2CE8">
      <w:pPr>
        <w:spacing w:line="276" w:lineRule="auto"/>
        <w:ind w:left="360" w:right="96"/>
        <w:jc w:val="both"/>
        <w:rPr>
          <w:rFonts w:ascii="Cambria" w:hAnsi="Cambria"/>
          <w:sz w:val="20"/>
          <w:szCs w:val="20"/>
        </w:rPr>
      </w:pPr>
      <w:r w:rsidRPr="00141B0D">
        <w:rPr>
          <w:rFonts w:ascii="Cambria" w:hAnsi="Cambria"/>
          <w:sz w:val="20"/>
          <w:szCs w:val="20"/>
        </w:rPr>
        <w:t>Zamówienie zostanie zrealizowane zgodnie z prawem obowiązującym w Rzeczyp</w:t>
      </w:r>
      <w:r w:rsidR="00C97FE3" w:rsidRPr="00141B0D">
        <w:rPr>
          <w:rFonts w:ascii="Cambria" w:hAnsi="Cambria"/>
          <w:sz w:val="20"/>
          <w:szCs w:val="20"/>
        </w:rPr>
        <w:t>ospolitej Polskiej, w oparciu o </w:t>
      </w:r>
      <w:r w:rsidRPr="00141B0D">
        <w:rPr>
          <w:rFonts w:ascii="Cambria" w:hAnsi="Cambria"/>
          <w:sz w:val="20"/>
          <w:szCs w:val="20"/>
        </w:rPr>
        <w:t>wyżej wymienioną ustawę i Kodeks Cywilny.</w:t>
      </w:r>
    </w:p>
    <w:p w:rsidR="009A2766" w:rsidRPr="00141B0D" w:rsidRDefault="009A2766" w:rsidP="00BB2CE8">
      <w:pPr>
        <w:pStyle w:val="Tekstpodstawowywcity"/>
        <w:spacing w:line="276" w:lineRule="auto"/>
        <w:rPr>
          <w:rFonts w:ascii="Cambria" w:hAnsi="Cambria" w:cs="Times New Roman"/>
          <w:sz w:val="20"/>
          <w:lang w:val="pl-PL"/>
        </w:rPr>
      </w:pP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p>
    <w:p w:rsidR="00071B23" w:rsidRPr="00141B0D" w:rsidRDefault="00CF319B" w:rsidP="00BB2CE8">
      <w:pPr>
        <w:pStyle w:val="Tekstpodstawowywcity"/>
        <w:spacing w:line="276" w:lineRule="auto"/>
        <w:ind w:left="5529" w:firstLine="0"/>
        <w:jc w:val="center"/>
        <w:rPr>
          <w:rFonts w:ascii="Cambria" w:hAnsi="Cambria" w:cs="Times New Roman"/>
          <w:sz w:val="20"/>
          <w:lang w:val="pl-PL"/>
        </w:rPr>
      </w:pPr>
      <w:r w:rsidRPr="00141B0D">
        <w:rPr>
          <w:rFonts w:ascii="Cambria" w:hAnsi="Cambria" w:cs="Times New Roman"/>
          <w:sz w:val="20"/>
          <w:lang w:val="pl-PL"/>
        </w:rPr>
        <w:t>Zatwierdzam:</w:t>
      </w:r>
    </w:p>
    <w:p w:rsidR="00D12844" w:rsidRPr="00141B0D" w:rsidRDefault="00D12844" w:rsidP="00BB2CE8">
      <w:pPr>
        <w:pStyle w:val="Tekstpodstawowywcity3"/>
        <w:spacing w:line="276" w:lineRule="auto"/>
        <w:ind w:left="0" w:firstLine="540"/>
        <w:rPr>
          <w:rFonts w:ascii="Cambria" w:hAnsi="Cambria" w:cs="Times New Roman"/>
          <w:sz w:val="20"/>
          <w:szCs w:val="20"/>
        </w:rPr>
      </w:pPr>
    </w:p>
    <w:p w:rsidR="00CF319B" w:rsidRPr="00141B0D" w:rsidRDefault="00071B23" w:rsidP="00BB2CE8">
      <w:pPr>
        <w:pStyle w:val="Tekstpodstawowywcity3"/>
        <w:spacing w:line="276" w:lineRule="auto"/>
        <w:ind w:left="0" w:firstLine="540"/>
        <w:rPr>
          <w:rFonts w:ascii="Cambria" w:hAnsi="Cambria" w:cs="Times New Roman"/>
          <w:sz w:val="20"/>
          <w:szCs w:val="20"/>
        </w:rPr>
      </w:pP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r w:rsidRPr="00141B0D">
        <w:rPr>
          <w:rFonts w:ascii="Cambria" w:hAnsi="Cambria" w:cs="Times New Roman"/>
          <w:sz w:val="20"/>
          <w:szCs w:val="20"/>
        </w:rPr>
        <w:tab/>
      </w:r>
    </w:p>
    <w:p w:rsidR="00B80563" w:rsidRPr="00141B0D" w:rsidRDefault="00B80563" w:rsidP="00BB2CE8">
      <w:pPr>
        <w:pStyle w:val="Tekstpodstawowywcity3"/>
        <w:spacing w:line="276" w:lineRule="auto"/>
        <w:ind w:left="0" w:firstLine="540"/>
        <w:jc w:val="right"/>
        <w:rPr>
          <w:rFonts w:ascii="Cambria" w:hAnsi="Cambria"/>
          <w:b/>
          <w:bCs/>
          <w:i/>
          <w:sz w:val="20"/>
          <w:szCs w:val="20"/>
        </w:rPr>
      </w:pPr>
    </w:p>
    <w:p w:rsidR="00B80563" w:rsidRPr="00141B0D" w:rsidRDefault="00B80563" w:rsidP="00BB2CE8">
      <w:pPr>
        <w:pStyle w:val="Tekstpodstawowywcity3"/>
        <w:spacing w:line="276" w:lineRule="auto"/>
        <w:ind w:left="0" w:firstLine="540"/>
        <w:jc w:val="right"/>
        <w:rPr>
          <w:rFonts w:ascii="Cambria" w:hAnsi="Cambria"/>
          <w:b/>
          <w:bCs/>
          <w:i/>
          <w:sz w:val="20"/>
          <w:szCs w:val="20"/>
        </w:rPr>
      </w:pPr>
    </w:p>
    <w:p w:rsidR="00B80563" w:rsidRPr="00141B0D" w:rsidRDefault="00B80563" w:rsidP="00BB2CE8">
      <w:pPr>
        <w:pStyle w:val="Tekstpodstawowywcity3"/>
        <w:spacing w:line="276" w:lineRule="auto"/>
        <w:ind w:left="0"/>
        <w:rPr>
          <w:rFonts w:ascii="Cambria" w:hAnsi="Cambria"/>
          <w:b/>
          <w:bCs/>
          <w:i/>
          <w:sz w:val="20"/>
          <w:szCs w:val="20"/>
        </w:rPr>
      </w:pPr>
    </w:p>
    <w:p w:rsidR="00E95048" w:rsidRPr="00141B0D" w:rsidRDefault="00E95048" w:rsidP="00BB2CE8">
      <w:pPr>
        <w:pStyle w:val="Tekstpodstawowywcity3"/>
        <w:spacing w:line="276" w:lineRule="auto"/>
        <w:ind w:left="0"/>
        <w:rPr>
          <w:rFonts w:ascii="Cambria" w:hAnsi="Cambria"/>
          <w:b/>
          <w:bCs/>
          <w:i/>
          <w:sz w:val="20"/>
          <w:szCs w:val="20"/>
        </w:rPr>
      </w:pPr>
    </w:p>
    <w:p w:rsidR="00E95048" w:rsidRPr="00141B0D" w:rsidRDefault="00E95048" w:rsidP="00BB2CE8">
      <w:pPr>
        <w:pStyle w:val="Tekstpodstawowywcity3"/>
        <w:spacing w:line="276" w:lineRule="auto"/>
        <w:ind w:left="0"/>
        <w:rPr>
          <w:rFonts w:ascii="Cambria" w:hAnsi="Cambria"/>
          <w:b/>
          <w:bCs/>
          <w:i/>
          <w:sz w:val="20"/>
          <w:szCs w:val="20"/>
        </w:rPr>
      </w:pPr>
    </w:p>
    <w:p w:rsidR="00E95048" w:rsidRPr="00141B0D" w:rsidRDefault="00E95048" w:rsidP="00BB2CE8">
      <w:pPr>
        <w:pStyle w:val="Tekstpodstawowywcity3"/>
        <w:spacing w:line="276" w:lineRule="auto"/>
        <w:ind w:left="0"/>
        <w:rPr>
          <w:rFonts w:ascii="Cambria" w:hAnsi="Cambria"/>
          <w:b/>
          <w:bCs/>
          <w:i/>
          <w:sz w:val="20"/>
          <w:szCs w:val="20"/>
        </w:rPr>
      </w:pPr>
    </w:p>
    <w:p w:rsidR="009A2766" w:rsidRPr="00141B0D" w:rsidRDefault="00BA02AC" w:rsidP="00BA02AC">
      <w:pPr>
        <w:pStyle w:val="Tekstpodstawowywcity3"/>
        <w:spacing w:line="276" w:lineRule="auto"/>
        <w:ind w:left="0"/>
        <w:jc w:val="right"/>
        <w:rPr>
          <w:rFonts w:ascii="Cambria" w:hAnsi="Cambria"/>
          <w:b/>
          <w:bCs/>
          <w:i/>
          <w:sz w:val="20"/>
          <w:szCs w:val="20"/>
        </w:rPr>
      </w:pPr>
      <w:r w:rsidRPr="00141B0D">
        <w:rPr>
          <w:rFonts w:ascii="Cambria" w:hAnsi="Cambria"/>
          <w:b/>
          <w:bCs/>
          <w:i/>
          <w:sz w:val="20"/>
          <w:szCs w:val="20"/>
        </w:rPr>
        <w:br w:type="page"/>
      </w:r>
      <w:r w:rsidR="001F3933" w:rsidRPr="00141B0D">
        <w:rPr>
          <w:rFonts w:ascii="Cambria" w:hAnsi="Cambria"/>
          <w:b/>
          <w:bCs/>
          <w:i/>
          <w:sz w:val="20"/>
          <w:szCs w:val="20"/>
        </w:rPr>
        <w:lastRenderedPageBreak/>
        <w:t>Za</w:t>
      </w:r>
      <w:r w:rsidR="00071B23" w:rsidRPr="00141B0D">
        <w:rPr>
          <w:rFonts w:ascii="Cambria" w:hAnsi="Cambria"/>
          <w:b/>
          <w:bCs/>
          <w:i/>
          <w:sz w:val="20"/>
          <w:szCs w:val="20"/>
        </w:rPr>
        <w:t xml:space="preserve">łącznik nr </w:t>
      </w:r>
      <w:r w:rsidR="009A2766" w:rsidRPr="00141B0D">
        <w:rPr>
          <w:rFonts w:ascii="Cambria" w:hAnsi="Cambria"/>
          <w:b/>
          <w:bCs/>
          <w:i/>
          <w:sz w:val="20"/>
          <w:szCs w:val="20"/>
        </w:rPr>
        <w:t>1</w:t>
      </w:r>
    </w:p>
    <w:p w:rsidR="00A9449E" w:rsidRDefault="00A9449E" w:rsidP="006D24B3">
      <w:pPr>
        <w:jc w:val="both"/>
        <w:rPr>
          <w:rFonts w:ascii="Cambria" w:hAnsi="Cambria"/>
          <w:b/>
          <w:sz w:val="20"/>
          <w:szCs w:val="20"/>
        </w:rPr>
      </w:pPr>
    </w:p>
    <w:p w:rsidR="00A9449E" w:rsidRPr="003F2991" w:rsidRDefault="00A9449E" w:rsidP="000E2313">
      <w:pPr>
        <w:spacing w:line="360" w:lineRule="auto"/>
        <w:rPr>
          <w:rFonts w:ascii="Cambria" w:eastAsiaTheme="minorHAnsi" w:hAnsi="Cambria" w:cstheme="minorBidi"/>
          <w:b/>
          <w:sz w:val="20"/>
          <w:szCs w:val="20"/>
          <w:lang w:eastAsia="en-US"/>
        </w:rPr>
      </w:pPr>
      <w:r w:rsidRPr="003F2991">
        <w:rPr>
          <w:rFonts w:ascii="Cambria" w:eastAsiaTheme="minorHAnsi" w:hAnsi="Cambria" w:cstheme="minorBidi"/>
          <w:b/>
          <w:sz w:val="20"/>
          <w:szCs w:val="20"/>
          <w:lang w:eastAsia="en-US"/>
        </w:rPr>
        <w:t>Opis przedmiotu zamówienia</w:t>
      </w:r>
    </w:p>
    <w:p w:rsidR="00A9449E" w:rsidRPr="000E2313" w:rsidRDefault="00A9449E" w:rsidP="000E2313">
      <w:pPr>
        <w:spacing w:line="360" w:lineRule="auto"/>
        <w:rPr>
          <w:rFonts w:asciiTheme="majorHAnsi" w:eastAsiaTheme="minorHAnsi" w:hAnsiTheme="majorHAnsi" w:cstheme="minorBidi"/>
          <w:sz w:val="20"/>
          <w:szCs w:val="20"/>
          <w:lang w:eastAsia="en-US"/>
        </w:rPr>
      </w:pPr>
    </w:p>
    <w:p w:rsidR="00A9449E" w:rsidRDefault="00C270E1" w:rsidP="00C270E1">
      <w:pPr>
        <w:spacing w:line="360" w:lineRule="auto"/>
        <w:jc w:val="both"/>
        <w:rPr>
          <w:rFonts w:asciiTheme="majorHAnsi" w:eastAsiaTheme="minorHAnsi" w:hAnsiTheme="majorHAnsi" w:cstheme="minorBidi"/>
          <w:sz w:val="20"/>
          <w:szCs w:val="20"/>
          <w:lang w:eastAsia="en-US"/>
        </w:rPr>
      </w:pPr>
      <w:r w:rsidRPr="00C270E1">
        <w:rPr>
          <w:rFonts w:asciiTheme="majorHAnsi" w:eastAsiaTheme="minorHAnsi" w:hAnsiTheme="majorHAnsi" w:cstheme="minorBidi"/>
          <w:sz w:val="20"/>
          <w:szCs w:val="20"/>
          <w:lang w:eastAsia="en-US"/>
        </w:rPr>
        <w:t>Przedmiotem zamówienia jest usług</w:t>
      </w:r>
      <w:r w:rsidR="00B52E6E">
        <w:rPr>
          <w:rFonts w:asciiTheme="majorHAnsi" w:eastAsiaTheme="minorHAnsi" w:hAnsiTheme="majorHAnsi" w:cstheme="minorBidi"/>
          <w:sz w:val="20"/>
          <w:szCs w:val="20"/>
          <w:lang w:eastAsia="en-US"/>
        </w:rPr>
        <w:t>a</w:t>
      </w:r>
      <w:r w:rsidRPr="00C270E1">
        <w:rPr>
          <w:rFonts w:asciiTheme="majorHAnsi" w:eastAsiaTheme="minorHAnsi" w:hAnsiTheme="majorHAnsi" w:cstheme="minorBidi"/>
          <w:sz w:val="20"/>
          <w:szCs w:val="20"/>
          <w:lang w:eastAsia="en-US"/>
        </w:rPr>
        <w:t xml:space="preserve"> zarządzania zdalnym dostępem sieciowym do licencjonowanych sieciowych źródeł informacji oraz dostępem sieciowym do aplikacji komputerowych</w:t>
      </w:r>
      <w:r w:rsidR="00B52E6E" w:rsidRPr="00B52E6E">
        <w:rPr>
          <w:rFonts w:asciiTheme="majorHAnsi" w:eastAsiaTheme="minorHAnsi" w:hAnsiTheme="majorHAnsi" w:cstheme="minorBidi"/>
          <w:sz w:val="20"/>
          <w:szCs w:val="20"/>
          <w:lang w:eastAsia="en-US"/>
        </w:rPr>
        <w:t xml:space="preserve"> realiz</w:t>
      </w:r>
      <w:r w:rsidR="00B52E6E">
        <w:rPr>
          <w:rFonts w:asciiTheme="majorHAnsi" w:eastAsiaTheme="minorHAnsi" w:hAnsiTheme="majorHAnsi" w:cstheme="minorBidi"/>
          <w:sz w:val="20"/>
          <w:szCs w:val="20"/>
          <w:lang w:eastAsia="en-US"/>
        </w:rPr>
        <w:t>owana</w:t>
      </w:r>
      <w:r w:rsidR="00B52E6E" w:rsidRPr="00B52E6E">
        <w:rPr>
          <w:rFonts w:asciiTheme="majorHAnsi" w:eastAsiaTheme="minorHAnsi" w:hAnsiTheme="majorHAnsi" w:cstheme="minorBidi"/>
          <w:sz w:val="20"/>
          <w:szCs w:val="20"/>
          <w:lang w:eastAsia="en-US"/>
        </w:rPr>
        <w:t xml:space="preserve"> w infrastrukturze Zamawiającego</w:t>
      </w:r>
      <w:r w:rsidRPr="00C270E1">
        <w:rPr>
          <w:rFonts w:asciiTheme="majorHAnsi" w:eastAsiaTheme="minorHAnsi" w:hAnsiTheme="majorHAnsi" w:cstheme="minorBidi"/>
          <w:sz w:val="20"/>
          <w:szCs w:val="20"/>
          <w:lang w:eastAsia="en-US"/>
        </w:rPr>
        <w:t>.</w:t>
      </w:r>
    </w:p>
    <w:p w:rsidR="00C270E1" w:rsidRPr="000E2313" w:rsidRDefault="00C270E1" w:rsidP="000E2313">
      <w:pPr>
        <w:spacing w:line="360" w:lineRule="auto"/>
        <w:rPr>
          <w:rFonts w:asciiTheme="majorHAnsi" w:eastAsiaTheme="minorHAnsi" w:hAnsiTheme="majorHAnsi" w:cstheme="minorBidi"/>
          <w:sz w:val="20"/>
          <w:szCs w:val="20"/>
          <w:lang w:eastAsia="en-US"/>
        </w:rPr>
      </w:pPr>
    </w:p>
    <w:p w:rsidR="00A9449E" w:rsidRPr="004B4CB5" w:rsidRDefault="00A9449E" w:rsidP="000E2313">
      <w:pPr>
        <w:spacing w:line="360" w:lineRule="auto"/>
        <w:rPr>
          <w:rFonts w:asciiTheme="majorHAnsi" w:eastAsiaTheme="minorHAnsi" w:hAnsiTheme="majorHAnsi" w:cstheme="minorBidi"/>
          <w:b/>
          <w:sz w:val="20"/>
          <w:szCs w:val="20"/>
          <w:lang w:eastAsia="en-US"/>
        </w:rPr>
      </w:pPr>
      <w:r w:rsidRPr="004B4CB5">
        <w:rPr>
          <w:rFonts w:asciiTheme="majorHAnsi" w:eastAsiaTheme="minorHAnsi" w:hAnsiTheme="majorHAnsi" w:cstheme="minorBidi"/>
          <w:b/>
          <w:sz w:val="20"/>
          <w:szCs w:val="20"/>
          <w:lang w:eastAsia="en-US"/>
        </w:rPr>
        <w:t>Funkcjonalności modułu zarządzania dostępem do licencjonowanych sieciowych źródeł informacji: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w:t>
      </w:r>
      <w:r w:rsidRPr="000E2313">
        <w:rPr>
          <w:rFonts w:asciiTheme="majorHAnsi" w:eastAsiaTheme="minorHAnsi" w:hAnsiTheme="majorHAnsi" w:cstheme="minorBidi"/>
          <w:sz w:val="20"/>
          <w:szCs w:val="20"/>
          <w:lang w:eastAsia="en-US"/>
        </w:rPr>
        <w:tab/>
        <w:t>Aktualizacje oraz wsparcie techniczne przez telefon, mail i przy pomocy zdalnego pulpitu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w:t>
      </w:r>
      <w:r w:rsidRPr="000E2313">
        <w:rPr>
          <w:rFonts w:asciiTheme="majorHAnsi" w:eastAsiaTheme="minorHAnsi" w:hAnsiTheme="majorHAnsi" w:cstheme="minorBidi"/>
          <w:sz w:val="20"/>
          <w:szCs w:val="20"/>
          <w:lang w:eastAsia="en-US"/>
        </w:rPr>
        <w:tab/>
        <w:t>Obsługa do 50 tysięcy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3.</w:t>
      </w:r>
      <w:r w:rsidRPr="000E2313">
        <w:rPr>
          <w:rFonts w:asciiTheme="majorHAnsi" w:eastAsiaTheme="minorHAnsi" w:hAnsiTheme="majorHAnsi" w:cstheme="minorBidi"/>
          <w:sz w:val="20"/>
          <w:szCs w:val="20"/>
          <w:lang w:eastAsia="en-US"/>
        </w:rPr>
        <w:tab/>
        <w:t>Kontrolowany dostęp do licencjonowanych sieciowych źródeł informacji na podstawie takich kryteriów jak min.: identyfikator użytkownika, typ użytkownika czy też lokalizacja sieciowa urządzenia, z którego nawiązano połączenie</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4.</w:t>
      </w:r>
      <w:r w:rsidRPr="000E2313">
        <w:rPr>
          <w:rFonts w:asciiTheme="majorHAnsi" w:eastAsiaTheme="minorHAnsi" w:hAnsiTheme="majorHAnsi" w:cstheme="minorBidi"/>
          <w:sz w:val="20"/>
          <w:szCs w:val="20"/>
          <w:lang w:eastAsia="en-US"/>
        </w:rPr>
        <w:tab/>
        <w:t>Możliwość uwierzytelniania użytkowników z zewnętrznych usług – integracja z Active Directory lub relacyjnymi bazami danych za pośrednictwem interfejsu ODBC</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5.</w:t>
      </w:r>
      <w:r w:rsidRPr="000E2313">
        <w:rPr>
          <w:rFonts w:asciiTheme="majorHAnsi" w:eastAsiaTheme="minorHAnsi" w:hAnsiTheme="majorHAnsi" w:cstheme="minorBidi"/>
          <w:sz w:val="20"/>
          <w:szCs w:val="20"/>
          <w:lang w:eastAsia="en-US"/>
        </w:rPr>
        <w:tab/>
        <w:t>Automatyczne uwierzytelnianie na podstawie adresu IP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6.</w:t>
      </w:r>
      <w:r w:rsidRPr="000E2313">
        <w:rPr>
          <w:rFonts w:asciiTheme="majorHAnsi" w:eastAsiaTheme="minorHAnsi" w:hAnsiTheme="majorHAnsi" w:cstheme="minorBidi"/>
          <w:sz w:val="20"/>
          <w:szCs w:val="20"/>
          <w:lang w:eastAsia="en-US"/>
        </w:rPr>
        <w:tab/>
        <w:t>Zarządzanie realizowane z jednego centralnego panelu administracyjnego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7.</w:t>
      </w:r>
      <w:r w:rsidRPr="000E2313">
        <w:rPr>
          <w:rFonts w:asciiTheme="majorHAnsi" w:eastAsiaTheme="minorHAnsi" w:hAnsiTheme="majorHAnsi" w:cstheme="minorBidi"/>
          <w:sz w:val="20"/>
          <w:szCs w:val="20"/>
          <w:lang w:eastAsia="en-US"/>
        </w:rPr>
        <w:tab/>
        <w:t>Konfiguracja (prawa, licencje i inne) na poziomie poszczególnych udostępnianych zasobów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8.</w:t>
      </w:r>
      <w:r w:rsidRPr="000E2313">
        <w:rPr>
          <w:rFonts w:asciiTheme="majorHAnsi" w:eastAsiaTheme="minorHAnsi" w:hAnsiTheme="majorHAnsi" w:cstheme="minorBidi"/>
          <w:sz w:val="20"/>
          <w:szCs w:val="20"/>
          <w:lang w:eastAsia="en-US"/>
        </w:rPr>
        <w:tab/>
        <w:t>Współpraca ze źródłami informacji wykorzystującymi technologię HTML 5</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9.</w:t>
      </w:r>
      <w:r w:rsidRPr="000E2313">
        <w:rPr>
          <w:rFonts w:asciiTheme="majorHAnsi" w:eastAsiaTheme="minorHAnsi" w:hAnsiTheme="majorHAnsi" w:cstheme="minorBidi"/>
          <w:sz w:val="20"/>
          <w:szCs w:val="20"/>
          <w:lang w:eastAsia="en-US"/>
        </w:rPr>
        <w:tab/>
        <w:t>Zapewnienie użytkownikowi zdalnego dostępu do licencjonowanych sieciowych źródeł informacji przy wykorzystaniu dowolnej przeglądarki internetowej</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10.</w:t>
      </w:r>
      <w:r w:rsidRPr="000E2313">
        <w:rPr>
          <w:rFonts w:asciiTheme="majorHAnsi" w:eastAsiaTheme="minorHAnsi" w:hAnsiTheme="majorHAnsi" w:cstheme="minorBidi"/>
          <w:sz w:val="20"/>
          <w:szCs w:val="20"/>
          <w:lang w:eastAsia="en-US"/>
        </w:rPr>
        <w:tab/>
        <w:t>Szczegółowe protokołowanie użytkowania źródeł elektronicznych w celach statystycznych – tworzenie raportów dla typów użytkowników, zakresów adresów IP i innych atrybutów oraz możliwość eksportu tych danych do formatu CSV</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11.</w:t>
      </w:r>
      <w:r w:rsidRPr="000E2313">
        <w:rPr>
          <w:rFonts w:asciiTheme="majorHAnsi" w:eastAsiaTheme="minorHAnsi" w:hAnsiTheme="majorHAnsi" w:cstheme="minorBidi"/>
          <w:sz w:val="20"/>
          <w:szCs w:val="20"/>
          <w:lang w:eastAsia="en-US"/>
        </w:rPr>
        <w:tab/>
        <w:t>Zgodność oprogramowania z wymaganiami RODO</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12.</w:t>
      </w:r>
      <w:r w:rsidRPr="000E2313">
        <w:rPr>
          <w:rFonts w:asciiTheme="majorHAnsi" w:eastAsiaTheme="minorHAnsi" w:hAnsiTheme="majorHAnsi" w:cstheme="minorBidi"/>
          <w:sz w:val="20"/>
          <w:szCs w:val="20"/>
          <w:lang w:eastAsia="en-US"/>
        </w:rPr>
        <w:tab/>
        <w:t>Zarządzanie oparte na rolach – dostęp do poszczególnych modułów oprogramowania (np. : konta użytkowników, udostępniane zasoby, statystyki) realizowany na podstawie przydzielonych uprawnień</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13.</w:t>
      </w:r>
      <w:r w:rsidRPr="000E2313">
        <w:rPr>
          <w:rFonts w:asciiTheme="majorHAnsi" w:eastAsiaTheme="minorHAnsi" w:hAnsiTheme="majorHAnsi" w:cstheme="minorBidi"/>
          <w:sz w:val="20"/>
          <w:szCs w:val="20"/>
          <w:lang w:eastAsia="en-US"/>
        </w:rPr>
        <w:tab/>
        <w:t>Zarządzanie licencjami – monitorowanie i przestrzeganie nałożonych limitów jednoczesnego użycia udostępnianych zasobów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14.</w:t>
      </w:r>
      <w:r w:rsidRPr="000E2313">
        <w:rPr>
          <w:rFonts w:asciiTheme="majorHAnsi" w:eastAsiaTheme="minorHAnsi" w:hAnsiTheme="majorHAnsi" w:cstheme="minorBidi"/>
          <w:sz w:val="20"/>
          <w:szCs w:val="20"/>
          <w:lang w:eastAsia="en-US"/>
        </w:rPr>
        <w:tab/>
        <w:t xml:space="preserve">Integracja z usługą </w:t>
      </w:r>
      <w:proofErr w:type="spellStart"/>
      <w:r w:rsidRPr="000E2313">
        <w:rPr>
          <w:rFonts w:asciiTheme="majorHAnsi" w:eastAsiaTheme="minorHAnsi" w:hAnsiTheme="majorHAnsi" w:cstheme="minorBidi"/>
          <w:sz w:val="20"/>
          <w:szCs w:val="20"/>
          <w:lang w:eastAsia="en-US"/>
        </w:rPr>
        <w:t>Ebsco</w:t>
      </w:r>
      <w:proofErr w:type="spellEnd"/>
      <w:r w:rsidRPr="000E2313">
        <w:rPr>
          <w:rFonts w:asciiTheme="majorHAnsi" w:eastAsiaTheme="minorHAnsi" w:hAnsiTheme="majorHAnsi" w:cstheme="minorBidi"/>
          <w:sz w:val="20"/>
          <w:szCs w:val="20"/>
          <w:lang w:eastAsia="en-US"/>
        </w:rPr>
        <w:t xml:space="preserve"> Discovery Service (EDS)</w:t>
      </w:r>
    </w:p>
    <w:p w:rsidR="00A9449E" w:rsidRPr="004B4CB5" w:rsidRDefault="00A9449E" w:rsidP="000E2313">
      <w:pPr>
        <w:spacing w:line="360" w:lineRule="auto"/>
        <w:rPr>
          <w:rFonts w:asciiTheme="majorHAnsi" w:eastAsiaTheme="minorHAnsi" w:hAnsiTheme="majorHAnsi" w:cstheme="minorBidi"/>
          <w:b/>
          <w:sz w:val="20"/>
          <w:szCs w:val="20"/>
          <w:lang w:eastAsia="en-US"/>
        </w:rPr>
      </w:pPr>
      <w:r w:rsidRPr="004B4CB5">
        <w:rPr>
          <w:rFonts w:asciiTheme="majorHAnsi" w:eastAsiaTheme="minorHAnsi" w:hAnsiTheme="majorHAnsi" w:cstheme="minorBidi"/>
          <w:b/>
          <w:sz w:val="20"/>
          <w:szCs w:val="20"/>
          <w:lang w:eastAsia="en-US"/>
        </w:rPr>
        <w:t>Funkcjonalności modułu dostępu sieciowego do aplikacji komputerowych: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w:t>
      </w:r>
      <w:r w:rsidRPr="000E2313">
        <w:rPr>
          <w:rFonts w:asciiTheme="majorHAnsi" w:eastAsiaTheme="minorHAnsi" w:hAnsiTheme="majorHAnsi" w:cstheme="minorBidi"/>
          <w:sz w:val="20"/>
          <w:szCs w:val="20"/>
          <w:lang w:eastAsia="en-US"/>
        </w:rPr>
        <w:tab/>
        <w:t>Aktualizacje oraz wsparcie techniczne przez telefon, mail i przy pomocy zdalnego pulpitu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w:t>
      </w:r>
      <w:r w:rsidRPr="000E2313">
        <w:rPr>
          <w:rFonts w:asciiTheme="majorHAnsi" w:eastAsiaTheme="minorHAnsi" w:hAnsiTheme="majorHAnsi" w:cstheme="minorBidi"/>
          <w:sz w:val="20"/>
          <w:szCs w:val="20"/>
          <w:lang w:eastAsia="en-US"/>
        </w:rPr>
        <w:tab/>
        <w:t>Kontrolowanie dostępu do aplikacji komputerowych udostępnianych za pomocą usług terminalowych na podstawie takich kryteriów jak min.: identyfikator użytkownika, typ użytkownika czy też lokalizacja sieciowa urządzenia, z którego nawiązano połączenie – możliwość stosowania kryteriów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3.</w:t>
      </w:r>
      <w:r w:rsidRPr="000E2313">
        <w:rPr>
          <w:rFonts w:asciiTheme="majorHAnsi" w:eastAsiaTheme="minorHAnsi" w:hAnsiTheme="majorHAnsi" w:cstheme="minorBidi"/>
          <w:sz w:val="20"/>
          <w:szCs w:val="20"/>
          <w:lang w:eastAsia="en-US"/>
        </w:rPr>
        <w:tab/>
        <w:t>Zarządzanie realizowane z jednego centralnego panelu administracyjnego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4.</w:t>
      </w:r>
      <w:r w:rsidRPr="000E2313">
        <w:rPr>
          <w:rFonts w:asciiTheme="majorHAnsi" w:eastAsiaTheme="minorHAnsi" w:hAnsiTheme="majorHAnsi" w:cstheme="minorBidi"/>
          <w:sz w:val="20"/>
          <w:szCs w:val="20"/>
          <w:lang w:eastAsia="en-US"/>
        </w:rPr>
        <w:tab/>
        <w:t>Możliwość uwierzytelniania użytkowników z zewnętrznych usług – integracja z Active Directory lub relacyjnymi bazami danych za pośrednictwem interfejsu ODBC – funkcjonalność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lastRenderedPageBreak/>
        <w:t>5.</w:t>
      </w:r>
      <w:r w:rsidRPr="000E2313">
        <w:rPr>
          <w:rFonts w:asciiTheme="majorHAnsi" w:eastAsiaTheme="minorHAnsi" w:hAnsiTheme="majorHAnsi" w:cstheme="minorBidi"/>
          <w:sz w:val="20"/>
          <w:szCs w:val="20"/>
          <w:lang w:eastAsia="en-US"/>
        </w:rPr>
        <w:tab/>
        <w:t>Zarządzanie licencjami udostępnianego oprogramowania (aplikacji komputerowych) - przestrzeganie nałożonych limitów na liczbę jednoczesnych uruchomień poszczególnych aplikacji bądź przydzielanie puli licencji dla grup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6.</w:t>
      </w:r>
      <w:r w:rsidRPr="000E2313">
        <w:rPr>
          <w:rFonts w:asciiTheme="majorHAnsi" w:eastAsiaTheme="minorHAnsi" w:hAnsiTheme="majorHAnsi" w:cstheme="minorBidi"/>
          <w:sz w:val="20"/>
          <w:szCs w:val="20"/>
          <w:lang w:eastAsia="en-US"/>
        </w:rPr>
        <w:tab/>
        <w:t>Możliwość wygaszania aktywnych sesji (uruchomionych aplikacji komputerowych) po określonym czasie nieaktywności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7.</w:t>
      </w:r>
      <w:r w:rsidRPr="000E2313">
        <w:rPr>
          <w:rFonts w:asciiTheme="majorHAnsi" w:eastAsiaTheme="minorHAnsi" w:hAnsiTheme="majorHAnsi" w:cstheme="minorBidi"/>
          <w:sz w:val="20"/>
          <w:szCs w:val="20"/>
          <w:lang w:eastAsia="en-US"/>
        </w:rPr>
        <w:tab/>
        <w:t>Monitorowanie i logowanie, a także tworzenie raportów użycia udostępnionych aplikacji komputerowych, zasobów i aktywności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8.</w:t>
      </w:r>
      <w:r w:rsidRPr="000E2313">
        <w:rPr>
          <w:rFonts w:asciiTheme="majorHAnsi" w:eastAsiaTheme="minorHAnsi" w:hAnsiTheme="majorHAnsi" w:cstheme="minorBidi"/>
          <w:sz w:val="20"/>
          <w:szCs w:val="20"/>
          <w:lang w:eastAsia="en-US"/>
        </w:rPr>
        <w:tab/>
        <w:t>Powiadomienia o problemach w działaniu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9.</w:t>
      </w:r>
      <w:r w:rsidRPr="000E2313">
        <w:rPr>
          <w:rFonts w:asciiTheme="majorHAnsi" w:eastAsiaTheme="minorHAnsi" w:hAnsiTheme="majorHAnsi" w:cstheme="minorBidi"/>
          <w:sz w:val="20"/>
          <w:szCs w:val="20"/>
          <w:lang w:eastAsia="en-US"/>
        </w:rPr>
        <w:tab/>
        <w:t>Prezentacja i korzystanie ze zdalnie udostępnionych aplikacji komputerowych w taki sam sposób jak z aplikacji lokalnych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10.</w:t>
      </w:r>
      <w:r w:rsidRPr="000E2313">
        <w:rPr>
          <w:rFonts w:asciiTheme="majorHAnsi" w:eastAsiaTheme="minorHAnsi" w:hAnsiTheme="majorHAnsi" w:cstheme="minorBidi"/>
          <w:sz w:val="20"/>
          <w:szCs w:val="20"/>
          <w:lang w:eastAsia="en-US"/>
        </w:rPr>
        <w:tab/>
        <w:t>Możliwość umieszczenia odnośników do zdalnie udostępnionych aplikacji w interfejsie systemu Windows, tj. w menu Start bądź na pulpicie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11.</w:t>
      </w:r>
      <w:r w:rsidRPr="000E2313">
        <w:rPr>
          <w:rFonts w:asciiTheme="majorHAnsi" w:eastAsiaTheme="minorHAnsi" w:hAnsiTheme="majorHAnsi" w:cstheme="minorBidi"/>
          <w:sz w:val="20"/>
          <w:szCs w:val="20"/>
          <w:lang w:eastAsia="en-US"/>
        </w:rPr>
        <w:tab/>
        <w:t xml:space="preserve">Dostęp do aplikacji komputerowych z dowolnego urządzenia (PC, </w:t>
      </w:r>
      <w:proofErr w:type="spellStart"/>
      <w:r w:rsidRPr="000E2313">
        <w:rPr>
          <w:rFonts w:asciiTheme="majorHAnsi" w:eastAsiaTheme="minorHAnsi" w:hAnsiTheme="majorHAnsi" w:cstheme="minorBidi"/>
          <w:sz w:val="20"/>
          <w:szCs w:val="20"/>
          <w:lang w:eastAsia="en-US"/>
        </w:rPr>
        <w:t>thin</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client</w:t>
      </w:r>
      <w:proofErr w:type="spellEnd"/>
      <w:r w:rsidRPr="000E2313">
        <w:rPr>
          <w:rFonts w:asciiTheme="majorHAnsi" w:eastAsiaTheme="minorHAnsi" w:hAnsiTheme="majorHAnsi" w:cstheme="minorBidi"/>
          <w:sz w:val="20"/>
          <w:szCs w:val="20"/>
          <w:lang w:eastAsia="en-US"/>
        </w:rPr>
        <w:t>, tablet, smartphone) za pośrednictwem dedykowanego klienta (MS Windows) lub przeglądarki internetowej i protokołu HTML 5 (MS Windows, Linux, Mac OS, Android, iOS)</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12.</w:t>
      </w:r>
      <w:r w:rsidRPr="000E2313">
        <w:rPr>
          <w:rFonts w:asciiTheme="majorHAnsi" w:eastAsiaTheme="minorHAnsi" w:hAnsiTheme="majorHAnsi" w:cstheme="minorBidi"/>
          <w:sz w:val="20"/>
          <w:szCs w:val="20"/>
          <w:lang w:eastAsia="en-US"/>
        </w:rPr>
        <w:tab/>
        <w:t>Możliwość szyfrowania połączenia w przypadku korzystania z klienta przeglądarkowego</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13.</w:t>
      </w:r>
      <w:r w:rsidRPr="000E2313">
        <w:rPr>
          <w:rFonts w:asciiTheme="majorHAnsi" w:eastAsiaTheme="minorHAnsi" w:hAnsiTheme="majorHAnsi" w:cstheme="minorBidi"/>
          <w:sz w:val="20"/>
          <w:szCs w:val="20"/>
          <w:lang w:eastAsia="en-US"/>
        </w:rPr>
        <w:tab/>
        <w:t xml:space="preserve">Zarządzanie usługami terminalowych Microsoft RDS (protokół RDP) lub </w:t>
      </w:r>
      <w:proofErr w:type="spellStart"/>
      <w:r w:rsidRPr="000E2313">
        <w:rPr>
          <w:rFonts w:asciiTheme="majorHAnsi" w:eastAsiaTheme="minorHAnsi" w:hAnsiTheme="majorHAnsi" w:cstheme="minorBidi"/>
          <w:sz w:val="20"/>
          <w:szCs w:val="20"/>
          <w:lang w:eastAsia="en-US"/>
        </w:rPr>
        <w:t>Citrix</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XenApp</w:t>
      </w:r>
      <w:proofErr w:type="spellEnd"/>
      <w:r w:rsidRPr="000E2313">
        <w:rPr>
          <w:rFonts w:asciiTheme="majorHAnsi" w:eastAsiaTheme="minorHAnsi" w:hAnsiTheme="majorHAnsi" w:cstheme="minorBidi"/>
          <w:sz w:val="20"/>
          <w:szCs w:val="20"/>
          <w:lang w:eastAsia="en-US"/>
        </w:rPr>
        <w:t xml:space="preserve"> (protokół ICA) dla zdalnego udostępniania aplikacji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14.</w:t>
      </w:r>
      <w:r w:rsidRPr="000E2313">
        <w:rPr>
          <w:rFonts w:asciiTheme="majorHAnsi" w:eastAsiaTheme="minorHAnsi" w:hAnsiTheme="majorHAnsi" w:cstheme="minorBidi"/>
          <w:sz w:val="20"/>
          <w:szCs w:val="20"/>
          <w:lang w:eastAsia="en-US"/>
        </w:rPr>
        <w:tab/>
        <w:t>Licencja bezterminowa dla 10 równoczesnych użytkowników z czteroletnim okresem wsparcia obejmującym aktualizacje oraz wsparcie techniczne przez telefon, mail i przy pomocy zdalnego pulpitu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15.</w:t>
      </w:r>
      <w:r w:rsidRPr="000E2313">
        <w:rPr>
          <w:rFonts w:asciiTheme="majorHAnsi" w:eastAsiaTheme="minorHAnsi" w:hAnsiTheme="majorHAnsi" w:cstheme="minorBidi"/>
          <w:sz w:val="20"/>
          <w:szCs w:val="20"/>
          <w:lang w:eastAsia="en-US"/>
        </w:rPr>
        <w:tab/>
        <w:t>Kontrolowanie dostępu do aplikacji komputerowych udostępnianych za pomocą usług terminalowych na podstawie takich kryteriów jak min.: identyfikator użytkownika, typ użytkownika czy też lokalizacja sieciowa urządzenia, z którego nawiązano połączenie – możliwość stosowania kryteriów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16.</w:t>
      </w:r>
      <w:r w:rsidRPr="000E2313">
        <w:rPr>
          <w:rFonts w:asciiTheme="majorHAnsi" w:eastAsiaTheme="minorHAnsi" w:hAnsiTheme="majorHAnsi" w:cstheme="minorBidi"/>
          <w:sz w:val="20"/>
          <w:szCs w:val="20"/>
          <w:lang w:eastAsia="en-US"/>
        </w:rPr>
        <w:tab/>
        <w:t>Zarządzanie realizowane z jednego centralnego panelu administracyjnego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17.</w:t>
      </w:r>
      <w:r w:rsidRPr="000E2313">
        <w:rPr>
          <w:rFonts w:asciiTheme="majorHAnsi" w:eastAsiaTheme="minorHAnsi" w:hAnsiTheme="majorHAnsi" w:cstheme="minorBidi"/>
          <w:sz w:val="20"/>
          <w:szCs w:val="20"/>
          <w:lang w:eastAsia="en-US"/>
        </w:rPr>
        <w:tab/>
        <w:t>Możliwość uwierzytelniania użytkowników z zewnętrznych usług – integracja z Active Directory lub relacyjnymi bazami danych za pośrednictwem interfejsu ODBC – funkcjonalność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18.</w:t>
      </w:r>
      <w:r w:rsidRPr="000E2313">
        <w:rPr>
          <w:rFonts w:asciiTheme="majorHAnsi" w:eastAsiaTheme="minorHAnsi" w:hAnsiTheme="majorHAnsi" w:cstheme="minorBidi"/>
          <w:sz w:val="20"/>
          <w:szCs w:val="20"/>
          <w:lang w:eastAsia="en-US"/>
        </w:rPr>
        <w:tab/>
        <w:t>Zarządzanie licencjami udostępnianego oprogramowania (aplikacji komputerowych) - przestrzeganie nałożonych limitów na liczbę jednoczesnych uruchomień poszczególnych aplikacji bądź przydzielanie puli licencji dla grup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19.</w:t>
      </w:r>
      <w:r w:rsidRPr="000E2313">
        <w:rPr>
          <w:rFonts w:asciiTheme="majorHAnsi" w:eastAsiaTheme="minorHAnsi" w:hAnsiTheme="majorHAnsi" w:cstheme="minorBidi"/>
          <w:sz w:val="20"/>
          <w:szCs w:val="20"/>
          <w:lang w:eastAsia="en-US"/>
        </w:rPr>
        <w:tab/>
        <w:t>Możliwość wygaszania aktywnych sesji (uruchomionych aplikacji komputerowych) po określonym czasie nieaktywności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20.</w:t>
      </w:r>
      <w:r w:rsidRPr="000E2313">
        <w:rPr>
          <w:rFonts w:asciiTheme="majorHAnsi" w:eastAsiaTheme="minorHAnsi" w:hAnsiTheme="majorHAnsi" w:cstheme="minorBidi"/>
          <w:sz w:val="20"/>
          <w:szCs w:val="20"/>
          <w:lang w:eastAsia="en-US"/>
        </w:rPr>
        <w:tab/>
        <w:t>Monitorowanie i logowanie, a także tworzenie raportów użycia udostępnionych aplikacji komputerowych, zasobów i aktywności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21.</w:t>
      </w:r>
      <w:r w:rsidRPr="000E2313">
        <w:rPr>
          <w:rFonts w:asciiTheme="majorHAnsi" w:eastAsiaTheme="minorHAnsi" w:hAnsiTheme="majorHAnsi" w:cstheme="minorBidi"/>
          <w:sz w:val="20"/>
          <w:szCs w:val="20"/>
          <w:lang w:eastAsia="en-US"/>
        </w:rPr>
        <w:tab/>
        <w:t>Powiadomienia o problemach w działaniu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22.</w:t>
      </w:r>
      <w:r w:rsidRPr="000E2313">
        <w:rPr>
          <w:rFonts w:asciiTheme="majorHAnsi" w:eastAsiaTheme="minorHAnsi" w:hAnsiTheme="majorHAnsi" w:cstheme="minorBidi"/>
          <w:sz w:val="20"/>
          <w:szCs w:val="20"/>
          <w:lang w:eastAsia="en-US"/>
        </w:rPr>
        <w:tab/>
        <w:t>Prezentacja i korzystanie ze zdalnie udostępnionych aplikacji komputerowych w taki sam sposób jak z aplikacji lokalnych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23.</w:t>
      </w:r>
      <w:r w:rsidRPr="000E2313">
        <w:rPr>
          <w:rFonts w:asciiTheme="majorHAnsi" w:eastAsiaTheme="minorHAnsi" w:hAnsiTheme="majorHAnsi" w:cstheme="minorBidi"/>
          <w:sz w:val="20"/>
          <w:szCs w:val="20"/>
          <w:lang w:eastAsia="en-US"/>
        </w:rPr>
        <w:tab/>
        <w:t>Możliwość umieszczenia odnośników do zdalnie udostępnionych aplikacji w interfejsie systemu Windows, tj. w menu Start bądź na pulpicie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lastRenderedPageBreak/>
        <w:t>24.</w:t>
      </w:r>
      <w:r w:rsidRPr="000E2313">
        <w:rPr>
          <w:rFonts w:asciiTheme="majorHAnsi" w:eastAsiaTheme="minorHAnsi" w:hAnsiTheme="majorHAnsi" w:cstheme="minorBidi"/>
          <w:sz w:val="20"/>
          <w:szCs w:val="20"/>
          <w:lang w:eastAsia="en-US"/>
        </w:rPr>
        <w:tab/>
        <w:t xml:space="preserve">Dostęp do aplikacji komputerowych z dowolnego urządzenia (PC, </w:t>
      </w:r>
      <w:proofErr w:type="spellStart"/>
      <w:r w:rsidRPr="000E2313">
        <w:rPr>
          <w:rFonts w:asciiTheme="majorHAnsi" w:eastAsiaTheme="minorHAnsi" w:hAnsiTheme="majorHAnsi" w:cstheme="minorBidi"/>
          <w:sz w:val="20"/>
          <w:szCs w:val="20"/>
          <w:lang w:eastAsia="en-US"/>
        </w:rPr>
        <w:t>thin</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client</w:t>
      </w:r>
      <w:proofErr w:type="spellEnd"/>
      <w:r w:rsidRPr="000E2313">
        <w:rPr>
          <w:rFonts w:asciiTheme="majorHAnsi" w:eastAsiaTheme="minorHAnsi" w:hAnsiTheme="majorHAnsi" w:cstheme="minorBidi"/>
          <w:sz w:val="20"/>
          <w:szCs w:val="20"/>
          <w:lang w:eastAsia="en-US"/>
        </w:rPr>
        <w:t>, tablet, smartphone) za pośrednictwem dedykowanego klienta (MS Windows) lub przeglądarki internetowej i protokołu HTML 5 (MS Windows, Linux, Mac OS, Android, iOS)</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25.</w:t>
      </w:r>
      <w:r w:rsidRPr="000E2313">
        <w:rPr>
          <w:rFonts w:asciiTheme="majorHAnsi" w:eastAsiaTheme="minorHAnsi" w:hAnsiTheme="majorHAnsi" w:cstheme="minorBidi"/>
          <w:sz w:val="20"/>
          <w:szCs w:val="20"/>
          <w:lang w:eastAsia="en-US"/>
        </w:rPr>
        <w:tab/>
        <w:t>Możliwość szyfrowania połączenia w przypadku korzystania z klienta przeglądarkowego</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26.</w:t>
      </w:r>
      <w:r w:rsidRPr="000E2313">
        <w:rPr>
          <w:rFonts w:asciiTheme="majorHAnsi" w:eastAsiaTheme="minorHAnsi" w:hAnsiTheme="majorHAnsi" w:cstheme="minorBidi"/>
          <w:sz w:val="20"/>
          <w:szCs w:val="20"/>
          <w:lang w:eastAsia="en-US"/>
        </w:rPr>
        <w:tab/>
        <w:t xml:space="preserve">Zarządzanie usługami terminalowych Microsoft RDS (protokół RDP) lub </w:t>
      </w:r>
      <w:proofErr w:type="spellStart"/>
      <w:r w:rsidRPr="000E2313">
        <w:rPr>
          <w:rFonts w:asciiTheme="majorHAnsi" w:eastAsiaTheme="minorHAnsi" w:hAnsiTheme="majorHAnsi" w:cstheme="minorBidi"/>
          <w:sz w:val="20"/>
          <w:szCs w:val="20"/>
          <w:lang w:eastAsia="en-US"/>
        </w:rPr>
        <w:t>Citrix</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XenApp</w:t>
      </w:r>
      <w:proofErr w:type="spellEnd"/>
      <w:r w:rsidRPr="000E2313">
        <w:rPr>
          <w:rFonts w:asciiTheme="majorHAnsi" w:eastAsiaTheme="minorHAnsi" w:hAnsiTheme="majorHAnsi" w:cstheme="minorBidi"/>
          <w:sz w:val="20"/>
          <w:szCs w:val="20"/>
          <w:lang w:eastAsia="en-US"/>
        </w:rPr>
        <w:t xml:space="preserve"> (protokół ICA) dla zdalnego udostępniania aplikacji komputerowych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27.</w:t>
      </w:r>
      <w:r w:rsidRPr="000E2313">
        <w:rPr>
          <w:rFonts w:asciiTheme="majorHAnsi" w:eastAsiaTheme="minorHAnsi" w:hAnsiTheme="majorHAnsi" w:cstheme="minorBidi"/>
          <w:sz w:val="20"/>
          <w:szCs w:val="20"/>
          <w:lang w:eastAsia="en-US"/>
        </w:rPr>
        <w:tab/>
        <w:t>Mechanizmy pozwalające zapewnić ciągłą dostępność usługi a także równoważenie obciążenia</w:t>
      </w:r>
    </w:p>
    <w:p w:rsidR="00A9449E" w:rsidRPr="004B4CB5" w:rsidRDefault="00A9449E" w:rsidP="000E2313">
      <w:pPr>
        <w:spacing w:line="360" w:lineRule="auto"/>
        <w:rPr>
          <w:rFonts w:asciiTheme="majorHAnsi" w:eastAsiaTheme="minorHAnsi" w:hAnsiTheme="majorHAnsi" w:cstheme="minorBidi"/>
          <w:b/>
          <w:sz w:val="20"/>
          <w:szCs w:val="20"/>
          <w:lang w:eastAsia="en-US"/>
        </w:rPr>
      </w:pPr>
      <w:r w:rsidRPr="004B4CB5">
        <w:rPr>
          <w:rFonts w:asciiTheme="majorHAnsi" w:eastAsiaTheme="minorHAnsi" w:hAnsiTheme="majorHAnsi" w:cstheme="minorBidi"/>
          <w:b/>
          <w:sz w:val="20"/>
          <w:szCs w:val="20"/>
          <w:lang w:eastAsia="en-US"/>
        </w:rPr>
        <w:t xml:space="preserve">Wsparcie techniczne i aktualizacja </w:t>
      </w:r>
      <w:r w:rsidR="00C34309">
        <w:rPr>
          <w:rFonts w:asciiTheme="majorHAnsi" w:eastAsiaTheme="minorHAnsi" w:hAnsiTheme="majorHAnsi" w:cstheme="minorBidi"/>
          <w:b/>
          <w:sz w:val="20"/>
          <w:szCs w:val="20"/>
          <w:lang w:eastAsia="en-US"/>
        </w:rPr>
        <w:t>s</w:t>
      </w:r>
      <w:r w:rsidRPr="004B4CB5">
        <w:rPr>
          <w:rFonts w:asciiTheme="majorHAnsi" w:eastAsiaTheme="minorHAnsi" w:hAnsiTheme="majorHAnsi" w:cstheme="minorBidi"/>
          <w:b/>
          <w:sz w:val="20"/>
          <w:szCs w:val="20"/>
          <w:lang w:eastAsia="en-US"/>
        </w:rPr>
        <w:t xml:space="preserve">ystemu </w:t>
      </w:r>
    </w:p>
    <w:p w:rsidR="00A9449E" w:rsidRPr="000E2313" w:rsidRDefault="00A9449E"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Zapewnienie wsparcia technicznego </w:t>
      </w:r>
      <w:r w:rsidR="00A07FCA" w:rsidRPr="000E2313">
        <w:rPr>
          <w:rFonts w:asciiTheme="majorHAnsi" w:eastAsiaTheme="minorHAnsi" w:hAnsiTheme="majorHAnsi" w:cstheme="minorBidi"/>
          <w:sz w:val="20"/>
          <w:szCs w:val="20"/>
          <w:lang w:eastAsia="en-US"/>
        </w:rPr>
        <w:t>co najmniej w godzinach 8 – 16 w dni robocze</w:t>
      </w:r>
    </w:p>
    <w:p w:rsidR="00A9449E" w:rsidRPr="000E2313" w:rsidRDefault="00A9449E"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Wykonawca musi zapewnić pełne wsparcie techniczne w języku polskim.</w:t>
      </w:r>
    </w:p>
    <w:p w:rsidR="00A07FCA" w:rsidRPr="000E2313" w:rsidRDefault="00A07FCA"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Rozwiazywanie problemów musi być realizowane w ciągu 3 dni roboczych dla 90% przypadków</w:t>
      </w:r>
      <w:r w:rsidR="004B4CB5">
        <w:rPr>
          <w:rFonts w:asciiTheme="majorHAnsi" w:eastAsiaTheme="minorHAnsi" w:hAnsiTheme="majorHAnsi" w:cstheme="minorBidi"/>
          <w:sz w:val="20"/>
          <w:szCs w:val="20"/>
          <w:lang w:eastAsia="en-US"/>
        </w:rPr>
        <w:t>.</w:t>
      </w:r>
    </w:p>
    <w:p w:rsidR="00A9449E" w:rsidRPr="000E2313" w:rsidRDefault="00D10D61"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Czas reakcji na</w:t>
      </w:r>
      <w:r w:rsidR="00A9449E" w:rsidRPr="000E2313">
        <w:rPr>
          <w:rFonts w:asciiTheme="majorHAnsi" w:eastAsiaTheme="minorHAnsi" w:hAnsiTheme="majorHAnsi" w:cstheme="minorBidi"/>
          <w:sz w:val="20"/>
          <w:szCs w:val="20"/>
          <w:lang w:eastAsia="en-US"/>
        </w:rPr>
        <w:t xml:space="preserve"> pytania </w:t>
      </w:r>
      <w:r w:rsidR="00A07FCA" w:rsidRPr="000E2313">
        <w:rPr>
          <w:rFonts w:asciiTheme="majorHAnsi" w:eastAsiaTheme="minorHAnsi" w:hAnsiTheme="majorHAnsi" w:cstheme="minorBidi"/>
          <w:sz w:val="20"/>
          <w:szCs w:val="20"/>
          <w:lang w:eastAsia="en-US"/>
        </w:rPr>
        <w:t xml:space="preserve">e-mail </w:t>
      </w:r>
      <w:r w:rsidR="000B5EC9">
        <w:rPr>
          <w:rFonts w:asciiTheme="majorHAnsi" w:eastAsiaTheme="minorHAnsi" w:hAnsiTheme="majorHAnsi" w:cstheme="minorBidi"/>
          <w:sz w:val="20"/>
          <w:szCs w:val="20"/>
          <w:lang w:eastAsia="en-US"/>
        </w:rPr>
        <w:t>w</w:t>
      </w:r>
      <w:r w:rsidR="000B5EC9" w:rsidRPr="000B5EC9">
        <w:rPr>
          <w:rFonts w:asciiTheme="majorHAnsi" w:eastAsiaTheme="minorHAnsi" w:hAnsiTheme="majorHAnsi" w:cstheme="minorBidi"/>
          <w:sz w:val="20"/>
          <w:szCs w:val="20"/>
          <w:lang w:eastAsia="en-US"/>
        </w:rPr>
        <w:t xml:space="preserve"> ciągu 2 dni roboczych</w:t>
      </w:r>
      <w:r w:rsidR="000B5EC9">
        <w:rPr>
          <w:rFonts w:asciiTheme="majorHAnsi" w:eastAsiaTheme="minorHAnsi" w:hAnsiTheme="majorHAnsi" w:cstheme="minorBidi"/>
          <w:sz w:val="20"/>
          <w:szCs w:val="20"/>
          <w:lang w:eastAsia="en-US"/>
        </w:rPr>
        <w:t>.</w:t>
      </w:r>
    </w:p>
    <w:p w:rsidR="00A9449E" w:rsidRPr="000E2313" w:rsidRDefault="00A9449E" w:rsidP="000E2313">
      <w:pPr>
        <w:spacing w:line="360" w:lineRule="auto"/>
        <w:rPr>
          <w:rFonts w:asciiTheme="majorHAnsi" w:eastAsiaTheme="minorHAnsi" w:hAnsiTheme="majorHAnsi" w:cstheme="minorBidi"/>
          <w:b/>
          <w:sz w:val="20"/>
          <w:szCs w:val="20"/>
          <w:lang w:eastAsia="en-US"/>
        </w:rPr>
      </w:pPr>
      <w:r w:rsidRPr="000E2313">
        <w:rPr>
          <w:rFonts w:asciiTheme="majorHAnsi" w:eastAsiaTheme="minorHAnsi" w:hAnsiTheme="majorHAnsi" w:cstheme="minorBidi"/>
          <w:b/>
          <w:sz w:val="20"/>
          <w:szCs w:val="20"/>
          <w:lang w:eastAsia="en-US"/>
        </w:rPr>
        <w:t>Szkoleni</w:t>
      </w:r>
      <w:r w:rsidR="004B4CB5">
        <w:rPr>
          <w:rFonts w:asciiTheme="majorHAnsi" w:eastAsiaTheme="minorHAnsi" w:hAnsiTheme="majorHAnsi" w:cstheme="minorBidi"/>
          <w:b/>
          <w:sz w:val="20"/>
          <w:szCs w:val="20"/>
          <w:lang w:eastAsia="en-US"/>
        </w:rPr>
        <w:t>e</w:t>
      </w:r>
    </w:p>
    <w:p w:rsidR="007E0DC1" w:rsidRPr="000C306A" w:rsidRDefault="007E0DC1" w:rsidP="0088394E">
      <w:pPr>
        <w:spacing w:line="360" w:lineRule="auto"/>
        <w:jc w:val="both"/>
        <w:rPr>
          <w:rFonts w:asciiTheme="majorHAnsi" w:eastAsiaTheme="minorHAnsi" w:hAnsiTheme="majorHAnsi" w:cstheme="minorBidi"/>
          <w:sz w:val="20"/>
          <w:szCs w:val="20"/>
          <w:lang w:eastAsia="en-US"/>
        </w:rPr>
      </w:pPr>
      <w:r w:rsidRPr="000C306A">
        <w:rPr>
          <w:rFonts w:asciiTheme="majorHAnsi" w:eastAsiaTheme="minorHAnsi" w:hAnsiTheme="majorHAnsi" w:cstheme="minorBidi"/>
          <w:sz w:val="20"/>
          <w:szCs w:val="20"/>
          <w:lang w:eastAsia="en-US"/>
        </w:rPr>
        <w:t xml:space="preserve">Wykonawca przeszkoli w siedzibie Zamawiającego na szkoleniu co </w:t>
      </w:r>
      <w:r w:rsidR="004434BE" w:rsidRPr="000C306A">
        <w:rPr>
          <w:rFonts w:asciiTheme="majorHAnsi" w:eastAsiaTheme="minorHAnsi" w:hAnsiTheme="majorHAnsi" w:cstheme="minorBidi"/>
          <w:sz w:val="20"/>
          <w:szCs w:val="20"/>
          <w:lang w:eastAsia="en-US"/>
        </w:rPr>
        <w:t>najmniej 4 pracowników Zamawiają</w:t>
      </w:r>
      <w:r w:rsidRPr="000C306A">
        <w:rPr>
          <w:rFonts w:asciiTheme="majorHAnsi" w:eastAsiaTheme="minorHAnsi" w:hAnsiTheme="majorHAnsi" w:cstheme="minorBidi"/>
          <w:sz w:val="20"/>
          <w:szCs w:val="20"/>
          <w:lang w:eastAsia="en-US"/>
        </w:rPr>
        <w:t>cego w zakresie podstaw obsługi i eksploatacji usługi.</w:t>
      </w:r>
      <w:r w:rsidR="00017FB1" w:rsidRPr="000C306A">
        <w:rPr>
          <w:rFonts w:asciiTheme="majorHAnsi" w:eastAsiaTheme="minorHAnsi" w:hAnsiTheme="majorHAnsi" w:cstheme="minorBidi"/>
          <w:sz w:val="20"/>
          <w:szCs w:val="20"/>
          <w:lang w:eastAsia="en-US"/>
        </w:rPr>
        <w:t xml:space="preserve"> </w:t>
      </w:r>
    </w:p>
    <w:p w:rsidR="00A9449E" w:rsidRPr="000E2313" w:rsidRDefault="00A9449E" w:rsidP="000E2313">
      <w:pPr>
        <w:spacing w:line="360" w:lineRule="auto"/>
        <w:rPr>
          <w:rFonts w:asciiTheme="majorHAnsi" w:eastAsiaTheme="minorHAnsi" w:hAnsiTheme="majorHAnsi" w:cstheme="minorBidi"/>
          <w:b/>
          <w:sz w:val="20"/>
          <w:szCs w:val="20"/>
          <w:lang w:eastAsia="en-US"/>
        </w:rPr>
      </w:pPr>
      <w:r w:rsidRPr="000E2313">
        <w:rPr>
          <w:rFonts w:asciiTheme="majorHAnsi" w:eastAsiaTheme="minorHAnsi" w:hAnsiTheme="majorHAnsi" w:cstheme="minorBidi"/>
          <w:b/>
          <w:sz w:val="20"/>
          <w:szCs w:val="20"/>
          <w:lang w:eastAsia="en-US"/>
        </w:rPr>
        <w:t>Wymagany termin wdrożenia systemu</w:t>
      </w:r>
      <w:r w:rsidR="00026626" w:rsidRPr="000E2313">
        <w:rPr>
          <w:rFonts w:asciiTheme="majorHAnsi" w:eastAsiaTheme="minorHAnsi" w:hAnsiTheme="majorHAnsi" w:cstheme="minorBidi"/>
          <w:b/>
          <w:sz w:val="20"/>
          <w:szCs w:val="20"/>
          <w:lang w:eastAsia="en-US"/>
        </w:rPr>
        <w:t xml:space="preserve"> i dostępu sieciowego do systemu</w:t>
      </w:r>
    </w:p>
    <w:p w:rsidR="00524585" w:rsidRPr="000E2313" w:rsidRDefault="00524585" w:rsidP="000E2313">
      <w:pPr>
        <w:tabs>
          <w:tab w:val="left" w:pos="709"/>
        </w:tabs>
        <w:spacing w:line="360" w:lineRule="auto"/>
        <w:jc w:val="both"/>
        <w:rPr>
          <w:rFonts w:asciiTheme="majorHAnsi" w:hAnsiTheme="majorHAnsi"/>
          <w:sz w:val="20"/>
          <w:szCs w:val="20"/>
        </w:rPr>
      </w:pPr>
      <w:r w:rsidRPr="000E2313">
        <w:rPr>
          <w:rFonts w:asciiTheme="majorHAnsi" w:hAnsiTheme="majorHAnsi"/>
          <w:sz w:val="20"/>
          <w:szCs w:val="20"/>
        </w:rPr>
        <w:t>Zamawiający wymaga zakończenia wdrożenia systemu do dnia 31.12.2019 roku. Uruchomienie systemu nastąpi nie później niż dnia 01.01.2020 roku. Utrzymanie systemu od dnia 01.01.2020 roku do dnia 3</w:t>
      </w:r>
      <w:r w:rsidR="00E02F69">
        <w:rPr>
          <w:rFonts w:asciiTheme="majorHAnsi" w:hAnsiTheme="majorHAnsi"/>
          <w:sz w:val="20"/>
          <w:szCs w:val="20"/>
        </w:rPr>
        <w:t>0.09</w:t>
      </w:r>
      <w:r w:rsidRPr="000E2313">
        <w:rPr>
          <w:rFonts w:asciiTheme="majorHAnsi" w:hAnsiTheme="majorHAnsi"/>
          <w:sz w:val="20"/>
          <w:szCs w:val="20"/>
        </w:rPr>
        <w:t>.2023 roku.</w:t>
      </w:r>
    </w:p>
    <w:p w:rsidR="00A9449E" w:rsidRPr="000E2313" w:rsidRDefault="00A9449E" w:rsidP="000E2313">
      <w:pPr>
        <w:spacing w:line="360" w:lineRule="auto"/>
        <w:rPr>
          <w:rFonts w:asciiTheme="majorHAnsi" w:eastAsiaTheme="minorHAnsi" w:hAnsiTheme="majorHAnsi" w:cstheme="minorBidi"/>
          <w:b/>
          <w:sz w:val="20"/>
          <w:szCs w:val="20"/>
          <w:lang w:eastAsia="en-US"/>
        </w:rPr>
      </w:pPr>
      <w:r w:rsidRPr="000E2313">
        <w:rPr>
          <w:rFonts w:asciiTheme="majorHAnsi" w:eastAsiaTheme="minorHAnsi" w:hAnsiTheme="majorHAnsi" w:cstheme="minorBidi"/>
          <w:b/>
          <w:sz w:val="20"/>
          <w:szCs w:val="20"/>
          <w:lang w:eastAsia="en-US"/>
        </w:rPr>
        <w:t>Warunki płatności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Płatność za kolejne lata w równych kwotach po 25% całej ceny: </w:t>
      </w:r>
    </w:p>
    <w:p w:rsidR="00A9449E" w:rsidRPr="000E2313" w:rsidRDefault="0087620D"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za</w:t>
      </w:r>
      <w:r w:rsidR="00A9449E" w:rsidRPr="000E2313">
        <w:rPr>
          <w:rFonts w:asciiTheme="majorHAnsi" w:eastAsiaTheme="minorHAnsi" w:hAnsiTheme="majorHAnsi" w:cstheme="minorBidi"/>
          <w:sz w:val="20"/>
          <w:szCs w:val="20"/>
          <w:lang w:eastAsia="en-US"/>
        </w:rPr>
        <w:t xml:space="preserve"> rok </w:t>
      </w:r>
      <w:r w:rsidRPr="000E2313">
        <w:rPr>
          <w:rFonts w:asciiTheme="majorHAnsi" w:eastAsiaTheme="minorHAnsi" w:hAnsiTheme="majorHAnsi" w:cstheme="minorBidi"/>
          <w:sz w:val="20"/>
          <w:szCs w:val="20"/>
          <w:lang w:eastAsia="en-US"/>
        </w:rPr>
        <w:t>kalendarzowy 2020 do końca I</w:t>
      </w:r>
      <w:r w:rsidR="00A9449E" w:rsidRPr="000E2313">
        <w:rPr>
          <w:rFonts w:asciiTheme="majorHAnsi" w:eastAsiaTheme="minorHAnsi" w:hAnsiTheme="majorHAnsi" w:cstheme="minorBidi"/>
          <w:sz w:val="20"/>
          <w:szCs w:val="20"/>
          <w:lang w:eastAsia="en-US"/>
        </w:rPr>
        <w:t xml:space="preserve"> kwartału 2020 roku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 </w:t>
      </w:r>
      <w:r w:rsidR="0087620D" w:rsidRPr="000E2313">
        <w:rPr>
          <w:rFonts w:asciiTheme="majorHAnsi" w:eastAsiaTheme="minorHAnsi" w:hAnsiTheme="majorHAnsi" w:cstheme="minorBidi"/>
          <w:sz w:val="20"/>
          <w:szCs w:val="20"/>
          <w:lang w:eastAsia="en-US"/>
        </w:rPr>
        <w:t>za rok kalendarzowy 2021 do końca I kwartału 2021 roku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 </w:t>
      </w:r>
      <w:r w:rsidR="0087620D" w:rsidRPr="000E2313">
        <w:rPr>
          <w:rFonts w:asciiTheme="majorHAnsi" w:eastAsiaTheme="minorHAnsi" w:hAnsiTheme="majorHAnsi" w:cstheme="minorBidi"/>
          <w:sz w:val="20"/>
          <w:szCs w:val="20"/>
          <w:lang w:eastAsia="en-US"/>
        </w:rPr>
        <w:t>za rok kalendarzowy 2022 do końca I kwartału 2022 roku</w:t>
      </w:r>
    </w:p>
    <w:p w:rsidR="0087620D" w:rsidRPr="000E2313" w:rsidRDefault="0087620D"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za rok kalendarzowy 2023 do końca I kwartału 2023 roku</w:t>
      </w:r>
      <w:r w:rsidR="009B19FD">
        <w:rPr>
          <w:rFonts w:asciiTheme="majorHAnsi" w:eastAsiaTheme="minorHAnsi" w:hAnsiTheme="majorHAnsi" w:cstheme="minorBidi"/>
          <w:sz w:val="20"/>
          <w:szCs w:val="20"/>
          <w:lang w:eastAsia="en-US"/>
        </w:rPr>
        <w:t>.</w:t>
      </w:r>
    </w:p>
    <w:p w:rsidR="0087620D" w:rsidRPr="000E2313" w:rsidRDefault="0087620D" w:rsidP="000E2313">
      <w:pPr>
        <w:spacing w:line="360" w:lineRule="auto"/>
        <w:rPr>
          <w:rFonts w:asciiTheme="majorHAnsi" w:eastAsiaTheme="minorHAnsi" w:hAnsiTheme="majorHAnsi" w:cstheme="minorBidi"/>
          <w:sz w:val="20"/>
          <w:szCs w:val="20"/>
          <w:lang w:eastAsia="en-US"/>
        </w:rPr>
      </w:pPr>
    </w:p>
    <w:p w:rsidR="009172F3" w:rsidRPr="00141B0D" w:rsidRDefault="009172F3" w:rsidP="009172F3">
      <w:pPr>
        <w:spacing w:line="276" w:lineRule="auto"/>
        <w:rPr>
          <w:rFonts w:asciiTheme="majorHAnsi" w:hAnsiTheme="majorHAnsi" w:cs="Tahoma"/>
          <w:b/>
          <w:bCs/>
          <w:i/>
          <w:sz w:val="20"/>
          <w:szCs w:val="20"/>
        </w:rPr>
      </w:pPr>
      <w:r w:rsidRPr="00141B0D">
        <w:rPr>
          <w:rFonts w:asciiTheme="majorHAnsi" w:hAnsiTheme="majorHAnsi"/>
          <w:b/>
          <w:bCs/>
          <w:i/>
          <w:sz w:val="20"/>
          <w:szCs w:val="20"/>
        </w:rPr>
        <w:br w:type="page"/>
      </w:r>
    </w:p>
    <w:p w:rsidR="00071B23" w:rsidRPr="00141B0D" w:rsidRDefault="009A2766" w:rsidP="00BB2CE8">
      <w:pPr>
        <w:pStyle w:val="Tekstpodstawowywcity3"/>
        <w:spacing w:line="276" w:lineRule="auto"/>
        <w:ind w:left="0" w:firstLine="540"/>
        <w:jc w:val="right"/>
        <w:rPr>
          <w:rFonts w:ascii="Cambria" w:hAnsi="Cambria"/>
          <w:b/>
          <w:bCs/>
          <w:sz w:val="20"/>
          <w:szCs w:val="20"/>
        </w:rPr>
      </w:pPr>
      <w:r w:rsidRPr="00141B0D">
        <w:rPr>
          <w:rFonts w:ascii="Cambria" w:hAnsi="Cambria"/>
          <w:b/>
          <w:bCs/>
          <w:i/>
          <w:sz w:val="20"/>
          <w:szCs w:val="20"/>
        </w:rPr>
        <w:lastRenderedPageBreak/>
        <w:t xml:space="preserve">Załącznik nr </w:t>
      </w:r>
      <w:r w:rsidR="007C0092" w:rsidRPr="00141B0D">
        <w:rPr>
          <w:rFonts w:ascii="Cambria" w:hAnsi="Cambria"/>
          <w:b/>
          <w:bCs/>
          <w:i/>
          <w:sz w:val="20"/>
          <w:szCs w:val="20"/>
        </w:rPr>
        <w:t xml:space="preserve">2 </w:t>
      </w:r>
      <w:r w:rsidR="00071B23" w:rsidRPr="00141B0D">
        <w:rPr>
          <w:rFonts w:ascii="Cambria" w:hAnsi="Cambria"/>
          <w:b/>
          <w:bCs/>
          <w:i/>
          <w:sz w:val="20"/>
          <w:szCs w:val="20"/>
        </w:rPr>
        <w:t>do SIWZ</w:t>
      </w:r>
    </w:p>
    <w:p w:rsidR="005F2484" w:rsidRDefault="005F2484" w:rsidP="00BB2CE8">
      <w:pPr>
        <w:spacing w:line="276" w:lineRule="auto"/>
        <w:jc w:val="center"/>
        <w:rPr>
          <w:rFonts w:ascii="Cambria" w:hAnsi="Cambria"/>
          <w:b/>
          <w:bCs/>
          <w:sz w:val="20"/>
          <w:szCs w:val="20"/>
          <w:u w:val="single"/>
        </w:rPr>
      </w:pPr>
    </w:p>
    <w:p w:rsidR="00071B23" w:rsidRPr="00141B0D" w:rsidRDefault="00071B23" w:rsidP="00BB2CE8">
      <w:pPr>
        <w:spacing w:line="276" w:lineRule="auto"/>
        <w:jc w:val="center"/>
        <w:rPr>
          <w:rFonts w:ascii="Cambria" w:hAnsi="Cambria"/>
          <w:b/>
          <w:bCs/>
          <w:sz w:val="20"/>
          <w:szCs w:val="20"/>
          <w:u w:val="single"/>
        </w:rPr>
      </w:pPr>
      <w:r w:rsidRPr="00141B0D">
        <w:rPr>
          <w:rFonts w:ascii="Cambria" w:hAnsi="Cambria"/>
          <w:b/>
          <w:bCs/>
          <w:sz w:val="20"/>
          <w:szCs w:val="20"/>
          <w:u w:val="single"/>
        </w:rPr>
        <w:t>FORMULARZ OFERTY</w:t>
      </w:r>
    </w:p>
    <w:p w:rsidR="005F2484" w:rsidRDefault="005F2484" w:rsidP="005F2484">
      <w:pPr>
        <w:spacing w:line="276" w:lineRule="auto"/>
        <w:rPr>
          <w:rFonts w:ascii="Cambria" w:hAnsi="Cambria"/>
          <w:b/>
          <w:bCs/>
          <w:iCs/>
          <w:sz w:val="20"/>
          <w:szCs w:val="20"/>
        </w:rPr>
      </w:pPr>
    </w:p>
    <w:p w:rsidR="005F2484" w:rsidRPr="005F2484" w:rsidRDefault="005F2484" w:rsidP="005F2484">
      <w:pPr>
        <w:spacing w:line="276" w:lineRule="auto"/>
        <w:rPr>
          <w:rFonts w:ascii="Cambria" w:hAnsi="Cambria"/>
          <w:b/>
          <w:bCs/>
          <w:iCs/>
          <w:sz w:val="20"/>
          <w:szCs w:val="20"/>
        </w:rPr>
      </w:pPr>
      <w:r w:rsidRPr="005F2484">
        <w:rPr>
          <w:rFonts w:ascii="Cambria" w:hAnsi="Cambria"/>
          <w:b/>
          <w:bCs/>
          <w:iCs/>
          <w:sz w:val="20"/>
          <w:szCs w:val="20"/>
        </w:rPr>
        <w:t xml:space="preserve">Nr postępowania: </w:t>
      </w:r>
      <w:r w:rsidR="00EE445F">
        <w:rPr>
          <w:rFonts w:ascii="Cambria" w:hAnsi="Cambria"/>
          <w:b/>
          <w:bCs/>
          <w:iCs/>
          <w:sz w:val="20"/>
          <w:szCs w:val="20"/>
        </w:rPr>
        <w:t>88</w:t>
      </w:r>
      <w:r w:rsidRPr="005F2484">
        <w:rPr>
          <w:rFonts w:ascii="Cambria" w:hAnsi="Cambria"/>
          <w:b/>
          <w:bCs/>
          <w:iCs/>
          <w:sz w:val="20"/>
          <w:szCs w:val="20"/>
        </w:rPr>
        <w:t>/ZP/2019</w:t>
      </w:r>
    </w:p>
    <w:p w:rsidR="00071B23" w:rsidRPr="00141B0D" w:rsidRDefault="00071B23" w:rsidP="00BB2CE8">
      <w:pPr>
        <w:spacing w:line="276" w:lineRule="auto"/>
        <w:rPr>
          <w:rFonts w:ascii="Cambria" w:hAnsi="Cambria"/>
          <w:b/>
          <w:bCs/>
          <w:sz w:val="20"/>
          <w:szCs w:val="20"/>
        </w:rPr>
      </w:pPr>
    </w:p>
    <w:p w:rsidR="00071B23" w:rsidRPr="00141B0D" w:rsidRDefault="00071B23" w:rsidP="007418DF">
      <w:pPr>
        <w:numPr>
          <w:ilvl w:val="0"/>
          <w:numId w:val="23"/>
        </w:numPr>
        <w:spacing w:line="276" w:lineRule="auto"/>
        <w:rPr>
          <w:rFonts w:ascii="Cambria" w:hAnsi="Cambria"/>
          <w:b/>
          <w:bCs/>
          <w:sz w:val="20"/>
          <w:szCs w:val="20"/>
          <w:u w:val="single"/>
        </w:rPr>
      </w:pPr>
      <w:r w:rsidRPr="00141B0D">
        <w:rPr>
          <w:rFonts w:ascii="Cambria" w:hAnsi="Cambria"/>
          <w:b/>
          <w:bCs/>
          <w:sz w:val="20"/>
          <w:szCs w:val="20"/>
          <w:u w:val="single"/>
        </w:rPr>
        <w:t>Nazwa i adres składającego ofertę: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Nazwa</w:t>
            </w:r>
            <w:proofErr w:type="spellEnd"/>
            <w:r w:rsidRPr="00141B0D">
              <w:rPr>
                <w:rFonts w:ascii="Cambria" w:hAnsi="Cambria" w:cs="Tahoma"/>
                <w:b/>
                <w:snapToGrid w:val="0"/>
                <w:sz w:val="20"/>
                <w:szCs w:val="20"/>
                <w:lang w:val="en-US"/>
              </w:rPr>
              <w:t xml:space="preserve"> </w:t>
            </w:r>
            <w:proofErr w:type="spellStart"/>
            <w:r w:rsidRPr="00141B0D">
              <w:rPr>
                <w:rFonts w:ascii="Cambria" w:hAnsi="Cambria" w:cs="Tahoma"/>
                <w:b/>
                <w:snapToGrid w:val="0"/>
                <w:sz w:val="20"/>
                <w:szCs w:val="20"/>
                <w:lang w:val="en-US"/>
              </w:rPr>
              <w:t>firmy</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700629" w:rsidRPr="00141B0D" w:rsidTr="00931C10">
        <w:trPr>
          <w:trHeight w:val="600"/>
        </w:trPr>
        <w:tc>
          <w:tcPr>
            <w:tcW w:w="1913" w:type="dxa"/>
            <w:vAlign w:val="center"/>
          </w:tcPr>
          <w:p w:rsidR="00700629" w:rsidRPr="00141B0D" w:rsidRDefault="00700629" w:rsidP="00BB2CE8">
            <w:pPr>
              <w:widowControl w:val="0"/>
              <w:tabs>
                <w:tab w:val="left" w:pos="360"/>
              </w:tabs>
              <w:spacing w:line="276" w:lineRule="auto"/>
              <w:ind w:right="98"/>
              <w:rPr>
                <w:rFonts w:ascii="Cambria" w:hAnsi="Cambria" w:cs="Tahoma"/>
                <w:b/>
                <w:snapToGrid w:val="0"/>
                <w:sz w:val="20"/>
                <w:szCs w:val="20"/>
                <w:lang w:val="en-US"/>
              </w:rPr>
            </w:pPr>
            <w:proofErr w:type="spellStart"/>
            <w:r>
              <w:rPr>
                <w:rFonts w:ascii="Cambria" w:hAnsi="Cambria" w:cs="Tahoma"/>
                <w:b/>
                <w:snapToGrid w:val="0"/>
                <w:sz w:val="20"/>
                <w:szCs w:val="20"/>
                <w:lang w:val="en-US"/>
              </w:rPr>
              <w:t>Adres</w:t>
            </w:r>
            <w:proofErr w:type="spellEnd"/>
            <w:r>
              <w:rPr>
                <w:rFonts w:ascii="Cambria" w:hAnsi="Cambria" w:cs="Tahoma"/>
                <w:b/>
                <w:snapToGrid w:val="0"/>
                <w:sz w:val="20"/>
                <w:szCs w:val="20"/>
                <w:lang w:val="en-US"/>
              </w:rPr>
              <w:t xml:space="preserve"> </w:t>
            </w:r>
            <w:proofErr w:type="spellStart"/>
            <w:r>
              <w:rPr>
                <w:rFonts w:ascii="Cambria" w:hAnsi="Cambria" w:cs="Tahoma"/>
                <w:b/>
                <w:snapToGrid w:val="0"/>
                <w:sz w:val="20"/>
                <w:szCs w:val="20"/>
                <w:lang w:val="en-US"/>
              </w:rPr>
              <w:t>firmy</w:t>
            </w:r>
            <w:proofErr w:type="spellEnd"/>
          </w:p>
        </w:tc>
        <w:tc>
          <w:tcPr>
            <w:tcW w:w="7938" w:type="dxa"/>
          </w:tcPr>
          <w:p w:rsidR="00700629" w:rsidRPr="00141B0D" w:rsidRDefault="00700629"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Adres</w:t>
            </w:r>
            <w:proofErr w:type="spellEnd"/>
            <w:r w:rsidRPr="00141B0D">
              <w:rPr>
                <w:rFonts w:ascii="Cambria" w:hAnsi="Cambria" w:cs="Tahoma"/>
                <w:b/>
                <w:snapToGrid w:val="0"/>
                <w:sz w:val="20"/>
                <w:szCs w:val="20"/>
                <w:lang w:val="en-US"/>
              </w:rPr>
              <w:t xml:space="preserve"> do </w:t>
            </w:r>
            <w:proofErr w:type="spellStart"/>
            <w:r w:rsidRPr="00141B0D">
              <w:rPr>
                <w:rFonts w:ascii="Cambria" w:hAnsi="Cambria" w:cs="Tahoma"/>
                <w:b/>
                <w:snapToGrid w:val="0"/>
                <w:sz w:val="20"/>
                <w:szCs w:val="20"/>
                <w:lang w:val="en-US"/>
              </w:rPr>
              <w:t>korespondencji</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r w:rsidRPr="00141B0D">
              <w:rPr>
                <w:rFonts w:ascii="Cambria" w:hAnsi="Cambria" w:cs="Tahoma"/>
                <w:b/>
                <w:snapToGrid w:val="0"/>
                <w:sz w:val="20"/>
                <w:szCs w:val="20"/>
                <w:lang w:val="en-US"/>
              </w:rPr>
              <w:t>NIP</w:t>
            </w:r>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Regon</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Nr</w:t>
            </w:r>
            <w:proofErr w:type="spellEnd"/>
            <w:r w:rsidRPr="00141B0D">
              <w:rPr>
                <w:rFonts w:ascii="Cambria" w:hAnsi="Cambria" w:cs="Tahoma"/>
                <w:b/>
                <w:snapToGrid w:val="0"/>
                <w:sz w:val="20"/>
                <w:szCs w:val="20"/>
                <w:lang w:val="en-US"/>
              </w:rPr>
              <w:t xml:space="preserve"> </w:t>
            </w:r>
            <w:proofErr w:type="spellStart"/>
            <w:r w:rsidRPr="00141B0D">
              <w:rPr>
                <w:rFonts w:ascii="Cambria" w:hAnsi="Cambria" w:cs="Tahoma"/>
                <w:b/>
                <w:snapToGrid w:val="0"/>
                <w:sz w:val="20"/>
                <w:szCs w:val="20"/>
                <w:lang w:val="en-US"/>
              </w:rPr>
              <w:t>telefonu</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6524E6">
        <w:trPr>
          <w:trHeight w:val="496"/>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Adres</w:t>
            </w:r>
            <w:proofErr w:type="spellEnd"/>
            <w:r w:rsidRPr="00141B0D">
              <w:rPr>
                <w:rFonts w:ascii="Cambria" w:hAnsi="Cambria" w:cs="Tahoma"/>
                <w:b/>
                <w:snapToGrid w:val="0"/>
                <w:sz w:val="20"/>
                <w:szCs w:val="20"/>
                <w:lang w:val="en-US"/>
              </w:rPr>
              <w:t xml:space="preserve"> e-mail</w:t>
            </w:r>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Osoba</w:t>
            </w:r>
            <w:proofErr w:type="spellEnd"/>
            <w:r w:rsidRPr="00141B0D">
              <w:rPr>
                <w:rFonts w:ascii="Cambria" w:hAnsi="Cambria" w:cs="Tahoma"/>
                <w:b/>
                <w:snapToGrid w:val="0"/>
                <w:sz w:val="20"/>
                <w:szCs w:val="20"/>
                <w:lang w:val="en-US"/>
              </w:rPr>
              <w:t xml:space="preserve"> do </w:t>
            </w:r>
            <w:proofErr w:type="spellStart"/>
            <w:r w:rsidRPr="00141B0D">
              <w:rPr>
                <w:rFonts w:ascii="Cambria" w:hAnsi="Cambria" w:cs="Tahoma"/>
                <w:b/>
                <w:snapToGrid w:val="0"/>
                <w:sz w:val="20"/>
                <w:szCs w:val="20"/>
                <w:lang w:val="en-US"/>
              </w:rPr>
              <w:t>kontaktu</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097B44" w:rsidRPr="00141B0D" w:rsidTr="00931C10">
        <w:trPr>
          <w:trHeight w:val="600"/>
        </w:trPr>
        <w:tc>
          <w:tcPr>
            <w:tcW w:w="1913" w:type="dxa"/>
            <w:vAlign w:val="center"/>
          </w:tcPr>
          <w:p w:rsidR="00097B44" w:rsidRPr="00097B44" w:rsidRDefault="00097B44" w:rsidP="006E6E9D">
            <w:pPr>
              <w:tabs>
                <w:tab w:val="left" w:pos="360"/>
              </w:tabs>
              <w:spacing w:line="360" w:lineRule="auto"/>
              <w:ind w:right="96"/>
              <w:rPr>
                <w:rFonts w:asciiTheme="majorHAnsi" w:hAnsiTheme="majorHAnsi"/>
                <w:b/>
                <w:sz w:val="20"/>
                <w:szCs w:val="20"/>
              </w:rPr>
            </w:pPr>
            <w:r w:rsidRPr="00097B44">
              <w:rPr>
                <w:rFonts w:asciiTheme="majorHAnsi" w:hAnsiTheme="majorHAnsi"/>
                <w:b/>
                <w:sz w:val="20"/>
                <w:szCs w:val="20"/>
              </w:rPr>
              <w:t>Kategoria przedsiębiorstwa (dot. firmy)</w:t>
            </w:r>
          </w:p>
        </w:tc>
        <w:tc>
          <w:tcPr>
            <w:tcW w:w="7938" w:type="dxa"/>
          </w:tcPr>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Mikroprzedsiębiorstwo</w:t>
            </w:r>
            <w:r w:rsidRPr="00097B44">
              <w:rPr>
                <w:rFonts w:asciiTheme="majorHAnsi" w:hAnsiTheme="majorHAnsi"/>
                <w:sz w:val="20"/>
                <w:szCs w:val="20"/>
              </w:rPr>
              <w:t>: mniej niż 10 pracowników, obrót roczny lub bilans poniżej 2 mln EUR</w:t>
            </w:r>
          </w:p>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Małe przedsiębiorstwo</w:t>
            </w:r>
            <w:r w:rsidRPr="00097B44">
              <w:rPr>
                <w:rFonts w:asciiTheme="majorHAnsi" w:hAnsiTheme="majorHAnsi"/>
                <w:sz w:val="20"/>
                <w:szCs w:val="20"/>
              </w:rPr>
              <w:t>: mniej niż 50 pracowników, obrót roczny lub bilans poniżej 10 mln EUR</w:t>
            </w:r>
          </w:p>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Średnie przedsiębiorstwo</w:t>
            </w:r>
            <w:r w:rsidRPr="00097B44">
              <w:rPr>
                <w:rFonts w:asciiTheme="majorHAnsi" w:hAnsiTheme="majorHAnsi"/>
                <w:sz w:val="20"/>
                <w:szCs w:val="20"/>
              </w:rPr>
              <w:t>: mniej niż 250 pracowników, obrót roczny poniżej 50 mln EUR lub bilans poniżej 43 mln EUR.</w:t>
            </w:r>
          </w:p>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Duże przedsiębiorstwo</w:t>
            </w:r>
            <w:r w:rsidRPr="00097B44">
              <w:rPr>
                <w:rFonts w:asciiTheme="majorHAnsi" w:hAnsiTheme="majorHAnsi"/>
                <w:sz w:val="20"/>
                <w:szCs w:val="20"/>
              </w:rPr>
              <w:t>: 250 i więcej pracowników , obrót roczny powyżej 50 mln EUR lub bilans powyżej 43 mln EUR.</w:t>
            </w:r>
          </w:p>
          <w:p w:rsidR="00097B44" w:rsidRPr="00097B44" w:rsidRDefault="00097B44" w:rsidP="006E6E9D">
            <w:pPr>
              <w:tabs>
                <w:tab w:val="left" w:pos="360"/>
              </w:tabs>
              <w:spacing w:line="360" w:lineRule="auto"/>
              <w:ind w:right="96"/>
              <w:jc w:val="center"/>
              <w:rPr>
                <w:rFonts w:asciiTheme="majorHAnsi" w:hAnsiTheme="majorHAnsi"/>
                <w:sz w:val="20"/>
                <w:szCs w:val="20"/>
              </w:rPr>
            </w:pPr>
            <w:r w:rsidRPr="00097B44">
              <w:rPr>
                <w:rFonts w:asciiTheme="majorHAnsi" w:hAnsiTheme="majorHAnsi"/>
                <w:sz w:val="20"/>
                <w:szCs w:val="20"/>
              </w:rPr>
              <w:t>(zaznaczyć odpowiednią kategorię zgodnie z opisanymi warunkami)</w:t>
            </w:r>
          </w:p>
        </w:tc>
      </w:tr>
    </w:tbl>
    <w:p w:rsidR="00CF319B" w:rsidRPr="00141B0D" w:rsidRDefault="00CF319B" w:rsidP="00BB2CE8">
      <w:pPr>
        <w:widowControl w:val="0"/>
        <w:suppressAutoHyphens/>
        <w:spacing w:line="276" w:lineRule="auto"/>
        <w:ind w:right="98"/>
        <w:jc w:val="both"/>
        <w:rPr>
          <w:rFonts w:ascii="Cambria" w:hAnsi="Cambria"/>
          <w:b/>
          <w:bCs/>
          <w:sz w:val="20"/>
          <w:szCs w:val="20"/>
        </w:rPr>
      </w:pPr>
    </w:p>
    <w:p w:rsidR="000B38FF" w:rsidRPr="00141B0D" w:rsidRDefault="00071B23" w:rsidP="007418DF">
      <w:pPr>
        <w:numPr>
          <w:ilvl w:val="0"/>
          <w:numId w:val="23"/>
        </w:numPr>
        <w:spacing w:line="276" w:lineRule="auto"/>
        <w:rPr>
          <w:rFonts w:ascii="Cambria" w:hAnsi="Cambria" w:cs="Tahoma"/>
          <w:snapToGrid w:val="0"/>
          <w:sz w:val="20"/>
          <w:szCs w:val="20"/>
        </w:rPr>
      </w:pPr>
      <w:r w:rsidRPr="00141B0D">
        <w:rPr>
          <w:rFonts w:ascii="Cambria" w:hAnsi="Cambria"/>
          <w:b/>
          <w:bCs/>
          <w:sz w:val="20"/>
          <w:szCs w:val="20"/>
        </w:rPr>
        <w:t>Zamawiający</w:t>
      </w:r>
      <w:r w:rsidRPr="00141B0D">
        <w:rPr>
          <w:rFonts w:ascii="Cambria" w:hAnsi="Cambria"/>
          <w:b/>
          <w:bCs/>
          <w:sz w:val="20"/>
          <w:szCs w:val="20"/>
          <w:u w:val="single"/>
        </w:rPr>
        <w:t>:</w:t>
      </w:r>
      <w:r w:rsidRPr="00141B0D">
        <w:rPr>
          <w:rFonts w:ascii="Cambria" w:hAnsi="Cambria"/>
          <w:sz w:val="20"/>
          <w:szCs w:val="20"/>
          <w:u w:val="single"/>
        </w:rPr>
        <w:t xml:space="preserve"> </w:t>
      </w:r>
    </w:p>
    <w:p w:rsidR="00CF319B" w:rsidRPr="00141B0D" w:rsidRDefault="00CF319B" w:rsidP="000B38FF">
      <w:pPr>
        <w:spacing w:line="276" w:lineRule="auto"/>
        <w:ind w:left="360"/>
        <w:rPr>
          <w:rFonts w:ascii="Cambria" w:hAnsi="Cambria" w:cs="Tahoma"/>
          <w:snapToGrid w:val="0"/>
          <w:sz w:val="20"/>
          <w:szCs w:val="20"/>
        </w:rPr>
      </w:pPr>
      <w:r w:rsidRPr="00141B0D">
        <w:rPr>
          <w:rFonts w:ascii="Cambria" w:hAnsi="Cambria" w:cs="Tahoma"/>
          <w:snapToGrid w:val="0"/>
          <w:sz w:val="20"/>
          <w:szCs w:val="20"/>
        </w:rPr>
        <w:t>Uniwersytet Łódzki, ul. Narutowicza 68, 90-136 Łódź.</w:t>
      </w:r>
    </w:p>
    <w:p w:rsidR="00071B23" w:rsidRPr="00141B0D" w:rsidRDefault="00071B23" w:rsidP="00BB2CE8">
      <w:pPr>
        <w:spacing w:line="276" w:lineRule="auto"/>
        <w:rPr>
          <w:rFonts w:ascii="Cambria" w:hAnsi="Cambria"/>
          <w:sz w:val="20"/>
          <w:szCs w:val="20"/>
        </w:rPr>
      </w:pPr>
    </w:p>
    <w:p w:rsidR="000B38FF" w:rsidRPr="00141B0D" w:rsidRDefault="00071B23" w:rsidP="007418DF">
      <w:pPr>
        <w:numPr>
          <w:ilvl w:val="0"/>
          <w:numId w:val="23"/>
        </w:numPr>
        <w:spacing w:line="276" w:lineRule="auto"/>
        <w:rPr>
          <w:rFonts w:ascii="Cambria" w:hAnsi="Cambria"/>
          <w:sz w:val="20"/>
          <w:szCs w:val="20"/>
        </w:rPr>
      </w:pPr>
      <w:r w:rsidRPr="00141B0D">
        <w:rPr>
          <w:rFonts w:ascii="Cambria" w:hAnsi="Cambria"/>
          <w:b/>
          <w:bCs/>
          <w:sz w:val="20"/>
          <w:szCs w:val="20"/>
        </w:rPr>
        <w:t>Przedmiot zamówienia</w:t>
      </w:r>
      <w:r w:rsidRPr="00141B0D">
        <w:rPr>
          <w:rFonts w:ascii="Cambria" w:hAnsi="Cambria"/>
          <w:sz w:val="20"/>
          <w:szCs w:val="20"/>
        </w:rPr>
        <w:t xml:space="preserve">: </w:t>
      </w:r>
    </w:p>
    <w:p w:rsidR="00071B23" w:rsidRPr="00141B0D" w:rsidRDefault="006811F5" w:rsidP="000B38FF">
      <w:pPr>
        <w:spacing w:line="276" w:lineRule="auto"/>
        <w:ind w:left="360"/>
        <w:jc w:val="both"/>
        <w:rPr>
          <w:rFonts w:ascii="Cambria" w:hAnsi="Cambria"/>
          <w:sz w:val="20"/>
          <w:szCs w:val="20"/>
        </w:rPr>
      </w:pPr>
      <w:r>
        <w:rPr>
          <w:rFonts w:ascii="Cambria" w:hAnsi="Cambria"/>
          <w:sz w:val="20"/>
          <w:szCs w:val="20"/>
        </w:rPr>
        <w:t>U</w:t>
      </w:r>
      <w:r w:rsidRPr="006811F5">
        <w:rPr>
          <w:rFonts w:ascii="Cambria" w:hAnsi="Cambria"/>
          <w:sz w:val="20"/>
          <w:szCs w:val="20"/>
        </w:rPr>
        <w:t>sługa oprogramowania komputerowego w postaci narzędzi zarządzających zdalnym dostępem sieciowym do licencjonowanych sieciowych źródeł informacji oraz dostępem sieciowym do aplikacji komputerowych realizowana w infrastrukturze Zamawiającego</w:t>
      </w:r>
      <w:r w:rsidR="000D3E9C">
        <w:rPr>
          <w:rFonts w:ascii="Cambria" w:hAnsi="Cambria"/>
          <w:b/>
          <w:sz w:val="20"/>
          <w:szCs w:val="20"/>
        </w:rPr>
        <w:t xml:space="preserve"> </w:t>
      </w:r>
      <w:r w:rsidR="00071B23" w:rsidRPr="00141B0D">
        <w:rPr>
          <w:rFonts w:ascii="Cambria" w:hAnsi="Cambria"/>
          <w:sz w:val="20"/>
          <w:szCs w:val="20"/>
        </w:rPr>
        <w:t>zgodnie ze szczegół</w:t>
      </w:r>
      <w:r w:rsidR="003C6745" w:rsidRPr="00141B0D">
        <w:rPr>
          <w:rFonts w:ascii="Cambria" w:hAnsi="Cambria"/>
          <w:sz w:val="20"/>
          <w:szCs w:val="20"/>
        </w:rPr>
        <w:t>owymi wymaganiami określonymi w </w:t>
      </w:r>
      <w:r w:rsidR="00071B23" w:rsidRPr="00141B0D">
        <w:rPr>
          <w:rFonts w:ascii="Cambria" w:hAnsi="Cambria"/>
          <w:sz w:val="20"/>
          <w:szCs w:val="20"/>
        </w:rPr>
        <w:t>załączniku nr 1 do SIWZ</w:t>
      </w:r>
      <w:r w:rsidR="0088196A">
        <w:rPr>
          <w:rFonts w:ascii="Cambria" w:hAnsi="Cambria"/>
          <w:sz w:val="20"/>
          <w:szCs w:val="20"/>
        </w:rPr>
        <w:t>.</w:t>
      </w:r>
      <w:r w:rsidR="00071B23" w:rsidRPr="00141B0D">
        <w:rPr>
          <w:rFonts w:ascii="Cambria" w:hAnsi="Cambria"/>
          <w:sz w:val="20"/>
          <w:szCs w:val="20"/>
        </w:rPr>
        <w:t xml:space="preserve"> </w:t>
      </w:r>
    </w:p>
    <w:p w:rsidR="00CA5001" w:rsidRPr="00141B0D" w:rsidRDefault="00CA5001" w:rsidP="000B38FF">
      <w:pPr>
        <w:spacing w:line="276" w:lineRule="auto"/>
        <w:ind w:left="705"/>
        <w:jc w:val="both"/>
        <w:rPr>
          <w:rFonts w:ascii="Cambria" w:hAnsi="Cambria" w:cs="Arial"/>
          <w:sz w:val="20"/>
          <w:szCs w:val="20"/>
        </w:rPr>
      </w:pPr>
    </w:p>
    <w:p w:rsidR="00CA5001" w:rsidRPr="00E96DAA" w:rsidRDefault="00071B23" w:rsidP="007418DF">
      <w:pPr>
        <w:numPr>
          <w:ilvl w:val="0"/>
          <w:numId w:val="23"/>
        </w:numPr>
        <w:spacing w:line="276" w:lineRule="auto"/>
        <w:jc w:val="both"/>
        <w:rPr>
          <w:rFonts w:asciiTheme="majorHAnsi" w:hAnsiTheme="majorHAnsi"/>
          <w:b/>
          <w:bCs/>
          <w:sz w:val="20"/>
          <w:szCs w:val="20"/>
        </w:rPr>
      </w:pPr>
      <w:r w:rsidRPr="00E96DAA">
        <w:rPr>
          <w:rFonts w:asciiTheme="majorHAnsi" w:hAnsiTheme="majorHAnsi"/>
          <w:b/>
          <w:bCs/>
          <w:sz w:val="20"/>
          <w:szCs w:val="20"/>
        </w:rPr>
        <w:t xml:space="preserve">Cena oferty </w:t>
      </w:r>
      <w:r w:rsidR="005A3FB2" w:rsidRPr="00E96DAA">
        <w:rPr>
          <w:rFonts w:asciiTheme="majorHAnsi" w:hAnsiTheme="majorHAnsi"/>
          <w:b/>
          <w:bCs/>
          <w:sz w:val="20"/>
          <w:szCs w:val="20"/>
        </w:rPr>
        <w:t>brutto w złotych polskich, z zaokrągleniem do dwóch miejsc po przecinku:</w:t>
      </w:r>
    </w:p>
    <w:p w:rsidR="00AB7C74" w:rsidRPr="00E96DAA" w:rsidRDefault="00AB7C74" w:rsidP="00AB7C74">
      <w:pPr>
        <w:widowControl w:val="0"/>
        <w:tabs>
          <w:tab w:val="left" w:pos="360"/>
        </w:tabs>
        <w:suppressAutoHyphens/>
        <w:spacing w:before="120" w:line="360" w:lineRule="auto"/>
        <w:ind w:right="98"/>
        <w:rPr>
          <w:rFonts w:asciiTheme="majorHAnsi" w:hAnsiTheme="majorHAnsi"/>
          <w:b/>
          <w:sz w:val="22"/>
          <w:szCs w:val="22"/>
          <w:u w:val="single"/>
          <w:lang w:val="en-US"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B7C74" w:rsidRPr="00E96DAA" w:rsidTr="006E6E9D">
        <w:trPr>
          <w:trHeight w:val="933"/>
        </w:trPr>
        <w:tc>
          <w:tcPr>
            <w:tcW w:w="6840" w:type="dxa"/>
            <w:vAlign w:val="center"/>
          </w:tcPr>
          <w:p w:rsidR="00AB7C74" w:rsidRPr="00E96DAA" w:rsidRDefault="00AB7C74" w:rsidP="00AB7C74">
            <w:pPr>
              <w:jc w:val="center"/>
              <w:rPr>
                <w:rFonts w:asciiTheme="majorHAnsi" w:hAnsiTheme="majorHAnsi"/>
                <w:b/>
                <w:sz w:val="22"/>
                <w:szCs w:val="22"/>
              </w:rPr>
            </w:pPr>
            <w:r w:rsidRPr="00E96DAA">
              <w:rPr>
                <w:rFonts w:asciiTheme="majorHAnsi" w:hAnsiTheme="majorHAnsi"/>
                <w:b/>
                <w:sz w:val="22"/>
                <w:szCs w:val="22"/>
              </w:rPr>
              <w:t>Cena oferty brutto w złotych polskich</w:t>
            </w:r>
          </w:p>
          <w:p w:rsidR="00AB7C74" w:rsidRPr="00E96DAA" w:rsidRDefault="00AB7C74" w:rsidP="00AB7C74">
            <w:pPr>
              <w:jc w:val="center"/>
              <w:rPr>
                <w:rFonts w:asciiTheme="majorHAnsi" w:hAnsiTheme="majorHAnsi"/>
                <w:sz w:val="22"/>
                <w:szCs w:val="22"/>
              </w:rPr>
            </w:pPr>
            <w:r w:rsidRPr="00E96DAA">
              <w:rPr>
                <w:rFonts w:asciiTheme="majorHAnsi" w:hAnsiTheme="majorHAnsi"/>
                <w:b/>
                <w:bCs/>
                <w:sz w:val="22"/>
                <w:szCs w:val="22"/>
              </w:rPr>
              <w:t>oferowana przez wykonawców z terytorium Polski</w:t>
            </w:r>
            <w:r w:rsidRPr="00E96DAA">
              <w:rPr>
                <w:rFonts w:asciiTheme="majorHAnsi" w:hAnsiTheme="majorHAnsi"/>
                <w:sz w:val="22"/>
                <w:szCs w:val="22"/>
              </w:rPr>
              <w:t xml:space="preserve"> *</w:t>
            </w:r>
          </w:p>
        </w:tc>
        <w:tc>
          <w:tcPr>
            <w:tcW w:w="2880" w:type="dxa"/>
            <w:vAlign w:val="center"/>
          </w:tcPr>
          <w:p w:rsidR="00AB7C74" w:rsidRPr="00E96DAA" w:rsidRDefault="00AB7C74" w:rsidP="00AB7C74">
            <w:pPr>
              <w:jc w:val="center"/>
              <w:rPr>
                <w:rFonts w:asciiTheme="majorHAnsi" w:hAnsiTheme="majorHAnsi"/>
                <w:sz w:val="18"/>
                <w:szCs w:val="18"/>
              </w:rPr>
            </w:pPr>
          </w:p>
        </w:tc>
      </w:tr>
      <w:tr w:rsidR="00AB7C74" w:rsidRPr="00E96DAA" w:rsidTr="006E6E9D">
        <w:trPr>
          <w:trHeight w:val="933"/>
        </w:trPr>
        <w:tc>
          <w:tcPr>
            <w:tcW w:w="9720" w:type="dxa"/>
            <w:gridSpan w:val="2"/>
            <w:vAlign w:val="center"/>
          </w:tcPr>
          <w:p w:rsidR="00AB7C74" w:rsidRPr="00E96DAA" w:rsidRDefault="00AB7C74" w:rsidP="00AB7C74">
            <w:pPr>
              <w:jc w:val="center"/>
              <w:rPr>
                <w:rFonts w:asciiTheme="majorHAnsi" w:hAnsiTheme="majorHAnsi"/>
                <w:sz w:val="22"/>
                <w:szCs w:val="22"/>
              </w:rPr>
            </w:pPr>
            <w:r w:rsidRPr="00E96DAA">
              <w:rPr>
                <w:rFonts w:asciiTheme="majorHAnsi" w:hAnsiTheme="majorHAnsi"/>
                <w:sz w:val="22"/>
                <w:szCs w:val="22"/>
              </w:rPr>
              <w:lastRenderedPageBreak/>
              <w:t>słownie: ……………………………………………………………………………………………….</w:t>
            </w:r>
          </w:p>
        </w:tc>
      </w:tr>
    </w:tbl>
    <w:p w:rsidR="00AB7C74" w:rsidRPr="00E96DAA" w:rsidRDefault="00AB7C74" w:rsidP="00AB7C74">
      <w:pPr>
        <w:tabs>
          <w:tab w:val="left" w:pos="360"/>
        </w:tabs>
        <w:spacing w:line="360" w:lineRule="auto"/>
        <w:ind w:right="98"/>
        <w:rPr>
          <w:rFonts w:asciiTheme="majorHAnsi" w:hAnsiTheme="majorHAnsi"/>
          <w:b/>
          <w:bCs/>
          <w:sz w:val="22"/>
          <w:szCs w:val="22"/>
        </w:rPr>
      </w:pPr>
      <w:r w:rsidRPr="00E96DAA">
        <w:rPr>
          <w:rFonts w:asciiTheme="majorHAnsi" w:hAnsiTheme="majorHAnsi"/>
          <w:b/>
          <w:bCs/>
          <w:sz w:val="22"/>
          <w:szCs w:val="22"/>
        </w:rPr>
        <w:t xml:space="preserve">* tabelę wypełniają tylko wykonawcy z terytorium Polski (nie wypełniają wykonawcy </w:t>
      </w:r>
      <w:r w:rsidRPr="00E96DAA">
        <w:rPr>
          <w:rFonts w:asciiTheme="majorHAnsi" w:hAnsiTheme="majorHAnsi"/>
          <w:b/>
          <w:sz w:val="22"/>
        </w:rPr>
        <w:t>zagraniczni)</w:t>
      </w:r>
    </w:p>
    <w:p w:rsidR="00AB7C74" w:rsidRPr="00E96DAA" w:rsidRDefault="00AB7C74" w:rsidP="00AB7C74">
      <w:pPr>
        <w:tabs>
          <w:tab w:val="left" w:pos="360"/>
        </w:tabs>
        <w:spacing w:line="360" w:lineRule="auto"/>
        <w:ind w:right="98"/>
        <w:rPr>
          <w:rFonts w:asciiTheme="majorHAnsi" w:hAnsiTheme="majorHAnsi"/>
          <w:b/>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B7C74" w:rsidRPr="00E96DAA" w:rsidTr="006E6E9D">
        <w:trPr>
          <w:trHeight w:val="933"/>
        </w:trPr>
        <w:tc>
          <w:tcPr>
            <w:tcW w:w="6840" w:type="dxa"/>
            <w:vAlign w:val="center"/>
          </w:tcPr>
          <w:p w:rsidR="00AB7C74" w:rsidRPr="00E96DAA" w:rsidRDefault="00AB7C74" w:rsidP="00AB7C74">
            <w:pPr>
              <w:jc w:val="center"/>
              <w:rPr>
                <w:rFonts w:asciiTheme="majorHAnsi" w:hAnsiTheme="majorHAnsi"/>
                <w:b/>
                <w:sz w:val="22"/>
                <w:szCs w:val="22"/>
              </w:rPr>
            </w:pPr>
            <w:r w:rsidRPr="00E96DAA">
              <w:rPr>
                <w:rFonts w:asciiTheme="majorHAnsi" w:hAnsiTheme="majorHAnsi"/>
                <w:b/>
                <w:sz w:val="22"/>
                <w:szCs w:val="22"/>
              </w:rPr>
              <w:t>Cena oferty netto w złotych polskich</w:t>
            </w:r>
          </w:p>
          <w:p w:rsidR="00AB7C74" w:rsidRPr="00E96DAA" w:rsidRDefault="00AB7C74" w:rsidP="00AB7C74">
            <w:pPr>
              <w:jc w:val="center"/>
              <w:rPr>
                <w:rFonts w:asciiTheme="majorHAnsi" w:hAnsiTheme="majorHAnsi"/>
                <w:sz w:val="22"/>
                <w:szCs w:val="22"/>
              </w:rPr>
            </w:pPr>
            <w:r w:rsidRPr="00E96DAA">
              <w:rPr>
                <w:rFonts w:asciiTheme="majorHAnsi" w:hAnsiTheme="majorHAnsi"/>
                <w:b/>
                <w:bCs/>
                <w:sz w:val="22"/>
                <w:szCs w:val="22"/>
              </w:rPr>
              <w:t xml:space="preserve">oferowana przez wykonawców </w:t>
            </w:r>
            <w:r w:rsidRPr="00E96DAA">
              <w:rPr>
                <w:rFonts w:asciiTheme="majorHAnsi" w:hAnsiTheme="majorHAnsi"/>
                <w:b/>
                <w:sz w:val="22"/>
              </w:rPr>
              <w:t>zagranicznych</w:t>
            </w:r>
            <w:r w:rsidRPr="00E96DAA">
              <w:rPr>
                <w:rFonts w:asciiTheme="majorHAnsi" w:hAnsiTheme="majorHAnsi"/>
                <w:sz w:val="22"/>
                <w:szCs w:val="22"/>
              </w:rPr>
              <w:t xml:space="preserve"> **</w:t>
            </w:r>
          </w:p>
        </w:tc>
        <w:tc>
          <w:tcPr>
            <w:tcW w:w="2880" w:type="dxa"/>
            <w:vAlign w:val="center"/>
          </w:tcPr>
          <w:p w:rsidR="00AB7C74" w:rsidRPr="00E96DAA" w:rsidRDefault="00AB7C74" w:rsidP="00AB7C74">
            <w:pPr>
              <w:jc w:val="center"/>
              <w:rPr>
                <w:rFonts w:asciiTheme="majorHAnsi" w:hAnsiTheme="majorHAnsi"/>
                <w:sz w:val="18"/>
                <w:szCs w:val="18"/>
              </w:rPr>
            </w:pPr>
          </w:p>
        </w:tc>
      </w:tr>
      <w:tr w:rsidR="00AB7C74" w:rsidRPr="00E96DAA" w:rsidTr="006E6E9D">
        <w:trPr>
          <w:trHeight w:val="933"/>
        </w:trPr>
        <w:tc>
          <w:tcPr>
            <w:tcW w:w="9720" w:type="dxa"/>
            <w:gridSpan w:val="2"/>
            <w:vAlign w:val="center"/>
          </w:tcPr>
          <w:p w:rsidR="00AB7C74" w:rsidRPr="00E96DAA" w:rsidRDefault="00AB7C74" w:rsidP="00AB7C74">
            <w:pPr>
              <w:jc w:val="center"/>
              <w:rPr>
                <w:rFonts w:asciiTheme="majorHAnsi" w:hAnsiTheme="majorHAnsi"/>
                <w:sz w:val="22"/>
                <w:szCs w:val="22"/>
              </w:rPr>
            </w:pPr>
            <w:r w:rsidRPr="00E96DAA">
              <w:rPr>
                <w:rFonts w:asciiTheme="majorHAnsi" w:hAnsiTheme="majorHAnsi"/>
                <w:sz w:val="22"/>
                <w:szCs w:val="22"/>
              </w:rPr>
              <w:t>słownie: ……………………………………………………………………………………………….</w:t>
            </w:r>
          </w:p>
        </w:tc>
      </w:tr>
    </w:tbl>
    <w:p w:rsidR="00AB7C74" w:rsidRPr="00E96DAA" w:rsidRDefault="00AB7C74" w:rsidP="00AB7C74">
      <w:pPr>
        <w:tabs>
          <w:tab w:val="left" w:pos="360"/>
        </w:tabs>
        <w:spacing w:line="360" w:lineRule="auto"/>
        <w:ind w:right="98"/>
        <w:rPr>
          <w:rFonts w:asciiTheme="majorHAnsi" w:hAnsiTheme="majorHAnsi"/>
          <w:b/>
          <w:sz w:val="22"/>
        </w:rPr>
      </w:pPr>
      <w:r w:rsidRPr="00E96DAA">
        <w:rPr>
          <w:rFonts w:asciiTheme="majorHAnsi" w:hAnsiTheme="majorHAnsi"/>
          <w:b/>
          <w:bCs/>
          <w:sz w:val="22"/>
          <w:szCs w:val="22"/>
        </w:rPr>
        <w:t xml:space="preserve">** tabelę wypełniają tylko wykonawcy </w:t>
      </w:r>
      <w:r w:rsidRPr="00E96DAA">
        <w:rPr>
          <w:rFonts w:asciiTheme="majorHAnsi" w:hAnsiTheme="majorHAnsi"/>
          <w:b/>
          <w:sz w:val="22"/>
        </w:rPr>
        <w:t>zagraniczni</w:t>
      </w:r>
      <w:r w:rsidRPr="00E96DAA">
        <w:rPr>
          <w:rFonts w:asciiTheme="majorHAnsi" w:hAnsiTheme="majorHAnsi"/>
          <w:b/>
          <w:bCs/>
          <w:sz w:val="22"/>
          <w:szCs w:val="22"/>
        </w:rPr>
        <w:t xml:space="preserve"> (nie wypełniają wykonawcy z terytorium Polski</w:t>
      </w:r>
      <w:r w:rsidRPr="00E96DAA">
        <w:rPr>
          <w:rFonts w:asciiTheme="majorHAnsi" w:hAnsiTheme="majorHAnsi"/>
          <w:b/>
          <w:sz w:val="22"/>
        </w:rPr>
        <w:t>)</w:t>
      </w:r>
    </w:p>
    <w:p w:rsidR="00097B44" w:rsidRPr="00E96DAA" w:rsidRDefault="00097B44" w:rsidP="00BB2CE8">
      <w:pPr>
        <w:tabs>
          <w:tab w:val="left" w:pos="360"/>
        </w:tabs>
        <w:spacing w:line="276" w:lineRule="auto"/>
        <w:jc w:val="both"/>
        <w:rPr>
          <w:rFonts w:asciiTheme="majorHAnsi" w:eastAsia="Calibri" w:hAnsiTheme="majorHAnsi"/>
          <w:b/>
          <w:sz w:val="20"/>
          <w:szCs w:val="20"/>
          <w:u w:val="single"/>
          <w:lang w:eastAsia="en-US"/>
        </w:rPr>
      </w:pPr>
    </w:p>
    <w:p w:rsidR="002C3C27" w:rsidRPr="002C3C27" w:rsidRDefault="002C3C27" w:rsidP="007418DF">
      <w:pPr>
        <w:pStyle w:val="Tekstpodstawowy3"/>
        <w:numPr>
          <w:ilvl w:val="0"/>
          <w:numId w:val="46"/>
        </w:numPr>
        <w:tabs>
          <w:tab w:val="clear" w:pos="1611"/>
          <w:tab w:val="left" w:pos="360"/>
          <w:tab w:val="num" w:pos="3735"/>
        </w:tabs>
        <w:spacing w:after="0" w:line="360" w:lineRule="auto"/>
        <w:ind w:left="360" w:right="96" w:hanging="357"/>
        <w:jc w:val="both"/>
        <w:rPr>
          <w:rFonts w:asciiTheme="majorHAnsi" w:hAnsiTheme="majorHAnsi"/>
          <w:b/>
          <w:sz w:val="20"/>
          <w:szCs w:val="20"/>
        </w:rPr>
      </w:pPr>
      <w:r w:rsidRPr="002C3C27">
        <w:rPr>
          <w:rFonts w:asciiTheme="majorHAnsi" w:hAnsiTheme="majorHAnsi"/>
          <w:b/>
          <w:sz w:val="20"/>
          <w:szCs w:val="20"/>
        </w:rPr>
        <w:t xml:space="preserve">Kryteria </w:t>
      </w:r>
      <w:proofErr w:type="spellStart"/>
      <w:r w:rsidRPr="002C3C27">
        <w:rPr>
          <w:rFonts w:asciiTheme="majorHAnsi" w:hAnsiTheme="majorHAnsi"/>
          <w:b/>
          <w:sz w:val="20"/>
          <w:szCs w:val="20"/>
        </w:rPr>
        <w:t>pozacenowe</w:t>
      </w:r>
      <w:proofErr w:type="spellEnd"/>
      <w:r w:rsidRPr="002C3C27">
        <w:rPr>
          <w:rFonts w:asciiTheme="majorHAnsi" w:hAnsiTheme="majorHAnsi"/>
          <w:b/>
          <w:sz w:val="20"/>
          <w:szCs w:val="20"/>
        </w:rPr>
        <w:t xml:space="preserve"> podlegające ocenie</w:t>
      </w:r>
    </w:p>
    <w:p w:rsidR="00097B44" w:rsidRPr="00141B0D" w:rsidRDefault="00097B44" w:rsidP="00BB2CE8">
      <w:pPr>
        <w:tabs>
          <w:tab w:val="left" w:pos="360"/>
        </w:tabs>
        <w:spacing w:line="276" w:lineRule="auto"/>
        <w:jc w:val="both"/>
        <w:rPr>
          <w:rFonts w:ascii="Cambria" w:eastAsia="Calibri" w:hAnsi="Cambria"/>
          <w:b/>
          <w:sz w:val="20"/>
          <w:szCs w:val="20"/>
          <w:u w:val="single"/>
          <w:lang w:eastAsia="en-US"/>
        </w:rPr>
      </w:pPr>
    </w:p>
    <w:tbl>
      <w:tblPr>
        <w:tblStyle w:val="Tabela-Siatka"/>
        <w:tblW w:w="0" w:type="auto"/>
        <w:tblLook w:val="04A0" w:firstRow="1" w:lastRow="0" w:firstColumn="1" w:lastColumn="0" w:noHBand="0" w:noVBand="1"/>
      </w:tblPr>
      <w:tblGrid>
        <w:gridCol w:w="3580"/>
        <w:gridCol w:w="3543"/>
        <w:gridCol w:w="3157"/>
      </w:tblGrid>
      <w:tr w:rsidR="005A48B6" w:rsidRPr="009968DC" w:rsidTr="009845B0">
        <w:trPr>
          <w:trHeight w:val="567"/>
        </w:trPr>
        <w:tc>
          <w:tcPr>
            <w:tcW w:w="3580" w:type="dxa"/>
            <w:vAlign w:val="center"/>
          </w:tcPr>
          <w:p w:rsidR="005A48B6" w:rsidRPr="007F2547" w:rsidRDefault="005A48B6" w:rsidP="007F2547">
            <w:pPr>
              <w:tabs>
                <w:tab w:val="left" w:pos="1800"/>
              </w:tabs>
              <w:spacing w:line="276" w:lineRule="auto"/>
              <w:jc w:val="center"/>
              <w:rPr>
                <w:rFonts w:ascii="Cambria" w:hAnsi="Cambria"/>
                <w:sz w:val="20"/>
                <w:szCs w:val="20"/>
              </w:rPr>
            </w:pPr>
            <w:r w:rsidRPr="007F2547">
              <w:rPr>
                <w:rFonts w:ascii="Cambria" w:hAnsi="Cambria"/>
                <w:sz w:val="20"/>
                <w:szCs w:val="20"/>
              </w:rPr>
              <w:t>Kryterium jakościowe</w:t>
            </w:r>
          </w:p>
        </w:tc>
        <w:tc>
          <w:tcPr>
            <w:tcW w:w="3543" w:type="dxa"/>
            <w:vAlign w:val="center"/>
          </w:tcPr>
          <w:p w:rsidR="005A48B6" w:rsidRPr="007F2547" w:rsidRDefault="005A48B6" w:rsidP="007F2547">
            <w:pPr>
              <w:tabs>
                <w:tab w:val="left" w:pos="1800"/>
              </w:tabs>
              <w:spacing w:line="276" w:lineRule="auto"/>
              <w:jc w:val="center"/>
              <w:rPr>
                <w:rFonts w:ascii="Cambria" w:hAnsi="Cambria"/>
                <w:sz w:val="20"/>
                <w:szCs w:val="20"/>
              </w:rPr>
            </w:pPr>
            <w:r w:rsidRPr="007F2547">
              <w:rPr>
                <w:rFonts w:ascii="Cambria" w:hAnsi="Cambria"/>
                <w:sz w:val="20"/>
                <w:szCs w:val="20"/>
              </w:rPr>
              <w:t>Liczba możliwych do uzyskania punktów</w:t>
            </w:r>
          </w:p>
        </w:tc>
        <w:tc>
          <w:tcPr>
            <w:tcW w:w="3157" w:type="dxa"/>
            <w:vAlign w:val="center"/>
          </w:tcPr>
          <w:p w:rsidR="005A48B6" w:rsidRPr="007F2547" w:rsidRDefault="005A48B6" w:rsidP="007F2547">
            <w:pPr>
              <w:spacing w:line="276" w:lineRule="auto"/>
              <w:jc w:val="center"/>
              <w:rPr>
                <w:rFonts w:ascii="Cambria" w:hAnsi="Cambria"/>
                <w:sz w:val="20"/>
                <w:szCs w:val="20"/>
              </w:rPr>
            </w:pPr>
            <w:r w:rsidRPr="007F2547">
              <w:rPr>
                <w:rFonts w:ascii="Cambria" w:hAnsi="Cambria"/>
                <w:sz w:val="20"/>
                <w:szCs w:val="20"/>
              </w:rPr>
              <w:t>Of</w:t>
            </w:r>
            <w:r w:rsidR="007F2547" w:rsidRPr="007F2547">
              <w:rPr>
                <w:rFonts w:ascii="Cambria" w:hAnsi="Cambria"/>
                <w:sz w:val="20"/>
                <w:szCs w:val="20"/>
              </w:rPr>
              <w:t>erowany parametr</w:t>
            </w:r>
          </w:p>
        </w:tc>
      </w:tr>
      <w:tr w:rsidR="00D31982" w:rsidRPr="009968DC" w:rsidTr="007F2547">
        <w:trPr>
          <w:trHeight w:val="454"/>
        </w:trPr>
        <w:tc>
          <w:tcPr>
            <w:tcW w:w="10280" w:type="dxa"/>
            <w:gridSpan w:val="3"/>
            <w:vAlign w:val="center"/>
          </w:tcPr>
          <w:p w:rsidR="00D31982" w:rsidRPr="009968DC" w:rsidRDefault="00D31982" w:rsidP="007F2547">
            <w:pPr>
              <w:tabs>
                <w:tab w:val="left" w:pos="1800"/>
              </w:tabs>
              <w:spacing w:line="276" w:lineRule="auto"/>
              <w:rPr>
                <w:rFonts w:ascii="Cambria" w:hAnsi="Cambria"/>
                <w:sz w:val="20"/>
                <w:szCs w:val="20"/>
              </w:rPr>
            </w:pPr>
            <w:r w:rsidRPr="009968DC">
              <w:rPr>
                <w:rFonts w:ascii="Cambria" w:hAnsi="Cambria"/>
                <w:sz w:val="20"/>
                <w:szCs w:val="20"/>
              </w:rPr>
              <w:t>Za</w:t>
            </w:r>
            <w:r w:rsidR="004673D7">
              <w:rPr>
                <w:rFonts w:ascii="Cambria" w:hAnsi="Cambria"/>
                <w:sz w:val="20"/>
                <w:szCs w:val="20"/>
              </w:rPr>
              <w:t>pewnienie wsparcia technicznego</w:t>
            </w:r>
          </w:p>
        </w:tc>
      </w:tr>
      <w:tr w:rsidR="005A48B6" w:rsidRPr="009968DC" w:rsidTr="004673D7">
        <w:tc>
          <w:tcPr>
            <w:tcW w:w="3580" w:type="dxa"/>
            <w:vAlign w:val="center"/>
          </w:tcPr>
          <w:p w:rsidR="005A48B6" w:rsidRPr="009968DC" w:rsidRDefault="005A48B6" w:rsidP="004673D7">
            <w:pPr>
              <w:spacing w:line="276" w:lineRule="auto"/>
              <w:ind w:left="426"/>
              <w:rPr>
                <w:rFonts w:ascii="Cambria" w:eastAsiaTheme="minorHAnsi" w:hAnsi="Cambria" w:cs="Calibri"/>
                <w:sz w:val="20"/>
                <w:szCs w:val="20"/>
              </w:rPr>
            </w:pPr>
            <w:r w:rsidRPr="009968DC">
              <w:rPr>
                <w:rFonts w:ascii="Cambria" w:hAnsi="Cambria"/>
                <w:sz w:val="20"/>
                <w:szCs w:val="20"/>
              </w:rPr>
              <w:t>W godzinach 8 – 16 w dni robocze– wymaganie minimalne</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0</w:t>
            </w:r>
          </w:p>
        </w:tc>
        <w:tc>
          <w:tcPr>
            <w:tcW w:w="3157" w:type="dxa"/>
            <w:vMerge w:val="restart"/>
          </w:tcPr>
          <w:p w:rsidR="0094163D" w:rsidRDefault="0094163D" w:rsidP="005A48B6">
            <w:pPr>
              <w:spacing w:line="276" w:lineRule="auto"/>
              <w:rPr>
                <w:rFonts w:ascii="Cambria" w:hAnsi="Cambria"/>
                <w:sz w:val="20"/>
                <w:szCs w:val="20"/>
              </w:rPr>
            </w:pPr>
          </w:p>
          <w:p w:rsidR="005A48B6" w:rsidRPr="00A9449E" w:rsidRDefault="00D31982" w:rsidP="005A48B6">
            <w:pPr>
              <w:spacing w:line="276" w:lineRule="auto"/>
              <w:rPr>
                <w:rFonts w:ascii="Cambria" w:hAnsi="Cambria"/>
                <w:color w:val="00B050"/>
                <w:sz w:val="20"/>
                <w:szCs w:val="20"/>
              </w:rPr>
            </w:pPr>
            <w:r w:rsidRPr="009968DC">
              <w:rPr>
                <w:rFonts w:ascii="Cambria" w:hAnsi="Cambria"/>
                <w:sz w:val="20"/>
                <w:szCs w:val="20"/>
              </w:rPr>
              <w:t xml:space="preserve">W godzinach </w:t>
            </w:r>
            <w:r>
              <w:rPr>
                <w:rFonts w:ascii="Cambria" w:hAnsi="Cambria"/>
                <w:sz w:val="20"/>
                <w:szCs w:val="20"/>
              </w:rPr>
              <w:t>…………………..* w dni robocze</w:t>
            </w:r>
          </w:p>
          <w:p w:rsidR="005A48B6" w:rsidRPr="0094163D" w:rsidRDefault="00D31982" w:rsidP="00D31982">
            <w:pPr>
              <w:spacing w:line="276" w:lineRule="auto"/>
              <w:jc w:val="center"/>
              <w:rPr>
                <w:rFonts w:ascii="Cambria" w:hAnsi="Cambria"/>
                <w:sz w:val="18"/>
                <w:szCs w:val="18"/>
              </w:rPr>
            </w:pPr>
            <w:r w:rsidRPr="0094163D">
              <w:rPr>
                <w:rFonts w:ascii="Cambria" w:hAnsi="Cambria"/>
                <w:sz w:val="18"/>
                <w:szCs w:val="18"/>
              </w:rPr>
              <w:t>*</w:t>
            </w:r>
            <w:r w:rsidR="005A48B6" w:rsidRPr="0094163D">
              <w:rPr>
                <w:rFonts w:ascii="Cambria" w:hAnsi="Cambria"/>
                <w:sz w:val="18"/>
                <w:szCs w:val="18"/>
              </w:rPr>
              <w:t>wpisać</w:t>
            </w:r>
            <w:r w:rsidRPr="0094163D">
              <w:rPr>
                <w:rFonts w:ascii="Cambria" w:hAnsi="Cambria"/>
                <w:sz w:val="18"/>
                <w:szCs w:val="18"/>
              </w:rPr>
              <w:t xml:space="preserve"> deklarowany przedział godzin z </w:t>
            </w:r>
            <w:r w:rsidRPr="00E20209">
              <w:rPr>
                <w:rFonts w:ascii="Cambria" w:hAnsi="Cambria"/>
                <w:sz w:val="18"/>
                <w:szCs w:val="18"/>
              </w:rPr>
              <w:t>dwóch</w:t>
            </w:r>
            <w:r w:rsidR="005A48B6" w:rsidRPr="00E20209">
              <w:rPr>
                <w:rFonts w:ascii="Cambria" w:hAnsi="Cambria"/>
                <w:sz w:val="18"/>
                <w:szCs w:val="18"/>
              </w:rPr>
              <w:t xml:space="preserve"> 8–16 lub 8-20</w:t>
            </w:r>
          </w:p>
        </w:tc>
      </w:tr>
      <w:tr w:rsidR="005A48B6" w:rsidRPr="009968DC" w:rsidTr="004673D7">
        <w:tc>
          <w:tcPr>
            <w:tcW w:w="3580" w:type="dxa"/>
            <w:vAlign w:val="center"/>
          </w:tcPr>
          <w:p w:rsidR="005A48B6" w:rsidRPr="009968DC" w:rsidRDefault="005A48B6" w:rsidP="004673D7">
            <w:pPr>
              <w:spacing w:line="276" w:lineRule="auto"/>
              <w:ind w:left="426"/>
              <w:rPr>
                <w:rFonts w:ascii="Cambria" w:eastAsiaTheme="minorHAnsi" w:hAnsi="Cambria" w:cs="Calibri"/>
                <w:sz w:val="20"/>
                <w:szCs w:val="20"/>
              </w:rPr>
            </w:pPr>
            <w:r w:rsidRPr="009968DC">
              <w:rPr>
                <w:rFonts w:ascii="Cambria" w:hAnsi="Cambria"/>
                <w:sz w:val="20"/>
                <w:szCs w:val="20"/>
              </w:rPr>
              <w:t>W godzinach 8-20 w dni robocze</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10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r w:rsidR="004673D7" w:rsidRPr="009968DC" w:rsidTr="006E6E9D">
        <w:tc>
          <w:tcPr>
            <w:tcW w:w="10280" w:type="dxa"/>
            <w:gridSpan w:val="3"/>
          </w:tcPr>
          <w:p w:rsidR="004673D7" w:rsidRDefault="004673D7" w:rsidP="004673D7">
            <w:pPr>
              <w:tabs>
                <w:tab w:val="left" w:pos="1800"/>
              </w:tabs>
              <w:spacing w:line="276" w:lineRule="auto"/>
              <w:rPr>
                <w:rFonts w:ascii="Cambria" w:hAnsi="Cambria"/>
                <w:sz w:val="20"/>
                <w:szCs w:val="20"/>
              </w:rPr>
            </w:pPr>
            <w:r w:rsidRPr="009968DC">
              <w:rPr>
                <w:rFonts w:ascii="Cambria" w:hAnsi="Cambria"/>
                <w:sz w:val="20"/>
                <w:szCs w:val="20"/>
              </w:rPr>
              <w:t>Rozwiązywanie problemów związanych</w:t>
            </w:r>
          </w:p>
          <w:p w:rsidR="004673D7" w:rsidRPr="009968DC" w:rsidRDefault="004673D7" w:rsidP="004673D7">
            <w:pPr>
              <w:tabs>
                <w:tab w:val="left" w:pos="1800"/>
              </w:tabs>
              <w:spacing w:line="276" w:lineRule="auto"/>
              <w:rPr>
                <w:rFonts w:ascii="Cambria" w:hAnsi="Cambria"/>
                <w:sz w:val="20"/>
                <w:szCs w:val="20"/>
              </w:rPr>
            </w:pPr>
            <w:r w:rsidRPr="009968DC">
              <w:rPr>
                <w:rFonts w:ascii="Cambria" w:hAnsi="Cambria"/>
                <w:sz w:val="20"/>
                <w:szCs w:val="20"/>
              </w:rPr>
              <w:t xml:space="preserve">z systemem </w:t>
            </w:r>
          </w:p>
        </w:tc>
      </w:tr>
      <w:tr w:rsidR="005A48B6" w:rsidRPr="009968DC" w:rsidTr="005A48B6">
        <w:tc>
          <w:tcPr>
            <w:tcW w:w="3580" w:type="dxa"/>
          </w:tcPr>
          <w:p w:rsidR="005A48B6" w:rsidRPr="009968DC" w:rsidRDefault="005A48B6" w:rsidP="005A48B6">
            <w:pPr>
              <w:spacing w:line="276" w:lineRule="auto"/>
              <w:ind w:left="426"/>
              <w:rPr>
                <w:rFonts w:ascii="Cambria" w:eastAsiaTheme="minorHAnsi" w:hAnsi="Cambria" w:cs="Calibri"/>
                <w:sz w:val="20"/>
                <w:szCs w:val="20"/>
              </w:rPr>
            </w:pPr>
            <w:r w:rsidRPr="009968DC">
              <w:rPr>
                <w:rFonts w:ascii="Cambria" w:hAnsi="Cambria"/>
                <w:sz w:val="20"/>
                <w:szCs w:val="20"/>
              </w:rPr>
              <w:t>W ciągu 3 dni roboczych dla 90% przypadków</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0</w:t>
            </w:r>
          </w:p>
        </w:tc>
        <w:tc>
          <w:tcPr>
            <w:tcW w:w="3157" w:type="dxa"/>
            <w:vMerge w:val="restart"/>
          </w:tcPr>
          <w:p w:rsidR="00D31982" w:rsidRDefault="00D31982" w:rsidP="005A48B6">
            <w:pPr>
              <w:spacing w:line="276" w:lineRule="auto"/>
              <w:jc w:val="center"/>
              <w:rPr>
                <w:rFonts w:ascii="Cambria" w:hAnsi="Cambria"/>
                <w:sz w:val="20"/>
                <w:szCs w:val="20"/>
              </w:rPr>
            </w:pPr>
          </w:p>
          <w:p w:rsidR="005A48B6" w:rsidRPr="00101367" w:rsidRDefault="00D31982" w:rsidP="005A48B6">
            <w:pPr>
              <w:spacing w:line="276" w:lineRule="auto"/>
              <w:jc w:val="center"/>
              <w:rPr>
                <w:rFonts w:ascii="Cambria" w:hAnsi="Cambria"/>
                <w:sz w:val="20"/>
                <w:szCs w:val="20"/>
              </w:rPr>
            </w:pPr>
            <w:r w:rsidRPr="009968DC">
              <w:rPr>
                <w:rFonts w:ascii="Cambria" w:hAnsi="Cambria"/>
                <w:sz w:val="20"/>
                <w:szCs w:val="20"/>
              </w:rPr>
              <w:t xml:space="preserve">W ciągu </w:t>
            </w:r>
            <w:r>
              <w:rPr>
                <w:rFonts w:ascii="Cambria" w:hAnsi="Cambria"/>
                <w:sz w:val="20"/>
                <w:szCs w:val="20"/>
              </w:rPr>
              <w:t>…….</w:t>
            </w:r>
            <w:r w:rsidR="00101367">
              <w:rPr>
                <w:rFonts w:ascii="Cambria" w:hAnsi="Cambria"/>
                <w:sz w:val="20"/>
                <w:szCs w:val="20"/>
              </w:rPr>
              <w:t>.</w:t>
            </w:r>
            <w:r w:rsidR="0094163D">
              <w:rPr>
                <w:rFonts w:ascii="Cambria" w:hAnsi="Cambria"/>
                <w:sz w:val="20"/>
                <w:szCs w:val="20"/>
              </w:rPr>
              <w:t>**</w:t>
            </w:r>
            <w:r w:rsidRPr="009968DC">
              <w:rPr>
                <w:rFonts w:ascii="Cambria" w:hAnsi="Cambria"/>
                <w:sz w:val="20"/>
                <w:szCs w:val="20"/>
              </w:rPr>
              <w:t xml:space="preserve"> dni roboczych dla </w:t>
            </w:r>
            <w:r w:rsidRPr="00101367">
              <w:rPr>
                <w:rFonts w:ascii="Cambria" w:hAnsi="Cambria"/>
                <w:sz w:val="20"/>
                <w:szCs w:val="20"/>
              </w:rPr>
              <w:t>90% przypadków</w:t>
            </w:r>
          </w:p>
          <w:p w:rsidR="005A48B6" w:rsidRPr="0094163D" w:rsidRDefault="0094163D" w:rsidP="002F1EE1">
            <w:pPr>
              <w:spacing w:line="276" w:lineRule="auto"/>
              <w:jc w:val="center"/>
              <w:rPr>
                <w:rFonts w:ascii="Cambria" w:hAnsi="Cambria"/>
                <w:sz w:val="18"/>
                <w:szCs w:val="18"/>
              </w:rPr>
            </w:pPr>
            <w:r w:rsidRPr="00101367">
              <w:rPr>
                <w:rFonts w:ascii="Cambria" w:hAnsi="Cambria"/>
                <w:sz w:val="18"/>
                <w:szCs w:val="18"/>
              </w:rPr>
              <w:t>**</w:t>
            </w:r>
            <w:r w:rsidR="005A48B6" w:rsidRPr="00101367">
              <w:rPr>
                <w:rFonts w:ascii="Cambria" w:hAnsi="Cambria"/>
                <w:sz w:val="18"/>
                <w:szCs w:val="18"/>
              </w:rPr>
              <w:t>wpisać</w:t>
            </w:r>
            <w:r w:rsidR="00D31982" w:rsidRPr="00101367">
              <w:rPr>
                <w:rFonts w:ascii="Cambria" w:hAnsi="Cambria"/>
                <w:sz w:val="18"/>
                <w:szCs w:val="18"/>
              </w:rPr>
              <w:t xml:space="preserve"> deklarowaną liczbę dni</w:t>
            </w:r>
            <w:r w:rsidR="002F1EE1" w:rsidRPr="00101367">
              <w:rPr>
                <w:rFonts w:ascii="Cambria" w:hAnsi="Cambria"/>
                <w:sz w:val="18"/>
                <w:szCs w:val="18"/>
              </w:rPr>
              <w:t xml:space="preserve"> 1 lub 2 lub 3</w:t>
            </w:r>
          </w:p>
        </w:tc>
      </w:tr>
      <w:tr w:rsidR="005A48B6" w:rsidRPr="009968DC" w:rsidTr="005A48B6">
        <w:tc>
          <w:tcPr>
            <w:tcW w:w="3580" w:type="dxa"/>
          </w:tcPr>
          <w:p w:rsidR="005A48B6" w:rsidRPr="009968DC" w:rsidRDefault="005A48B6" w:rsidP="005A48B6">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dla 90% przypadków</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10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r w:rsidR="005A48B6" w:rsidRPr="009968DC" w:rsidTr="005A48B6">
        <w:tc>
          <w:tcPr>
            <w:tcW w:w="3580" w:type="dxa"/>
          </w:tcPr>
          <w:p w:rsidR="005A48B6" w:rsidRPr="009968DC" w:rsidRDefault="005A48B6" w:rsidP="005A48B6">
            <w:pPr>
              <w:spacing w:line="105" w:lineRule="atLeast"/>
              <w:ind w:left="426"/>
              <w:rPr>
                <w:rFonts w:ascii="Cambria" w:eastAsiaTheme="minorHAnsi" w:hAnsi="Cambria" w:cs="Calibri"/>
                <w:sz w:val="20"/>
                <w:szCs w:val="20"/>
              </w:rPr>
            </w:pPr>
            <w:r w:rsidRPr="009968DC">
              <w:rPr>
                <w:rFonts w:ascii="Cambria" w:hAnsi="Cambria"/>
                <w:sz w:val="20"/>
                <w:szCs w:val="20"/>
              </w:rPr>
              <w:t>W ciągu 1 dnia roboczego dla 90% przypadków</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20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r w:rsidR="00D31982" w:rsidRPr="009968DC" w:rsidTr="007F2547">
        <w:trPr>
          <w:trHeight w:val="454"/>
        </w:trPr>
        <w:tc>
          <w:tcPr>
            <w:tcW w:w="10280" w:type="dxa"/>
            <w:gridSpan w:val="3"/>
            <w:vAlign w:val="center"/>
          </w:tcPr>
          <w:p w:rsidR="00D31982" w:rsidRPr="009968DC" w:rsidRDefault="00D31982" w:rsidP="007F2547">
            <w:pPr>
              <w:tabs>
                <w:tab w:val="left" w:pos="1800"/>
              </w:tabs>
              <w:spacing w:line="276" w:lineRule="auto"/>
              <w:rPr>
                <w:rFonts w:ascii="Cambria" w:hAnsi="Cambria"/>
                <w:sz w:val="20"/>
                <w:szCs w:val="20"/>
              </w:rPr>
            </w:pPr>
            <w:r w:rsidRPr="009968DC">
              <w:rPr>
                <w:rFonts w:ascii="Cambria" w:eastAsiaTheme="minorHAnsi" w:hAnsi="Cambria" w:cs="Calibri"/>
                <w:sz w:val="20"/>
                <w:szCs w:val="20"/>
              </w:rPr>
              <w:t xml:space="preserve">Czas reakcji na </w:t>
            </w:r>
            <w:r w:rsidR="00352B8C">
              <w:rPr>
                <w:rFonts w:ascii="Cambria" w:eastAsiaTheme="minorHAnsi" w:hAnsi="Cambria" w:cs="Calibri"/>
                <w:sz w:val="20"/>
                <w:szCs w:val="20"/>
              </w:rPr>
              <w:t>e</w:t>
            </w:r>
            <w:r w:rsidRPr="009968DC">
              <w:rPr>
                <w:rFonts w:ascii="Cambria" w:eastAsiaTheme="minorHAnsi" w:hAnsi="Cambria" w:cs="Calibri"/>
                <w:sz w:val="20"/>
                <w:szCs w:val="20"/>
              </w:rPr>
              <w:t>mail</w:t>
            </w:r>
          </w:p>
        </w:tc>
      </w:tr>
      <w:tr w:rsidR="005A48B6" w:rsidRPr="009968DC" w:rsidTr="00284164">
        <w:tc>
          <w:tcPr>
            <w:tcW w:w="3580" w:type="dxa"/>
            <w:vAlign w:val="center"/>
          </w:tcPr>
          <w:p w:rsidR="005A48B6" w:rsidRPr="009968DC" w:rsidRDefault="005A48B6" w:rsidP="00284164">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 wymaganie minimalne</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0</w:t>
            </w:r>
          </w:p>
        </w:tc>
        <w:tc>
          <w:tcPr>
            <w:tcW w:w="3157" w:type="dxa"/>
            <w:vMerge w:val="restart"/>
            <w:vAlign w:val="center"/>
          </w:tcPr>
          <w:p w:rsidR="00101367" w:rsidRPr="00352B8C" w:rsidRDefault="00101367" w:rsidP="005A48B6">
            <w:pPr>
              <w:tabs>
                <w:tab w:val="left" w:pos="360"/>
              </w:tabs>
              <w:spacing w:line="360" w:lineRule="auto"/>
              <w:ind w:right="96"/>
              <w:jc w:val="both"/>
              <w:rPr>
                <w:rFonts w:ascii="Cambria" w:hAnsi="Cambria"/>
                <w:sz w:val="20"/>
                <w:szCs w:val="20"/>
              </w:rPr>
            </w:pPr>
          </w:p>
          <w:p w:rsidR="005A48B6" w:rsidRPr="00352B8C" w:rsidRDefault="00D31982" w:rsidP="005A48B6">
            <w:pPr>
              <w:tabs>
                <w:tab w:val="left" w:pos="360"/>
              </w:tabs>
              <w:spacing w:line="360" w:lineRule="auto"/>
              <w:ind w:right="96"/>
              <w:jc w:val="both"/>
              <w:rPr>
                <w:rFonts w:ascii="Cambria" w:hAnsi="Cambria"/>
                <w:sz w:val="20"/>
                <w:szCs w:val="20"/>
              </w:rPr>
            </w:pPr>
            <w:r w:rsidRPr="00352B8C">
              <w:rPr>
                <w:rFonts w:ascii="Cambria" w:hAnsi="Cambria"/>
                <w:sz w:val="20"/>
                <w:szCs w:val="20"/>
              </w:rPr>
              <w:t>W ciągu ……</w:t>
            </w:r>
            <w:r w:rsidR="00101367" w:rsidRPr="00352B8C">
              <w:rPr>
                <w:rFonts w:ascii="Cambria" w:hAnsi="Cambria"/>
                <w:sz w:val="20"/>
                <w:szCs w:val="20"/>
              </w:rPr>
              <w:t>…</w:t>
            </w:r>
            <w:r w:rsidRPr="00352B8C">
              <w:rPr>
                <w:rFonts w:ascii="Cambria" w:hAnsi="Cambria"/>
                <w:sz w:val="20"/>
                <w:szCs w:val="20"/>
              </w:rPr>
              <w:t>*** dni roboczych</w:t>
            </w:r>
          </w:p>
          <w:p w:rsidR="005A48B6" w:rsidRPr="00352B8C" w:rsidRDefault="00D31982" w:rsidP="005A48B6">
            <w:pPr>
              <w:tabs>
                <w:tab w:val="left" w:pos="360"/>
              </w:tabs>
              <w:spacing w:line="360" w:lineRule="auto"/>
              <w:ind w:right="96"/>
              <w:jc w:val="both"/>
              <w:rPr>
                <w:rFonts w:asciiTheme="majorHAnsi" w:hAnsiTheme="majorHAnsi"/>
                <w:b/>
                <w:sz w:val="18"/>
                <w:szCs w:val="18"/>
              </w:rPr>
            </w:pPr>
            <w:r w:rsidRPr="00352B8C">
              <w:rPr>
                <w:rFonts w:ascii="Cambria" w:hAnsi="Cambria"/>
                <w:sz w:val="18"/>
                <w:szCs w:val="18"/>
              </w:rPr>
              <w:t>***wpisać deklarowaną liczbę dni 1 lub</w:t>
            </w:r>
            <w:r w:rsidR="00101367" w:rsidRPr="00352B8C">
              <w:rPr>
                <w:rFonts w:ascii="Cambria" w:hAnsi="Cambria"/>
                <w:sz w:val="18"/>
                <w:szCs w:val="18"/>
              </w:rPr>
              <w:t xml:space="preserve"> </w:t>
            </w:r>
            <w:r w:rsidRPr="00352B8C">
              <w:rPr>
                <w:rFonts w:ascii="Cambria" w:hAnsi="Cambria"/>
                <w:sz w:val="18"/>
                <w:szCs w:val="18"/>
              </w:rPr>
              <w:t>2</w:t>
            </w:r>
          </w:p>
        </w:tc>
      </w:tr>
      <w:tr w:rsidR="005A48B6" w:rsidRPr="009968DC" w:rsidTr="00284164">
        <w:tc>
          <w:tcPr>
            <w:tcW w:w="3580" w:type="dxa"/>
            <w:vAlign w:val="center"/>
          </w:tcPr>
          <w:p w:rsidR="005A48B6" w:rsidRPr="009968DC" w:rsidRDefault="005A48B6" w:rsidP="00284164">
            <w:pPr>
              <w:spacing w:line="276" w:lineRule="auto"/>
              <w:ind w:left="426"/>
              <w:rPr>
                <w:rFonts w:ascii="Cambria" w:eastAsiaTheme="minorHAnsi" w:hAnsi="Cambria" w:cs="Calibri"/>
                <w:sz w:val="20"/>
                <w:szCs w:val="20"/>
              </w:rPr>
            </w:pPr>
            <w:r w:rsidRPr="009968DC">
              <w:rPr>
                <w:rFonts w:ascii="Cambria" w:hAnsi="Cambria"/>
                <w:sz w:val="20"/>
                <w:szCs w:val="20"/>
              </w:rPr>
              <w:t xml:space="preserve">W ciągu 1 dnia roboczego  </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10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bl>
    <w:p w:rsidR="005A3FB2" w:rsidRPr="00141B0D" w:rsidRDefault="005A3FB2" w:rsidP="00BB2CE8">
      <w:pPr>
        <w:tabs>
          <w:tab w:val="left" w:pos="360"/>
        </w:tabs>
        <w:spacing w:line="276" w:lineRule="auto"/>
        <w:jc w:val="both"/>
        <w:rPr>
          <w:rFonts w:ascii="Cambria" w:eastAsia="Calibri" w:hAnsi="Cambria"/>
          <w:b/>
          <w:sz w:val="20"/>
          <w:szCs w:val="20"/>
          <w:u w:val="single"/>
          <w:lang w:eastAsia="en-US"/>
        </w:rPr>
      </w:pPr>
    </w:p>
    <w:p w:rsidR="00D12844" w:rsidRPr="0015336D" w:rsidRDefault="00071B23" w:rsidP="007418DF">
      <w:pPr>
        <w:numPr>
          <w:ilvl w:val="0"/>
          <w:numId w:val="23"/>
        </w:numPr>
        <w:spacing w:line="276" w:lineRule="auto"/>
        <w:rPr>
          <w:rFonts w:ascii="Cambria" w:hAnsi="Cambria"/>
          <w:bCs/>
          <w:sz w:val="20"/>
          <w:szCs w:val="20"/>
        </w:rPr>
      </w:pPr>
      <w:r w:rsidRPr="0015336D">
        <w:rPr>
          <w:rFonts w:ascii="Cambria" w:hAnsi="Cambria"/>
          <w:bCs/>
          <w:sz w:val="20"/>
          <w:szCs w:val="20"/>
        </w:rPr>
        <w:t>Te</w:t>
      </w:r>
      <w:r w:rsidR="0092604F" w:rsidRPr="0015336D">
        <w:rPr>
          <w:rFonts w:ascii="Cambria" w:hAnsi="Cambria"/>
          <w:bCs/>
          <w:sz w:val="20"/>
          <w:szCs w:val="20"/>
        </w:rPr>
        <w:t>rmin płatności faktury</w:t>
      </w:r>
      <w:r w:rsidR="001D367D" w:rsidRPr="0015336D">
        <w:rPr>
          <w:rFonts w:ascii="Cambria" w:hAnsi="Cambria"/>
          <w:bCs/>
          <w:sz w:val="20"/>
          <w:szCs w:val="20"/>
        </w:rPr>
        <w:t xml:space="preserve"> </w:t>
      </w:r>
      <w:r w:rsidR="0015336D" w:rsidRPr="0015336D">
        <w:rPr>
          <w:rFonts w:ascii="Cambria" w:hAnsi="Cambria"/>
          <w:bCs/>
          <w:sz w:val="20"/>
          <w:szCs w:val="20"/>
        </w:rPr>
        <w:t>zgodnie z warunkami określonymi w projekcie umowy</w:t>
      </w:r>
      <w:r w:rsidR="0015336D" w:rsidRPr="0015336D">
        <w:rPr>
          <w:rFonts w:asciiTheme="majorHAnsi" w:eastAsia="Calibri" w:hAnsiTheme="majorHAnsi"/>
          <w:sz w:val="20"/>
          <w:szCs w:val="20"/>
          <w:lang w:eastAsia="en-US"/>
        </w:rPr>
        <w:t xml:space="preserve"> (z</w:t>
      </w:r>
      <w:r w:rsidR="0015336D" w:rsidRPr="0015336D">
        <w:rPr>
          <w:rFonts w:ascii="Cambria" w:hAnsi="Cambria"/>
          <w:bCs/>
          <w:sz w:val="20"/>
          <w:szCs w:val="20"/>
        </w:rPr>
        <w:t>ałącznik nr 4 do SIWZ)</w:t>
      </w:r>
      <w:r w:rsidR="00CE0235" w:rsidRPr="0015336D">
        <w:rPr>
          <w:rFonts w:ascii="Cambria" w:hAnsi="Cambria"/>
          <w:bCs/>
          <w:sz w:val="20"/>
          <w:szCs w:val="20"/>
        </w:rPr>
        <w:t>.</w:t>
      </w:r>
      <w:r w:rsidR="00F753D8" w:rsidRPr="0015336D">
        <w:rPr>
          <w:rFonts w:ascii="Cambria" w:hAnsi="Cambria"/>
          <w:bCs/>
          <w:strike/>
          <w:sz w:val="20"/>
          <w:szCs w:val="20"/>
        </w:rPr>
        <w:t xml:space="preserve"> </w:t>
      </w:r>
    </w:p>
    <w:p w:rsidR="00771BB7" w:rsidRPr="00141B0D" w:rsidRDefault="00771BB7" w:rsidP="00771BB7">
      <w:pPr>
        <w:spacing w:line="276" w:lineRule="auto"/>
        <w:ind w:left="720"/>
        <w:rPr>
          <w:rFonts w:ascii="Cambria" w:hAnsi="Cambria"/>
          <w:bCs/>
          <w:sz w:val="20"/>
          <w:szCs w:val="20"/>
        </w:rPr>
      </w:pPr>
    </w:p>
    <w:p w:rsidR="000B38FF" w:rsidRPr="00141B0D" w:rsidRDefault="0081589F" w:rsidP="007418DF">
      <w:pPr>
        <w:numPr>
          <w:ilvl w:val="0"/>
          <w:numId w:val="23"/>
        </w:numPr>
        <w:spacing w:line="276" w:lineRule="auto"/>
        <w:rPr>
          <w:rFonts w:ascii="Cambria" w:hAnsi="Cambria"/>
          <w:b/>
          <w:bCs/>
          <w:sz w:val="20"/>
          <w:szCs w:val="20"/>
        </w:rPr>
      </w:pPr>
      <w:r w:rsidRPr="00141B0D">
        <w:rPr>
          <w:rFonts w:ascii="Cambria" w:hAnsi="Cambria"/>
          <w:b/>
          <w:sz w:val="20"/>
          <w:szCs w:val="20"/>
        </w:rPr>
        <w:t>Zamówienie będzie zrealizowane</w:t>
      </w:r>
      <w:r w:rsidR="00D12844" w:rsidRPr="00141B0D">
        <w:rPr>
          <w:rFonts w:ascii="Cambria" w:hAnsi="Cambria"/>
          <w:b/>
          <w:sz w:val="20"/>
          <w:szCs w:val="20"/>
        </w:rPr>
        <w:t xml:space="preserve"> </w:t>
      </w:r>
      <w:r w:rsidR="00C24BDD" w:rsidRPr="00141B0D">
        <w:rPr>
          <w:rFonts w:ascii="Cambria" w:hAnsi="Cambria"/>
          <w:b/>
          <w:sz w:val="20"/>
          <w:szCs w:val="20"/>
        </w:rPr>
        <w:t>w terminach szczegółowo opisanych w załączniku nr 1 do SIWZ – Opisie przedmiotu zamówienia.</w:t>
      </w:r>
    </w:p>
    <w:p w:rsidR="000B38FF" w:rsidRPr="00141B0D" w:rsidRDefault="000B38FF" w:rsidP="000B38FF">
      <w:pPr>
        <w:spacing w:line="276" w:lineRule="auto"/>
        <w:ind w:left="720"/>
        <w:rPr>
          <w:rFonts w:ascii="Cambria" w:hAnsi="Cambria"/>
          <w:b/>
          <w:bCs/>
          <w:sz w:val="20"/>
          <w:szCs w:val="20"/>
        </w:rPr>
      </w:pPr>
    </w:p>
    <w:p w:rsidR="000B38FF" w:rsidRPr="00141B0D" w:rsidRDefault="000C18C4" w:rsidP="007418DF">
      <w:pPr>
        <w:numPr>
          <w:ilvl w:val="0"/>
          <w:numId w:val="23"/>
        </w:numPr>
        <w:spacing w:line="276" w:lineRule="auto"/>
        <w:ind w:left="426"/>
        <w:rPr>
          <w:rFonts w:ascii="Cambria" w:hAnsi="Cambria"/>
          <w:b/>
          <w:bCs/>
          <w:sz w:val="20"/>
          <w:szCs w:val="20"/>
        </w:rPr>
      </w:pPr>
      <w:r w:rsidRPr="00141B0D">
        <w:rPr>
          <w:rFonts w:ascii="Cambria" w:hAnsi="Cambria"/>
          <w:sz w:val="20"/>
          <w:szCs w:val="20"/>
        </w:rPr>
        <w:t>Oświadczam, że:</w:t>
      </w:r>
    </w:p>
    <w:p w:rsidR="000B38FF" w:rsidRPr="00141B0D" w:rsidRDefault="000C18C4"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po zapoznaniu się z warunkami zamówienia przedstawionymi w SIWZ w pełni je akceptuję  i nie wnoszę do nich zastrzeżeń.</w:t>
      </w:r>
    </w:p>
    <w:p w:rsidR="00BA02AC" w:rsidRPr="00141B0D" w:rsidRDefault="000C18C4"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akceptuję przedstawione warunki i zakres realizacji przedmiotu zamówienia,</w:t>
      </w:r>
    </w:p>
    <w:p w:rsidR="000C18C4" w:rsidRPr="00141B0D" w:rsidRDefault="000C18C4"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lastRenderedPageBreak/>
        <w:t xml:space="preserve">Wybór mojej oferty </w:t>
      </w:r>
      <w:r w:rsidRPr="00141B0D">
        <w:rPr>
          <w:rFonts w:ascii="Cambria" w:hAnsi="Cambria"/>
          <w:b/>
          <w:sz w:val="20"/>
          <w:szCs w:val="20"/>
        </w:rPr>
        <w:t>prowadzi / nie prowadzi</w:t>
      </w:r>
      <w:r w:rsidRPr="00141B0D">
        <w:rPr>
          <w:rFonts w:ascii="Cambria" w:hAnsi="Cambria"/>
          <w:sz w:val="20"/>
          <w:szCs w:val="20"/>
        </w:rPr>
        <w:t>* do powstania u Zamawiającego obowiązku podatkowego, w zakresie (nazwa, rodzaj towaru) ____________________________________ o wartości __________________ netto zł.</w:t>
      </w:r>
    </w:p>
    <w:p w:rsidR="000C18C4" w:rsidRPr="00141B0D" w:rsidRDefault="000C18C4" w:rsidP="007418DF">
      <w:pPr>
        <w:numPr>
          <w:ilvl w:val="1"/>
          <w:numId w:val="23"/>
        </w:numPr>
        <w:spacing w:line="276" w:lineRule="auto"/>
        <w:ind w:left="426" w:firstLine="0"/>
        <w:jc w:val="both"/>
        <w:rPr>
          <w:rFonts w:ascii="Cambria" w:hAnsi="Cambria"/>
          <w:b/>
          <w:sz w:val="20"/>
          <w:szCs w:val="20"/>
        </w:rPr>
      </w:pPr>
      <w:r w:rsidRPr="00141B0D">
        <w:rPr>
          <w:rFonts w:ascii="Cambria" w:hAnsi="Cambria"/>
          <w:b/>
          <w:sz w:val="20"/>
          <w:szCs w:val="20"/>
        </w:rPr>
        <w:t>Zamierzam / nie zamierzam*</w:t>
      </w:r>
      <w:r w:rsidRPr="00141B0D">
        <w:rPr>
          <w:rFonts w:ascii="Cambria" w:hAnsi="Cambria"/>
          <w:sz w:val="20"/>
          <w:szCs w:val="20"/>
        </w:rPr>
        <w:t xml:space="preserve"> powierzyć wykonanie następujących części zamówienia _______________________________________ następującym podwykonawcom (o ile jest to wiadome, podać firmy podwykonawców)__________________________________________________________________________________</w:t>
      </w:r>
      <w:r w:rsidRPr="00141B0D">
        <w:rPr>
          <w:rFonts w:ascii="Cambria" w:hAnsi="Cambria"/>
          <w:b/>
          <w:sz w:val="20"/>
          <w:szCs w:val="20"/>
        </w:rPr>
        <w:t>__________________________</w:t>
      </w:r>
    </w:p>
    <w:p w:rsidR="000C18C4" w:rsidRPr="00141B0D" w:rsidRDefault="000C18C4"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Jesteśmy związani ofertą przez okres 60 dni wskazany w SIWZ. Na potwierdzenie powyższego wnieśliśmy wadium w wysokości ______________ PLN w formie _____________________ .</w:t>
      </w:r>
    </w:p>
    <w:p w:rsidR="000C18C4" w:rsidRPr="00141B0D" w:rsidRDefault="000C18C4" w:rsidP="000B38FF">
      <w:pPr>
        <w:spacing w:line="276" w:lineRule="auto"/>
        <w:ind w:left="426"/>
        <w:jc w:val="both"/>
        <w:rPr>
          <w:rFonts w:ascii="Cambria" w:hAnsi="Cambria"/>
          <w:sz w:val="20"/>
          <w:szCs w:val="20"/>
        </w:rPr>
      </w:pPr>
      <w:r w:rsidRPr="00141B0D">
        <w:rPr>
          <w:rFonts w:ascii="Cambria" w:hAnsi="Cambria"/>
          <w:sz w:val="20"/>
          <w:szCs w:val="20"/>
        </w:rPr>
        <w:t>Wadium (w przypadku wniesienia w formie pieniądza) należy zwrócić przelewem na konto:</w:t>
      </w:r>
    </w:p>
    <w:p w:rsidR="000C18C4" w:rsidRPr="00141B0D" w:rsidRDefault="000C18C4" w:rsidP="000B38FF">
      <w:pPr>
        <w:spacing w:line="276" w:lineRule="auto"/>
        <w:ind w:left="426"/>
        <w:jc w:val="both"/>
        <w:rPr>
          <w:rFonts w:ascii="Cambria" w:hAnsi="Cambria"/>
          <w:sz w:val="20"/>
          <w:szCs w:val="20"/>
        </w:rPr>
      </w:pPr>
      <w:r w:rsidRPr="00141B0D">
        <w:rPr>
          <w:rFonts w:ascii="Cambria" w:hAnsi="Cambria"/>
          <w:sz w:val="20"/>
          <w:szCs w:val="20"/>
        </w:rPr>
        <w:t>____________________________________________________________________________ .</w:t>
      </w:r>
    </w:p>
    <w:p w:rsidR="00BA02AC" w:rsidRPr="00141B0D" w:rsidRDefault="00BA02AC" w:rsidP="007418DF">
      <w:pPr>
        <w:numPr>
          <w:ilvl w:val="1"/>
          <w:numId w:val="23"/>
        </w:numPr>
        <w:spacing w:line="276" w:lineRule="auto"/>
        <w:ind w:left="426" w:firstLine="0"/>
        <w:jc w:val="both"/>
        <w:rPr>
          <w:rFonts w:ascii="Cambria" w:eastAsia="Calibri" w:hAnsi="Cambria"/>
          <w:sz w:val="20"/>
          <w:szCs w:val="18"/>
          <w:lang w:eastAsia="en-US"/>
        </w:rPr>
      </w:pPr>
      <w:r w:rsidRPr="00141B0D">
        <w:rPr>
          <w:rFonts w:ascii="Cambria" w:eastAsia="Calibri" w:hAnsi="Cambria"/>
          <w:sz w:val="20"/>
          <w:szCs w:val="18"/>
          <w:lang w:eastAsia="en-US"/>
        </w:rPr>
        <w:t xml:space="preserve">Akceptuje projekt umowy w sprawie zamówienia publicznego stanowiący załącznik nr 3 do OUZ i zobowiązuje się do jej zawarcia. </w:t>
      </w:r>
    </w:p>
    <w:p w:rsidR="00BA02AC" w:rsidRPr="00BC3A8F" w:rsidRDefault="00BA02AC" w:rsidP="007418DF">
      <w:pPr>
        <w:numPr>
          <w:ilvl w:val="1"/>
          <w:numId w:val="23"/>
        </w:numPr>
        <w:spacing w:line="276" w:lineRule="auto"/>
        <w:ind w:left="426" w:firstLine="0"/>
        <w:jc w:val="both"/>
        <w:rPr>
          <w:rFonts w:ascii="Cambria" w:hAnsi="Cambria"/>
          <w:sz w:val="20"/>
          <w:szCs w:val="20"/>
        </w:rPr>
      </w:pPr>
      <w:r w:rsidRPr="00141B0D">
        <w:rPr>
          <w:rFonts w:ascii="Cambria" w:eastAsia="Calibri" w:hAnsi="Cambria"/>
          <w:sz w:val="20"/>
          <w:szCs w:val="18"/>
          <w:lang w:eastAsia="en-US"/>
        </w:rPr>
        <w:t>Zobowiązuje się nie podnosić jakichkolwiek roszczeń względem Zamawiającego z tytułu kosztów poniesionych w związku z przygotowaniem i złożeniem oferty.</w:t>
      </w:r>
    </w:p>
    <w:p w:rsidR="00BC3A8F" w:rsidRDefault="00BC3A8F" w:rsidP="007418DF">
      <w:pPr>
        <w:numPr>
          <w:ilvl w:val="1"/>
          <w:numId w:val="23"/>
        </w:numPr>
        <w:spacing w:line="276" w:lineRule="auto"/>
        <w:ind w:left="426" w:firstLine="0"/>
        <w:jc w:val="both"/>
        <w:rPr>
          <w:rFonts w:ascii="Cambria" w:hAnsi="Cambria"/>
          <w:sz w:val="20"/>
          <w:szCs w:val="20"/>
        </w:rPr>
      </w:pPr>
      <w:r>
        <w:rPr>
          <w:rFonts w:ascii="Cambria" w:hAnsi="Cambria"/>
          <w:sz w:val="20"/>
          <w:szCs w:val="20"/>
        </w:rPr>
        <w:t>A</w:t>
      </w:r>
      <w:r w:rsidRPr="00BC3A8F">
        <w:rPr>
          <w:rFonts w:ascii="Cambria" w:hAnsi="Cambria"/>
          <w:sz w:val="20"/>
          <w:szCs w:val="20"/>
        </w:rPr>
        <w:t>kceptuj</w:t>
      </w:r>
      <w:r>
        <w:rPr>
          <w:rFonts w:ascii="Cambria" w:hAnsi="Cambria"/>
          <w:sz w:val="20"/>
          <w:szCs w:val="20"/>
        </w:rPr>
        <w:t>ę</w:t>
      </w:r>
      <w:r w:rsidRPr="00BC3A8F">
        <w:rPr>
          <w:rFonts w:ascii="Cambria" w:hAnsi="Cambria"/>
          <w:sz w:val="20"/>
          <w:szCs w:val="20"/>
        </w:rPr>
        <w:t xml:space="preserve"> warunki korzystania z Platformy Zakupowej określone w Regulaminie platformazakupowa.pl dla Użytkowników (Wykonawców) zamieszczonym na stronie internetowej pod linkiem https://platformazakupowa.pl/strona/1-regulamin w zakładce „Regulamin" oraz uznaje go za wiążący,</w:t>
      </w:r>
    </w:p>
    <w:p w:rsidR="000E0D1E" w:rsidRPr="00BC3A8F" w:rsidRDefault="000E0D1E" w:rsidP="007418DF">
      <w:pPr>
        <w:numPr>
          <w:ilvl w:val="1"/>
          <w:numId w:val="23"/>
        </w:numPr>
        <w:spacing w:line="276" w:lineRule="auto"/>
        <w:ind w:left="426" w:firstLine="0"/>
        <w:jc w:val="both"/>
        <w:rPr>
          <w:rFonts w:ascii="Cambria" w:hAnsi="Cambria"/>
          <w:sz w:val="20"/>
          <w:szCs w:val="20"/>
        </w:rPr>
      </w:pPr>
      <w:r>
        <w:rPr>
          <w:rFonts w:ascii="Cambria" w:hAnsi="Cambria"/>
          <w:sz w:val="20"/>
          <w:szCs w:val="20"/>
        </w:rPr>
        <w:t>Z</w:t>
      </w:r>
      <w:r w:rsidRPr="000E0D1E">
        <w:rPr>
          <w:rFonts w:ascii="Cambria" w:hAnsi="Cambria"/>
          <w:sz w:val="20"/>
          <w:szCs w:val="20"/>
        </w:rPr>
        <w:t>apoznał</w:t>
      </w:r>
      <w:r>
        <w:rPr>
          <w:rFonts w:ascii="Cambria" w:hAnsi="Cambria"/>
          <w:sz w:val="20"/>
          <w:szCs w:val="20"/>
        </w:rPr>
        <w:t>em się</w:t>
      </w:r>
      <w:r w:rsidRPr="000E0D1E">
        <w:rPr>
          <w:rFonts w:ascii="Cambria" w:hAnsi="Cambria"/>
          <w:sz w:val="20"/>
          <w:szCs w:val="20"/>
        </w:rPr>
        <w:t xml:space="preserve"> i stosuje się do Instrukcji składania ofert/wniosków Instrukcja dla wykonawców platformazakupowa.pl dostępnej pod linkiem https://drive.google.com/file/d/1Kd1DttbBeiNWt4q4slS4t76lZVKPbkyD/view w zakładce „Instrukcje.</w:t>
      </w:r>
    </w:p>
    <w:p w:rsidR="00982A84" w:rsidRDefault="00BA02AC"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Dane osobowe przekazane w ramach niniejszego postępowania oraz w czasie realizacji zamówienia są przetwarzane i udostępnione Zamawiającemu zgodnie z art. 28 Rozporządz</w:t>
      </w:r>
      <w:r w:rsidR="00616F79">
        <w:rPr>
          <w:rFonts w:ascii="Cambria" w:hAnsi="Cambria"/>
          <w:sz w:val="20"/>
          <w:szCs w:val="20"/>
        </w:rPr>
        <w:t>enia Parlamentu Europejskiego i </w:t>
      </w:r>
      <w:r w:rsidRPr="00141B0D">
        <w:rPr>
          <w:rFonts w:ascii="Cambria" w:hAnsi="Cambria"/>
          <w:sz w:val="20"/>
          <w:szCs w:val="20"/>
        </w:rPr>
        <w:t>Rady (UE) 2016/679.</w:t>
      </w:r>
    </w:p>
    <w:p w:rsidR="00982A84" w:rsidRPr="00982A84" w:rsidRDefault="00982A84" w:rsidP="007418DF">
      <w:pPr>
        <w:numPr>
          <w:ilvl w:val="1"/>
          <w:numId w:val="23"/>
        </w:numPr>
        <w:spacing w:line="276" w:lineRule="auto"/>
        <w:ind w:left="426" w:firstLine="0"/>
        <w:jc w:val="both"/>
        <w:rPr>
          <w:rFonts w:ascii="Cambria" w:hAnsi="Cambria"/>
          <w:sz w:val="20"/>
          <w:szCs w:val="20"/>
        </w:rPr>
      </w:pPr>
      <w:r>
        <w:rPr>
          <w:rFonts w:ascii="Cambria" w:hAnsi="Cambria"/>
          <w:sz w:val="20"/>
          <w:szCs w:val="20"/>
        </w:rPr>
        <w:t>W</w:t>
      </w:r>
      <w:r w:rsidRPr="00982A84">
        <w:rPr>
          <w:rFonts w:ascii="Cambria" w:hAnsi="Cambria"/>
          <w:sz w:val="20"/>
          <w:szCs w:val="20"/>
        </w:rPr>
        <w:t>ypełniłem obowiązki informacyjne przewidziane w art. 13 lub art. 14 Rozporządzenia Parlamentu Europejskiego i Rady (UE) 2016/679 z dnia 27 kwietnia 2016 r. w sprawie ochrony osób fizyc</w:t>
      </w:r>
      <w:r>
        <w:rPr>
          <w:rFonts w:ascii="Cambria" w:hAnsi="Cambria"/>
          <w:sz w:val="20"/>
          <w:szCs w:val="20"/>
        </w:rPr>
        <w:t>znych w związku z </w:t>
      </w:r>
      <w:r w:rsidRPr="00982A84">
        <w:rPr>
          <w:rFonts w:ascii="Cambria" w:hAnsi="Cambria"/>
          <w:sz w:val="20"/>
          <w:szCs w:val="20"/>
        </w:rPr>
        <w:t>przetwarzaniem danych osobowych 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982A84" w:rsidRPr="00982A84" w:rsidRDefault="00982A84" w:rsidP="00982A84">
      <w:pPr>
        <w:spacing w:line="276" w:lineRule="auto"/>
        <w:jc w:val="both"/>
        <w:rPr>
          <w:rFonts w:ascii="Cambria" w:hAnsi="Cambria"/>
          <w:sz w:val="16"/>
          <w:szCs w:val="20"/>
        </w:rPr>
      </w:pPr>
      <w:r w:rsidRPr="00982A84">
        <w:rPr>
          <w:rFonts w:ascii="Cambria" w:hAnsi="Cambria"/>
          <w:sz w:val="16"/>
          <w:szCs w:val="20"/>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BA02AC" w:rsidRPr="00141B0D" w:rsidRDefault="00BA02AC"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Spełniłem/-</w:t>
      </w:r>
      <w:proofErr w:type="spellStart"/>
      <w:r w:rsidRPr="00141B0D">
        <w:rPr>
          <w:rFonts w:ascii="Cambria" w:hAnsi="Cambria"/>
          <w:sz w:val="20"/>
          <w:szCs w:val="20"/>
        </w:rPr>
        <w:t>am</w:t>
      </w:r>
      <w:proofErr w:type="spellEnd"/>
      <w:r w:rsidRPr="00141B0D">
        <w:rPr>
          <w:rFonts w:ascii="Cambria" w:hAnsi="Cambria"/>
          <w:sz w:val="20"/>
          <w:szCs w:val="20"/>
        </w:rPr>
        <w:t xml:space="preserve"> obowiązek informacyjny wobec osób fizycznych w zakresie udostępnienia ich danych Zamawiającemu oraz jawności tych danych w ramach przepisów Prawo Zamówień Publicznych.</w:t>
      </w:r>
    </w:p>
    <w:p w:rsidR="00BA02AC" w:rsidRPr="00141B0D" w:rsidRDefault="00BA02AC"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Zapoznał</w:t>
      </w:r>
      <w:r w:rsidR="00982A84">
        <w:rPr>
          <w:rFonts w:ascii="Cambria" w:hAnsi="Cambria"/>
          <w:sz w:val="20"/>
          <w:szCs w:val="20"/>
        </w:rPr>
        <w:t>em/-</w:t>
      </w:r>
      <w:proofErr w:type="spellStart"/>
      <w:r w:rsidR="00982A84">
        <w:rPr>
          <w:rFonts w:ascii="Cambria" w:hAnsi="Cambria"/>
          <w:sz w:val="20"/>
          <w:szCs w:val="20"/>
        </w:rPr>
        <w:t>am</w:t>
      </w:r>
      <w:proofErr w:type="spellEnd"/>
      <w:r w:rsidRPr="00141B0D">
        <w:rPr>
          <w:rFonts w:ascii="Cambria" w:hAnsi="Cambria"/>
          <w:sz w:val="20"/>
          <w:szCs w:val="20"/>
        </w:rPr>
        <w:t xml:space="preserve"> się poniższą klauzulą informacyjną i przyjmuje do wiadomości jej zapisy:</w:t>
      </w:r>
    </w:p>
    <w:p w:rsidR="00BA02AC" w:rsidRPr="00141B0D" w:rsidRDefault="00BA02AC" w:rsidP="00BA02AC">
      <w:pPr>
        <w:spacing w:line="276" w:lineRule="auto"/>
        <w:ind w:left="426"/>
        <w:jc w:val="both"/>
        <w:rPr>
          <w:rFonts w:ascii="Cambria" w:hAnsi="Cambria"/>
          <w:sz w:val="20"/>
          <w:szCs w:val="20"/>
        </w:rPr>
      </w:pPr>
    </w:p>
    <w:p w:rsidR="00BA02AC" w:rsidRPr="00141B0D" w:rsidRDefault="00BA02AC" w:rsidP="00BA02AC">
      <w:pPr>
        <w:spacing w:line="276" w:lineRule="auto"/>
        <w:ind w:left="426"/>
        <w:jc w:val="both"/>
        <w:rPr>
          <w:rFonts w:ascii="Cambria" w:hAnsi="Cambria"/>
          <w:b/>
          <w:sz w:val="20"/>
          <w:szCs w:val="20"/>
        </w:rPr>
      </w:pPr>
      <w:r w:rsidRPr="00141B0D">
        <w:rPr>
          <w:rFonts w:ascii="Cambria" w:hAnsi="Cambria"/>
          <w:b/>
          <w:sz w:val="20"/>
          <w:szCs w:val="20"/>
        </w:rPr>
        <w:t>Klauzula informacyjna</w:t>
      </w:r>
    </w:p>
    <w:p w:rsidR="00C1179C" w:rsidRPr="00982A84" w:rsidRDefault="00C1179C" w:rsidP="007418DF">
      <w:pPr>
        <w:pStyle w:val="Akapitzlist"/>
        <w:numPr>
          <w:ilvl w:val="0"/>
          <w:numId w:val="39"/>
        </w:numPr>
        <w:autoSpaceDE w:val="0"/>
        <w:autoSpaceDN w:val="0"/>
        <w:spacing w:before="90" w:line="276" w:lineRule="auto"/>
        <w:ind w:left="426" w:hanging="426"/>
        <w:jc w:val="both"/>
        <w:rPr>
          <w:rFonts w:ascii="Cambria" w:hAnsi="Cambria" w:cs="Calibri"/>
          <w:sz w:val="20"/>
          <w:szCs w:val="20"/>
        </w:rPr>
      </w:pPr>
      <w:r w:rsidRPr="00982A84">
        <w:rPr>
          <w:rFonts w:ascii="Cambria" w:hAnsi="Cambria" w:cs="Calibri"/>
          <w:sz w:val="20"/>
          <w:szCs w:val="20"/>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C1179C" w:rsidRPr="004D1D1C" w:rsidRDefault="00C1179C" w:rsidP="007418DF">
      <w:pPr>
        <w:numPr>
          <w:ilvl w:val="0"/>
          <w:numId w:val="38"/>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C1179C" w:rsidRPr="004D1D1C" w:rsidRDefault="00C1179C" w:rsidP="007418DF">
      <w:pPr>
        <w:numPr>
          <w:ilvl w:val="0"/>
          <w:numId w:val="38"/>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 wyznaczył inspektora ochrony danych, z którym może się Pani/Pan skontaktować poprzez e</w:t>
      </w:r>
      <w:r>
        <w:rPr>
          <w:rFonts w:ascii="Cambria" w:hAnsi="Cambria" w:cs="Calibri"/>
          <w:sz w:val="20"/>
          <w:szCs w:val="20"/>
        </w:rPr>
        <w:t> </w:t>
      </w:r>
      <w:r w:rsidRPr="004D1D1C">
        <w:rPr>
          <w:rFonts w:ascii="Cambria" w:hAnsi="Cambria" w:cs="Calibri"/>
          <w:sz w:val="20"/>
          <w:szCs w:val="20"/>
        </w:rPr>
        <w:t xml:space="preserv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C1179C" w:rsidRPr="004D1D1C" w:rsidRDefault="00C1179C" w:rsidP="007418DF">
      <w:pPr>
        <w:numPr>
          <w:ilvl w:val="0"/>
          <w:numId w:val="38"/>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 xml:space="preserve">Administrator powierzył przetwarzanie Pani/Pana danych osobowych, na podstawie zawartej umowy o  dofinansowanie projektu, Uniwersytetowi Łódzkiemu. Może się Pani/Pan również skontaktować z inspektorem </w:t>
      </w:r>
      <w:r w:rsidRPr="004D1D1C">
        <w:rPr>
          <w:rFonts w:ascii="Cambria" w:hAnsi="Cambria" w:cs="Calibri"/>
          <w:sz w:val="20"/>
          <w:szCs w:val="20"/>
        </w:rPr>
        <w:lastRenderedPageBreak/>
        <w:t>ochrony danych Uniwersytetu Łódzkiego, podmiotu k</w:t>
      </w:r>
      <w:r>
        <w:rPr>
          <w:rFonts w:ascii="Cambria" w:hAnsi="Cambria" w:cs="Calibri"/>
          <w:sz w:val="20"/>
          <w:szCs w:val="20"/>
        </w:rPr>
        <w:t>tóry realizuje projekt POWER nr </w:t>
      </w:r>
      <w:r w:rsidRPr="004D1D1C">
        <w:rPr>
          <w:rFonts w:ascii="Cambria" w:hAnsi="Cambria" w:cs="Calibri"/>
          <w:sz w:val="20"/>
          <w:szCs w:val="20"/>
        </w:rPr>
        <w:t>POWR.03.0</w:t>
      </w:r>
      <w:r>
        <w:rPr>
          <w:rFonts w:ascii="Cambria" w:hAnsi="Cambria" w:cs="Calibri"/>
          <w:sz w:val="20"/>
          <w:szCs w:val="20"/>
        </w:rPr>
        <w:t>5</w:t>
      </w:r>
      <w:r w:rsidRPr="004D1D1C">
        <w:rPr>
          <w:rFonts w:ascii="Cambria" w:hAnsi="Cambria" w:cs="Calibri"/>
          <w:sz w:val="20"/>
          <w:szCs w:val="20"/>
        </w:rPr>
        <w:t>.00-00-</w:t>
      </w:r>
      <w:r>
        <w:rPr>
          <w:rFonts w:ascii="Cambria" w:hAnsi="Cambria" w:cs="Calibri"/>
          <w:sz w:val="20"/>
          <w:szCs w:val="20"/>
        </w:rPr>
        <w:t>Z302</w:t>
      </w:r>
      <w:r w:rsidRPr="004D1D1C">
        <w:rPr>
          <w:rFonts w:ascii="Cambria" w:hAnsi="Cambria" w:cs="Calibri"/>
          <w:sz w:val="20"/>
          <w:szCs w:val="20"/>
        </w:rPr>
        <w:t>/18</w:t>
      </w:r>
      <w:r>
        <w:rPr>
          <w:rFonts w:ascii="Cambria" w:hAnsi="Cambria" w:cs="Calibri"/>
          <w:sz w:val="20"/>
          <w:szCs w:val="20"/>
        </w:rPr>
        <w:t>-00 z dnia 27.12.2018r.</w:t>
      </w:r>
      <w:r w:rsidRPr="004D1D1C">
        <w:rPr>
          <w:rFonts w:ascii="Cambria" w:hAnsi="Cambria" w:cs="Calibri"/>
          <w:sz w:val="20"/>
          <w:szCs w:val="20"/>
        </w:rPr>
        <w:t xml:space="preserve"> poprzez email: </w:t>
      </w:r>
      <w:hyperlink r:id="rId22" w:history="1">
        <w:r w:rsidRPr="004D1D1C">
          <w:rPr>
            <w:rFonts w:ascii="Cambria" w:hAnsi="Cambria" w:cs="Calibri"/>
            <w:sz w:val="20"/>
            <w:szCs w:val="20"/>
            <w:u w:val="single"/>
          </w:rPr>
          <w:t>iod@uni.lodz.pl</w:t>
        </w:r>
      </w:hyperlink>
    </w:p>
    <w:p w:rsidR="00C1179C" w:rsidRPr="004D1D1C" w:rsidRDefault="00C1179C" w:rsidP="007418DF">
      <w:pPr>
        <w:numPr>
          <w:ilvl w:val="0"/>
          <w:numId w:val="38"/>
        </w:numPr>
        <w:autoSpaceDE w:val="0"/>
        <w:autoSpaceDN w:val="0"/>
        <w:adjustRightInd w:val="0"/>
        <w:spacing w:before="90" w:after="240"/>
        <w:jc w:val="both"/>
        <w:rPr>
          <w:rFonts w:ascii="Cambria" w:hAnsi="Cambria" w:cs="Calibri"/>
          <w:sz w:val="20"/>
          <w:szCs w:val="20"/>
        </w:rPr>
      </w:pPr>
      <w:r w:rsidRPr="004D1D1C">
        <w:rPr>
          <w:rFonts w:ascii="Cambria" w:hAnsi="Cambria" w:cs="Calibri"/>
          <w:bCs/>
          <w:sz w:val="20"/>
          <w:szCs w:val="20"/>
        </w:rPr>
        <w:t xml:space="preserve">Przetwarzanie Pani/Pana danych osobowych w ramach Programu Operacyjnego Wiedza Edukacja Rozwój 2014-2020 odbywa się na podstawie art. 6 ust. 1 pkt c oraz art. 9 ust. 2 lit. g RODO: </w:t>
      </w:r>
    </w:p>
    <w:p w:rsidR="00C1179C" w:rsidRPr="004D1D1C" w:rsidRDefault="00C1179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Parlamentu Europejskiego i Rady (UE)</w:t>
      </w:r>
      <w:r>
        <w:rPr>
          <w:rFonts w:ascii="Cambria" w:hAnsi="Cambria" w:cs="Calibri"/>
          <w:bCs/>
          <w:sz w:val="20"/>
          <w:szCs w:val="20"/>
          <w:lang w:eastAsia="en-US"/>
        </w:rPr>
        <w:t xml:space="preserve"> Nr 1303/2013 z dnia 17.12.2013</w:t>
      </w:r>
      <w:r w:rsidRPr="004D1D1C">
        <w:rPr>
          <w:rFonts w:ascii="Cambria" w:hAnsi="Cambria" w:cs="Calibri"/>
          <w:bCs/>
          <w:sz w:val="20"/>
          <w:szCs w:val="20"/>
          <w:lang w:eastAsia="en-US"/>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Pr>
          <w:rFonts w:ascii="Cambria" w:hAnsi="Cambria" w:cs="Calibri"/>
          <w:bCs/>
          <w:sz w:val="20"/>
          <w:szCs w:val="20"/>
          <w:lang w:eastAsia="en-US"/>
        </w:rPr>
        <w:t>opejskiego Funduszu Morskiego i </w:t>
      </w:r>
      <w:r w:rsidRPr="004D1D1C">
        <w:rPr>
          <w:rFonts w:ascii="Cambria" w:hAnsi="Cambria" w:cs="Calibri"/>
          <w:bCs/>
          <w:sz w:val="20"/>
          <w:szCs w:val="20"/>
          <w:lang w:eastAsia="en-US"/>
        </w:rPr>
        <w:t>Rybackiego oraz uchylającego rozporządzenie Rady (WE) nr 1083/</w:t>
      </w:r>
      <w:r>
        <w:rPr>
          <w:rFonts w:ascii="Cambria" w:hAnsi="Cambria" w:cs="Calibri"/>
          <w:bCs/>
          <w:sz w:val="20"/>
          <w:szCs w:val="20"/>
          <w:lang w:eastAsia="en-US"/>
        </w:rPr>
        <w:t>2006 (Dz.U.UE.L.2013.347.320, z </w:t>
      </w:r>
      <w:proofErr w:type="spellStart"/>
      <w:r w:rsidRPr="004D1D1C">
        <w:rPr>
          <w:rFonts w:ascii="Cambria" w:hAnsi="Cambria" w:cs="Calibri"/>
          <w:bCs/>
          <w:sz w:val="20"/>
          <w:szCs w:val="20"/>
          <w:lang w:eastAsia="en-US"/>
        </w:rPr>
        <w:t>późn</w:t>
      </w:r>
      <w:proofErr w:type="spellEnd"/>
      <w:r w:rsidRPr="004D1D1C">
        <w:rPr>
          <w:rFonts w:ascii="Cambria" w:hAnsi="Cambria" w:cs="Calibri"/>
          <w:bCs/>
          <w:sz w:val="20"/>
          <w:szCs w:val="20"/>
          <w:lang w:eastAsia="en-US"/>
        </w:rPr>
        <w:t>. zm.);</w:t>
      </w:r>
    </w:p>
    <w:p w:rsidR="00C1179C" w:rsidRPr="004D1D1C" w:rsidRDefault="00C1179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Parlamentu Europejskiego i Rady (UE) NR 1</w:t>
      </w:r>
      <w:r>
        <w:rPr>
          <w:rFonts w:ascii="Cambria" w:hAnsi="Cambria" w:cs="Calibri"/>
          <w:bCs/>
          <w:sz w:val="20"/>
          <w:szCs w:val="20"/>
          <w:lang w:eastAsia="en-US"/>
        </w:rPr>
        <w:t>304/2013 z dnia 17 grudnia 2013</w:t>
      </w:r>
      <w:r w:rsidRPr="004D1D1C">
        <w:rPr>
          <w:rFonts w:ascii="Cambria" w:hAnsi="Cambria" w:cs="Calibri"/>
          <w:bCs/>
          <w:sz w:val="20"/>
          <w:szCs w:val="20"/>
          <w:lang w:eastAsia="en-US"/>
        </w:rPr>
        <w:t xml:space="preserve">r. w sprawie Europejskiego Funduszu Społecznego i uchylającego rozporządzenie Rady (WE) nr 1081/2006 (Dz.U.UE.L.2013.347.470) oraz załącznika I </w:t>
      </w:r>
      <w:proofErr w:type="spellStart"/>
      <w:r w:rsidRPr="004D1D1C">
        <w:rPr>
          <w:rFonts w:ascii="Cambria" w:hAnsi="Cambria" w:cs="Calibri"/>
          <w:bCs/>
          <w:sz w:val="20"/>
          <w:szCs w:val="20"/>
          <w:lang w:eastAsia="en-US"/>
        </w:rPr>
        <w:t>i</w:t>
      </w:r>
      <w:proofErr w:type="spellEnd"/>
      <w:r w:rsidRPr="004D1D1C">
        <w:rPr>
          <w:rFonts w:ascii="Cambria" w:hAnsi="Cambria" w:cs="Calibri"/>
          <w:bCs/>
          <w:sz w:val="20"/>
          <w:szCs w:val="20"/>
          <w:lang w:eastAsia="en-US"/>
        </w:rPr>
        <w:t xml:space="preserve"> II do tego rozporządzenia; </w:t>
      </w:r>
    </w:p>
    <w:p w:rsidR="00C1179C" w:rsidRPr="004D1D1C" w:rsidRDefault="00C1179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Wykonawczego Komisji (UE) nr 1011/2014 z dnia 22 września 2014 r. ustanawiającego szczegółowe przepisy wykonawcze do Rozporządzenia Parlamen</w:t>
      </w:r>
      <w:r>
        <w:rPr>
          <w:rFonts w:ascii="Cambria" w:hAnsi="Cambria" w:cs="Calibri"/>
          <w:bCs/>
          <w:sz w:val="20"/>
          <w:szCs w:val="20"/>
          <w:lang w:eastAsia="en-US"/>
        </w:rPr>
        <w:t>tu europejskiego i Rady (UE) nr </w:t>
      </w:r>
      <w:r w:rsidRPr="004D1D1C">
        <w:rPr>
          <w:rFonts w:ascii="Cambria" w:hAnsi="Cambria" w:cs="Calibri"/>
          <w:bCs/>
          <w:sz w:val="20"/>
          <w:szCs w:val="20"/>
          <w:lang w:eastAsia="en-US"/>
        </w:rPr>
        <w:t xml:space="preserve">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Pani/Pana dane osobowe zostały powierzone Instytucji Pośredniczącej</w:t>
      </w:r>
      <w:r w:rsidRPr="004D1D1C">
        <w:rPr>
          <w:rFonts w:ascii="Cambria" w:hAnsi="Cambria" w:cs="Calibri"/>
          <w:bCs/>
          <w:i/>
          <w:sz w:val="20"/>
          <w:szCs w:val="20"/>
          <w:lang w:eastAsia="en-US"/>
        </w:rPr>
        <w:t xml:space="preserve"> Narodowemu Centrum Badań i Rozwoju, ul. Nowogrodzka 47a, 00-695 Warszawa)</w:t>
      </w:r>
      <w:r w:rsidRPr="004D1D1C">
        <w:rPr>
          <w:rFonts w:ascii="Cambria" w:hAnsi="Cambria" w:cs="Calibri"/>
          <w:bCs/>
          <w:sz w:val="20"/>
          <w:szCs w:val="20"/>
          <w:lang w:eastAsia="en-US"/>
        </w:rPr>
        <w:t xml:space="preserve">, beneficjentowi realizującemu projekt – </w:t>
      </w:r>
      <w:r w:rsidRPr="004D1D1C">
        <w:rPr>
          <w:rFonts w:ascii="Cambria" w:hAnsi="Cambria" w:cs="Calibri"/>
          <w:b/>
          <w:bCs/>
          <w:sz w:val="20"/>
          <w:szCs w:val="20"/>
          <w:lang w:eastAsia="en-US"/>
        </w:rPr>
        <w:t>Uniwersytetowi Łódzkiemu</w:t>
      </w:r>
      <w:r w:rsidRPr="004D1D1C">
        <w:rPr>
          <w:rFonts w:ascii="Cambria" w:hAnsi="Cambria" w:cs="Calibri"/>
          <w:bCs/>
          <w:sz w:val="20"/>
          <w:szCs w:val="20"/>
          <w:lang w:eastAsia="en-US"/>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mogą zostać udostępnione organom upoważnionym zgodnie z obowiązującym prawem.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Dane będą przechowywane przez okres niezbędny do realizacji celu, o którym mowa w pkt. 4, do momentu wygaśnięcia obowiązku przechowywania danych wynikającego z przepisów prawa.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W związku z przetwarzaniem Pani/Pana danych osobowych przysługują Pani/Panu następujące uprawnienia: prawo dostępu do swoich danych osobowych, prawo żądania ich sprostowania, usunięcia lub ograniczenia ich przetwarzania.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Pani/Pana dane nie będą podlegały zautomatyzowanemu podejmowaniu decyzji i nie będą profilowane. </w:t>
      </w:r>
    </w:p>
    <w:p w:rsidR="000B38FF" w:rsidRDefault="00C1179C" w:rsidP="00C1179C">
      <w:pPr>
        <w:spacing w:line="276" w:lineRule="auto"/>
        <w:ind w:left="426"/>
        <w:jc w:val="both"/>
        <w:rPr>
          <w:rFonts w:ascii="Cambria" w:hAnsi="Cambria" w:cs="Calibri"/>
          <w:bCs/>
          <w:sz w:val="20"/>
          <w:szCs w:val="20"/>
          <w:lang w:eastAsia="en-US"/>
        </w:rPr>
      </w:pPr>
      <w:r w:rsidRPr="004D1D1C">
        <w:rPr>
          <w:rFonts w:ascii="Cambria" w:hAnsi="Cambria" w:cs="Calibri"/>
          <w:bCs/>
          <w:sz w:val="20"/>
          <w:szCs w:val="20"/>
          <w:lang w:eastAsia="en-US"/>
        </w:rPr>
        <w:t>Pani/ Pana dane osobowe nie będą przekazywane do państwa trzeciego.</w:t>
      </w:r>
    </w:p>
    <w:p w:rsidR="00982A84" w:rsidRDefault="00982A84" w:rsidP="00C1179C">
      <w:pPr>
        <w:spacing w:line="276" w:lineRule="auto"/>
        <w:ind w:left="426"/>
        <w:jc w:val="both"/>
        <w:rPr>
          <w:rFonts w:ascii="Cambria" w:hAnsi="Cambria" w:cs="Calibri"/>
          <w:bCs/>
          <w:sz w:val="20"/>
          <w:szCs w:val="20"/>
          <w:lang w:eastAsia="en-US"/>
        </w:rPr>
      </w:pPr>
    </w:p>
    <w:p w:rsidR="00982A84" w:rsidRPr="00982A84" w:rsidRDefault="00982A84" w:rsidP="00982A84">
      <w:pPr>
        <w:spacing w:line="276" w:lineRule="auto"/>
        <w:jc w:val="both"/>
        <w:rPr>
          <w:rFonts w:ascii="Cambria" w:hAnsi="Cambria" w:cs="Calibri"/>
          <w:bCs/>
          <w:sz w:val="20"/>
          <w:szCs w:val="20"/>
          <w:lang w:eastAsia="en-US"/>
        </w:rPr>
      </w:pPr>
      <w:r w:rsidRPr="00982A84">
        <w:rPr>
          <w:rFonts w:ascii="Cambria" w:hAnsi="Cambria" w:cs="Calibri"/>
          <w:bCs/>
          <w:sz w:val="20"/>
          <w:szCs w:val="20"/>
          <w:lang w:eastAsia="en-US"/>
        </w:rPr>
        <w:t>II.</w:t>
      </w:r>
      <w:r w:rsidRPr="00982A84">
        <w:rPr>
          <w:rFonts w:ascii="Cambria" w:hAnsi="Cambria" w:cs="Calibri"/>
          <w:bCs/>
          <w:sz w:val="20"/>
          <w:szCs w:val="20"/>
          <w:lang w:eastAsia="en-US"/>
        </w:rPr>
        <w:tab/>
        <w:t>Jednocześnie Zamawiający informuje, że:</w:t>
      </w:r>
    </w:p>
    <w:p w:rsidR="00982A84" w:rsidRDefault="00982A84" w:rsidP="007418DF">
      <w:pPr>
        <w:numPr>
          <w:ilvl w:val="0"/>
          <w:numId w:val="40"/>
        </w:numPr>
        <w:autoSpaceDE w:val="0"/>
        <w:autoSpaceDN w:val="0"/>
        <w:adjustRightInd w:val="0"/>
        <w:spacing w:before="90" w:line="264" w:lineRule="auto"/>
        <w:contextualSpacing/>
        <w:jc w:val="both"/>
        <w:rPr>
          <w:rFonts w:ascii="Cambria" w:hAnsi="Cambria" w:cs="Calibri"/>
          <w:bCs/>
          <w:sz w:val="20"/>
          <w:szCs w:val="20"/>
          <w:lang w:eastAsia="en-US"/>
        </w:rPr>
      </w:pPr>
      <w:r w:rsidRPr="00982A84">
        <w:rPr>
          <w:rFonts w:ascii="Cambria" w:hAnsi="Cambria" w:cs="Calibri"/>
          <w:bCs/>
          <w:sz w:val="20"/>
          <w:szCs w:val="20"/>
          <w:lang w:eastAsia="en-US"/>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982A84" w:rsidRDefault="00982A84" w:rsidP="007418DF">
      <w:pPr>
        <w:numPr>
          <w:ilvl w:val="0"/>
          <w:numId w:val="40"/>
        </w:numPr>
        <w:autoSpaceDE w:val="0"/>
        <w:autoSpaceDN w:val="0"/>
        <w:adjustRightInd w:val="0"/>
        <w:spacing w:before="90" w:line="264" w:lineRule="auto"/>
        <w:contextualSpacing/>
        <w:jc w:val="both"/>
        <w:rPr>
          <w:rFonts w:ascii="Cambria" w:hAnsi="Cambria" w:cs="Calibri"/>
          <w:bCs/>
          <w:sz w:val="20"/>
          <w:szCs w:val="20"/>
          <w:lang w:eastAsia="en-US"/>
        </w:rPr>
      </w:pPr>
      <w:r w:rsidRPr="00982A84">
        <w:rPr>
          <w:rFonts w:ascii="Cambria" w:hAnsi="Cambria" w:cs="Calibri"/>
          <w:bCs/>
          <w:sz w:val="20"/>
          <w:szCs w:val="20"/>
          <w:lang w:eastAsia="en-US"/>
        </w:rPr>
        <w:t>wystąpienie z żądaniem, o którym mowa w art. 18 ust. 1 Rozporządzenia 2016/679, nie ogranicza przetwarzania danych osobowych do czasu zakończenia postępowania o udzielenie zamówienia publicznego</w:t>
      </w:r>
    </w:p>
    <w:p w:rsidR="00982A84" w:rsidRPr="00982A84" w:rsidRDefault="00982A84" w:rsidP="007418DF">
      <w:pPr>
        <w:numPr>
          <w:ilvl w:val="0"/>
          <w:numId w:val="40"/>
        </w:numPr>
        <w:autoSpaceDE w:val="0"/>
        <w:autoSpaceDN w:val="0"/>
        <w:adjustRightInd w:val="0"/>
        <w:spacing w:before="90" w:line="264" w:lineRule="auto"/>
        <w:contextualSpacing/>
        <w:jc w:val="both"/>
        <w:rPr>
          <w:rFonts w:ascii="Cambria" w:hAnsi="Cambria" w:cs="Calibri"/>
          <w:bCs/>
          <w:sz w:val="20"/>
          <w:szCs w:val="20"/>
          <w:lang w:eastAsia="en-US"/>
        </w:rPr>
      </w:pPr>
      <w:r w:rsidRPr="00982A84">
        <w:rPr>
          <w:rFonts w:ascii="Cambria" w:hAnsi="Cambria" w:cs="Calibri"/>
          <w:bCs/>
          <w:sz w:val="20"/>
          <w:szCs w:val="20"/>
          <w:lang w:eastAsia="en-US"/>
        </w:rPr>
        <w:lastRenderedPageBreak/>
        <w:t>w przypadku, gdy wykonanie obowiązków, o których mowa w art. 15 ust. rozporządzenia 2016/679 wymagałoby niewspółmiernie dużego wysiłku, Zamawiający może żądać od osoby, której dane dotyczą wskazania dodatkowych informacji mających w szczególności na celu sprecyzowanie nazwy lub daty zakończenia postępowania o udzielenie zamówienia publicznego</w:t>
      </w:r>
    </w:p>
    <w:p w:rsidR="00C1179C" w:rsidRPr="00141B0D" w:rsidRDefault="00C1179C" w:rsidP="00C1179C">
      <w:pPr>
        <w:spacing w:line="276" w:lineRule="auto"/>
        <w:ind w:left="426"/>
        <w:jc w:val="both"/>
        <w:rPr>
          <w:rFonts w:ascii="Cambria" w:hAnsi="Cambria"/>
          <w:sz w:val="20"/>
          <w:szCs w:val="20"/>
        </w:rPr>
      </w:pPr>
    </w:p>
    <w:p w:rsidR="000B38FF" w:rsidRPr="00141B0D" w:rsidRDefault="000C18C4" w:rsidP="007418DF">
      <w:pPr>
        <w:numPr>
          <w:ilvl w:val="0"/>
          <w:numId w:val="23"/>
        </w:numPr>
        <w:spacing w:line="276" w:lineRule="auto"/>
        <w:ind w:left="426"/>
        <w:jc w:val="both"/>
        <w:rPr>
          <w:rFonts w:ascii="Cambria" w:hAnsi="Cambria"/>
          <w:sz w:val="20"/>
          <w:szCs w:val="20"/>
        </w:rPr>
      </w:pPr>
      <w:r w:rsidRPr="00141B0D">
        <w:rPr>
          <w:rFonts w:ascii="Cambria" w:hAnsi="Cambria"/>
          <w:sz w:val="20"/>
          <w:szCs w:val="20"/>
        </w:rPr>
        <w:t xml:space="preserve">Oświadczamy, że informacje i dokumenty zawarte </w:t>
      </w:r>
      <w:r w:rsidR="00BA02AC" w:rsidRPr="00141B0D">
        <w:rPr>
          <w:rFonts w:ascii="Cambria" w:hAnsi="Cambria"/>
          <w:sz w:val="20"/>
          <w:szCs w:val="20"/>
        </w:rPr>
        <w:t>w pliku ………………………………………………………………………... (podać nazwę pliku/plików)</w:t>
      </w:r>
      <w:r w:rsidRPr="00141B0D">
        <w:rPr>
          <w:rFonts w:ascii="Cambria" w:hAnsi="Cambria"/>
          <w:sz w:val="20"/>
          <w:szCs w:val="20"/>
        </w:rPr>
        <w:t xml:space="preserve"> stanowią tajemnicę</w:t>
      </w:r>
      <w:r w:rsidR="000B38FF" w:rsidRPr="00141B0D">
        <w:rPr>
          <w:rFonts w:ascii="Cambria" w:hAnsi="Cambria"/>
          <w:sz w:val="20"/>
          <w:szCs w:val="20"/>
        </w:rPr>
        <w:t xml:space="preserve"> p</w:t>
      </w:r>
      <w:r w:rsidRPr="00141B0D">
        <w:rPr>
          <w:rFonts w:ascii="Cambria" w:hAnsi="Cambria"/>
          <w:sz w:val="20"/>
          <w:szCs w:val="20"/>
        </w:rPr>
        <w:t xml:space="preserve">rzedsiębiorstwa w rozumieniu przepisów o zwalczaniu nieuczciwej konkurencji, </w:t>
      </w:r>
      <w:r w:rsidR="000B38FF" w:rsidRPr="00141B0D">
        <w:rPr>
          <w:rFonts w:ascii="Cambria" w:hAnsi="Cambria"/>
          <w:sz w:val="20"/>
          <w:szCs w:val="20"/>
        </w:rPr>
        <w:t xml:space="preserve">    co    wykazaliśmy     w </w:t>
      </w:r>
      <w:r w:rsidRPr="00141B0D">
        <w:rPr>
          <w:rFonts w:ascii="Cambria" w:hAnsi="Cambria"/>
          <w:sz w:val="20"/>
          <w:szCs w:val="20"/>
        </w:rPr>
        <w:t>załączniku     nr ____ do   Oferty i zastrzegamy, ż</w:t>
      </w:r>
      <w:r w:rsidR="000B38FF" w:rsidRPr="00141B0D">
        <w:rPr>
          <w:rFonts w:ascii="Cambria" w:hAnsi="Cambria"/>
          <w:sz w:val="20"/>
          <w:szCs w:val="20"/>
        </w:rPr>
        <w:t>e nie mogą być one udostępniane.</w:t>
      </w:r>
    </w:p>
    <w:p w:rsidR="00790D45" w:rsidRPr="00141B0D" w:rsidRDefault="00790D45" w:rsidP="000B38FF">
      <w:pPr>
        <w:spacing w:line="276" w:lineRule="auto"/>
        <w:ind w:left="426"/>
        <w:jc w:val="both"/>
        <w:rPr>
          <w:rFonts w:ascii="Cambria" w:hAnsi="Cambria"/>
          <w:sz w:val="20"/>
          <w:szCs w:val="20"/>
        </w:rPr>
      </w:pPr>
    </w:p>
    <w:p w:rsidR="00790D45" w:rsidRPr="00141B0D" w:rsidRDefault="00790D45" w:rsidP="00BB2CE8">
      <w:pPr>
        <w:spacing w:line="276" w:lineRule="auto"/>
        <w:rPr>
          <w:rFonts w:ascii="Cambria" w:hAnsi="Cambria"/>
          <w:sz w:val="20"/>
          <w:szCs w:val="20"/>
        </w:rPr>
      </w:pPr>
    </w:p>
    <w:p w:rsidR="00790D45" w:rsidRPr="00141B0D" w:rsidRDefault="00790D45" w:rsidP="00BB2CE8">
      <w:pPr>
        <w:spacing w:line="276" w:lineRule="auto"/>
        <w:rPr>
          <w:rFonts w:ascii="Cambria" w:hAnsi="Cambria"/>
          <w:sz w:val="20"/>
          <w:szCs w:val="20"/>
        </w:rPr>
      </w:pPr>
    </w:p>
    <w:p w:rsidR="000C18C4" w:rsidRPr="00141B0D" w:rsidRDefault="00071B23" w:rsidP="00BB2CE8">
      <w:pPr>
        <w:spacing w:line="276" w:lineRule="auto"/>
        <w:rPr>
          <w:rFonts w:ascii="Cambria" w:hAnsi="Cambria"/>
          <w:sz w:val="20"/>
          <w:szCs w:val="20"/>
        </w:rPr>
      </w:pP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t xml:space="preserve"> </w:t>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000B38FF" w:rsidRPr="00141B0D">
        <w:rPr>
          <w:rFonts w:ascii="Cambria" w:hAnsi="Cambria"/>
          <w:sz w:val="20"/>
          <w:szCs w:val="20"/>
        </w:rPr>
        <w:t>Kwalifikowany p</w:t>
      </w:r>
      <w:r w:rsidRPr="00141B0D">
        <w:rPr>
          <w:rFonts w:ascii="Cambria" w:hAnsi="Cambria"/>
          <w:sz w:val="20"/>
          <w:szCs w:val="20"/>
        </w:rPr>
        <w:t xml:space="preserve">odpis </w:t>
      </w:r>
      <w:r w:rsidR="000B38FF" w:rsidRPr="00141B0D">
        <w:rPr>
          <w:rFonts w:ascii="Cambria" w:hAnsi="Cambria"/>
          <w:sz w:val="20"/>
          <w:szCs w:val="20"/>
        </w:rPr>
        <w:t xml:space="preserve">elektroniczny </w:t>
      </w:r>
      <w:r w:rsidRPr="00141B0D">
        <w:rPr>
          <w:rFonts w:ascii="Cambria" w:hAnsi="Cambria"/>
          <w:sz w:val="20"/>
          <w:szCs w:val="20"/>
        </w:rPr>
        <w:t xml:space="preserve">osoby uprawnionej                 </w:t>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t xml:space="preserve">do </w:t>
      </w:r>
      <w:r w:rsidR="00A31896" w:rsidRPr="00141B0D">
        <w:rPr>
          <w:rFonts w:ascii="Cambria" w:hAnsi="Cambria"/>
          <w:sz w:val="20"/>
          <w:szCs w:val="20"/>
        </w:rPr>
        <w:t>występowania w imieniu Wykonaw</w:t>
      </w:r>
      <w:r w:rsidR="0022485A" w:rsidRPr="00141B0D">
        <w:rPr>
          <w:rFonts w:ascii="Cambria" w:hAnsi="Cambria"/>
          <w:sz w:val="20"/>
          <w:szCs w:val="20"/>
        </w:rPr>
        <w:t>cy</w:t>
      </w:r>
    </w:p>
    <w:p w:rsidR="00990DFA" w:rsidRPr="00141B0D" w:rsidRDefault="00990DFA" w:rsidP="00BB2CE8">
      <w:pPr>
        <w:spacing w:line="276" w:lineRule="auto"/>
        <w:jc w:val="right"/>
        <w:rPr>
          <w:rFonts w:ascii="Cambria" w:hAnsi="Cambria"/>
          <w:b/>
          <w:bCs/>
          <w:sz w:val="20"/>
          <w:szCs w:val="20"/>
        </w:rPr>
      </w:pPr>
    </w:p>
    <w:p w:rsidR="00BA02AC" w:rsidRPr="003F3543" w:rsidRDefault="00BA02AC" w:rsidP="00BA02AC">
      <w:pPr>
        <w:pStyle w:val="Nagwek"/>
        <w:tabs>
          <w:tab w:val="clear" w:pos="4536"/>
          <w:tab w:val="clear" w:pos="9072"/>
          <w:tab w:val="left" w:pos="3686"/>
        </w:tabs>
        <w:spacing w:line="276" w:lineRule="auto"/>
        <w:jc w:val="right"/>
        <w:rPr>
          <w:rFonts w:ascii="Cambria" w:hAnsi="Cambria"/>
          <w:b/>
          <w:sz w:val="20"/>
          <w:szCs w:val="20"/>
        </w:rPr>
      </w:pPr>
      <w:r w:rsidRPr="00141B0D">
        <w:rPr>
          <w:rFonts w:ascii="Cambria" w:hAnsi="Cambria"/>
          <w:b/>
          <w:sz w:val="20"/>
          <w:szCs w:val="20"/>
        </w:rPr>
        <w:br w:type="page"/>
      </w:r>
      <w:r w:rsidRPr="003F3543">
        <w:rPr>
          <w:rFonts w:ascii="Cambria" w:hAnsi="Cambria"/>
          <w:b/>
          <w:sz w:val="20"/>
          <w:szCs w:val="20"/>
        </w:rPr>
        <w:lastRenderedPageBreak/>
        <w:t>Załącznik nr 3 do SIWZ</w:t>
      </w:r>
    </w:p>
    <w:p w:rsidR="009224A0" w:rsidRDefault="009224A0"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0947FA" w:rsidRPr="004B1845" w:rsidRDefault="000947FA" w:rsidP="000947FA">
      <w:pPr>
        <w:spacing w:line="276" w:lineRule="auto"/>
        <w:ind w:right="6192"/>
        <w:rPr>
          <w:rFonts w:ascii="Cambria" w:hAnsi="Cambria"/>
          <w:sz w:val="20"/>
          <w:szCs w:val="20"/>
        </w:rPr>
      </w:pPr>
      <w:r w:rsidRPr="004B1845">
        <w:rPr>
          <w:rFonts w:ascii="Cambria" w:hAnsi="Cambria"/>
          <w:sz w:val="20"/>
          <w:szCs w:val="20"/>
        </w:rPr>
        <w:t xml:space="preserve">Numer postepowania </w:t>
      </w:r>
      <w:r w:rsidR="00EE445F">
        <w:rPr>
          <w:rFonts w:ascii="Cambria" w:hAnsi="Cambria"/>
          <w:sz w:val="20"/>
          <w:szCs w:val="20"/>
        </w:rPr>
        <w:t>88</w:t>
      </w:r>
      <w:r w:rsidRPr="004B1845">
        <w:rPr>
          <w:rFonts w:ascii="Cambria" w:hAnsi="Cambria"/>
          <w:sz w:val="20"/>
          <w:szCs w:val="20"/>
        </w:rPr>
        <w:t>/ZP/2019</w:t>
      </w: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r w:rsidRPr="004B1845">
        <w:rPr>
          <w:rFonts w:ascii="Cambria" w:hAnsi="Cambria"/>
          <w:sz w:val="20"/>
          <w:szCs w:val="20"/>
        </w:rPr>
        <w:t>………………………………………</w:t>
      </w:r>
    </w:p>
    <w:p w:rsidR="000947FA" w:rsidRPr="004B1845" w:rsidRDefault="000947FA" w:rsidP="000947FA">
      <w:pPr>
        <w:spacing w:line="276" w:lineRule="auto"/>
        <w:ind w:right="6192"/>
        <w:rPr>
          <w:rFonts w:ascii="Cambria" w:hAnsi="Cambria"/>
          <w:i/>
          <w:iCs/>
          <w:sz w:val="20"/>
          <w:szCs w:val="20"/>
        </w:rPr>
      </w:pPr>
      <w:r w:rsidRPr="004B1845">
        <w:rPr>
          <w:rFonts w:ascii="Cambria" w:hAnsi="Cambria"/>
          <w:sz w:val="20"/>
          <w:szCs w:val="20"/>
        </w:rPr>
        <w:t>Nazwa i adres Wykonawcy</w:t>
      </w:r>
    </w:p>
    <w:p w:rsidR="000947FA" w:rsidRDefault="000947FA" w:rsidP="004B1845">
      <w:pPr>
        <w:tabs>
          <w:tab w:val="left" w:pos="3686"/>
        </w:tabs>
        <w:spacing w:line="276" w:lineRule="auto"/>
        <w:rPr>
          <w:rFonts w:ascii="Cambria" w:hAnsi="Cambria"/>
          <w:b/>
          <w:sz w:val="20"/>
          <w:szCs w:val="20"/>
        </w:rPr>
      </w:pPr>
    </w:p>
    <w:p w:rsidR="004B1845" w:rsidRPr="000947FA" w:rsidRDefault="004B1845" w:rsidP="004B1845">
      <w:pPr>
        <w:tabs>
          <w:tab w:val="left" w:pos="3686"/>
        </w:tabs>
        <w:spacing w:line="276" w:lineRule="auto"/>
        <w:rPr>
          <w:rFonts w:ascii="Cambria" w:hAnsi="Cambria"/>
          <w:b/>
          <w:sz w:val="20"/>
          <w:szCs w:val="20"/>
        </w:rPr>
      </w:pPr>
    </w:p>
    <w:p w:rsidR="00F96FB7" w:rsidRPr="005F2484" w:rsidRDefault="005F2484" w:rsidP="00F96FB7">
      <w:pPr>
        <w:spacing w:before="144" w:line="293" w:lineRule="exact"/>
        <w:jc w:val="center"/>
        <w:rPr>
          <w:rFonts w:eastAsiaTheme="minorHAnsi" w:cstheme="minorBidi"/>
          <w:b/>
          <w:color w:val="000000"/>
          <w:spacing w:val="-7"/>
          <w:w w:val="105"/>
          <w:sz w:val="28"/>
          <w:szCs w:val="28"/>
          <w:u w:val="single"/>
          <w:lang w:eastAsia="en-US"/>
        </w:rPr>
      </w:pPr>
      <w:r w:rsidRPr="005F2484">
        <w:rPr>
          <w:rFonts w:ascii="Cambria" w:hAnsi="Cambria"/>
          <w:b/>
          <w:bCs/>
          <w:snapToGrid w:val="0"/>
          <w:sz w:val="28"/>
          <w:szCs w:val="28"/>
        </w:rPr>
        <w:t>Wykaz osób, które będą uczestniczyć w realizacji zamówienia</w:t>
      </w:r>
    </w:p>
    <w:p w:rsidR="00F96FB7" w:rsidRDefault="00F96FB7" w:rsidP="00F96FB7">
      <w:pPr>
        <w:spacing w:before="144" w:line="293" w:lineRule="exact"/>
        <w:jc w:val="center"/>
        <w:rPr>
          <w:rFonts w:eastAsiaTheme="minorHAnsi" w:cstheme="minorBidi"/>
          <w:b/>
          <w:color w:val="000000"/>
          <w:spacing w:val="-7"/>
          <w:w w:val="105"/>
          <w:szCs w:val="22"/>
          <w:u w:val="single"/>
          <w:lang w:eastAsia="en-US"/>
        </w:rPr>
      </w:pPr>
    </w:p>
    <w:p w:rsidR="005F2484" w:rsidRPr="00F96FB7" w:rsidRDefault="005F2484" w:rsidP="00F96FB7">
      <w:pPr>
        <w:spacing w:before="144" w:line="293" w:lineRule="exact"/>
        <w:jc w:val="center"/>
        <w:rPr>
          <w:rFonts w:eastAsiaTheme="minorHAnsi" w:cstheme="minorBidi"/>
          <w:b/>
          <w:color w:val="000000"/>
          <w:spacing w:val="-7"/>
          <w:w w:val="105"/>
          <w:szCs w:val="22"/>
          <w:u w:val="single"/>
          <w:lang w:eastAsia="en-US"/>
        </w:rPr>
      </w:pPr>
    </w:p>
    <w:tbl>
      <w:tblPr>
        <w:tblW w:w="10214" w:type="dxa"/>
        <w:tblInd w:w="6" w:type="dxa"/>
        <w:tblLayout w:type="fixed"/>
        <w:tblCellMar>
          <w:left w:w="0" w:type="dxa"/>
          <w:right w:w="0" w:type="dxa"/>
        </w:tblCellMar>
        <w:tblLook w:val="0000" w:firstRow="0" w:lastRow="0" w:firstColumn="0" w:lastColumn="0" w:noHBand="0" w:noVBand="0"/>
      </w:tblPr>
      <w:tblGrid>
        <w:gridCol w:w="710"/>
        <w:gridCol w:w="2693"/>
        <w:gridCol w:w="2981"/>
        <w:gridCol w:w="1699"/>
        <w:gridCol w:w="2131"/>
      </w:tblGrid>
      <w:tr w:rsidR="00F96FB7" w:rsidRPr="00F96FB7" w:rsidTr="00C00F83">
        <w:trPr>
          <w:trHeight w:hRule="exact" w:val="821"/>
        </w:trPr>
        <w:tc>
          <w:tcPr>
            <w:tcW w:w="710"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w w:val="105"/>
                <w:szCs w:val="22"/>
                <w:lang w:eastAsia="en-US"/>
              </w:rPr>
            </w:pPr>
            <w:r w:rsidRPr="00F96FB7">
              <w:rPr>
                <w:rFonts w:eastAsiaTheme="minorHAnsi" w:cstheme="minorBidi"/>
                <w:color w:val="000000"/>
                <w:w w:val="105"/>
                <w:szCs w:val="22"/>
                <w:lang w:eastAsia="en-US"/>
              </w:rPr>
              <w:t xml:space="preserve">Lp. </w:t>
            </w:r>
            <w:r w:rsidRPr="00F96FB7">
              <w:rPr>
                <w:rFonts w:eastAsiaTheme="minorHAnsi" w:cstheme="minorBidi"/>
                <w:color w:val="000000"/>
                <w:w w:val="105"/>
                <w:szCs w:val="22"/>
                <w:lang w:eastAsia="en-US"/>
              </w:rPr>
              <w:br/>
              <w:t>osób</w:t>
            </w:r>
          </w:p>
        </w:tc>
        <w:tc>
          <w:tcPr>
            <w:tcW w:w="2693"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spacing w:val="-4"/>
                <w:w w:val="105"/>
                <w:szCs w:val="22"/>
                <w:lang w:eastAsia="en-US"/>
              </w:rPr>
            </w:pPr>
            <w:r w:rsidRPr="00F96FB7">
              <w:rPr>
                <w:rFonts w:eastAsiaTheme="minorHAnsi" w:cstheme="minorBidi"/>
                <w:color w:val="000000"/>
                <w:spacing w:val="-4"/>
                <w:w w:val="105"/>
                <w:szCs w:val="22"/>
                <w:lang w:eastAsia="en-US"/>
              </w:rPr>
              <w:t>Imię i Nazwisko</w:t>
            </w:r>
          </w:p>
        </w:tc>
        <w:tc>
          <w:tcPr>
            <w:tcW w:w="2981"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spacing w:val="-4"/>
                <w:w w:val="105"/>
                <w:szCs w:val="22"/>
                <w:lang w:eastAsia="en-US"/>
              </w:rPr>
            </w:pPr>
            <w:r w:rsidRPr="00F96FB7">
              <w:rPr>
                <w:rFonts w:eastAsiaTheme="minorHAnsi" w:cstheme="minorBidi"/>
                <w:color w:val="000000"/>
                <w:spacing w:val="-4"/>
                <w:w w:val="105"/>
                <w:szCs w:val="22"/>
                <w:lang w:eastAsia="en-US"/>
              </w:rPr>
              <w:t xml:space="preserve">Rodzaj umowy o pracę </w:t>
            </w:r>
            <w:r w:rsidRPr="00F96FB7">
              <w:rPr>
                <w:rFonts w:eastAsiaTheme="minorHAnsi" w:cstheme="minorBidi"/>
                <w:color w:val="000000"/>
                <w:spacing w:val="-4"/>
                <w:w w:val="105"/>
                <w:szCs w:val="22"/>
                <w:lang w:eastAsia="en-US"/>
              </w:rPr>
              <w:br/>
            </w:r>
            <w:r w:rsidRPr="00F96FB7">
              <w:rPr>
                <w:rFonts w:eastAsiaTheme="minorHAnsi" w:cstheme="minorBidi"/>
                <w:color w:val="000000"/>
                <w:spacing w:val="-2"/>
                <w:sz w:val="22"/>
                <w:szCs w:val="22"/>
                <w:lang w:eastAsia="en-US"/>
              </w:rPr>
              <w:t xml:space="preserve">(np. umowa </w:t>
            </w:r>
            <w:r w:rsidRPr="00F96FB7">
              <w:rPr>
                <w:rFonts w:eastAsiaTheme="minorHAnsi" w:cstheme="minorBidi"/>
                <w:color w:val="000000"/>
                <w:spacing w:val="-2"/>
                <w:w w:val="105"/>
                <w:sz w:val="22"/>
                <w:szCs w:val="22"/>
                <w:lang w:eastAsia="en-US"/>
              </w:rPr>
              <w:t xml:space="preserve">na czas określony, </w:t>
            </w:r>
            <w:r w:rsidRPr="00F96FB7">
              <w:rPr>
                <w:rFonts w:eastAsiaTheme="minorHAnsi" w:cstheme="minorBidi"/>
                <w:color w:val="000000"/>
                <w:spacing w:val="-2"/>
                <w:w w:val="105"/>
                <w:sz w:val="22"/>
                <w:szCs w:val="22"/>
                <w:lang w:eastAsia="en-US"/>
              </w:rPr>
              <w:br/>
              <w:t xml:space="preserve">nieokreślony, </w:t>
            </w:r>
            <w:r w:rsidRPr="00F96FB7">
              <w:rPr>
                <w:rFonts w:eastAsiaTheme="minorHAnsi" w:cstheme="minorBidi"/>
                <w:color w:val="000000"/>
                <w:spacing w:val="-2"/>
                <w:sz w:val="22"/>
                <w:szCs w:val="22"/>
                <w:lang w:eastAsia="en-US"/>
              </w:rPr>
              <w:t>itd.)</w:t>
            </w:r>
          </w:p>
        </w:tc>
        <w:tc>
          <w:tcPr>
            <w:tcW w:w="1699"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spacing w:val="-4"/>
                <w:w w:val="105"/>
                <w:szCs w:val="22"/>
                <w:lang w:eastAsia="en-US"/>
              </w:rPr>
            </w:pPr>
            <w:r w:rsidRPr="00F96FB7">
              <w:rPr>
                <w:rFonts w:eastAsiaTheme="minorHAnsi" w:cstheme="minorBidi"/>
                <w:color w:val="000000"/>
                <w:spacing w:val="-4"/>
                <w:w w:val="105"/>
                <w:szCs w:val="22"/>
                <w:lang w:eastAsia="en-US"/>
              </w:rPr>
              <w:t xml:space="preserve">Data zawarcia </w:t>
            </w:r>
            <w:r w:rsidRPr="00F96FB7">
              <w:rPr>
                <w:rFonts w:eastAsiaTheme="minorHAnsi" w:cstheme="minorBidi"/>
                <w:color w:val="000000"/>
                <w:spacing w:val="-4"/>
                <w:w w:val="105"/>
                <w:szCs w:val="22"/>
                <w:lang w:eastAsia="en-US"/>
              </w:rPr>
              <w:br/>
            </w:r>
            <w:r w:rsidRPr="00F96FB7">
              <w:rPr>
                <w:rFonts w:eastAsiaTheme="minorHAnsi" w:cstheme="minorBidi"/>
                <w:color w:val="000000"/>
                <w:w w:val="105"/>
                <w:szCs w:val="22"/>
                <w:lang w:eastAsia="en-US"/>
              </w:rPr>
              <w:t>umowy</w:t>
            </w:r>
          </w:p>
        </w:tc>
        <w:tc>
          <w:tcPr>
            <w:tcW w:w="2131"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685BFA" w:rsidP="00C00F83">
            <w:pPr>
              <w:jc w:val="center"/>
              <w:rPr>
                <w:rFonts w:eastAsiaTheme="minorHAnsi" w:cstheme="minorBidi"/>
                <w:color w:val="000000"/>
                <w:w w:val="105"/>
                <w:szCs w:val="22"/>
                <w:lang w:eastAsia="en-US"/>
              </w:rPr>
            </w:pPr>
            <w:r>
              <w:rPr>
                <w:rFonts w:eastAsiaTheme="minorHAnsi" w:cstheme="minorBidi"/>
                <w:color w:val="000000"/>
                <w:w w:val="105"/>
                <w:szCs w:val="22"/>
                <w:lang w:eastAsia="en-US"/>
              </w:rPr>
              <w:t>Zakres obowiązków pracownika</w:t>
            </w:r>
          </w:p>
        </w:tc>
      </w:tr>
      <w:tr w:rsidR="00F96FB7" w:rsidRPr="00F96FB7" w:rsidTr="003F3543">
        <w:trPr>
          <w:trHeight w:hRule="exact" w:val="835"/>
        </w:trPr>
        <w:tc>
          <w:tcPr>
            <w:tcW w:w="710"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r>
      <w:tr w:rsidR="00F96FB7"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r>
      <w:tr w:rsidR="00F96FB7"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r>
      <w:tr w:rsidR="003F3543"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r>
      <w:tr w:rsidR="003F3543"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r>
    </w:tbl>
    <w:p w:rsidR="009224A0" w:rsidRDefault="009224A0"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0947FA" w:rsidRDefault="000947FA"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4B1845" w:rsidRDefault="004B1845"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4B1845" w:rsidRDefault="004B1845"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0947FA" w:rsidRDefault="000947FA"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7E772F" w:rsidRPr="001B1452" w:rsidRDefault="007E772F" w:rsidP="007E772F">
      <w:pPr>
        <w:widowControl w:val="0"/>
        <w:numPr>
          <w:ilvl w:val="0"/>
          <w:numId w:val="1"/>
        </w:numPr>
        <w:tabs>
          <w:tab w:val="left" w:pos="3686"/>
        </w:tabs>
        <w:spacing w:line="360" w:lineRule="auto"/>
        <w:ind w:right="98"/>
        <w:rPr>
          <w:rFonts w:asciiTheme="majorHAnsi" w:hAnsiTheme="majorHAnsi"/>
          <w:snapToGrid w:val="0"/>
          <w:sz w:val="20"/>
          <w:szCs w:val="20"/>
        </w:rPr>
      </w:pPr>
      <w:r w:rsidRPr="001B1452">
        <w:rPr>
          <w:rFonts w:asciiTheme="majorHAnsi" w:hAnsiTheme="majorHAnsi"/>
          <w:snapToGrid w:val="0"/>
          <w:sz w:val="20"/>
          <w:szCs w:val="20"/>
        </w:rPr>
        <w:t>.......................................................................</w:t>
      </w:r>
    </w:p>
    <w:p w:rsidR="007E772F" w:rsidRPr="001B1452" w:rsidRDefault="007E772F" w:rsidP="007E772F">
      <w:pPr>
        <w:widowControl w:val="0"/>
        <w:numPr>
          <w:ilvl w:val="0"/>
          <w:numId w:val="1"/>
        </w:numPr>
        <w:tabs>
          <w:tab w:val="left" w:pos="3686"/>
        </w:tabs>
        <w:spacing w:line="360" w:lineRule="auto"/>
        <w:ind w:right="98"/>
        <w:rPr>
          <w:rFonts w:asciiTheme="majorHAnsi" w:hAnsiTheme="majorHAnsi"/>
          <w:snapToGrid w:val="0"/>
          <w:sz w:val="20"/>
          <w:szCs w:val="20"/>
        </w:rPr>
      </w:pPr>
      <w:r w:rsidRPr="001B1452">
        <w:rPr>
          <w:rFonts w:asciiTheme="majorHAnsi" w:hAnsiTheme="majorHAnsi"/>
          <w:snapToGrid w:val="0"/>
          <w:sz w:val="20"/>
          <w:szCs w:val="20"/>
        </w:rPr>
        <w:t xml:space="preserve">Miejscowość, data </w:t>
      </w:r>
    </w:p>
    <w:p w:rsidR="007E772F" w:rsidRPr="001B1452" w:rsidRDefault="007E772F" w:rsidP="007E772F">
      <w:pPr>
        <w:widowControl w:val="0"/>
        <w:numPr>
          <w:ilvl w:val="0"/>
          <w:numId w:val="1"/>
        </w:numPr>
        <w:tabs>
          <w:tab w:val="left" w:pos="3686"/>
        </w:tabs>
        <w:spacing w:line="360" w:lineRule="auto"/>
        <w:ind w:right="98"/>
        <w:rPr>
          <w:rFonts w:asciiTheme="majorHAnsi" w:hAnsiTheme="majorHAnsi"/>
          <w:snapToGrid w:val="0"/>
          <w:sz w:val="20"/>
          <w:szCs w:val="20"/>
        </w:rPr>
      </w:pPr>
    </w:p>
    <w:p w:rsidR="007E772F" w:rsidRDefault="007E772F" w:rsidP="007E772F">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Pr>
          <w:rFonts w:asciiTheme="majorHAnsi" w:hAnsiTheme="majorHAnsi"/>
          <w:snapToGrid w:val="0"/>
          <w:sz w:val="20"/>
          <w:szCs w:val="20"/>
        </w:rPr>
        <w:t>……………………………………………….</w:t>
      </w:r>
    </w:p>
    <w:p w:rsidR="007E772F" w:rsidRPr="001B1452" w:rsidRDefault="007E772F" w:rsidP="007E772F">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sidRPr="001B1452">
        <w:rPr>
          <w:rFonts w:asciiTheme="majorHAnsi" w:hAnsiTheme="majorHAnsi"/>
          <w:snapToGrid w:val="0"/>
          <w:sz w:val="20"/>
          <w:szCs w:val="20"/>
        </w:rPr>
        <w:t>Podpis wykonawcy lub osoby</w:t>
      </w:r>
    </w:p>
    <w:p w:rsidR="007E772F" w:rsidRPr="001B1452" w:rsidRDefault="007E772F" w:rsidP="007E772F">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sidRPr="001B1452">
        <w:rPr>
          <w:rFonts w:asciiTheme="majorHAnsi" w:hAnsiTheme="majorHAnsi"/>
          <w:snapToGrid w:val="0"/>
          <w:sz w:val="20"/>
          <w:szCs w:val="20"/>
        </w:rPr>
        <w:t>upoważnionej i pieczątka</w:t>
      </w:r>
    </w:p>
    <w:p w:rsidR="005F2484" w:rsidRDefault="005F2484"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9224A0" w:rsidRDefault="009224A0">
      <w:pPr>
        <w:rPr>
          <w:rFonts w:ascii="Cambria" w:eastAsia="Calibri" w:hAnsi="Cambria" w:cs="Tahoma"/>
          <w:lang w:eastAsia="en-US"/>
        </w:rPr>
      </w:pPr>
      <w:r>
        <w:rPr>
          <w:rFonts w:ascii="Cambria" w:eastAsia="Calibri" w:hAnsi="Cambria" w:cs="Tahoma"/>
          <w:lang w:eastAsia="en-US"/>
        </w:rPr>
        <w:br w:type="page"/>
      </w:r>
    </w:p>
    <w:p w:rsidR="009224A0" w:rsidRPr="00561B95" w:rsidRDefault="009224A0" w:rsidP="009224A0">
      <w:pPr>
        <w:pStyle w:val="Nagwek"/>
        <w:tabs>
          <w:tab w:val="clear" w:pos="4536"/>
          <w:tab w:val="clear" w:pos="9072"/>
          <w:tab w:val="left" w:pos="3686"/>
        </w:tabs>
        <w:spacing w:line="276" w:lineRule="auto"/>
        <w:jc w:val="right"/>
        <w:rPr>
          <w:rFonts w:asciiTheme="majorHAnsi" w:hAnsiTheme="majorHAnsi"/>
          <w:sz w:val="20"/>
          <w:szCs w:val="20"/>
        </w:rPr>
      </w:pPr>
      <w:r w:rsidRPr="00561B95">
        <w:rPr>
          <w:rFonts w:asciiTheme="majorHAnsi" w:eastAsia="Calibri" w:hAnsiTheme="majorHAnsi"/>
          <w:b/>
          <w:sz w:val="20"/>
          <w:szCs w:val="20"/>
          <w:lang w:eastAsia="en-US"/>
        </w:rPr>
        <w:lastRenderedPageBreak/>
        <w:t xml:space="preserve">Załącznik nr 4 do SIWZ </w:t>
      </w:r>
    </w:p>
    <w:p w:rsidR="009224A0" w:rsidRPr="00561B95" w:rsidRDefault="009224A0" w:rsidP="009224A0">
      <w:pPr>
        <w:pStyle w:val="Nagwek"/>
        <w:tabs>
          <w:tab w:val="clear" w:pos="4536"/>
          <w:tab w:val="clear" w:pos="9072"/>
          <w:tab w:val="left" w:pos="3686"/>
        </w:tabs>
        <w:spacing w:line="276" w:lineRule="auto"/>
        <w:rPr>
          <w:rFonts w:asciiTheme="majorHAnsi" w:hAnsiTheme="majorHAnsi"/>
          <w:b/>
          <w:sz w:val="20"/>
          <w:szCs w:val="20"/>
        </w:rPr>
      </w:pPr>
    </w:p>
    <w:p w:rsidR="009224A0" w:rsidRPr="00561B95" w:rsidRDefault="009224A0" w:rsidP="009224A0">
      <w:pPr>
        <w:pStyle w:val="Nagwek"/>
        <w:tabs>
          <w:tab w:val="clear" w:pos="4536"/>
          <w:tab w:val="clear" w:pos="9072"/>
          <w:tab w:val="left" w:pos="3686"/>
        </w:tabs>
        <w:spacing w:line="276" w:lineRule="auto"/>
        <w:jc w:val="center"/>
        <w:rPr>
          <w:rFonts w:asciiTheme="majorHAnsi" w:hAnsiTheme="majorHAnsi"/>
          <w:b/>
          <w:sz w:val="20"/>
          <w:szCs w:val="20"/>
        </w:rPr>
      </w:pPr>
      <w:r w:rsidRPr="00561B95">
        <w:rPr>
          <w:rFonts w:asciiTheme="majorHAnsi" w:hAnsiTheme="majorHAnsi"/>
          <w:b/>
          <w:sz w:val="20"/>
          <w:szCs w:val="20"/>
        </w:rPr>
        <w:t xml:space="preserve">Umowa </w:t>
      </w:r>
      <w:r w:rsidR="00F65E90">
        <w:rPr>
          <w:rFonts w:asciiTheme="majorHAnsi" w:eastAsia="Calibri" w:hAnsiTheme="majorHAnsi"/>
          <w:b/>
          <w:sz w:val="20"/>
          <w:szCs w:val="20"/>
          <w:lang w:eastAsia="en-US"/>
        </w:rPr>
        <w:t>(projekt)</w:t>
      </w:r>
    </w:p>
    <w:p w:rsidR="009224A0" w:rsidRPr="00561B95" w:rsidRDefault="009224A0" w:rsidP="009224A0">
      <w:pPr>
        <w:pStyle w:val="Nagwek"/>
        <w:tabs>
          <w:tab w:val="clear" w:pos="4536"/>
          <w:tab w:val="clear" w:pos="9072"/>
          <w:tab w:val="left" w:pos="180"/>
        </w:tabs>
        <w:spacing w:line="276" w:lineRule="auto"/>
        <w:jc w:val="both"/>
        <w:rPr>
          <w:rFonts w:asciiTheme="majorHAnsi" w:hAnsiTheme="majorHAnsi"/>
          <w:sz w:val="20"/>
          <w:szCs w:val="20"/>
        </w:rPr>
      </w:pPr>
    </w:p>
    <w:p w:rsidR="009224A0" w:rsidRPr="00561B95" w:rsidRDefault="009224A0" w:rsidP="009224A0">
      <w:pPr>
        <w:spacing w:line="276" w:lineRule="auto"/>
        <w:jc w:val="center"/>
        <w:rPr>
          <w:rFonts w:asciiTheme="majorHAnsi" w:eastAsia="Calibri" w:hAnsiTheme="majorHAnsi"/>
          <w:sz w:val="20"/>
          <w:szCs w:val="20"/>
          <w:lang w:eastAsia="en-US"/>
        </w:rPr>
      </w:pPr>
      <w:r w:rsidRPr="00561B95">
        <w:rPr>
          <w:rFonts w:asciiTheme="majorHAnsi" w:hAnsiTheme="majorHAnsi"/>
          <w:sz w:val="20"/>
          <w:szCs w:val="20"/>
        </w:rPr>
        <w:tab/>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zawarta w dniu ………………… pomiędzy:</w:t>
      </w:r>
    </w:p>
    <w:p w:rsidR="009224A0" w:rsidRPr="00561B95" w:rsidRDefault="009224A0" w:rsidP="009224A0">
      <w:pPr>
        <w:spacing w:line="276" w:lineRule="auto"/>
        <w:rPr>
          <w:rFonts w:asciiTheme="majorHAnsi" w:eastAsia="Calibri" w:hAnsiTheme="majorHAnsi" w:cs="Arial"/>
          <w:sz w:val="20"/>
          <w:szCs w:val="20"/>
          <w:lang w:eastAsia="en-US"/>
        </w:rPr>
      </w:pPr>
      <w:r w:rsidRPr="00561B95">
        <w:rPr>
          <w:rFonts w:asciiTheme="majorHAnsi" w:eastAsia="Calibri" w:hAnsiTheme="majorHAnsi" w:cs="Arial"/>
          <w:b/>
          <w:sz w:val="20"/>
          <w:szCs w:val="20"/>
          <w:lang w:eastAsia="en-US"/>
        </w:rPr>
        <w:t>Uniwersytetem Łódzkim</w:t>
      </w:r>
      <w:r w:rsidRPr="00561B95">
        <w:rPr>
          <w:rFonts w:asciiTheme="majorHAnsi" w:eastAsia="Calibri" w:hAnsiTheme="majorHAnsi" w:cs="Arial"/>
          <w:sz w:val="20"/>
          <w:szCs w:val="20"/>
          <w:lang w:eastAsia="en-US"/>
        </w:rPr>
        <w:t xml:space="preserve">, ul. Narutowicza 68, 90-136 Łódź – NIP 724-000-32-43 </w:t>
      </w:r>
    </w:p>
    <w:p w:rsidR="009224A0" w:rsidRPr="00561B95" w:rsidRDefault="009224A0" w:rsidP="009224A0">
      <w:pPr>
        <w:spacing w:line="276" w:lineRule="auto"/>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reprezentowanym przez:</w:t>
      </w:r>
    </w:p>
    <w:p w:rsidR="00F65E90" w:rsidRPr="00561B95" w:rsidRDefault="00F65E90" w:rsidP="00F65E9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F65E90" w:rsidRPr="00561B95" w:rsidRDefault="00F65E90" w:rsidP="00F65E9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F65E90" w:rsidRPr="00561B95" w:rsidRDefault="00F65E90" w:rsidP="00F65E90">
      <w:pPr>
        <w:spacing w:line="276" w:lineRule="auto"/>
        <w:ind w:left="180" w:firstLine="3"/>
        <w:jc w:val="both"/>
        <w:rPr>
          <w:rFonts w:asciiTheme="majorHAnsi" w:eastAsia="Calibri" w:hAnsiTheme="majorHAnsi" w:cs="Arial"/>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 xml:space="preserve">zwanym w dalszej części umowy Zamawiającym </w:t>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a</w:t>
      </w:r>
    </w:p>
    <w:p w:rsidR="009224A0" w:rsidRPr="00561B95" w:rsidRDefault="009224A0" w:rsidP="009224A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ind w:left="180" w:firstLine="3"/>
        <w:jc w:val="both"/>
        <w:rPr>
          <w:rFonts w:asciiTheme="majorHAnsi" w:eastAsia="Calibri" w:hAnsiTheme="majorHAnsi" w:cs="Arial"/>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zwanym w dalszej części umowy Wykonawcą.</w:t>
      </w:r>
    </w:p>
    <w:p w:rsidR="009224A0" w:rsidRPr="00561B95" w:rsidRDefault="009224A0" w:rsidP="009224A0">
      <w:pPr>
        <w:spacing w:line="276" w:lineRule="auto"/>
        <w:jc w:val="center"/>
        <w:rPr>
          <w:rFonts w:asciiTheme="majorHAnsi" w:hAnsiTheme="majorHAnsi" w:cstheme="minorHAnsi"/>
          <w:sz w:val="20"/>
          <w:szCs w:val="20"/>
        </w:rPr>
      </w:pPr>
    </w:p>
    <w:p w:rsidR="009224A0" w:rsidRPr="00561B95" w:rsidRDefault="009224A0" w:rsidP="009224A0">
      <w:pPr>
        <w:rPr>
          <w:rFonts w:asciiTheme="majorHAnsi" w:eastAsia="Calibri" w:hAnsiTheme="majorHAnsi" w:cstheme="minorHAnsi"/>
          <w:color w:val="FF0000"/>
          <w:sz w:val="20"/>
          <w:szCs w:val="20"/>
          <w:lang w:eastAsia="en-US"/>
        </w:rPr>
      </w:pPr>
      <w:r w:rsidRPr="00561B95">
        <w:rPr>
          <w:rFonts w:asciiTheme="majorHAnsi" w:hAnsiTheme="majorHAnsi" w:cstheme="minorHAnsi"/>
          <w:color w:val="FF0000"/>
          <w:sz w:val="20"/>
          <w:szCs w:val="20"/>
        </w:rPr>
        <w:tab/>
      </w:r>
    </w:p>
    <w:p w:rsidR="009224A0" w:rsidRPr="00147568" w:rsidRDefault="009224A0" w:rsidP="009224A0">
      <w:pPr>
        <w:spacing w:line="276" w:lineRule="auto"/>
        <w:jc w:val="center"/>
        <w:rPr>
          <w:rFonts w:asciiTheme="majorHAnsi" w:eastAsia="Calibri" w:hAnsiTheme="majorHAnsi" w:cstheme="minorHAnsi"/>
          <w:sz w:val="20"/>
          <w:szCs w:val="20"/>
          <w:lang w:eastAsia="en-US"/>
        </w:rPr>
      </w:pPr>
      <w:r w:rsidRPr="00147568">
        <w:rPr>
          <w:rFonts w:asciiTheme="majorHAnsi" w:eastAsia="Calibri" w:hAnsiTheme="majorHAnsi" w:cstheme="minorHAnsi"/>
          <w:sz w:val="20"/>
          <w:szCs w:val="20"/>
          <w:lang w:eastAsia="en-US"/>
        </w:rPr>
        <w:t xml:space="preserve">§ 1 </w:t>
      </w:r>
    </w:p>
    <w:p w:rsidR="00147568" w:rsidRPr="00147568" w:rsidRDefault="00147568" w:rsidP="00147568">
      <w:pPr>
        <w:spacing w:line="276" w:lineRule="auto"/>
        <w:jc w:val="both"/>
        <w:rPr>
          <w:rFonts w:asciiTheme="majorHAnsi" w:eastAsia="Calibri" w:hAnsiTheme="majorHAnsi" w:cstheme="minorHAnsi"/>
          <w:sz w:val="20"/>
          <w:szCs w:val="20"/>
          <w:lang w:eastAsia="en-US"/>
        </w:rPr>
      </w:pPr>
      <w:r w:rsidRPr="00147568">
        <w:rPr>
          <w:rFonts w:asciiTheme="majorHAnsi" w:eastAsia="Calibri" w:hAnsiTheme="majorHAnsi" w:cstheme="minorHAnsi"/>
          <w:sz w:val="20"/>
          <w:szCs w:val="20"/>
          <w:lang w:eastAsia="en-US"/>
        </w:rPr>
        <w:t xml:space="preserve">Umowa została zawarta w wyniku przeprowadzonego postępowania o zamówienie publiczne zgodnie art. 39 i nast. ustawy z dnia 29 stycznia 2004 r. - Prawo zamówień publicznych (Dz. U. z 2018 r., poz. 1986 z </w:t>
      </w:r>
      <w:proofErr w:type="spellStart"/>
      <w:r w:rsidRPr="00147568">
        <w:rPr>
          <w:rFonts w:asciiTheme="majorHAnsi" w:eastAsia="Calibri" w:hAnsiTheme="majorHAnsi" w:cstheme="minorHAnsi"/>
          <w:sz w:val="20"/>
          <w:szCs w:val="20"/>
          <w:lang w:eastAsia="en-US"/>
        </w:rPr>
        <w:t>późn</w:t>
      </w:r>
      <w:proofErr w:type="spellEnd"/>
      <w:r w:rsidRPr="00147568">
        <w:rPr>
          <w:rFonts w:asciiTheme="majorHAnsi" w:eastAsia="Calibri" w:hAnsiTheme="majorHAnsi" w:cstheme="minorHAnsi"/>
          <w:sz w:val="20"/>
          <w:szCs w:val="20"/>
          <w:lang w:eastAsia="en-US"/>
        </w:rPr>
        <w:t>. zm.) w trybie przetargu nieograniczonego.</w:t>
      </w:r>
    </w:p>
    <w:p w:rsidR="00396600" w:rsidRDefault="00396600" w:rsidP="009224A0">
      <w:pPr>
        <w:spacing w:line="276" w:lineRule="auto"/>
        <w:jc w:val="center"/>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2</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PRZEDMIOT UMOWY</w:t>
      </w:r>
    </w:p>
    <w:p w:rsidR="009224A0" w:rsidRPr="00110AF8" w:rsidRDefault="009224A0" w:rsidP="009224A0">
      <w:pPr>
        <w:tabs>
          <w:tab w:val="left" w:pos="357"/>
        </w:tabs>
        <w:jc w:val="both"/>
        <w:rPr>
          <w:rFonts w:asciiTheme="majorHAnsi" w:eastAsia="Calibri" w:hAnsiTheme="majorHAnsi" w:cstheme="minorHAnsi"/>
          <w:sz w:val="20"/>
          <w:szCs w:val="20"/>
          <w:lang w:eastAsia="en-US"/>
        </w:rPr>
      </w:pPr>
      <w:r w:rsidRPr="00110AF8">
        <w:rPr>
          <w:rFonts w:asciiTheme="majorHAnsi" w:eastAsia="Calibri" w:hAnsiTheme="majorHAnsi" w:cstheme="minorHAnsi"/>
          <w:sz w:val="20"/>
          <w:szCs w:val="20"/>
          <w:lang w:eastAsia="en-US"/>
        </w:rPr>
        <w:t>1.</w:t>
      </w:r>
      <w:r w:rsidRPr="00110AF8">
        <w:rPr>
          <w:rFonts w:asciiTheme="majorHAnsi" w:eastAsia="Calibri" w:hAnsiTheme="majorHAnsi" w:cstheme="minorHAnsi"/>
          <w:sz w:val="20"/>
          <w:szCs w:val="20"/>
          <w:lang w:eastAsia="en-US"/>
        </w:rPr>
        <w:tab/>
        <w:t>Przedmiotem niniejszej Umowy jest</w:t>
      </w:r>
      <w:r w:rsidR="00110AF8" w:rsidRPr="00110AF8">
        <w:rPr>
          <w:rFonts w:asciiTheme="majorHAnsi" w:eastAsia="Calibri" w:hAnsiTheme="majorHAnsi" w:cstheme="minorHAnsi"/>
          <w:sz w:val="20"/>
          <w:szCs w:val="20"/>
          <w:lang w:eastAsia="en-US"/>
        </w:rPr>
        <w:t xml:space="preserve"> usługa oprogramowania komputerowego w postaci narzędzi zarządzających zdalnym dostępem sieciowym do licencjonowanych sieciowych źródeł informacji oraz dostępem sieciowym do aplikacji komputerowych realizowana w infrastrukturze Zamawiającego</w:t>
      </w:r>
      <w:r w:rsidR="007418DF">
        <w:rPr>
          <w:rFonts w:asciiTheme="majorHAnsi" w:eastAsia="Calibri" w:hAnsiTheme="majorHAnsi" w:cstheme="minorHAnsi"/>
          <w:sz w:val="20"/>
          <w:szCs w:val="20"/>
          <w:lang w:eastAsia="en-US"/>
        </w:rPr>
        <w:t>.</w:t>
      </w:r>
    </w:p>
    <w:p w:rsidR="009224A0" w:rsidRDefault="009224A0" w:rsidP="009224A0">
      <w:pPr>
        <w:tabs>
          <w:tab w:val="left" w:pos="357"/>
        </w:tabs>
        <w:ind w:left="426" w:hanging="426"/>
        <w:jc w:val="both"/>
        <w:rPr>
          <w:rFonts w:asciiTheme="majorHAnsi" w:eastAsia="Calibri" w:hAnsiTheme="majorHAnsi" w:cstheme="minorHAnsi"/>
          <w:sz w:val="20"/>
          <w:szCs w:val="20"/>
          <w:lang w:eastAsia="en-US"/>
        </w:rPr>
      </w:pPr>
      <w:r w:rsidRPr="00110AF8">
        <w:rPr>
          <w:rFonts w:asciiTheme="majorHAnsi" w:eastAsia="Calibri" w:hAnsiTheme="majorHAnsi" w:cstheme="minorHAnsi"/>
          <w:sz w:val="20"/>
          <w:szCs w:val="20"/>
          <w:lang w:eastAsia="en-US"/>
        </w:rPr>
        <w:t>2.</w:t>
      </w:r>
      <w:r w:rsidRPr="00110AF8">
        <w:rPr>
          <w:rFonts w:asciiTheme="majorHAnsi" w:eastAsia="Calibri" w:hAnsiTheme="majorHAnsi" w:cstheme="minorHAnsi"/>
          <w:sz w:val="20"/>
          <w:szCs w:val="20"/>
          <w:lang w:eastAsia="en-US"/>
        </w:rPr>
        <w:tab/>
        <w:t xml:space="preserve">Zakres działania usługi opisuje załącznik nr </w:t>
      </w:r>
      <w:r w:rsidR="0022528F">
        <w:rPr>
          <w:rFonts w:asciiTheme="majorHAnsi" w:eastAsia="Calibri" w:hAnsiTheme="majorHAnsi" w:cstheme="minorHAnsi"/>
          <w:sz w:val="20"/>
          <w:szCs w:val="20"/>
          <w:lang w:eastAsia="en-US"/>
        </w:rPr>
        <w:t>1</w:t>
      </w:r>
      <w:r w:rsidR="007418DF">
        <w:rPr>
          <w:rFonts w:asciiTheme="majorHAnsi" w:eastAsia="Calibri" w:hAnsiTheme="majorHAnsi" w:cstheme="minorHAnsi"/>
          <w:sz w:val="20"/>
          <w:szCs w:val="20"/>
          <w:lang w:eastAsia="en-US"/>
        </w:rPr>
        <w:t xml:space="preserve"> do umowy.</w:t>
      </w:r>
    </w:p>
    <w:p w:rsidR="009224A0" w:rsidRPr="00561B95" w:rsidRDefault="009224A0" w:rsidP="007418DF">
      <w:pPr>
        <w:pStyle w:val="Akapitzlist"/>
        <w:numPr>
          <w:ilvl w:val="0"/>
          <w:numId w:val="47"/>
        </w:numPr>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Niniejsza umowa jest zawarta na czas </w:t>
      </w:r>
      <w:r w:rsidRPr="00561B95">
        <w:rPr>
          <w:rFonts w:asciiTheme="majorHAnsi" w:eastAsia="Calibri" w:hAnsiTheme="majorHAnsi" w:cstheme="minorHAnsi"/>
          <w:color w:val="000000" w:themeColor="text1"/>
          <w:sz w:val="20"/>
          <w:szCs w:val="20"/>
          <w:lang w:eastAsia="en-US"/>
        </w:rPr>
        <w:t>określony</w:t>
      </w:r>
      <w:r w:rsidRPr="00561B95">
        <w:rPr>
          <w:rFonts w:asciiTheme="majorHAnsi" w:eastAsia="Calibri" w:hAnsiTheme="majorHAnsi" w:cstheme="minorHAnsi"/>
          <w:sz w:val="20"/>
          <w:szCs w:val="20"/>
          <w:lang w:eastAsia="en-US"/>
        </w:rPr>
        <w:t xml:space="preserve"> tj. od dnia ................... do dnia 30.09.2023 r</w:t>
      </w:r>
      <w:r w:rsidRPr="00561B95">
        <w:rPr>
          <w:rFonts w:asciiTheme="majorHAnsi" w:eastAsia="Calibri" w:hAnsiTheme="majorHAnsi" w:cstheme="minorHAnsi"/>
          <w:color w:val="000000" w:themeColor="text1"/>
          <w:sz w:val="20"/>
          <w:szCs w:val="20"/>
          <w:lang w:eastAsia="en-US"/>
        </w:rPr>
        <w:t>.</w:t>
      </w:r>
    </w:p>
    <w:p w:rsidR="009224A0" w:rsidRPr="00561B95" w:rsidRDefault="009224A0"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3</w:t>
      </w:r>
    </w:p>
    <w:p w:rsidR="009224A0" w:rsidRPr="00561B95" w:rsidRDefault="009224A0" w:rsidP="009224A0">
      <w:pPr>
        <w:spacing w:line="276" w:lineRule="auto"/>
        <w:ind w:left="426" w:hanging="426"/>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OGÓLNE ZOBOWIĄZANIA STRON</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Wykonawca zobowiązuje się realizować́ Umowę z należytą starannością̨, zgodnie z zasadami wiedzy technicznej oraz na warunkach określonych Umową. </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Zamawiający jest zobowiązany do współpracy z Wykonawcą w celu prawidłowej realizacji przez Wykonawcę przedmiotu Umowy.</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Wykonawca zobowiązuje się do realizacji prac objętych przedmiotem Umowy przy wykorzystaniu całej posiadanej wiedzy i doświadczenia oraz z uwzględnieniem obowiązującego w Polsce systemu prawnego.</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ramach wykonywania Umowy Wykonawca może korzystać ze świadczeń osób trzecich jako swoich podwykonawców.</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W przypadku, o którym mowa w ust. 6 Umowy, Wykonawca jest odpowiedzialny za należyte jej wykonanie, również w części przekazanej podwykonawcom. Wykonawca jest zobowiązany do informowania Zamawiającego o zmianach o których mowa w art. 36b ust. 2 ustawy z dnia 29 stycznia 2004 r. Prawo zamówień publicznych (Dz. U. z 2018 r. poz. 1986 z </w:t>
      </w:r>
      <w:proofErr w:type="spellStart"/>
      <w:r w:rsidRPr="00561B95">
        <w:rPr>
          <w:rFonts w:asciiTheme="majorHAnsi" w:eastAsia="Calibri" w:hAnsiTheme="majorHAnsi" w:cstheme="minorHAnsi"/>
          <w:sz w:val="20"/>
          <w:szCs w:val="20"/>
          <w:lang w:eastAsia="en-US"/>
        </w:rPr>
        <w:t>późn</w:t>
      </w:r>
      <w:proofErr w:type="spellEnd"/>
      <w:r w:rsidRPr="00561B95">
        <w:rPr>
          <w:rFonts w:asciiTheme="majorHAnsi" w:eastAsia="Calibri" w:hAnsiTheme="majorHAnsi" w:cstheme="minorHAnsi"/>
          <w:sz w:val="20"/>
          <w:szCs w:val="20"/>
          <w:lang w:eastAsia="en-US"/>
        </w:rPr>
        <w:t xml:space="preserve">. zm.) - dalej zwaną PZP. </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Za działania podwykonawców, Wykonawca ponosi odpowiedzialność jak za działania i zaniechania własne.</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Zamawiający zobowiązuje się do współdziałania z Wykonawcą przy realizacji Umowy, w szczególności przekazywania wszelkich informacji niezbędnych dla prawidłowego wykonania zobowiązań Wykonawcy wynikających z Umowy.</w:t>
      </w:r>
    </w:p>
    <w:p w:rsidR="009224A0" w:rsidRPr="00561B95" w:rsidRDefault="009224A0"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lastRenderedPageBreak/>
        <w:t>§ 4</w:t>
      </w:r>
    </w:p>
    <w:p w:rsidR="009224A0" w:rsidRPr="006B7E0A" w:rsidRDefault="009224A0" w:rsidP="009224A0">
      <w:pPr>
        <w:spacing w:line="276" w:lineRule="auto"/>
        <w:jc w:val="center"/>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ŚWIADCZENIE USŁUGI</w:t>
      </w:r>
    </w:p>
    <w:p w:rsidR="009224A0" w:rsidRPr="006B7E0A" w:rsidRDefault="009224A0" w:rsidP="007418DF">
      <w:pPr>
        <w:pStyle w:val="Akapitzlist"/>
        <w:numPr>
          <w:ilvl w:val="0"/>
          <w:numId w:val="27"/>
        </w:numPr>
        <w:spacing w:line="276" w:lineRule="auto"/>
        <w:ind w:left="284" w:hanging="284"/>
        <w:jc w:val="both"/>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Wykonawca rozpocznie wdrożenie usługi niezwłocznie po podpisaniu umowy</w:t>
      </w:r>
      <w:r w:rsidR="00DD12BC" w:rsidRPr="006B7E0A">
        <w:rPr>
          <w:rFonts w:asciiTheme="majorHAnsi" w:eastAsia="Calibri" w:hAnsiTheme="majorHAnsi" w:cstheme="minorHAnsi"/>
          <w:sz w:val="20"/>
          <w:szCs w:val="20"/>
          <w:lang w:eastAsia="en-US"/>
        </w:rPr>
        <w:t xml:space="preserve"> </w:t>
      </w:r>
      <w:r w:rsidR="00F57E83">
        <w:rPr>
          <w:rFonts w:asciiTheme="majorHAnsi" w:eastAsia="Calibri" w:hAnsiTheme="majorHAnsi" w:cstheme="minorHAnsi"/>
          <w:sz w:val="20"/>
          <w:szCs w:val="20"/>
          <w:lang w:eastAsia="en-US"/>
        </w:rPr>
        <w:t xml:space="preserve">przez obie strony </w:t>
      </w:r>
      <w:r w:rsidR="00DD12BC" w:rsidRPr="006B7E0A">
        <w:rPr>
          <w:rFonts w:asciiTheme="majorHAnsi" w:eastAsia="Calibri" w:hAnsiTheme="majorHAnsi" w:cstheme="minorHAnsi"/>
          <w:sz w:val="20"/>
          <w:szCs w:val="20"/>
          <w:lang w:eastAsia="en-US"/>
        </w:rPr>
        <w:t>w sposób opisany w Załączniku nr 1 do umowy.</w:t>
      </w:r>
      <w:r w:rsidRPr="006B7E0A">
        <w:rPr>
          <w:rFonts w:asciiTheme="majorHAnsi" w:eastAsia="Calibri" w:hAnsiTheme="majorHAnsi" w:cstheme="minorHAnsi"/>
          <w:sz w:val="20"/>
          <w:szCs w:val="20"/>
          <w:lang w:eastAsia="en-US"/>
        </w:rPr>
        <w:t xml:space="preserve"> </w:t>
      </w:r>
      <w:r w:rsidR="00DD12BC" w:rsidRPr="006B7E0A">
        <w:rPr>
          <w:rFonts w:asciiTheme="majorHAnsi" w:eastAsia="Calibri" w:hAnsiTheme="majorHAnsi" w:cstheme="minorHAnsi"/>
          <w:sz w:val="20"/>
          <w:szCs w:val="20"/>
          <w:lang w:eastAsia="en-US"/>
        </w:rPr>
        <w:t>Zamawiający wymaga zakończenia wdrożenia systemu do dnia 31.12.2019 roku. Uruchomienie systemu nastąpi nie później niż dnia 01.01.2020 roku. Utrzymanie systemu od dnia 01.01.2020 roku do dnia 3</w:t>
      </w:r>
      <w:r w:rsidR="00D013B7">
        <w:rPr>
          <w:rFonts w:asciiTheme="majorHAnsi" w:eastAsia="Calibri" w:hAnsiTheme="majorHAnsi" w:cstheme="minorHAnsi"/>
          <w:sz w:val="20"/>
          <w:szCs w:val="20"/>
          <w:lang w:eastAsia="en-US"/>
        </w:rPr>
        <w:t>0</w:t>
      </w:r>
      <w:r w:rsidR="00DD12BC" w:rsidRPr="006B7E0A">
        <w:rPr>
          <w:rFonts w:asciiTheme="majorHAnsi" w:eastAsia="Calibri" w:hAnsiTheme="majorHAnsi" w:cstheme="minorHAnsi"/>
          <w:sz w:val="20"/>
          <w:szCs w:val="20"/>
          <w:lang w:eastAsia="en-US"/>
        </w:rPr>
        <w:t>.</w:t>
      </w:r>
      <w:r w:rsidR="00D013B7">
        <w:rPr>
          <w:rFonts w:asciiTheme="majorHAnsi" w:eastAsia="Calibri" w:hAnsiTheme="majorHAnsi" w:cstheme="minorHAnsi"/>
          <w:sz w:val="20"/>
          <w:szCs w:val="20"/>
          <w:lang w:eastAsia="en-US"/>
        </w:rPr>
        <w:t>09</w:t>
      </w:r>
      <w:r w:rsidR="00DD12BC" w:rsidRPr="006B7E0A">
        <w:rPr>
          <w:rFonts w:asciiTheme="majorHAnsi" w:eastAsia="Calibri" w:hAnsiTheme="majorHAnsi" w:cstheme="minorHAnsi"/>
          <w:sz w:val="20"/>
          <w:szCs w:val="20"/>
          <w:lang w:eastAsia="en-US"/>
        </w:rPr>
        <w:t>.2023 roku.</w:t>
      </w:r>
      <w:r w:rsidRPr="006B7E0A">
        <w:rPr>
          <w:rFonts w:asciiTheme="majorHAnsi" w:eastAsia="Calibri" w:hAnsiTheme="majorHAnsi" w:cstheme="minorHAnsi"/>
          <w:sz w:val="20"/>
          <w:szCs w:val="20"/>
          <w:lang w:eastAsia="en-US"/>
        </w:rPr>
        <w:t xml:space="preserve"> </w:t>
      </w:r>
    </w:p>
    <w:p w:rsidR="00DD12BC" w:rsidRPr="006B7E0A" w:rsidRDefault="00A13784" w:rsidP="007418DF">
      <w:pPr>
        <w:pStyle w:val="Akapitzlist"/>
        <w:numPr>
          <w:ilvl w:val="0"/>
          <w:numId w:val="27"/>
        </w:numPr>
        <w:spacing w:line="276" w:lineRule="auto"/>
        <w:ind w:left="284" w:hanging="284"/>
        <w:jc w:val="both"/>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 xml:space="preserve">Wykonawca </w:t>
      </w:r>
      <w:r w:rsidR="0011188F" w:rsidRPr="006B7E0A">
        <w:rPr>
          <w:rFonts w:asciiTheme="majorHAnsi" w:eastAsia="Calibri" w:hAnsiTheme="majorHAnsi" w:cstheme="minorHAnsi"/>
          <w:sz w:val="20"/>
          <w:szCs w:val="20"/>
          <w:lang w:eastAsia="en-US"/>
        </w:rPr>
        <w:t>z</w:t>
      </w:r>
      <w:r w:rsidRPr="006B7E0A">
        <w:rPr>
          <w:rFonts w:asciiTheme="majorHAnsi" w:eastAsia="Calibri" w:hAnsiTheme="majorHAnsi" w:cstheme="minorHAnsi"/>
          <w:sz w:val="20"/>
          <w:szCs w:val="20"/>
          <w:lang w:eastAsia="en-US"/>
        </w:rPr>
        <w:t>apewnieni wsparci</w:t>
      </w:r>
      <w:r w:rsidR="0011188F" w:rsidRPr="006B7E0A">
        <w:rPr>
          <w:rFonts w:asciiTheme="majorHAnsi" w:eastAsia="Calibri" w:hAnsiTheme="majorHAnsi" w:cstheme="minorHAnsi"/>
          <w:sz w:val="20"/>
          <w:szCs w:val="20"/>
          <w:lang w:eastAsia="en-US"/>
        </w:rPr>
        <w:t>e</w:t>
      </w:r>
      <w:r w:rsidRPr="006B7E0A">
        <w:rPr>
          <w:rFonts w:asciiTheme="majorHAnsi" w:eastAsia="Calibri" w:hAnsiTheme="majorHAnsi" w:cstheme="minorHAnsi"/>
          <w:sz w:val="20"/>
          <w:szCs w:val="20"/>
          <w:lang w:eastAsia="en-US"/>
        </w:rPr>
        <w:t xml:space="preserve"> techniczne </w:t>
      </w:r>
      <w:r w:rsidR="00DD12BC" w:rsidRPr="006B7E0A">
        <w:rPr>
          <w:rFonts w:asciiTheme="majorHAnsi" w:eastAsia="Calibri" w:hAnsiTheme="majorHAnsi" w:cstheme="minorHAnsi"/>
          <w:sz w:val="20"/>
          <w:szCs w:val="20"/>
          <w:lang w:eastAsia="en-US"/>
        </w:rPr>
        <w:t xml:space="preserve">telefonicznie i przy pomocy poczty elektronicznej </w:t>
      </w:r>
      <w:r w:rsidR="0011188F" w:rsidRPr="006B7E0A">
        <w:rPr>
          <w:rFonts w:asciiTheme="majorHAnsi" w:eastAsia="Calibri" w:hAnsiTheme="majorHAnsi" w:cstheme="minorHAnsi"/>
          <w:sz w:val="20"/>
          <w:szCs w:val="20"/>
          <w:lang w:eastAsia="en-US"/>
        </w:rPr>
        <w:t>w</w:t>
      </w:r>
      <w:r w:rsidRPr="006B7E0A">
        <w:rPr>
          <w:rFonts w:asciiTheme="majorHAnsi" w:eastAsia="Calibri" w:hAnsiTheme="majorHAnsi" w:cstheme="minorHAnsi"/>
          <w:sz w:val="20"/>
          <w:szCs w:val="20"/>
          <w:lang w:eastAsia="en-US"/>
        </w:rPr>
        <w:t xml:space="preserve"> godzinach </w:t>
      </w:r>
      <w:r w:rsidR="00DD12BC" w:rsidRPr="006B7E0A">
        <w:rPr>
          <w:rFonts w:asciiTheme="majorHAnsi" w:eastAsia="Calibri" w:hAnsiTheme="majorHAnsi" w:cstheme="minorHAnsi"/>
          <w:sz w:val="20"/>
          <w:szCs w:val="20"/>
          <w:lang w:eastAsia="en-US"/>
        </w:rPr>
        <w:t>……………..</w:t>
      </w:r>
      <w:r w:rsidRPr="006B7E0A">
        <w:rPr>
          <w:rFonts w:asciiTheme="majorHAnsi" w:eastAsia="Calibri" w:hAnsiTheme="majorHAnsi" w:cstheme="minorHAnsi"/>
          <w:sz w:val="20"/>
          <w:szCs w:val="20"/>
          <w:lang w:eastAsia="en-US"/>
        </w:rPr>
        <w:t xml:space="preserve"> w dni robocze</w:t>
      </w:r>
      <w:r w:rsidR="00DD12BC" w:rsidRPr="006B7E0A">
        <w:rPr>
          <w:rFonts w:asciiTheme="majorHAnsi" w:eastAsia="Calibri" w:hAnsiTheme="majorHAnsi" w:cstheme="minorHAnsi"/>
          <w:sz w:val="20"/>
          <w:szCs w:val="20"/>
          <w:lang w:eastAsia="en-US"/>
        </w:rPr>
        <w:t>. Wykonawca musi zapewnić pełne wsparcie techniczne w języku polskim.</w:t>
      </w:r>
    </w:p>
    <w:p w:rsidR="009224A0" w:rsidRPr="006B7E0A" w:rsidRDefault="009224A0" w:rsidP="007418DF">
      <w:pPr>
        <w:pStyle w:val="Akapitzlist"/>
        <w:numPr>
          <w:ilvl w:val="0"/>
          <w:numId w:val="27"/>
        </w:numPr>
        <w:spacing w:line="276" w:lineRule="auto"/>
        <w:ind w:left="284" w:hanging="284"/>
        <w:jc w:val="both"/>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 xml:space="preserve">Wykonawca będzie rozwiązywał problemy techniczne w ciągu ………….. dni roboczych dla 90% </w:t>
      </w:r>
      <w:r w:rsidR="00DD12BC" w:rsidRPr="006B7E0A">
        <w:rPr>
          <w:rFonts w:asciiTheme="majorHAnsi" w:eastAsia="Calibri" w:hAnsiTheme="majorHAnsi" w:cstheme="minorHAnsi"/>
          <w:sz w:val="20"/>
          <w:szCs w:val="20"/>
          <w:lang w:eastAsia="en-US"/>
        </w:rPr>
        <w:t>przypadków.</w:t>
      </w:r>
    </w:p>
    <w:p w:rsidR="009224A0" w:rsidRPr="006B7E0A" w:rsidRDefault="006B7E0A" w:rsidP="007418DF">
      <w:pPr>
        <w:pStyle w:val="Akapitzlist"/>
        <w:numPr>
          <w:ilvl w:val="0"/>
          <w:numId w:val="27"/>
        </w:numPr>
        <w:spacing w:line="276" w:lineRule="auto"/>
        <w:ind w:left="284" w:hanging="284"/>
        <w:jc w:val="both"/>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Wykonawca zapewnienia c</w:t>
      </w:r>
      <w:r w:rsidR="00E74388" w:rsidRPr="006B7E0A">
        <w:rPr>
          <w:rFonts w:asciiTheme="majorHAnsi" w:eastAsia="Calibri" w:hAnsiTheme="majorHAnsi" w:cstheme="minorHAnsi"/>
          <w:sz w:val="20"/>
          <w:szCs w:val="20"/>
          <w:lang w:eastAsia="en-US"/>
        </w:rPr>
        <w:t>zas reakcji na pytania email w ciągu ……… dni roboczych.</w:t>
      </w:r>
    </w:p>
    <w:p w:rsidR="009224A0" w:rsidRPr="006B7E0A" w:rsidRDefault="009224A0" w:rsidP="009224A0">
      <w:pPr>
        <w:spacing w:line="276" w:lineRule="auto"/>
        <w:jc w:val="both"/>
        <w:rPr>
          <w:rFonts w:asciiTheme="majorHAnsi" w:eastAsia="Calibri" w:hAnsiTheme="majorHAnsi" w:cstheme="minorHAnsi"/>
          <w:sz w:val="20"/>
          <w:szCs w:val="20"/>
          <w:lang w:eastAsia="en-US"/>
        </w:rPr>
      </w:pPr>
    </w:p>
    <w:p w:rsidR="009224A0" w:rsidRPr="00DC4831" w:rsidRDefault="009224A0" w:rsidP="009224A0">
      <w:pPr>
        <w:spacing w:line="276" w:lineRule="auto"/>
        <w:jc w:val="center"/>
        <w:rPr>
          <w:rFonts w:asciiTheme="majorHAnsi" w:eastAsia="Calibri" w:hAnsiTheme="majorHAnsi" w:cstheme="minorHAnsi"/>
          <w:sz w:val="20"/>
          <w:szCs w:val="20"/>
          <w:lang w:eastAsia="en-US"/>
        </w:rPr>
      </w:pPr>
      <w:r w:rsidRPr="00DC4831">
        <w:rPr>
          <w:rFonts w:asciiTheme="majorHAnsi" w:eastAsia="Calibri" w:hAnsiTheme="majorHAnsi" w:cstheme="minorHAnsi"/>
          <w:sz w:val="20"/>
          <w:szCs w:val="20"/>
          <w:lang w:eastAsia="en-US"/>
        </w:rPr>
        <w:t>§ 5</w:t>
      </w:r>
    </w:p>
    <w:p w:rsidR="009224A0" w:rsidRPr="00DC4831" w:rsidRDefault="009224A0" w:rsidP="009224A0">
      <w:pPr>
        <w:spacing w:line="276" w:lineRule="auto"/>
        <w:jc w:val="center"/>
        <w:rPr>
          <w:rFonts w:asciiTheme="majorHAnsi" w:eastAsia="Calibri" w:hAnsiTheme="majorHAnsi" w:cstheme="minorHAnsi"/>
          <w:sz w:val="20"/>
          <w:szCs w:val="20"/>
          <w:lang w:eastAsia="en-US"/>
        </w:rPr>
      </w:pPr>
      <w:r w:rsidRPr="00DC4831">
        <w:rPr>
          <w:rFonts w:asciiTheme="majorHAnsi" w:eastAsia="Calibri" w:hAnsiTheme="majorHAnsi" w:cstheme="minorHAnsi"/>
          <w:sz w:val="20"/>
          <w:szCs w:val="20"/>
          <w:lang w:eastAsia="en-US"/>
        </w:rPr>
        <w:t>SZKOLENIA</w:t>
      </w:r>
    </w:p>
    <w:p w:rsidR="009224A0" w:rsidRPr="000C306A" w:rsidRDefault="000C306A" w:rsidP="000C306A">
      <w:pPr>
        <w:pStyle w:val="Akapitzlist"/>
        <w:numPr>
          <w:ilvl w:val="0"/>
          <w:numId w:val="41"/>
        </w:numPr>
        <w:spacing w:line="276" w:lineRule="auto"/>
        <w:ind w:left="284" w:hanging="284"/>
        <w:jc w:val="both"/>
        <w:rPr>
          <w:rFonts w:asciiTheme="majorHAnsi" w:eastAsia="Calibri" w:hAnsiTheme="majorHAnsi" w:cstheme="minorHAnsi"/>
          <w:sz w:val="20"/>
          <w:szCs w:val="20"/>
          <w:lang w:eastAsia="en-US"/>
        </w:rPr>
      </w:pPr>
      <w:r w:rsidRPr="000C306A">
        <w:rPr>
          <w:rFonts w:asciiTheme="majorHAnsi" w:eastAsia="Calibri" w:hAnsiTheme="majorHAnsi" w:cstheme="minorHAnsi"/>
          <w:sz w:val="20"/>
          <w:szCs w:val="20"/>
          <w:lang w:eastAsia="en-US"/>
        </w:rPr>
        <w:t>Wykonawca przeszkoli w siedzibie Zamawiającego na szkoleniu co najmniej 4 pracowników Zamawiającego w zakresie podstaw obsługi i eksploatacji usługi.</w:t>
      </w:r>
    </w:p>
    <w:p w:rsidR="009224A0" w:rsidRPr="00A63F32" w:rsidRDefault="009224A0" w:rsidP="009224A0">
      <w:pPr>
        <w:pStyle w:val="Akapitzlist"/>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6</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INFORMACJE POUFNE</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1.</w:t>
      </w:r>
      <w:r w:rsidRPr="00561B95">
        <w:rPr>
          <w:rFonts w:asciiTheme="majorHAnsi" w:eastAsia="Calibri" w:hAnsiTheme="majorHAnsi" w:cstheme="minorHAnsi"/>
          <w:sz w:val="20"/>
          <w:szCs w:val="20"/>
          <w:lang w:eastAsia="en-US"/>
        </w:rPr>
        <w:tab/>
        <w:t xml:space="preserve">Strony zobowiązują się do zachowania ścisłej poufności polegającej na tym, iż nie ujawnią żadnej nieuprawnionej osobie trzeciej jakichkolwiek informacji otrzymanych od drugiej Strony, w tym informacji technicznych, technologicznych, organizacyjnych, handlowych, strategicznych lub finansowych, jeżeli posiadają one wartość gospodarczą lub zostały udostępnione z zastrzeżeniem poufności (dalej „Informacje Poufne”). </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2.</w:t>
      </w:r>
      <w:r w:rsidRPr="00561B95">
        <w:rPr>
          <w:rFonts w:asciiTheme="majorHAnsi" w:eastAsia="Calibri" w:hAnsiTheme="majorHAnsi" w:cstheme="minorHAnsi"/>
          <w:sz w:val="20"/>
          <w:szCs w:val="20"/>
          <w:lang w:eastAsia="en-US"/>
        </w:rPr>
        <w:tab/>
        <w:t xml:space="preserve">Informacjami Poufnymi są również informacje, których obowiązek utrzymania w tajemnicy obciąża Stronę na podstawie bezwzględnie obowiązujących przepisów prawa, </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3.</w:t>
      </w:r>
      <w:r w:rsidRPr="00561B95">
        <w:rPr>
          <w:rFonts w:asciiTheme="majorHAnsi" w:eastAsia="Calibri" w:hAnsiTheme="majorHAnsi" w:cstheme="minorHAnsi"/>
          <w:sz w:val="20"/>
          <w:szCs w:val="20"/>
          <w:lang w:eastAsia="en-US"/>
        </w:rPr>
        <w:tab/>
        <w:t>Strony mają obowiązek ochrony Informacji Poufnych niezależnie od formy ich przetwarzania (w tym przetwarzania w formie przekazu ustnego, dokumentu lub zapisu na komputerowym nośniku informacji). Strony nie mogą także wykorzystywać Informacji Poufnych inaczej niż do celów określonych w Umowie.</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4.</w:t>
      </w:r>
      <w:r w:rsidRPr="00561B95">
        <w:rPr>
          <w:rFonts w:asciiTheme="majorHAnsi" w:eastAsia="Calibri" w:hAnsiTheme="majorHAnsi" w:cstheme="minorHAnsi"/>
          <w:sz w:val="20"/>
          <w:szCs w:val="20"/>
          <w:lang w:eastAsia="en-US"/>
        </w:rPr>
        <w:tab/>
        <w:t>Obowiązek zachowania poufności nie dotyczy Informacji Poufnych:</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a)</w:t>
      </w:r>
      <w:r w:rsidRPr="00561B95">
        <w:rPr>
          <w:rFonts w:asciiTheme="majorHAnsi" w:eastAsia="Calibri" w:hAnsiTheme="majorHAnsi" w:cstheme="minorHAnsi"/>
          <w:sz w:val="20"/>
          <w:szCs w:val="20"/>
          <w:lang w:eastAsia="en-US"/>
        </w:rPr>
        <w:tab/>
        <w:t>których ujawnienie jest wymagane przez bezwzględnie obowiązujące przepisy prawa,</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b)</w:t>
      </w:r>
      <w:r w:rsidRPr="00561B95">
        <w:rPr>
          <w:rFonts w:asciiTheme="majorHAnsi" w:eastAsia="Calibri" w:hAnsiTheme="majorHAnsi" w:cstheme="minorHAnsi"/>
          <w:sz w:val="20"/>
          <w:szCs w:val="20"/>
          <w:lang w:eastAsia="en-US"/>
        </w:rPr>
        <w:tab/>
        <w:t>których ujawnienie następuje na żądanie podmiotu uprawnionego do kontroli, pod warunkiem, że podmiot ten został poinformowany o poufnym charakterze informacji,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c)</w:t>
      </w:r>
      <w:r w:rsidRPr="00561B95">
        <w:rPr>
          <w:rFonts w:asciiTheme="majorHAnsi" w:eastAsia="Calibri" w:hAnsiTheme="majorHAnsi" w:cstheme="minorHAnsi"/>
          <w:sz w:val="20"/>
          <w:szCs w:val="20"/>
          <w:lang w:eastAsia="en-US"/>
        </w:rPr>
        <w:tab/>
        <w:t>które są powszechnie znane lub zostały podane do publicznej wiadomości przez Stronę uprawnioną lub za jej zezwoleniem,</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d)</w:t>
      </w:r>
      <w:r w:rsidRPr="00561B95">
        <w:rPr>
          <w:rFonts w:asciiTheme="majorHAnsi" w:eastAsia="Calibri" w:hAnsiTheme="majorHAnsi" w:cstheme="minorHAnsi"/>
          <w:sz w:val="20"/>
          <w:szCs w:val="20"/>
          <w:lang w:eastAsia="en-US"/>
        </w:rPr>
        <w:tab/>
        <w:t>które Strona uzyskała lub uzyska od osoby trzeciej, jeżeli przepisy obowiązującego prawa lub zobowiązanie umowne wiążące tę osobę nie zakazują ujawniania przez nią tych informacji i o ile Strona nie zobowiązała się do zachowania poufności,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e)</w:t>
      </w:r>
      <w:r w:rsidRPr="00561B95">
        <w:rPr>
          <w:rFonts w:asciiTheme="majorHAnsi" w:eastAsia="Calibri" w:hAnsiTheme="majorHAnsi" w:cstheme="minorHAnsi"/>
          <w:sz w:val="20"/>
          <w:szCs w:val="20"/>
          <w:lang w:eastAsia="en-US"/>
        </w:rPr>
        <w:tab/>
        <w:t>w których posiadanie Strona weszła zgodnie z obowiązującymi przepisami prawa, przed dniem uzyskania takich informacji na podstawie niniejszej umowy,</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f)</w:t>
      </w:r>
      <w:r w:rsidRPr="00561B95">
        <w:rPr>
          <w:rFonts w:asciiTheme="majorHAnsi" w:eastAsia="Calibri" w:hAnsiTheme="majorHAnsi" w:cstheme="minorHAnsi"/>
          <w:sz w:val="20"/>
          <w:szCs w:val="20"/>
          <w:lang w:eastAsia="en-US"/>
        </w:rPr>
        <w:tab/>
        <w:t>dotyczących faktu zawarcia Umowy, z wyłączeniem jej postanowień szczególnych, w zakresie wykorzystania tej okoliczności w materiałach marketingowych Strony oraz referencji i potwierdzenia posiadanych kompetencji,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g)</w:t>
      </w:r>
      <w:r w:rsidRPr="00561B95">
        <w:rPr>
          <w:rFonts w:asciiTheme="majorHAnsi" w:eastAsia="Calibri" w:hAnsiTheme="majorHAnsi" w:cstheme="minorHAnsi"/>
          <w:sz w:val="20"/>
          <w:szCs w:val="20"/>
          <w:lang w:eastAsia="en-US"/>
        </w:rPr>
        <w:tab/>
        <w:t>dotyczących faktu zawarcia Umowy oraz jej postanowień szczególnych, których ujawnienie następuje na żądanie podmiotu prowadzącego audyt lub świadczącego pomoc prawną pod warunkiem, że podmiot ten został poinformowany o poufnym charakterze informacji.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5.</w:t>
      </w:r>
      <w:r w:rsidRPr="00561B95">
        <w:rPr>
          <w:rFonts w:asciiTheme="majorHAnsi" w:eastAsia="Calibri" w:hAnsiTheme="majorHAnsi" w:cstheme="minorHAnsi"/>
          <w:sz w:val="20"/>
          <w:szCs w:val="20"/>
          <w:lang w:eastAsia="en-US"/>
        </w:rPr>
        <w:tab/>
        <w:t>W wypadku, gdy Strona zostanie zobowiązana nakazem sądu bądź organu administracji państwowej do ujawnienia Informacji Poufnych albo konieczność ich ujawnienia będzie wynikała z przepisów prawa, zobowiązuje się niezwłocznie pisemnie powiadomić o tym fakcie druga Stronę oraz poinformować odbiorcę Informacji Poufnych o ich poufnym charakterze.</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6.</w:t>
      </w:r>
      <w:r w:rsidRPr="00561B95">
        <w:rPr>
          <w:rFonts w:asciiTheme="majorHAnsi" w:eastAsia="Calibri" w:hAnsiTheme="majorHAnsi" w:cstheme="minorHAnsi"/>
          <w:sz w:val="20"/>
          <w:szCs w:val="20"/>
          <w:lang w:eastAsia="en-US"/>
        </w:rPr>
        <w:tab/>
        <w:t>W każdym przypadku, w którym osoby, za pomocą których Strona lub podwykonawca Strony wykonuje zobowiązania wobec drugiej Strony, mogłyby uzyskać dostęp do Informacji Poufnych, Strona zobowiązana jest nałożyć na niezobowiązanie do zachowania takich Informacji w tajemnicy.</w:t>
      </w:r>
    </w:p>
    <w:p w:rsidR="00CF11E7" w:rsidRDefault="00CF11E7" w:rsidP="009224A0">
      <w:pPr>
        <w:spacing w:line="276" w:lineRule="auto"/>
        <w:jc w:val="center"/>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7</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WYNAGRODZENIE</w:t>
      </w:r>
    </w:p>
    <w:p w:rsidR="009224A0" w:rsidRPr="00F20C98" w:rsidRDefault="009224A0" w:rsidP="007418DF">
      <w:pPr>
        <w:pStyle w:val="Akapitzlist"/>
        <w:numPr>
          <w:ilvl w:val="0"/>
          <w:numId w:val="29"/>
        </w:numPr>
        <w:spacing w:line="276" w:lineRule="auto"/>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 xml:space="preserve">Za wykonanie przedmiotu umowy wymienionego w § 2 ust. 1 niniejszej umowy Wykonawca otrzyma łączne wynagrodzenie </w:t>
      </w:r>
      <w:r w:rsidR="00DE346B" w:rsidRPr="00F20C98">
        <w:rPr>
          <w:rFonts w:asciiTheme="majorHAnsi" w:eastAsia="Calibri" w:hAnsiTheme="majorHAnsi" w:cstheme="minorHAnsi"/>
          <w:sz w:val="20"/>
          <w:szCs w:val="20"/>
          <w:lang w:eastAsia="en-US"/>
        </w:rPr>
        <w:t xml:space="preserve">obejmujące </w:t>
      </w:r>
      <w:r w:rsidR="00F20C98" w:rsidRPr="00F20C98">
        <w:rPr>
          <w:rFonts w:asciiTheme="majorHAnsi" w:eastAsia="Calibri" w:hAnsiTheme="majorHAnsi" w:cstheme="minorHAnsi"/>
          <w:sz w:val="20"/>
          <w:szCs w:val="20"/>
          <w:lang w:eastAsia="en-US"/>
        </w:rPr>
        <w:t>obowiązującą</w:t>
      </w:r>
      <w:r w:rsidR="00DE346B" w:rsidRPr="00F20C98">
        <w:rPr>
          <w:rFonts w:asciiTheme="majorHAnsi" w:eastAsia="Calibri" w:hAnsiTheme="majorHAnsi" w:cstheme="minorHAnsi"/>
          <w:sz w:val="20"/>
          <w:szCs w:val="20"/>
          <w:lang w:eastAsia="en-US"/>
        </w:rPr>
        <w:t xml:space="preserve"> stawk</w:t>
      </w:r>
      <w:r w:rsidR="00F20C98" w:rsidRPr="00F20C98">
        <w:rPr>
          <w:rFonts w:asciiTheme="majorHAnsi" w:eastAsia="Calibri" w:hAnsiTheme="majorHAnsi" w:cstheme="minorHAnsi"/>
          <w:sz w:val="20"/>
          <w:szCs w:val="20"/>
          <w:lang w:eastAsia="en-US"/>
        </w:rPr>
        <w:t>ę</w:t>
      </w:r>
      <w:r w:rsidR="00DE346B" w:rsidRPr="00F20C98">
        <w:rPr>
          <w:rFonts w:asciiTheme="majorHAnsi" w:eastAsia="Calibri" w:hAnsiTheme="majorHAnsi" w:cstheme="minorHAnsi"/>
          <w:sz w:val="20"/>
          <w:szCs w:val="20"/>
          <w:lang w:eastAsia="en-US"/>
        </w:rPr>
        <w:t xml:space="preserve"> podatku VAT </w:t>
      </w:r>
      <w:r w:rsidRPr="00F20C98">
        <w:rPr>
          <w:rFonts w:asciiTheme="majorHAnsi" w:eastAsia="Calibri" w:hAnsiTheme="majorHAnsi" w:cstheme="minorHAnsi"/>
          <w:sz w:val="20"/>
          <w:szCs w:val="20"/>
          <w:lang w:eastAsia="en-US"/>
        </w:rPr>
        <w:t xml:space="preserve">w wysokości ……………… zł brutto (słownie: </w:t>
      </w:r>
      <w:r w:rsidRPr="00F20C98">
        <w:rPr>
          <w:rFonts w:asciiTheme="majorHAnsi" w:eastAsia="Calibri" w:hAnsiTheme="majorHAnsi" w:cstheme="minorHAnsi"/>
          <w:sz w:val="20"/>
          <w:szCs w:val="20"/>
          <w:lang w:eastAsia="en-US"/>
        </w:rPr>
        <w:lastRenderedPageBreak/>
        <w:t xml:space="preserve">………………………………………………) płatne w częściach po 25% (dwadzieścia pięć procent) w następujących terminach: </w:t>
      </w:r>
    </w:p>
    <w:p w:rsidR="009224A0" w:rsidRPr="00F20C98" w:rsidRDefault="009224A0"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do 31.03.2020 r  za rok 2020</w:t>
      </w:r>
      <w:r w:rsidR="00F20C98" w:rsidRPr="00F20C98">
        <w:rPr>
          <w:rFonts w:asciiTheme="majorHAnsi" w:eastAsia="Calibri" w:hAnsiTheme="majorHAnsi" w:cstheme="minorHAnsi"/>
          <w:sz w:val="20"/>
          <w:szCs w:val="20"/>
          <w:lang w:eastAsia="en-US"/>
        </w:rPr>
        <w:t>,</w:t>
      </w:r>
    </w:p>
    <w:p w:rsidR="009224A0" w:rsidRPr="00F20C98" w:rsidRDefault="009224A0"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do 31.03.2021 r  za rok 2021</w:t>
      </w:r>
      <w:r w:rsidR="00F20C98" w:rsidRPr="00F20C98">
        <w:rPr>
          <w:rFonts w:asciiTheme="majorHAnsi" w:eastAsia="Calibri" w:hAnsiTheme="majorHAnsi" w:cstheme="minorHAnsi"/>
          <w:sz w:val="20"/>
          <w:szCs w:val="20"/>
          <w:lang w:eastAsia="en-US"/>
        </w:rPr>
        <w:t>,</w:t>
      </w:r>
    </w:p>
    <w:p w:rsidR="009224A0" w:rsidRPr="00F20C98" w:rsidRDefault="009224A0"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do 31.03.2022 r  za rok 2022</w:t>
      </w:r>
      <w:r w:rsidR="00F20C98" w:rsidRPr="00F20C98">
        <w:rPr>
          <w:rFonts w:asciiTheme="majorHAnsi" w:eastAsia="Calibri" w:hAnsiTheme="majorHAnsi" w:cstheme="minorHAnsi"/>
          <w:sz w:val="20"/>
          <w:szCs w:val="20"/>
          <w:lang w:eastAsia="en-US"/>
        </w:rPr>
        <w:t>,</w:t>
      </w:r>
    </w:p>
    <w:p w:rsidR="009224A0" w:rsidRPr="00F20C98" w:rsidRDefault="009224A0"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do 31.03.2023 r  za rok 2023</w:t>
      </w:r>
      <w:r w:rsidR="00F20C98" w:rsidRPr="00F20C98">
        <w:rPr>
          <w:rFonts w:asciiTheme="majorHAnsi" w:eastAsia="Calibri" w:hAnsiTheme="majorHAnsi" w:cstheme="minorHAnsi"/>
          <w:sz w:val="20"/>
          <w:szCs w:val="20"/>
          <w:lang w:eastAsia="en-US"/>
        </w:rPr>
        <w:t>.</w:t>
      </w:r>
    </w:p>
    <w:p w:rsidR="007418DF" w:rsidRPr="00F20C98" w:rsidRDefault="007418DF" w:rsidP="005F712C">
      <w:pPr>
        <w:spacing w:line="276" w:lineRule="auto"/>
        <w:ind w:left="705"/>
        <w:jc w:val="both"/>
        <w:rPr>
          <w:rFonts w:asciiTheme="majorHAnsi" w:eastAsia="Calibri" w:hAnsiTheme="majorHAnsi" w:cstheme="minorHAnsi"/>
          <w:sz w:val="20"/>
          <w:szCs w:val="20"/>
          <w:lang w:eastAsia="en-US"/>
        </w:rPr>
      </w:pPr>
    </w:p>
    <w:p w:rsidR="007418DF" w:rsidRPr="00F20C98" w:rsidRDefault="007418DF" w:rsidP="007418DF">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Dla wyko</w:t>
      </w:r>
      <w:r w:rsidR="00F20C98" w:rsidRPr="00F20C98">
        <w:rPr>
          <w:rFonts w:asciiTheme="majorHAnsi" w:eastAsia="Calibri" w:hAnsiTheme="majorHAnsi" w:cstheme="minorHAnsi"/>
          <w:sz w:val="20"/>
          <w:szCs w:val="20"/>
          <w:lang w:eastAsia="en-US"/>
        </w:rPr>
        <w:t xml:space="preserve">nawców zagranicznych zapis w § </w:t>
      </w:r>
      <w:r w:rsidR="0039470A">
        <w:rPr>
          <w:rFonts w:asciiTheme="majorHAnsi" w:eastAsia="Calibri" w:hAnsiTheme="majorHAnsi" w:cstheme="minorHAnsi"/>
          <w:sz w:val="20"/>
          <w:szCs w:val="20"/>
          <w:lang w:eastAsia="en-US"/>
        </w:rPr>
        <w:t>7</w:t>
      </w:r>
      <w:r w:rsidRPr="00F20C98">
        <w:rPr>
          <w:rFonts w:asciiTheme="majorHAnsi" w:eastAsia="Calibri" w:hAnsiTheme="majorHAnsi" w:cstheme="minorHAnsi"/>
          <w:sz w:val="20"/>
          <w:szCs w:val="20"/>
          <w:lang w:eastAsia="en-US"/>
        </w:rPr>
        <w:t xml:space="preserve"> pkt 1. będzie następujący:</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 xml:space="preserve">„Za wykonanie przedmiotu umowy wymienionego w § 2 ust. 1 niniejszej umowy Wykonawca otrzyma łączne wynagrodzenie w wysokości ……………… zł netto (słownie: ………………………………………………) płatne w częściach po 25% (dwadzieścia pięć procent) w następujących terminach: </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a)</w:t>
      </w:r>
      <w:r w:rsidRPr="00F20C98">
        <w:rPr>
          <w:rFonts w:asciiTheme="majorHAnsi" w:eastAsia="Calibri" w:hAnsiTheme="majorHAnsi" w:cstheme="minorHAnsi"/>
          <w:sz w:val="20"/>
          <w:szCs w:val="20"/>
          <w:lang w:eastAsia="en-US"/>
        </w:rPr>
        <w:tab/>
        <w:t>do 31.03.2020 r  za rok 2020,</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b)</w:t>
      </w:r>
      <w:r w:rsidRPr="00F20C98">
        <w:rPr>
          <w:rFonts w:asciiTheme="majorHAnsi" w:eastAsia="Calibri" w:hAnsiTheme="majorHAnsi" w:cstheme="minorHAnsi"/>
          <w:sz w:val="20"/>
          <w:szCs w:val="20"/>
          <w:lang w:eastAsia="en-US"/>
        </w:rPr>
        <w:tab/>
        <w:t>do 31.03.2021 r  za rok 2021,</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c)</w:t>
      </w:r>
      <w:r w:rsidRPr="00F20C98">
        <w:rPr>
          <w:rFonts w:asciiTheme="majorHAnsi" w:eastAsia="Calibri" w:hAnsiTheme="majorHAnsi" w:cstheme="minorHAnsi"/>
          <w:sz w:val="20"/>
          <w:szCs w:val="20"/>
          <w:lang w:eastAsia="en-US"/>
        </w:rPr>
        <w:tab/>
        <w:t>do 31.03.2022 r  za rok 2022,</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w:t>
      </w:r>
      <w:r w:rsidRPr="00F20C98">
        <w:rPr>
          <w:rFonts w:asciiTheme="majorHAnsi" w:eastAsia="Calibri" w:hAnsiTheme="majorHAnsi" w:cstheme="minorHAnsi"/>
          <w:sz w:val="20"/>
          <w:szCs w:val="20"/>
          <w:lang w:eastAsia="en-US"/>
        </w:rPr>
        <w:tab/>
        <w:t>do 31.03.2023 r  za rok 2023.”</w:t>
      </w:r>
    </w:p>
    <w:p w:rsidR="00370974" w:rsidRPr="00370974" w:rsidRDefault="00370974" w:rsidP="007418DF">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370974">
        <w:rPr>
          <w:rFonts w:asciiTheme="majorHAnsi" w:eastAsia="Calibri" w:hAnsiTheme="majorHAnsi" w:cstheme="minorHAnsi"/>
          <w:sz w:val="20"/>
          <w:szCs w:val="20"/>
          <w:lang w:eastAsia="en-US"/>
        </w:rPr>
        <w:t xml:space="preserve">Wdrożenie i uruchomienie systemu zostanie potwierdzone </w:t>
      </w:r>
      <w:r w:rsidRPr="00370974">
        <w:rPr>
          <w:rFonts w:asciiTheme="majorHAnsi" w:eastAsia="Calibri" w:hAnsiTheme="majorHAnsi" w:cstheme="minorHAnsi"/>
          <w:sz w:val="20"/>
          <w:szCs w:val="20"/>
          <w:lang w:val="x-none" w:eastAsia="en-US"/>
        </w:rPr>
        <w:t>podpisani</w:t>
      </w:r>
      <w:r w:rsidRPr="00370974">
        <w:rPr>
          <w:rFonts w:asciiTheme="majorHAnsi" w:eastAsia="Calibri" w:hAnsiTheme="majorHAnsi" w:cstheme="minorHAnsi"/>
          <w:sz w:val="20"/>
          <w:szCs w:val="20"/>
          <w:lang w:eastAsia="en-US"/>
        </w:rPr>
        <w:t>em</w:t>
      </w:r>
      <w:r w:rsidRPr="00370974">
        <w:rPr>
          <w:rFonts w:asciiTheme="majorHAnsi" w:eastAsia="Calibri" w:hAnsiTheme="majorHAnsi" w:cstheme="minorHAnsi"/>
          <w:sz w:val="20"/>
          <w:szCs w:val="20"/>
          <w:lang w:val="x-none" w:eastAsia="en-US"/>
        </w:rPr>
        <w:t xml:space="preserve"> </w:t>
      </w:r>
      <w:r w:rsidRPr="00370974">
        <w:rPr>
          <w:rFonts w:asciiTheme="majorHAnsi" w:eastAsia="Calibri" w:hAnsiTheme="majorHAnsi" w:cstheme="minorHAnsi"/>
          <w:sz w:val="20"/>
          <w:szCs w:val="20"/>
          <w:lang w:eastAsia="en-US"/>
        </w:rPr>
        <w:t xml:space="preserve">bezusterkowego </w:t>
      </w:r>
      <w:r w:rsidRPr="00370974">
        <w:rPr>
          <w:rFonts w:asciiTheme="majorHAnsi" w:eastAsia="Calibri" w:hAnsiTheme="majorHAnsi" w:cstheme="minorHAnsi"/>
          <w:sz w:val="20"/>
          <w:szCs w:val="20"/>
          <w:lang w:val="x-none" w:eastAsia="en-US"/>
        </w:rPr>
        <w:t xml:space="preserve">protokołu zdawczo – odbiorczego </w:t>
      </w:r>
      <w:r w:rsidRPr="00370974">
        <w:rPr>
          <w:rFonts w:asciiTheme="majorHAnsi" w:eastAsia="Calibri" w:hAnsiTheme="majorHAnsi" w:cstheme="minorHAnsi"/>
          <w:sz w:val="20"/>
          <w:szCs w:val="20"/>
          <w:lang w:eastAsia="en-US"/>
        </w:rPr>
        <w:t>zgodnego z Załączniki</w:t>
      </w:r>
      <w:r>
        <w:rPr>
          <w:rFonts w:asciiTheme="majorHAnsi" w:eastAsia="Calibri" w:hAnsiTheme="majorHAnsi" w:cstheme="minorHAnsi"/>
          <w:sz w:val="20"/>
          <w:szCs w:val="20"/>
          <w:lang w:eastAsia="en-US"/>
        </w:rPr>
        <w:t>e</w:t>
      </w:r>
      <w:r w:rsidRPr="00370974">
        <w:rPr>
          <w:rFonts w:asciiTheme="majorHAnsi" w:eastAsia="Calibri" w:hAnsiTheme="majorHAnsi" w:cstheme="minorHAnsi"/>
          <w:sz w:val="20"/>
          <w:szCs w:val="20"/>
          <w:lang w:eastAsia="en-US"/>
        </w:rPr>
        <w:t>m nr 2 do projektu umowy</w:t>
      </w:r>
      <w:r w:rsidR="0032217E">
        <w:rPr>
          <w:rFonts w:asciiTheme="majorHAnsi" w:eastAsia="Calibri" w:hAnsiTheme="majorHAnsi" w:cstheme="minorHAnsi"/>
          <w:sz w:val="20"/>
          <w:szCs w:val="20"/>
          <w:lang w:eastAsia="en-US"/>
        </w:rPr>
        <w:t>.</w:t>
      </w:r>
      <w:r>
        <w:rPr>
          <w:rFonts w:asciiTheme="majorHAnsi" w:eastAsia="Calibri" w:hAnsiTheme="majorHAnsi" w:cstheme="minorHAnsi"/>
          <w:sz w:val="20"/>
          <w:szCs w:val="20"/>
          <w:lang w:eastAsia="en-US"/>
        </w:rPr>
        <w:t xml:space="preserve"> </w:t>
      </w:r>
      <w:r w:rsidR="0032217E">
        <w:rPr>
          <w:rFonts w:asciiTheme="majorHAnsi" w:eastAsia="Calibri" w:hAnsiTheme="majorHAnsi" w:cstheme="minorHAnsi"/>
          <w:sz w:val="20"/>
          <w:szCs w:val="20"/>
          <w:lang w:eastAsia="en-US"/>
        </w:rPr>
        <w:t>P</w:t>
      </w:r>
      <w:r w:rsidR="0032217E" w:rsidRPr="0032217E">
        <w:rPr>
          <w:rFonts w:asciiTheme="majorHAnsi" w:eastAsia="Calibri" w:hAnsiTheme="majorHAnsi" w:cstheme="minorHAnsi"/>
          <w:sz w:val="20"/>
          <w:szCs w:val="20"/>
          <w:lang w:val="x-none" w:eastAsia="en-US"/>
        </w:rPr>
        <w:t>odpisani</w:t>
      </w:r>
      <w:r w:rsidR="0032217E" w:rsidRPr="0032217E">
        <w:rPr>
          <w:rFonts w:asciiTheme="majorHAnsi" w:eastAsia="Calibri" w:hAnsiTheme="majorHAnsi" w:cstheme="minorHAnsi"/>
          <w:sz w:val="20"/>
          <w:szCs w:val="20"/>
          <w:lang w:eastAsia="en-US"/>
        </w:rPr>
        <w:t>e</w:t>
      </w:r>
      <w:r w:rsidR="0032217E" w:rsidRPr="0032217E">
        <w:rPr>
          <w:rFonts w:asciiTheme="majorHAnsi" w:eastAsia="Calibri" w:hAnsiTheme="majorHAnsi" w:cstheme="minorHAnsi"/>
          <w:sz w:val="20"/>
          <w:szCs w:val="20"/>
          <w:lang w:val="x-none" w:eastAsia="en-US"/>
        </w:rPr>
        <w:t xml:space="preserve"> </w:t>
      </w:r>
      <w:r w:rsidR="0032217E" w:rsidRPr="0032217E">
        <w:rPr>
          <w:rFonts w:asciiTheme="majorHAnsi" w:eastAsia="Calibri" w:hAnsiTheme="majorHAnsi" w:cstheme="minorHAnsi"/>
          <w:sz w:val="20"/>
          <w:szCs w:val="20"/>
          <w:lang w:eastAsia="en-US"/>
        </w:rPr>
        <w:t xml:space="preserve">bezusterkowego </w:t>
      </w:r>
      <w:r w:rsidR="0032217E" w:rsidRPr="0032217E">
        <w:rPr>
          <w:rFonts w:asciiTheme="majorHAnsi" w:eastAsia="Calibri" w:hAnsiTheme="majorHAnsi" w:cstheme="minorHAnsi"/>
          <w:sz w:val="20"/>
          <w:szCs w:val="20"/>
          <w:lang w:val="x-none" w:eastAsia="en-US"/>
        </w:rPr>
        <w:t xml:space="preserve">protokołu zdawczo – odbiorczego </w:t>
      </w:r>
      <w:r>
        <w:rPr>
          <w:rFonts w:asciiTheme="majorHAnsi" w:eastAsia="Calibri" w:hAnsiTheme="majorHAnsi" w:cstheme="minorHAnsi"/>
          <w:sz w:val="20"/>
          <w:szCs w:val="20"/>
          <w:lang w:eastAsia="en-US"/>
        </w:rPr>
        <w:t>jest warunkiem koniecznym do wypł</w:t>
      </w:r>
      <w:r w:rsidR="0032217E">
        <w:rPr>
          <w:rFonts w:asciiTheme="majorHAnsi" w:eastAsia="Calibri" w:hAnsiTheme="majorHAnsi" w:cstheme="minorHAnsi"/>
          <w:sz w:val="20"/>
          <w:szCs w:val="20"/>
          <w:lang w:eastAsia="en-US"/>
        </w:rPr>
        <w:t>a</w:t>
      </w:r>
      <w:r>
        <w:rPr>
          <w:rFonts w:asciiTheme="majorHAnsi" w:eastAsia="Calibri" w:hAnsiTheme="majorHAnsi" w:cstheme="minorHAnsi"/>
          <w:sz w:val="20"/>
          <w:szCs w:val="20"/>
          <w:lang w:eastAsia="en-US"/>
        </w:rPr>
        <w:t>ty wynagrodzeni</w:t>
      </w:r>
      <w:r w:rsidR="0032217E">
        <w:rPr>
          <w:rFonts w:asciiTheme="majorHAnsi" w:eastAsia="Calibri" w:hAnsiTheme="majorHAnsi" w:cstheme="minorHAnsi"/>
          <w:sz w:val="20"/>
          <w:szCs w:val="20"/>
          <w:lang w:eastAsia="en-US"/>
        </w:rPr>
        <w:t>a</w:t>
      </w:r>
      <w:r>
        <w:rPr>
          <w:rFonts w:asciiTheme="majorHAnsi" w:eastAsia="Calibri" w:hAnsiTheme="majorHAnsi" w:cstheme="minorHAnsi"/>
          <w:sz w:val="20"/>
          <w:szCs w:val="20"/>
          <w:lang w:eastAsia="en-US"/>
        </w:rPr>
        <w:t xml:space="preserve"> </w:t>
      </w:r>
      <w:r w:rsidR="0032217E">
        <w:rPr>
          <w:rFonts w:asciiTheme="majorHAnsi" w:eastAsia="Calibri" w:hAnsiTheme="majorHAnsi" w:cstheme="minorHAnsi"/>
          <w:sz w:val="20"/>
          <w:szCs w:val="20"/>
          <w:lang w:eastAsia="en-US"/>
        </w:rPr>
        <w:t>w</w:t>
      </w:r>
      <w:r>
        <w:rPr>
          <w:rFonts w:asciiTheme="majorHAnsi" w:eastAsia="Calibri" w:hAnsiTheme="majorHAnsi" w:cstheme="minorHAnsi"/>
          <w:sz w:val="20"/>
          <w:szCs w:val="20"/>
          <w:lang w:eastAsia="en-US"/>
        </w:rPr>
        <w:t xml:space="preserve"> termina</w:t>
      </w:r>
      <w:r w:rsidR="0032217E">
        <w:rPr>
          <w:rFonts w:asciiTheme="majorHAnsi" w:eastAsia="Calibri" w:hAnsiTheme="majorHAnsi" w:cstheme="minorHAnsi"/>
          <w:sz w:val="20"/>
          <w:szCs w:val="20"/>
          <w:lang w:eastAsia="en-US"/>
        </w:rPr>
        <w:t>ch</w:t>
      </w:r>
      <w:r>
        <w:rPr>
          <w:rFonts w:asciiTheme="majorHAnsi" w:eastAsia="Calibri" w:hAnsiTheme="majorHAnsi" w:cstheme="minorHAnsi"/>
          <w:sz w:val="20"/>
          <w:szCs w:val="20"/>
          <w:lang w:eastAsia="en-US"/>
        </w:rPr>
        <w:t xml:space="preserve"> </w:t>
      </w:r>
      <w:r w:rsidR="0032217E">
        <w:rPr>
          <w:rFonts w:asciiTheme="majorHAnsi" w:eastAsia="Calibri" w:hAnsiTheme="majorHAnsi" w:cstheme="minorHAnsi"/>
          <w:sz w:val="20"/>
          <w:szCs w:val="20"/>
          <w:lang w:eastAsia="en-US"/>
        </w:rPr>
        <w:t xml:space="preserve">określonych w </w:t>
      </w:r>
      <w:r w:rsidR="0032217E" w:rsidRPr="0032217E">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7</w:t>
      </w:r>
      <w:r w:rsidR="0032217E" w:rsidRPr="0032217E">
        <w:rPr>
          <w:rFonts w:asciiTheme="majorHAnsi" w:eastAsia="Calibri" w:hAnsiTheme="majorHAnsi" w:cstheme="minorHAnsi"/>
          <w:sz w:val="20"/>
          <w:szCs w:val="20"/>
          <w:lang w:eastAsia="en-US"/>
        </w:rPr>
        <w:t xml:space="preserve"> pkt 1.</w:t>
      </w:r>
      <w:r w:rsidR="0032217E">
        <w:rPr>
          <w:rFonts w:asciiTheme="majorHAnsi" w:eastAsia="Calibri" w:hAnsiTheme="majorHAnsi" w:cstheme="minorHAnsi"/>
          <w:sz w:val="20"/>
          <w:szCs w:val="20"/>
          <w:lang w:eastAsia="en-US"/>
        </w:rPr>
        <w:t xml:space="preserve"> niniejszej umowy</w:t>
      </w:r>
      <w:r w:rsidRPr="00370974">
        <w:rPr>
          <w:rFonts w:asciiTheme="majorHAnsi" w:eastAsia="Calibri" w:hAnsiTheme="majorHAnsi" w:cstheme="minorHAnsi"/>
          <w:sz w:val="20"/>
          <w:szCs w:val="20"/>
          <w:lang w:eastAsia="en-US"/>
        </w:rPr>
        <w:t>.</w:t>
      </w:r>
    </w:p>
    <w:p w:rsidR="009224A0" w:rsidRPr="00FA5CC7" w:rsidRDefault="009224A0" w:rsidP="007418DF">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FA5CC7">
        <w:rPr>
          <w:rFonts w:asciiTheme="majorHAnsi" w:eastAsia="Calibri" w:hAnsiTheme="majorHAnsi" w:cstheme="minorHAnsi"/>
          <w:sz w:val="20"/>
          <w:szCs w:val="20"/>
          <w:lang w:eastAsia="en-US"/>
        </w:rPr>
        <w:t xml:space="preserve">Wynagrodzenie płatne będzie na podstawie faktur wystawianych </w:t>
      </w:r>
      <w:r w:rsidR="006C1C23">
        <w:rPr>
          <w:rFonts w:asciiTheme="majorHAnsi" w:eastAsia="Calibri" w:hAnsiTheme="majorHAnsi" w:cstheme="minorHAnsi"/>
          <w:sz w:val="20"/>
          <w:szCs w:val="20"/>
          <w:lang w:eastAsia="en-US"/>
        </w:rPr>
        <w:t xml:space="preserve">na dane Zamawiającego. </w:t>
      </w:r>
    </w:p>
    <w:p w:rsidR="006C1C23" w:rsidRPr="006453C8" w:rsidRDefault="00DE346B" w:rsidP="007418DF">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6453C8">
        <w:rPr>
          <w:rFonts w:asciiTheme="majorHAnsi" w:eastAsia="Calibri" w:hAnsiTheme="majorHAnsi" w:cstheme="minorHAnsi"/>
          <w:sz w:val="20"/>
          <w:szCs w:val="20"/>
          <w:lang w:val="x-none" w:eastAsia="en-US"/>
        </w:rPr>
        <w:t xml:space="preserve">Zamawiający zobowiązuje się do zapłaty należności za przedmiot zamówienia </w:t>
      </w:r>
      <w:r w:rsidR="0032217E" w:rsidRPr="006453C8">
        <w:rPr>
          <w:rFonts w:asciiTheme="majorHAnsi" w:eastAsia="Calibri" w:hAnsiTheme="majorHAnsi" w:cstheme="minorHAnsi"/>
          <w:sz w:val="20"/>
          <w:szCs w:val="20"/>
          <w:lang w:eastAsia="en-US"/>
        </w:rPr>
        <w:t xml:space="preserve">w terminach określonych w § </w:t>
      </w:r>
      <w:r w:rsidR="0039470A">
        <w:rPr>
          <w:rFonts w:asciiTheme="majorHAnsi" w:eastAsia="Calibri" w:hAnsiTheme="majorHAnsi" w:cstheme="minorHAnsi"/>
          <w:sz w:val="20"/>
          <w:szCs w:val="20"/>
          <w:lang w:eastAsia="en-US"/>
        </w:rPr>
        <w:t>7</w:t>
      </w:r>
      <w:r w:rsidR="0032217E" w:rsidRPr="006453C8">
        <w:rPr>
          <w:rFonts w:asciiTheme="majorHAnsi" w:eastAsia="Calibri" w:hAnsiTheme="majorHAnsi" w:cstheme="minorHAnsi"/>
          <w:sz w:val="20"/>
          <w:szCs w:val="20"/>
          <w:lang w:eastAsia="en-US"/>
        </w:rPr>
        <w:t xml:space="preserve"> pkt 1. niniejszej umowy </w:t>
      </w:r>
      <w:r w:rsidRPr="006453C8">
        <w:rPr>
          <w:rFonts w:asciiTheme="majorHAnsi" w:eastAsia="Calibri" w:hAnsiTheme="majorHAnsi" w:cstheme="minorHAnsi"/>
          <w:sz w:val="20"/>
          <w:szCs w:val="20"/>
          <w:lang w:val="x-none" w:eastAsia="en-US"/>
        </w:rPr>
        <w:t xml:space="preserve">przelewem </w:t>
      </w:r>
      <w:r w:rsidRPr="006453C8">
        <w:rPr>
          <w:rFonts w:asciiTheme="majorHAnsi" w:eastAsia="Calibri" w:hAnsiTheme="majorHAnsi" w:cstheme="minorHAnsi"/>
          <w:sz w:val="20"/>
          <w:szCs w:val="20"/>
          <w:lang w:eastAsia="en-US"/>
        </w:rPr>
        <w:t>na wskazany w fakturze VAT rachunek bankowy Wykonawcy,</w:t>
      </w:r>
      <w:r w:rsidR="006C1C23" w:rsidRPr="006453C8">
        <w:rPr>
          <w:rFonts w:asciiTheme="majorHAnsi" w:eastAsia="Calibri" w:hAnsiTheme="majorHAnsi" w:cstheme="minorHAnsi"/>
          <w:sz w:val="20"/>
          <w:szCs w:val="20"/>
          <w:lang w:eastAsia="en-US"/>
        </w:rPr>
        <w:t xml:space="preserve"> po doręczeniu </w:t>
      </w:r>
      <w:r w:rsidR="006C1C23" w:rsidRPr="006453C8">
        <w:rPr>
          <w:rFonts w:asciiTheme="majorHAnsi" w:eastAsia="Calibri" w:hAnsiTheme="majorHAnsi" w:cstheme="minorHAnsi"/>
          <w:sz w:val="20"/>
          <w:szCs w:val="20"/>
          <w:lang w:val="x-none" w:eastAsia="en-US"/>
        </w:rPr>
        <w:t>do siedziby Zamawiającego</w:t>
      </w:r>
      <w:r w:rsidR="006C1C23" w:rsidRPr="006453C8">
        <w:rPr>
          <w:rFonts w:asciiTheme="majorHAnsi" w:eastAsia="Calibri" w:hAnsiTheme="majorHAnsi" w:cstheme="minorHAnsi"/>
          <w:sz w:val="20"/>
          <w:szCs w:val="20"/>
          <w:lang w:eastAsia="en-US"/>
        </w:rPr>
        <w:t xml:space="preserve"> nie później niż 30 dni przed upływem terminu płatności prawidłowo wystawionej </w:t>
      </w:r>
      <w:r w:rsidR="006C1C23" w:rsidRPr="006453C8">
        <w:rPr>
          <w:rFonts w:asciiTheme="majorHAnsi" w:eastAsia="Calibri" w:hAnsiTheme="majorHAnsi" w:cstheme="minorHAnsi"/>
          <w:sz w:val="20"/>
          <w:szCs w:val="20"/>
          <w:lang w:val="x-none" w:eastAsia="en-US"/>
        </w:rPr>
        <w:t xml:space="preserve">faktury </w:t>
      </w:r>
      <w:r w:rsidR="006C1C23" w:rsidRPr="006453C8">
        <w:rPr>
          <w:rFonts w:asciiTheme="majorHAnsi" w:eastAsia="Calibri" w:hAnsiTheme="majorHAnsi" w:cstheme="minorHAnsi"/>
          <w:sz w:val="20"/>
          <w:szCs w:val="20"/>
          <w:lang w:eastAsia="en-US"/>
        </w:rPr>
        <w:t>VAT</w:t>
      </w:r>
      <w:r w:rsidR="006C1C23" w:rsidRPr="006453C8">
        <w:rPr>
          <w:rFonts w:asciiTheme="majorHAnsi" w:eastAsia="Calibri" w:hAnsiTheme="majorHAnsi" w:cstheme="minorHAnsi"/>
          <w:sz w:val="20"/>
          <w:szCs w:val="20"/>
          <w:lang w:val="x-none" w:eastAsia="en-US"/>
        </w:rPr>
        <w:t>.</w:t>
      </w:r>
      <w:r w:rsidR="006C1C23" w:rsidRPr="006453C8">
        <w:rPr>
          <w:rFonts w:asciiTheme="majorHAnsi" w:eastAsia="Calibri" w:hAnsiTheme="majorHAnsi" w:cstheme="minorHAnsi"/>
          <w:sz w:val="20"/>
          <w:szCs w:val="20"/>
          <w:lang w:eastAsia="en-US"/>
        </w:rPr>
        <w:t xml:space="preserve"> W przypadku doręczenia faktury w terminie krótszym niż 30 dni termin płatności fakt</w:t>
      </w:r>
      <w:r w:rsidR="006453C8" w:rsidRPr="006453C8">
        <w:rPr>
          <w:rFonts w:asciiTheme="majorHAnsi" w:eastAsia="Calibri" w:hAnsiTheme="majorHAnsi" w:cstheme="minorHAnsi"/>
          <w:sz w:val="20"/>
          <w:szCs w:val="20"/>
          <w:lang w:eastAsia="en-US"/>
        </w:rPr>
        <w:t xml:space="preserve">ury wynosi wtedy 30 dni i nie ma zastosowania termin wynikający z § </w:t>
      </w:r>
      <w:r w:rsidR="0039470A">
        <w:rPr>
          <w:rFonts w:asciiTheme="majorHAnsi" w:eastAsia="Calibri" w:hAnsiTheme="majorHAnsi" w:cstheme="minorHAnsi"/>
          <w:sz w:val="20"/>
          <w:szCs w:val="20"/>
          <w:lang w:eastAsia="en-US"/>
        </w:rPr>
        <w:t>7</w:t>
      </w:r>
      <w:r w:rsidR="006453C8" w:rsidRPr="006453C8">
        <w:rPr>
          <w:rFonts w:asciiTheme="majorHAnsi" w:eastAsia="Calibri" w:hAnsiTheme="majorHAnsi" w:cstheme="minorHAnsi"/>
          <w:sz w:val="20"/>
          <w:szCs w:val="20"/>
          <w:lang w:eastAsia="en-US"/>
        </w:rPr>
        <w:t xml:space="preserve"> pkt 1. niniejszej umowy.</w:t>
      </w:r>
    </w:p>
    <w:p w:rsidR="00002283" w:rsidRPr="00002283" w:rsidRDefault="00002283" w:rsidP="007418DF">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002283">
        <w:rPr>
          <w:rFonts w:asciiTheme="majorHAnsi" w:eastAsia="Calibri" w:hAnsiTheme="majorHAnsi" w:cstheme="minorHAnsi"/>
          <w:bCs/>
          <w:sz w:val="20"/>
          <w:szCs w:val="20"/>
          <w:lang w:eastAsia="en-US"/>
        </w:rPr>
        <w:t>Przedmiot zamówienia współfinansowany jest przez Unię Europejską w ramach projektu „</w:t>
      </w:r>
      <w:proofErr w:type="spellStart"/>
      <w:r w:rsidRPr="00002283">
        <w:rPr>
          <w:rFonts w:asciiTheme="majorHAnsi" w:eastAsia="Calibri" w:hAnsiTheme="majorHAnsi" w:cstheme="minorHAnsi"/>
          <w:bCs/>
          <w:sz w:val="20"/>
          <w:szCs w:val="20"/>
          <w:lang w:eastAsia="en-US"/>
        </w:rPr>
        <w:t>Student’s</w:t>
      </w:r>
      <w:proofErr w:type="spellEnd"/>
      <w:r w:rsidRPr="00002283">
        <w:rPr>
          <w:rFonts w:asciiTheme="majorHAnsi" w:eastAsia="Calibri" w:hAnsiTheme="majorHAnsi" w:cstheme="minorHAnsi"/>
          <w:bCs/>
          <w:sz w:val="20"/>
          <w:szCs w:val="20"/>
          <w:lang w:eastAsia="en-US"/>
        </w:rPr>
        <w:t xml:space="preserve"> Power” kompleksowego programu rozwoju uczelni, zadanie nr 13 do realizacji w Bibliotece UŁ „System udostępniania publikacji i informacji oraz danych w szkolnictwie wyższym – moduł zarządzania w instytucjach szkolnictwa wyższego” finansowanego przez Narodowe Centrum Badań i Rozwoju.</w:t>
      </w:r>
    </w:p>
    <w:p w:rsidR="00DE346B" w:rsidRDefault="00DE346B" w:rsidP="00DE346B">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ind w:left="426" w:hanging="426"/>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8</w:t>
      </w:r>
    </w:p>
    <w:p w:rsidR="009224A0" w:rsidRPr="00561B95" w:rsidRDefault="009224A0" w:rsidP="009224A0">
      <w:pPr>
        <w:spacing w:line="276" w:lineRule="auto"/>
        <w:ind w:left="426" w:hanging="426"/>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OBOWIĄZEK ZATRUDNIENIA NA PODSTAWIE UMOWY O PRACĘ</w:t>
      </w:r>
    </w:p>
    <w:p w:rsidR="009224A0" w:rsidRPr="00EA4D64" w:rsidRDefault="009224A0" w:rsidP="007418DF">
      <w:pPr>
        <w:pStyle w:val="Akapitzlist"/>
        <w:numPr>
          <w:ilvl w:val="0"/>
          <w:numId w:val="37"/>
        </w:numPr>
        <w:spacing w:line="276" w:lineRule="auto"/>
        <w:ind w:left="426"/>
        <w:jc w:val="both"/>
        <w:rPr>
          <w:rFonts w:asciiTheme="majorHAnsi" w:eastAsia="Calibri" w:hAnsiTheme="majorHAnsi" w:cstheme="minorHAnsi"/>
          <w:sz w:val="20"/>
          <w:szCs w:val="20"/>
          <w:lang w:eastAsia="en-US"/>
        </w:rPr>
      </w:pPr>
      <w:r w:rsidRPr="00EA4D64">
        <w:rPr>
          <w:rFonts w:asciiTheme="majorHAnsi" w:eastAsia="Calibri" w:hAnsiTheme="majorHAnsi" w:cstheme="minorHAnsi"/>
          <w:sz w:val="20"/>
          <w:szCs w:val="20"/>
          <w:lang w:eastAsia="en-US"/>
        </w:rPr>
        <w:t xml:space="preserve">Wykonawca oświadcza, że zatrudnia na podstawie umowy o pracę osoby realizujące czynności w ramach przedmiotu umowy, w zakresie </w:t>
      </w:r>
    </w:p>
    <w:p w:rsidR="009224A0" w:rsidRPr="00141B0D" w:rsidRDefault="009224A0" w:rsidP="009224A0">
      <w:pPr>
        <w:widowControl w:val="0"/>
        <w:numPr>
          <w:ilvl w:val="0"/>
          <w:numId w:val="14"/>
        </w:numPr>
        <w:spacing w:line="276" w:lineRule="auto"/>
        <w:ind w:left="851" w:firstLine="567"/>
        <w:contextualSpacing/>
        <w:jc w:val="both"/>
        <w:rPr>
          <w:rFonts w:ascii="Cambria" w:eastAsia="Calibri" w:hAnsi="Cambria"/>
          <w:bCs/>
          <w:sz w:val="20"/>
          <w:szCs w:val="20"/>
          <w:lang w:eastAsia="en-US"/>
        </w:rPr>
      </w:pPr>
      <w:r w:rsidRPr="00141B0D">
        <w:rPr>
          <w:rFonts w:ascii="Cambria" w:eastAsia="Calibri" w:hAnsi="Cambria"/>
          <w:bCs/>
          <w:sz w:val="20"/>
          <w:szCs w:val="20"/>
          <w:lang w:eastAsia="en-US"/>
        </w:rPr>
        <w:t>Wdrożenie Systemu</w:t>
      </w:r>
    </w:p>
    <w:p w:rsidR="009224A0" w:rsidRPr="00141B0D" w:rsidRDefault="009224A0" w:rsidP="009224A0">
      <w:pPr>
        <w:widowControl w:val="0"/>
        <w:numPr>
          <w:ilvl w:val="0"/>
          <w:numId w:val="14"/>
        </w:numPr>
        <w:spacing w:line="276" w:lineRule="auto"/>
        <w:ind w:left="851" w:firstLine="567"/>
        <w:contextualSpacing/>
        <w:jc w:val="both"/>
        <w:rPr>
          <w:rFonts w:ascii="Cambria" w:eastAsia="Calibri" w:hAnsi="Cambria"/>
          <w:bCs/>
          <w:sz w:val="20"/>
          <w:szCs w:val="20"/>
          <w:lang w:eastAsia="en-US"/>
        </w:rPr>
      </w:pPr>
      <w:r w:rsidRPr="00141B0D">
        <w:rPr>
          <w:rFonts w:ascii="Cambria" w:eastAsia="Calibri" w:hAnsi="Cambria"/>
          <w:bCs/>
          <w:sz w:val="20"/>
          <w:szCs w:val="20"/>
          <w:lang w:eastAsia="en-US"/>
        </w:rPr>
        <w:t>Wsparcie techniczne</w:t>
      </w:r>
    </w:p>
    <w:p w:rsidR="00EE445F" w:rsidRPr="00381088" w:rsidRDefault="00EE445F" w:rsidP="007418DF">
      <w:pPr>
        <w:pStyle w:val="Akapitzlist"/>
        <w:numPr>
          <w:ilvl w:val="0"/>
          <w:numId w:val="37"/>
        </w:numPr>
        <w:spacing w:line="276" w:lineRule="auto"/>
        <w:ind w:left="426"/>
        <w:jc w:val="both"/>
        <w:rPr>
          <w:rFonts w:asciiTheme="majorHAnsi" w:eastAsia="Calibri" w:hAnsiTheme="majorHAnsi" w:cstheme="minorHAnsi"/>
          <w:sz w:val="20"/>
          <w:szCs w:val="20"/>
          <w:lang w:eastAsia="en-US"/>
        </w:rPr>
      </w:pPr>
      <w:r w:rsidRPr="00EE445F">
        <w:rPr>
          <w:rFonts w:asciiTheme="majorHAnsi" w:eastAsia="Calibri" w:hAnsiTheme="majorHAnsi" w:cstheme="minorHAnsi"/>
          <w:bCs/>
          <w:sz w:val="20"/>
          <w:szCs w:val="20"/>
          <w:lang w:eastAsia="en-US"/>
        </w:rPr>
        <w:t>Wykonawc</w:t>
      </w:r>
      <w:r>
        <w:rPr>
          <w:rFonts w:asciiTheme="majorHAnsi" w:eastAsia="Calibri" w:hAnsiTheme="majorHAnsi" w:cstheme="minorHAnsi"/>
          <w:bCs/>
          <w:sz w:val="20"/>
          <w:szCs w:val="20"/>
          <w:lang w:eastAsia="en-US"/>
        </w:rPr>
        <w:t>a</w:t>
      </w:r>
      <w:r w:rsidRPr="00EE445F">
        <w:rPr>
          <w:rFonts w:asciiTheme="majorHAnsi" w:eastAsia="Calibri" w:hAnsiTheme="majorHAnsi" w:cstheme="minorHAnsi"/>
          <w:bCs/>
          <w:sz w:val="20"/>
          <w:szCs w:val="20"/>
          <w:lang w:eastAsia="en-US"/>
        </w:rPr>
        <w:t xml:space="preserve"> przedstawi po podpisaniu Umowy, najpóźniej w dniu rozpoczęcia wykonywania usługi, dokument pn. „Wykaz osób, które będą uczestniczyć w realizacji zamówienia” </w:t>
      </w:r>
      <w:r>
        <w:rPr>
          <w:rFonts w:asciiTheme="majorHAnsi" w:eastAsia="Calibri" w:hAnsiTheme="majorHAnsi" w:cstheme="minorHAnsi"/>
          <w:bCs/>
          <w:sz w:val="20"/>
          <w:szCs w:val="20"/>
          <w:lang w:eastAsia="en-US"/>
        </w:rPr>
        <w:t>(</w:t>
      </w:r>
      <w:r w:rsidRPr="00EE445F">
        <w:rPr>
          <w:rFonts w:asciiTheme="majorHAnsi" w:eastAsia="Calibri" w:hAnsiTheme="majorHAnsi" w:cstheme="minorHAnsi"/>
          <w:bCs/>
          <w:sz w:val="20"/>
          <w:szCs w:val="20"/>
          <w:lang w:eastAsia="en-US"/>
        </w:rPr>
        <w:t>Załącznik nr 3</w:t>
      </w:r>
      <w:r>
        <w:rPr>
          <w:rFonts w:asciiTheme="majorHAnsi" w:eastAsia="Calibri" w:hAnsiTheme="majorHAnsi" w:cstheme="minorHAnsi"/>
          <w:bCs/>
          <w:sz w:val="20"/>
          <w:szCs w:val="20"/>
          <w:lang w:eastAsia="en-US"/>
        </w:rPr>
        <w:t xml:space="preserve"> do SIWZ)</w:t>
      </w:r>
      <w:r w:rsidRPr="00EE445F">
        <w:rPr>
          <w:rFonts w:asciiTheme="majorHAnsi" w:eastAsia="Calibri" w:hAnsiTheme="majorHAnsi" w:cstheme="minorHAnsi"/>
          <w:bCs/>
          <w:sz w:val="20"/>
          <w:szCs w:val="20"/>
          <w:lang w:eastAsia="en-US"/>
        </w:rPr>
        <w:t>, zawierającego informacje o osobach, które będą świadczyć usługę i udokumentuje formę ich zatrudnienia przedstawiając oświadczenie wykonawcy lub podwykonawcy o zatrudnieniu pracownika</w:t>
      </w:r>
      <w:r>
        <w:rPr>
          <w:rFonts w:asciiTheme="majorHAnsi" w:eastAsia="Calibri" w:hAnsiTheme="majorHAnsi" w:cstheme="minorHAnsi"/>
          <w:bCs/>
          <w:sz w:val="20"/>
          <w:szCs w:val="20"/>
          <w:lang w:eastAsia="en-US"/>
        </w:rPr>
        <w:t xml:space="preserve"> (ów)</w:t>
      </w:r>
      <w:r w:rsidRPr="00EE445F">
        <w:rPr>
          <w:rFonts w:asciiTheme="majorHAnsi" w:eastAsia="Calibri" w:hAnsiTheme="majorHAnsi" w:cstheme="minorHAnsi"/>
          <w:bCs/>
          <w:sz w:val="20"/>
          <w:szCs w:val="20"/>
          <w:lang w:eastAsia="en-US"/>
        </w:rPr>
        <w:t xml:space="preserve"> na podstawie umowy o pracę </w:t>
      </w:r>
      <w:r>
        <w:rPr>
          <w:rFonts w:asciiTheme="majorHAnsi" w:eastAsia="Calibri" w:hAnsiTheme="majorHAnsi" w:cstheme="minorHAnsi"/>
          <w:bCs/>
          <w:sz w:val="20"/>
          <w:szCs w:val="20"/>
          <w:lang w:eastAsia="en-US"/>
        </w:rPr>
        <w:t>(</w:t>
      </w:r>
      <w:r w:rsidRPr="00EE445F">
        <w:rPr>
          <w:rFonts w:asciiTheme="majorHAnsi" w:eastAsia="Calibri" w:hAnsiTheme="majorHAnsi" w:cstheme="minorHAnsi"/>
          <w:bCs/>
          <w:sz w:val="20"/>
          <w:szCs w:val="20"/>
          <w:lang w:eastAsia="en-US"/>
        </w:rPr>
        <w:t>Załącznik nr 5 do SIWZ</w:t>
      </w:r>
      <w:r>
        <w:rPr>
          <w:rFonts w:asciiTheme="majorHAnsi" w:eastAsia="Calibri" w:hAnsiTheme="majorHAnsi" w:cstheme="minorHAnsi"/>
          <w:bCs/>
          <w:sz w:val="20"/>
          <w:szCs w:val="20"/>
          <w:lang w:eastAsia="en-US"/>
        </w:rPr>
        <w:t>)</w:t>
      </w:r>
      <w:r w:rsidRPr="00EE445F">
        <w:rPr>
          <w:rFonts w:asciiTheme="majorHAnsi" w:eastAsia="Calibri" w:hAnsiTheme="majorHAnsi" w:cstheme="minorHAnsi"/>
          <w:bCs/>
          <w:sz w:val="20"/>
          <w:szCs w:val="20"/>
          <w:lang w:eastAsia="en-US"/>
        </w:rPr>
        <w:t>.</w:t>
      </w:r>
    </w:p>
    <w:p w:rsidR="00381088" w:rsidRDefault="00381088" w:rsidP="007418DF">
      <w:pPr>
        <w:pStyle w:val="Akapitzlist"/>
        <w:numPr>
          <w:ilvl w:val="0"/>
          <w:numId w:val="37"/>
        </w:numPr>
        <w:spacing w:line="276" w:lineRule="auto"/>
        <w:ind w:left="426"/>
        <w:jc w:val="both"/>
        <w:rPr>
          <w:rFonts w:asciiTheme="majorHAnsi" w:eastAsia="Calibri" w:hAnsiTheme="majorHAnsi" w:cstheme="minorHAnsi"/>
          <w:sz w:val="20"/>
          <w:szCs w:val="20"/>
          <w:lang w:eastAsia="en-US"/>
        </w:rPr>
      </w:pPr>
      <w:r w:rsidRPr="00381088">
        <w:rPr>
          <w:rFonts w:asciiTheme="majorHAnsi" w:eastAsia="Calibri" w:hAnsiTheme="majorHAnsi" w:cstheme="minorHAnsi"/>
          <w:bCs/>
          <w:sz w:val="20"/>
          <w:szCs w:val="20"/>
          <w:lang w:eastAsia="en-US"/>
        </w:rPr>
        <w:t>Wykonawca przedstawi po podpisaniu Umowy, najpóźniej w dniu rozpoczęcia wykonywania usługi, dokumentu pn. „Wykaz osób, które będą uczestniczyć w realizacji zamówienia” (Załącznik nr 3 do SIWZ), zawierającego informacje o osobach, które będą świadczyć usługę i udokumentuje formę ich zatrudnienia przedstawiając oświadczenia wykonawcy lub podwykonawcy o zatrudnieniu pracownika na podstawie umowy o pracę (Załącznik nr 5 do SIWZ) lub poświadczoną za zgodność z oryginałem kopie umowy o pracę zatrudnionego pracownika,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9224A0" w:rsidRPr="002A452D"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2A452D">
        <w:rPr>
          <w:rFonts w:ascii="Cambria" w:eastAsia="Calibri" w:hAnsi="Cambria"/>
          <w:bCs/>
          <w:sz w:val="20"/>
          <w:szCs w:val="20"/>
          <w:lang w:eastAsia="en-US"/>
        </w:rPr>
        <w:t xml:space="preserve">Zamawiający zastrzega sobie możliwość kontroli sposobu zatrudnienia osób wskazanych przez Wykonawcę do realizacji zamówienia będącego przedmiotem Umowy. Kontrola może być przeprowadzana bez wcześniejszego uprzedzenia Wykonawcy. </w:t>
      </w:r>
    </w:p>
    <w:p w:rsidR="009224A0" w:rsidRPr="002A452D"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2A452D">
        <w:rPr>
          <w:rFonts w:ascii="Cambria" w:eastAsia="Calibri" w:hAnsi="Cambria"/>
          <w:bCs/>
          <w:sz w:val="20"/>
          <w:szCs w:val="20"/>
          <w:lang w:eastAsia="en-US"/>
        </w:rPr>
        <w:t xml:space="preserve">Wykonawca może dokonać zmiany deklarowanych osób. W przypadku zmiany osób Wykonawca uaktualnia wykaz osób, które będą uczestniczyć w realizacji zamówienia oraz udokumentuje ich zatrudnienie na podstawie </w:t>
      </w:r>
      <w:r w:rsidRPr="002A452D">
        <w:rPr>
          <w:rFonts w:ascii="Cambria" w:eastAsia="Calibri" w:hAnsi="Cambria"/>
          <w:bCs/>
          <w:sz w:val="20"/>
          <w:szCs w:val="20"/>
          <w:lang w:eastAsia="en-US"/>
        </w:rPr>
        <w:lastRenderedPageBreak/>
        <w:t>umowy o prace w sposób opisany w ust. 2. Obowiązek ten Wykonawca realizuje w terminie 5 dni roboczych od dokonania przedmiotowej zmiany.</w:t>
      </w:r>
    </w:p>
    <w:p w:rsidR="009224A0" w:rsidRPr="00D735A8"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D735A8">
        <w:rPr>
          <w:rFonts w:asciiTheme="majorHAnsi" w:eastAsia="Calibri" w:hAnsiTheme="majorHAnsi" w:cstheme="minorHAnsi"/>
          <w:sz w:val="20"/>
          <w:szCs w:val="20"/>
          <w:lang w:eastAsia="en-US"/>
        </w:rPr>
        <w:t>Ponadto w trakcie realizacji zamówienia na każde wezwanie zamawiającego w wyznaczonym w tym wezwaniu terminie wykonawca przedłoży zamawiającemu wskazane w ust. 2 dowody w celu potwierdzenia spełnienia wymogu zatrudnienia na podstawie umowy o pracę przez wykonawcę lub podwykonawcę osób wykonujących wskazane w ust. 1 czynności w trakcie realizacji zamówienia:</w:t>
      </w:r>
    </w:p>
    <w:p w:rsidR="009224A0" w:rsidRPr="004B67DE"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4B67DE">
        <w:rPr>
          <w:rFonts w:asciiTheme="majorHAnsi" w:eastAsia="Calibri" w:hAnsiTheme="majorHAnsi" w:cstheme="minorHAnsi"/>
          <w:sz w:val="20"/>
          <w:szCs w:val="20"/>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224A0" w:rsidRPr="004B67DE"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4B67DE">
        <w:rPr>
          <w:rFonts w:asciiTheme="majorHAnsi" w:eastAsia="Calibri" w:hAnsiTheme="majorHAnsi" w:cstheme="minorHAnsi"/>
          <w:sz w:val="20"/>
          <w:szCs w:val="20"/>
          <w:lang w:eastAsia="en-US"/>
        </w:rPr>
        <w:t xml:space="preserve">W przypadku uzasadnionych wątpliwości co do przestrzegania prawa pracy przez wykonawcę lub podwykonawcę, zamawiający może zwrócić się o przeprowadzenie kontroli przez Państwową Inspekcję Pracy. </w:t>
      </w:r>
      <w:r w:rsidRPr="004B67DE">
        <w:rPr>
          <w:rFonts w:asciiTheme="majorHAnsi" w:eastAsia="Calibri" w:hAnsiTheme="majorHAnsi" w:cstheme="minorHAnsi"/>
          <w:sz w:val="20"/>
          <w:szCs w:val="20"/>
          <w:lang w:eastAsia="en-US"/>
        </w:rPr>
        <w:tab/>
      </w:r>
    </w:p>
    <w:p w:rsidR="009224A0" w:rsidRDefault="009224A0" w:rsidP="009224A0">
      <w:pPr>
        <w:spacing w:line="276" w:lineRule="auto"/>
        <w:jc w:val="center"/>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9</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KARY UMOWNE</w:t>
      </w:r>
    </w:p>
    <w:p w:rsidR="009224A0" w:rsidRPr="003E3317" w:rsidRDefault="000528B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 xml:space="preserve">Wykonawca zapłaci Zamawiającemu kary umowne z tytułu odstąpienia od umowy </w:t>
      </w:r>
      <w:r w:rsidR="00382D2C">
        <w:rPr>
          <w:rFonts w:asciiTheme="majorHAnsi" w:eastAsia="Calibri" w:hAnsiTheme="majorHAnsi" w:cstheme="minorHAnsi"/>
          <w:sz w:val="20"/>
          <w:szCs w:val="20"/>
          <w:lang w:eastAsia="en-US"/>
        </w:rPr>
        <w:t xml:space="preserve">z przyczyn leżących po stronie </w:t>
      </w:r>
      <w:r w:rsidR="00747C00">
        <w:rPr>
          <w:rFonts w:asciiTheme="majorHAnsi" w:eastAsia="Calibri" w:hAnsiTheme="majorHAnsi" w:cstheme="minorHAnsi"/>
          <w:sz w:val="20"/>
          <w:szCs w:val="20"/>
          <w:lang w:eastAsia="en-US"/>
        </w:rPr>
        <w:t>W</w:t>
      </w:r>
      <w:r w:rsidR="00382D2C">
        <w:rPr>
          <w:rFonts w:asciiTheme="majorHAnsi" w:eastAsia="Calibri" w:hAnsiTheme="majorHAnsi" w:cstheme="minorHAnsi"/>
          <w:sz w:val="20"/>
          <w:szCs w:val="20"/>
          <w:lang w:eastAsia="en-US"/>
        </w:rPr>
        <w:t xml:space="preserve">ykonawcy </w:t>
      </w:r>
      <w:r w:rsidRPr="003E3317">
        <w:rPr>
          <w:rFonts w:asciiTheme="majorHAnsi" w:eastAsia="Calibri" w:hAnsiTheme="majorHAnsi" w:cstheme="minorHAnsi"/>
          <w:sz w:val="20"/>
          <w:szCs w:val="20"/>
          <w:lang w:eastAsia="en-US"/>
        </w:rPr>
        <w:t xml:space="preserve">w wysokości 10% wartości </w:t>
      </w:r>
      <w:r w:rsidR="006A59F6" w:rsidRPr="003E3317">
        <w:rPr>
          <w:rFonts w:asciiTheme="majorHAnsi" w:eastAsia="Calibri" w:hAnsiTheme="majorHAnsi" w:cstheme="minorHAnsi"/>
          <w:sz w:val="20"/>
          <w:szCs w:val="20"/>
          <w:lang w:eastAsia="en-US"/>
        </w:rPr>
        <w:t xml:space="preserve">brutto </w:t>
      </w:r>
      <w:r w:rsidRPr="003E3317">
        <w:rPr>
          <w:rFonts w:asciiTheme="majorHAnsi" w:eastAsia="Calibri" w:hAnsiTheme="majorHAnsi" w:cstheme="minorHAnsi"/>
          <w:sz w:val="20"/>
          <w:szCs w:val="20"/>
          <w:lang w:eastAsia="en-US"/>
        </w:rPr>
        <w:t>nie zrealizowanej części umowy.</w:t>
      </w:r>
    </w:p>
    <w:p w:rsidR="009224A0" w:rsidRPr="003E3317" w:rsidRDefault="006A59F6"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 xml:space="preserve">Wykonawca zapłaci Zamawiającemu kary umowne za niewykonanie lub nienależyte wykonanie postanowień zawartych </w:t>
      </w:r>
      <w:r w:rsidR="008D3E0A" w:rsidRPr="003E3317">
        <w:rPr>
          <w:rFonts w:asciiTheme="majorHAnsi" w:eastAsia="Calibri" w:hAnsiTheme="majorHAnsi" w:cstheme="minorHAnsi"/>
          <w:sz w:val="20"/>
          <w:szCs w:val="20"/>
          <w:lang w:eastAsia="en-US"/>
        </w:rPr>
        <w:t>w umowie skutkujące wypowiedzeniem Umowy ze skutkiem natychmiastowym w przypadku rażącego naruszenia przez Wykonawcę zobowiązań wynikających z Umowy</w:t>
      </w:r>
      <w:r w:rsidR="00AA07EA">
        <w:rPr>
          <w:rFonts w:asciiTheme="majorHAnsi" w:eastAsia="Calibri" w:hAnsiTheme="majorHAnsi" w:cstheme="minorHAnsi"/>
          <w:sz w:val="20"/>
          <w:szCs w:val="20"/>
          <w:lang w:eastAsia="en-US"/>
        </w:rPr>
        <w:t>,</w:t>
      </w:r>
      <w:r w:rsidRPr="003E3317">
        <w:rPr>
          <w:rFonts w:asciiTheme="majorHAnsi" w:eastAsia="Calibri" w:hAnsiTheme="majorHAnsi" w:cstheme="minorHAnsi"/>
          <w:sz w:val="20"/>
          <w:szCs w:val="20"/>
          <w:lang w:eastAsia="en-US"/>
        </w:rPr>
        <w:t xml:space="preserve"> w wysokości </w:t>
      </w:r>
      <w:r w:rsidR="003E3317" w:rsidRPr="003E3317">
        <w:rPr>
          <w:rFonts w:asciiTheme="majorHAnsi" w:eastAsia="Calibri" w:hAnsiTheme="majorHAnsi" w:cstheme="minorHAnsi"/>
          <w:sz w:val="20"/>
          <w:szCs w:val="20"/>
          <w:lang w:eastAsia="en-US"/>
        </w:rPr>
        <w:t>0,</w:t>
      </w:r>
      <w:r w:rsidRPr="003E3317">
        <w:rPr>
          <w:rFonts w:asciiTheme="majorHAnsi" w:eastAsia="Calibri" w:hAnsiTheme="majorHAnsi" w:cstheme="minorHAnsi"/>
          <w:sz w:val="20"/>
          <w:szCs w:val="20"/>
          <w:lang w:eastAsia="en-US"/>
        </w:rPr>
        <w:t xml:space="preserve">5% wartości brutto </w:t>
      </w:r>
      <w:r w:rsidR="00B6583D" w:rsidRPr="003E3317">
        <w:rPr>
          <w:rFonts w:asciiTheme="majorHAnsi" w:eastAsia="Calibri" w:hAnsiTheme="majorHAnsi" w:cstheme="minorHAnsi"/>
          <w:sz w:val="20"/>
          <w:szCs w:val="20"/>
          <w:lang w:eastAsia="en-US"/>
        </w:rPr>
        <w:t xml:space="preserve">umowy </w:t>
      </w:r>
      <w:r w:rsidRPr="003E3317">
        <w:rPr>
          <w:rFonts w:asciiTheme="majorHAnsi" w:eastAsia="Calibri" w:hAnsiTheme="majorHAnsi" w:cstheme="minorHAnsi"/>
          <w:sz w:val="20"/>
          <w:szCs w:val="20"/>
          <w:lang w:eastAsia="en-US"/>
        </w:rPr>
        <w:t>za każdy przypadek niewykonania lub nienależytego wykonania umowy.</w:t>
      </w:r>
    </w:p>
    <w:p w:rsidR="009224A0" w:rsidRPr="003E3317" w:rsidRDefault="009224A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 xml:space="preserve">W przypadku wypowiedzenia umowy przez Zamawiającego, z przyczyn leżących po stronie Wykonawcy, Zamawiający otrzyma zwrot opłaconej z </w:t>
      </w:r>
      <w:r w:rsidR="008D3E0A" w:rsidRPr="003E3317">
        <w:rPr>
          <w:rFonts w:asciiTheme="majorHAnsi" w:eastAsia="Calibri" w:hAnsiTheme="majorHAnsi" w:cstheme="minorHAnsi"/>
          <w:sz w:val="20"/>
          <w:szCs w:val="20"/>
          <w:lang w:eastAsia="en-US"/>
        </w:rPr>
        <w:t xml:space="preserve">góry </w:t>
      </w:r>
      <w:r w:rsidR="00DE7885" w:rsidRPr="00DE7885">
        <w:rPr>
          <w:rFonts w:asciiTheme="majorHAnsi" w:eastAsia="Calibri" w:hAnsiTheme="majorHAnsi" w:cstheme="minorHAnsi"/>
          <w:sz w:val="20"/>
          <w:szCs w:val="20"/>
          <w:lang w:eastAsia="en-US"/>
        </w:rPr>
        <w:t xml:space="preserve">niewykonanej </w:t>
      </w:r>
      <w:r w:rsidR="008D3E0A" w:rsidRPr="003E3317">
        <w:rPr>
          <w:rFonts w:asciiTheme="majorHAnsi" w:eastAsia="Calibri" w:hAnsiTheme="majorHAnsi" w:cstheme="minorHAnsi"/>
          <w:sz w:val="20"/>
          <w:szCs w:val="20"/>
          <w:lang w:eastAsia="en-US"/>
        </w:rPr>
        <w:t>części usługi.</w:t>
      </w:r>
    </w:p>
    <w:p w:rsidR="009224A0" w:rsidRDefault="006A59F6"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Zamawiający jest uprawniony do potrącenia naliczonych kar umownych z przysługującego wykonawcy</w:t>
      </w:r>
      <w:r w:rsidRPr="006A59F6">
        <w:rPr>
          <w:rFonts w:asciiTheme="majorHAnsi" w:eastAsia="Calibri" w:hAnsiTheme="majorHAnsi" w:cstheme="minorHAnsi"/>
          <w:sz w:val="20"/>
          <w:szCs w:val="20"/>
          <w:lang w:eastAsia="en-US"/>
        </w:rPr>
        <w:t xml:space="preserve"> wynagrodzenia na co Wykonawca wyraża zgodę.</w:t>
      </w:r>
    </w:p>
    <w:p w:rsidR="009224A0" w:rsidRPr="00E31501" w:rsidRDefault="009224A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E31501">
        <w:rPr>
          <w:rFonts w:asciiTheme="majorHAnsi" w:eastAsia="Calibri" w:hAnsiTheme="majorHAnsi" w:cstheme="minorHAnsi"/>
          <w:sz w:val="20"/>
          <w:szCs w:val="20"/>
          <w:lang w:eastAsia="en-US"/>
        </w:rPr>
        <w:t>Za niedopełnienie wymogu dostarczenia Zamawiającemu w wyznaczonym czasie dokumentó</w:t>
      </w:r>
      <w:r>
        <w:rPr>
          <w:rFonts w:asciiTheme="majorHAnsi" w:eastAsia="Calibri" w:hAnsiTheme="majorHAnsi" w:cstheme="minorHAnsi"/>
          <w:sz w:val="20"/>
          <w:szCs w:val="20"/>
          <w:lang w:eastAsia="en-US"/>
        </w:rPr>
        <w:t xml:space="preserve">w, o których mowa w § </w:t>
      </w:r>
      <w:r w:rsidR="0094588D">
        <w:rPr>
          <w:rFonts w:asciiTheme="majorHAnsi" w:eastAsia="Calibri" w:hAnsiTheme="majorHAnsi" w:cstheme="minorHAnsi"/>
          <w:sz w:val="20"/>
          <w:szCs w:val="20"/>
          <w:lang w:eastAsia="en-US"/>
        </w:rPr>
        <w:t>8</w:t>
      </w:r>
      <w:r w:rsidRPr="00E31501">
        <w:rPr>
          <w:rFonts w:asciiTheme="majorHAnsi" w:eastAsia="Calibri" w:hAnsiTheme="majorHAnsi" w:cstheme="minorHAnsi"/>
          <w:sz w:val="20"/>
          <w:szCs w:val="20"/>
          <w:lang w:eastAsia="en-US"/>
        </w:rPr>
        <w:t xml:space="preserve"> ust. 2 umowy, Zamawiający naliczy karę w wysokości 200,00 zł (słownie zł: dwieście) za każde zdarzenie dotyczące pojedynczej osoby.</w:t>
      </w:r>
    </w:p>
    <w:p w:rsidR="009224A0" w:rsidRPr="00561B95" w:rsidRDefault="009224A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Zamawiającemu przysługuje prawo dochodzenia odszkodowania przewyższającego wysokość zastrzeżonych kar umownych na zasadach ogólnych, do wysokości rzeczywiście poniesi</w:t>
      </w:r>
      <w:r w:rsidR="00D163DC">
        <w:rPr>
          <w:rFonts w:asciiTheme="majorHAnsi" w:eastAsia="Calibri" w:hAnsiTheme="majorHAnsi" w:cstheme="minorHAnsi"/>
          <w:sz w:val="20"/>
          <w:szCs w:val="20"/>
          <w:lang w:eastAsia="en-US"/>
        </w:rPr>
        <w:t xml:space="preserve">onej szkody. </w:t>
      </w:r>
    </w:p>
    <w:p w:rsidR="006A59F6" w:rsidRDefault="006A59F6"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1</w:t>
      </w:r>
      <w:r>
        <w:rPr>
          <w:rFonts w:asciiTheme="majorHAnsi" w:eastAsia="Calibri" w:hAnsiTheme="majorHAnsi" w:cstheme="minorHAnsi"/>
          <w:sz w:val="20"/>
          <w:szCs w:val="20"/>
          <w:lang w:eastAsia="en-US"/>
        </w:rPr>
        <w:t>0</w:t>
      </w:r>
    </w:p>
    <w:p w:rsidR="009224A0" w:rsidRPr="005F712C" w:rsidRDefault="009224A0" w:rsidP="009224A0">
      <w:pPr>
        <w:spacing w:line="276" w:lineRule="auto"/>
        <w:jc w:val="center"/>
        <w:rPr>
          <w:rFonts w:asciiTheme="majorHAnsi" w:eastAsia="Calibri" w:hAnsiTheme="majorHAnsi" w:cstheme="minorHAnsi"/>
          <w:sz w:val="20"/>
          <w:szCs w:val="20"/>
          <w:lang w:eastAsia="en-US"/>
        </w:rPr>
      </w:pPr>
      <w:r w:rsidRPr="005F712C">
        <w:rPr>
          <w:rFonts w:asciiTheme="majorHAnsi" w:eastAsia="Calibri" w:hAnsiTheme="majorHAnsi" w:cstheme="minorHAnsi"/>
          <w:sz w:val="20"/>
          <w:szCs w:val="20"/>
          <w:lang w:eastAsia="en-US"/>
        </w:rPr>
        <w:t>ZAKOŃCZENIE UMOWY</w:t>
      </w:r>
    </w:p>
    <w:p w:rsidR="009224A0" w:rsidRPr="00173B4E" w:rsidRDefault="009224A0" w:rsidP="007418DF">
      <w:pPr>
        <w:pStyle w:val="Akapitzlist"/>
        <w:numPr>
          <w:ilvl w:val="0"/>
          <w:numId w:val="31"/>
        </w:numPr>
        <w:spacing w:line="276" w:lineRule="auto"/>
        <w:ind w:left="426" w:hanging="426"/>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Zamawiający może wypowiedzieć Umowę ze skutkiem natychmiastowym w przypadku rażącego naruszenia przez Wykonawcę zobowiązań wynikających z Umowy. Za rażące naruszenie zobowiązań wynikających z Umowy Strony uznają w szczególności:</w:t>
      </w:r>
    </w:p>
    <w:p w:rsidR="009224A0" w:rsidRPr="00173B4E" w:rsidRDefault="00D163DC"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b</w:t>
      </w:r>
      <w:r w:rsidR="005F712C" w:rsidRPr="00173B4E">
        <w:rPr>
          <w:rFonts w:asciiTheme="majorHAnsi" w:eastAsia="Calibri" w:hAnsiTheme="majorHAnsi" w:cstheme="minorHAnsi"/>
          <w:sz w:val="20"/>
          <w:szCs w:val="20"/>
          <w:lang w:eastAsia="en-US"/>
        </w:rPr>
        <w:t>rak działania usługi przekraczający</w:t>
      </w:r>
      <w:r w:rsidR="009224A0" w:rsidRPr="00173B4E">
        <w:rPr>
          <w:rFonts w:asciiTheme="majorHAnsi" w:eastAsia="Calibri" w:hAnsiTheme="majorHAnsi" w:cstheme="minorHAnsi"/>
          <w:sz w:val="20"/>
          <w:szCs w:val="20"/>
          <w:lang w:eastAsia="en-US"/>
        </w:rPr>
        <w:t xml:space="preserve"> </w:t>
      </w:r>
      <w:r w:rsidR="003B7C74" w:rsidRPr="00173B4E">
        <w:rPr>
          <w:rFonts w:asciiTheme="majorHAnsi" w:eastAsia="Calibri" w:hAnsiTheme="majorHAnsi" w:cstheme="minorHAnsi"/>
          <w:sz w:val="20"/>
          <w:szCs w:val="20"/>
          <w:lang w:eastAsia="en-US"/>
        </w:rPr>
        <w:t xml:space="preserve">okres </w:t>
      </w:r>
      <w:r w:rsidR="009224A0" w:rsidRPr="00173B4E">
        <w:rPr>
          <w:rFonts w:asciiTheme="majorHAnsi" w:eastAsia="Calibri" w:hAnsiTheme="majorHAnsi" w:cstheme="minorHAnsi"/>
          <w:sz w:val="20"/>
          <w:szCs w:val="20"/>
          <w:lang w:eastAsia="en-US"/>
        </w:rPr>
        <w:t xml:space="preserve">14 dni kalendarzowych </w:t>
      </w:r>
      <w:r w:rsidR="00A54F37" w:rsidRPr="00173B4E">
        <w:rPr>
          <w:rFonts w:asciiTheme="majorHAnsi" w:eastAsia="Calibri" w:hAnsiTheme="majorHAnsi" w:cstheme="minorHAnsi"/>
          <w:sz w:val="20"/>
          <w:szCs w:val="20"/>
          <w:lang w:eastAsia="en-US"/>
        </w:rPr>
        <w:t xml:space="preserve">następujących po kolei po sobie </w:t>
      </w:r>
      <w:r w:rsidR="009224A0" w:rsidRPr="00173B4E">
        <w:rPr>
          <w:rFonts w:asciiTheme="majorHAnsi" w:eastAsia="Calibri" w:hAnsiTheme="majorHAnsi" w:cstheme="minorHAnsi"/>
          <w:sz w:val="20"/>
          <w:szCs w:val="20"/>
          <w:lang w:eastAsia="en-US"/>
        </w:rPr>
        <w:t>z powodu leżącego po stronie Wykonawcy</w:t>
      </w:r>
      <w:r w:rsidRPr="00173B4E">
        <w:rPr>
          <w:rFonts w:asciiTheme="majorHAnsi" w:eastAsia="Calibri" w:hAnsiTheme="majorHAnsi" w:cstheme="minorHAnsi"/>
          <w:sz w:val="20"/>
          <w:szCs w:val="20"/>
          <w:lang w:eastAsia="en-US"/>
        </w:rPr>
        <w:t>,</w:t>
      </w:r>
    </w:p>
    <w:p w:rsidR="009224A0" w:rsidRPr="00173B4E" w:rsidRDefault="00D163DC"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w</w:t>
      </w:r>
      <w:r w:rsidR="005F712C" w:rsidRPr="00173B4E">
        <w:rPr>
          <w:rFonts w:asciiTheme="majorHAnsi" w:eastAsia="Calibri" w:hAnsiTheme="majorHAnsi" w:cstheme="minorHAnsi"/>
          <w:sz w:val="20"/>
          <w:szCs w:val="20"/>
          <w:lang w:eastAsia="en-US"/>
        </w:rPr>
        <w:t>adliwe działanie usługi przekraczające</w:t>
      </w:r>
      <w:r w:rsidR="009224A0" w:rsidRPr="00173B4E">
        <w:rPr>
          <w:rFonts w:asciiTheme="majorHAnsi" w:eastAsia="Calibri" w:hAnsiTheme="majorHAnsi" w:cstheme="minorHAnsi"/>
          <w:sz w:val="20"/>
          <w:szCs w:val="20"/>
          <w:lang w:eastAsia="en-US"/>
        </w:rPr>
        <w:t xml:space="preserve"> </w:t>
      </w:r>
      <w:r w:rsidRPr="00173B4E">
        <w:rPr>
          <w:rFonts w:asciiTheme="majorHAnsi" w:eastAsia="Calibri" w:hAnsiTheme="majorHAnsi" w:cstheme="minorHAnsi"/>
          <w:sz w:val="20"/>
          <w:szCs w:val="20"/>
          <w:lang w:eastAsia="en-US"/>
        </w:rPr>
        <w:t xml:space="preserve">okres </w:t>
      </w:r>
      <w:r w:rsidR="009224A0" w:rsidRPr="00173B4E">
        <w:rPr>
          <w:rFonts w:asciiTheme="majorHAnsi" w:eastAsia="Calibri" w:hAnsiTheme="majorHAnsi" w:cstheme="minorHAnsi"/>
          <w:sz w:val="20"/>
          <w:szCs w:val="20"/>
          <w:lang w:eastAsia="en-US"/>
        </w:rPr>
        <w:t xml:space="preserve">30 dni kalendarzowych </w:t>
      </w:r>
      <w:r w:rsidR="00A54F37" w:rsidRPr="00173B4E">
        <w:rPr>
          <w:rFonts w:asciiTheme="majorHAnsi" w:eastAsia="Calibri" w:hAnsiTheme="majorHAnsi" w:cstheme="minorHAnsi"/>
          <w:sz w:val="20"/>
          <w:szCs w:val="20"/>
          <w:lang w:eastAsia="en-US"/>
        </w:rPr>
        <w:t xml:space="preserve">następujących po kolei po sobie </w:t>
      </w:r>
      <w:r w:rsidR="008C201E" w:rsidRPr="00173B4E">
        <w:rPr>
          <w:rFonts w:asciiTheme="majorHAnsi" w:eastAsia="Calibri" w:hAnsiTheme="majorHAnsi" w:cstheme="minorHAnsi"/>
          <w:sz w:val="20"/>
          <w:szCs w:val="20"/>
          <w:lang w:eastAsia="en-US"/>
        </w:rPr>
        <w:t>z </w:t>
      </w:r>
      <w:r w:rsidR="009224A0" w:rsidRPr="00173B4E">
        <w:rPr>
          <w:rFonts w:asciiTheme="majorHAnsi" w:eastAsia="Calibri" w:hAnsiTheme="majorHAnsi" w:cstheme="minorHAnsi"/>
          <w:sz w:val="20"/>
          <w:szCs w:val="20"/>
          <w:lang w:eastAsia="en-US"/>
        </w:rPr>
        <w:t>powodu leżącego po stronie Wykonawcy</w:t>
      </w:r>
      <w:r w:rsidR="00A54F37" w:rsidRPr="00173B4E">
        <w:rPr>
          <w:rFonts w:asciiTheme="majorHAnsi" w:eastAsia="Calibri" w:hAnsiTheme="majorHAnsi" w:cstheme="minorHAnsi"/>
          <w:sz w:val="20"/>
          <w:szCs w:val="20"/>
          <w:lang w:eastAsia="en-US"/>
        </w:rPr>
        <w:t xml:space="preserve">, </w:t>
      </w:r>
    </w:p>
    <w:p w:rsidR="009224A0" w:rsidRPr="00173B4E" w:rsidRDefault="00A54F37"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b</w:t>
      </w:r>
      <w:r w:rsidR="005F712C" w:rsidRPr="00173B4E">
        <w:rPr>
          <w:rFonts w:asciiTheme="majorHAnsi" w:eastAsia="Calibri" w:hAnsiTheme="majorHAnsi" w:cstheme="minorHAnsi"/>
          <w:sz w:val="20"/>
          <w:szCs w:val="20"/>
          <w:lang w:eastAsia="en-US"/>
        </w:rPr>
        <w:t xml:space="preserve">rak działania usługi </w:t>
      </w:r>
      <w:r w:rsidR="009224A0" w:rsidRPr="00173B4E">
        <w:rPr>
          <w:rFonts w:asciiTheme="majorHAnsi" w:eastAsia="Calibri" w:hAnsiTheme="majorHAnsi" w:cstheme="minorHAnsi"/>
          <w:sz w:val="20"/>
          <w:szCs w:val="20"/>
          <w:lang w:eastAsia="en-US"/>
        </w:rPr>
        <w:t>w ciągu roku kalendarzowego przez łączny czas przekraczający 30 dni kalendarzowych</w:t>
      </w:r>
      <w:r w:rsidR="00BD4613" w:rsidRPr="00173B4E">
        <w:rPr>
          <w:rFonts w:asciiTheme="majorHAnsi" w:eastAsia="Calibri" w:hAnsiTheme="majorHAnsi" w:cstheme="minorHAnsi"/>
          <w:sz w:val="20"/>
          <w:szCs w:val="20"/>
          <w:lang w:eastAsia="en-US"/>
        </w:rPr>
        <w:t xml:space="preserve"> z powodu leżącego po stronie Wykonawcy,</w:t>
      </w:r>
    </w:p>
    <w:p w:rsidR="009224A0" w:rsidRPr="00173B4E" w:rsidRDefault="005C4B35"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w</w:t>
      </w:r>
      <w:r w:rsidR="005F712C" w:rsidRPr="00173B4E">
        <w:rPr>
          <w:rFonts w:asciiTheme="majorHAnsi" w:eastAsia="Calibri" w:hAnsiTheme="majorHAnsi" w:cstheme="minorHAnsi"/>
          <w:sz w:val="20"/>
          <w:szCs w:val="20"/>
          <w:lang w:eastAsia="en-US"/>
        </w:rPr>
        <w:t xml:space="preserve">adliwe działanie usługi </w:t>
      </w:r>
      <w:r w:rsidR="009224A0" w:rsidRPr="00173B4E">
        <w:rPr>
          <w:rFonts w:asciiTheme="majorHAnsi" w:eastAsia="Calibri" w:hAnsiTheme="majorHAnsi" w:cstheme="minorHAnsi"/>
          <w:sz w:val="20"/>
          <w:szCs w:val="20"/>
          <w:lang w:eastAsia="en-US"/>
        </w:rPr>
        <w:t>w ciągu roku kalendarzowego przez łączny czas przekraczający 60 dni kalendarzowych</w:t>
      </w:r>
      <w:r w:rsidR="00BD4613" w:rsidRPr="00173B4E">
        <w:rPr>
          <w:rFonts w:asciiTheme="majorHAnsi" w:eastAsia="Calibri" w:hAnsiTheme="majorHAnsi" w:cstheme="minorHAnsi"/>
          <w:sz w:val="20"/>
          <w:szCs w:val="20"/>
          <w:lang w:eastAsia="en-US"/>
        </w:rPr>
        <w:t xml:space="preserve"> z powodu leżącego po stronie Wykonawcy.</w:t>
      </w:r>
    </w:p>
    <w:p w:rsidR="009224A0" w:rsidRPr="00561B95" w:rsidRDefault="009224A0" w:rsidP="007418DF">
      <w:pPr>
        <w:pStyle w:val="Akapitzlist"/>
        <w:numPr>
          <w:ilvl w:val="0"/>
          <w:numId w:val="31"/>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przypadku wypowiedze</w:t>
      </w:r>
      <w:r>
        <w:rPr>
          <w:rFonts w:asciiTheme="majorHAnsi" w:eastAsia="Calibri" w:hAnsiTheme="majorHAnsi" w:cstheme="minorHAnsi"/>
          <w:sz w:val="20"/>
          <w:szCs w:val="20"/>
          <w:lang w:eastAsia="en-US"/>
        </w:rPr>
        <w:t>nia z przyczyn wskazanych w § 10</w:t>
      </w:r>
      <w:r w:rsidRPr="00561B95">
        <w:rPr>
          <w:rFonts w:asciiTheme="majorHAnsi" w:eastAsia="Calibri" w:hAnsiTheme="majorHAnsi" w:cstheme="minorHAnsi"/>
          <w:sz w:val="20"/>
          <w:szCs w:val="20"/>
          <w:lang w:eastAsia="en-US"/>
        </w:rPr>
        <w:t xml:space="preserve"> ust. 1 umowy, Wykonawca może żądać wyłącznie wynagrodzenia należnego z tytułu wykonania części umowy, proporcjonalnie do czasu jej trwania. </w:t>
      </w:r>
    </w:p>
    <w:p w:rsidR="009224A0" w:rsidRPr="00561B95" w:rsidRDefault="009224A0" w:rsidP="009224A0">
      <w:pPr>
        <w:spacing w:line="276" w:lineRule="auto"/>
        <w:ind w:left="709" w:hanging="709"/>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11</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KLAUZULA ODSTĄPIENIA OD UMOWY</w:t>
      </w:r>
    </w:p>
    <w:p w:rsidR="009224A0" w:rsidRPr="00561B95" w:rsidRDefault="009224A0" w:rsidP="007418DF">
      <w:pPr>
        <w:pStyle w:val="Akapitzlist"/>
        <w:numPr>
          <w:ilvl w:val="0"/>
          <w:numId w:val="32"/>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9224A0" w:rsidRPr="00561B95" w:rsidRDefault="009224A0" w:rsidP="007418DF">
      <w:pPr>
        <w:pStyle w:val="Akapitzlist"/>
        <w:numPr>
          <w:ilvl w:val="0"/>
          <w:numId w:val="32"/>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przypadku, o którym mowa w ust. 1, Wykonawca może żądać wyłącznie wynagrodzenia należnego z tytułu wykonania części umowy, proporcjonalnie do czasu jej trwania tj. do dnia odstąpienia.</w:t>
      </w:r>
    </w:p>
    <w:p w:rsidR="009224A0" w:rsidRPr="00561B95" w:rsidRDefault="009224A0"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12</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ZMIANY UMOWY</w:t>
      </w:r>
    </w:p>
    <w:p w:rsidR="009224A0" w:rsidRPr="006360EC" w:rsidRDefault="009224A0" w:rsidP="007418DF">
      <w:pPr>
        <w:widowControl w:val="0"/>
        <w:numPr>
          <w:ilvl w:val="0"/>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Zakazuje się istotnych zmian postanowień zawartej umowy w stosunku do treści oferty, na podstawie której dokonano wyboru Wykonawcy.</w:t>
      </w:r>
    </w:p>
    <w:p w:rsidR="009224A0" w:rsidRPr="006360EC" w:rsidRDefault="009224A0" w:rsidP="007418DF">
      <w:pPr>
        <w:widowControl w:val="0"/>
        <w:numPr>
          <w:ilvl w:val="0"/>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Zamawiający przewiduje możliwość dokonania zmian w umowie na poniższych warunkach:</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 przypadku zmiany wysokości minimalnego wynagrodzenia za pracę ustalonego na podstawie art. 2 ust. 3-5 ustawy z dnia 10.10.2002r. o minimalnym wynagrodzeniu za pracę albo minimalnej stawki godzinowej (tj. Dz.U. z 2018 poz. 2177 ze zm.),</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 przypadku zmiany zasad podlegania ubezpieczeniom społecznym lub ubezpieczeniu zdrowotnemu lub wysokości stawki na ubezpieczenia społeczne lub zdrowotne,</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 przypadku zmiany stawki podatku VAT od towarów i usług,</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 xml:space="preserve">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wykonawcę, któremu zamawiający udzielił zamówienia, ma zastąpić nowy wykonawca:</w:t>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b) w wyniku przejęcia przez zamawiającego zobowiązań wykonawcy względem jego podwykonawców,</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zostały spełnione łącznie następujące warunki:</w:t>
      </w:r>
      <w:r w:rsidRPr="006360EC">
        <w:rPr>
          <w:rFonts w:ascii="Cambria" w:hAnsi="Cambria"/>
          <w:snapToGrid w:val="0"/>
          <w:sz w:val="20"/>
          <w:szCs w:val="20"/>
        </w:rPr>
        <w:tab/>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a) konieczność zmiany umowy spowodowana jest okolicznościami, których zamawiający, działając z należytą starannością, nie mógł przewidzieć,</w:t>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b) wartość zmiany nie przekracza 50% wartości zamówienia określonej w umowie,</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łączna wartość zmian jest mniejsza niż kwoty określone w przepisach wydanych na podstawie art. 11 ust. 8. Ustawy i jest mniejsza od 10% wartości zamówienia określonej pierwotnie w umowie.</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6360EC">
        <w:rPr>
          <w:rFonts w:ascii="Cambria" w:hAnsi="Cambria"/>
          <w:snapToGrid w:val="0"/>
          <w:sz w:val="20"/>
          <w:szCs w:val="20"/>
        </w:rPr>
        <w:t xml:space="preserve">Powyższe zmiany wymagają dla swej ważności formy pisemnej w postaci aneksu, a sposób dokonywania zmian wynagrodzenia umownego regulują klauzule waloryzacyjne opisane w § 13. umowy. </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 xml:space="preserve">Stosownie do treści art. 142 ust. 5. Ustawy Zamawiający przewiduje możliwość zmiany wysokości Wynagrodzenia określonego w § </w:t>
      </w:r>
      <w:r w:rsidR="000E6634">
        <w:rPr>
          <w:rFonts w:ascii="Cambria" w:hAnsi="Cambria"/>
          <w:bCs/>
          <w:snapToGrid w:val="0"/>
          <w:sz w:val="20"/>
          <w:szCs w:val="20"/>
        </w:rPr>
        <w:t>6</w:t>
      </w:r>
      <w:r w:rsidRPr="00F74C03">
        <w:rPr>
          <w:rFonts w:ascii="Cambria" w:hAnsi="Cambria"/>
          <w:bCs/>
          <w:snapToGrid w:val="0"/>
          <w:sz w:val="20"/>
          <w:szCs w:val="20"/>
        </w:rPr>
        <w:t xml:space="preserve"> ust. 1 umowy, w formie pisemnego aneksu, w przypadkach wskazanych w § 1</w:t>
      </w:r>
      <w:r>
        <w:rPr>
          <w:rFonts w:ascii="Cambria" w:hAnsi="Cambria"/>
          <w:bCs/>
          <w:snapToGrid w:val="0"/>
          <w:sz w:val="20"/>
          <w:szCs w:val="20"/>
        </w:rPr>
        <w:t>2</w:t>
      </w:r>
      <w:r w:rsidRPr="00F74C03">
        <w:rPr>
          <w:rFonts w:ascii="Cambria" w:hAnsi="Cambria"/>
          <w:bCs/>
          <w:snapToGrid w:val="0"/>
          <w:sz w:val="20"/>
          <w:szCs w:val="20"/>
        </w:rPr>
        <w:t xml:space="preserve"> ust. 2., jeżeli zmiany, o których mowa w pkt. 2.1.-2.4. tegoż ustępu będą miały wpływ na koszty wykonania umowy przez Wykonawcę.</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2.1..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Pr>
          <w:rFonts w:ascii="Cambria" w:hAnsi="Cambria"/>
          <w:bCs/>
          <w:snapToGrid w:val="0"/>
          <w:sz w:val="20"/>
          <w:szCs w:val="20"/>
        </w:rPr>
        <w:t>.</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2.2..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w:t>
      </w:r>
      <w:r>
        <w:rPr>
          <w:rFonts w:ascii="Cambria" w:hAnsi="Cambria"/>
          <w:bCs/>
          <w:snapToGrid w:val="0"/>
          <w:sz w:val="20"/>
          <w:szCs w:val="20"/>
        </w:rPr>
        <w:t>2</w:t>
      </w:r>
      <w:r w:rsidRPr="00F74C03">
        <w:rPr>
          <w:rFonts w:ascii="Cambria" w:hAnsi="Cambria"/>
          <w:bCs/>
          <w:snapToGrid w:val="0"/>
          <w:sz w:val="20"/>
          <w:szCs w:val="20"/>
        </w:rPr>
        <w:t xml:space="preserve"> pkt 2.2. na kalkulację wynagrodzenia. Wniosek może obejmować jedynie dodatkowe koszty realizacji umowy, które Wykonawca obowiązkowo ponosi w związku ze zmianą zasad, o których mowa w § 1</w:t>
      </w:r>
      <w:r>
        <w:rPr>
          <w:rFonts w:ascii="Cambria" w:hAnsi="Cambria"/>
          <w:bCs/>
          <w:snapToGrid w:val="0"/>
          <w:sz w:val="20"/>
          <w:szCs w:val="20"/>
        </w:rPr>
        <w:t>2</w:t>
      </w:r>
      <w:r w:rsidRPr="00F74C03">
        <w:rPr>
          <w:rFonts w:ascii="Cambria" w:hAnsi="Cambria"/>
          <w:bCs/>
          <w:snapToGrid w:val="0"/>
          <w:sz w:val="20"/>
          <w:szCs w:val="20"/>
        </w:rPr>
        <w:t> pkt 2.2.</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2.3. Wykonawca jest uprawniony złożyć Zamawiającemu pisemny wniosek o zmianę umowy w zakresie płatności wynikających z faktur wystawionych po </w:t>
      </w:r>
      <w:r w:rsidRPr="00F74C03">
        <w:rPr>
          <w:rFonts w:ascii="Cambria" w:hAnsi="Cambria"/>
          <w:bCs/>
          <w:snapToGrid w:val="0"/>
          <w:sz w:val="20"/>
          <w:szCs w:val="20"/>
        </w:rPr>
        <w:lastRenderedPageBreak/>
        <w:t>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2.4.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11  pkt 2.2., na kalkulację wynagrodzenia.</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Zmiana umowy w zakresie zmiany wynagrodzenia z przyczyn określonych w § 1</w:t>
      </w:r>
      <w:r>
        <w:rPr>
          <w:rFonts w:ascii="Cambria" w:hAnsi="Cambria"/>
          <w:bCs/>
          <w:snapToGrid w:val="0"/>
          <w:sz w:val="20"/>
          <w:szCs w:val="20"/>
        </w:rPr>
        <w:t>2</w:t>
      </w:r>
      <w:r w:rsidRPr="00F74C03">
        <w:rPr>
          <w:rFonts w:ascii="Cambria" w:hAnsi="Cambria"/>
          <w:bCs/>
          <w:snapToGrid w:val="0"/>
          <w:sz w:val="20"/>
          <w:szCs w:val="20"/>
        </w:rPr>
        <w:t xml:space="preserve"> w pkt. 2.1.-2.4.obejmować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Obowiązek wykazania wpł</w:t>
      </w:r>
      <w:r>
        <w:rPr>
          <w:rFonts w:ascii="Cambria" w:hAnsi="Cambria"/>
          <w:bCs/>
          <w:snapToGrid w:val="0"/>
          <w:sz w:val="20"/>
          <w:szCs w:val="20"/>
        </w:rPr>
        <w:t>ywu zmian, o których mowa w § 12</w:t>
      </w:r>
      <w:r w:rsidRPr="00F74C03">
        <w:rPr>
          <w:rFonts w:ascii="Cambria" w:hAnsi="Cambria"/>
          <w:bCs/>
          <w:snapToGrid w:val="0"/>
          <w:sz w:val="20"/>
          <w:szCs w:val="20"/>
        </w:rPr>
        <w:t xml:space="preserve"> ust. 2.1.-2.4. na zmianę wynagrodzenia, o którym mowa w § </w:t>
      </w:r>
      <w:r>
        <w:rPr>
          <w:rFonts w:ascii="Cambria" w:hAnsi="Cambria"/>
          <w:bCs/>
          <w:snapToGrid w:val="0"/>
          <w:sz w:val="20"/>
          <w:szCs w:val="20"/>
        </w:rPr>
        <w:t>7 ust. 1.-2.</w:t>
      </w:r>
      <w:r w:rsidRPr="00F74C03">
        <w:rPr>
          <w:rFonts w:ascii="Cambria" w:hAnsi="Cambria"/>
          <w:bCs/>
          <w:snapToGrid w:val="0"/>
          <w:sz w:val="20"/>
          <w:szCs w:val="20"/>
        </w:rPr>
        <w:t xml:space="preserve"> umowy, należy do Wykonawcy, pod rygorem odmowy dokonania zmiany umowy przez Zamawiającego.</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 xml:space="preserve">W przypadku otrzymania przez Wykonawcę informacji o niezatwierdzeniu wniosku lub częściowym zatwierdzeniu wniosku, Wykonawca może ponownie wystąpić z wnioskiem, o którym mowa ust. 2-5 W takim przypadku ust. </w:t>
      </w:r>
      <w:r>
        <w:rPr>
          <w:rFonts w:ascii="Cambria" w:hAnsi="Cambria"/>
          <w:bCs/>
          <w:snapToGrid w:val="0"/>
          <w:sz w:val="20"/>
          <w:szCs w:val="20"/>
        </w:rPr>
        <w:t xml:space="preserve">11 i 13 </w:t>
      </w:r>
      <w:r w:rsidRPr="00F74C03">
        <w:rPr>
          <w:rFonts w:ascii="Cambria" w:hAnsi="Cambria"/>
          <w:bCs/>
          <w:snapToGrid w:val="0"/>
          <w:sz w:val="20"/>
          <w:szCs w:val="20"/>
        </w:rPr>
        <w:t>stosuje się odpowiednio.</w:t>
      </w:r>
    </w:p>
    <w:p w:rsidR="009224A0" w:rsidRPr="00F74C03"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Zawarcie aneksu nastąpi nie później niż w terminie 10 dni roboczych od dnia zatwierdzenia wniosku o dokonanie zmiany wysokości wynagrodzenia należnego Wykonawcy.</w:t>
      </w:r>
    </w:p>
    <w:p w:rsidR="009224A0" w:rsidRPr="00561B95" w:rsidRDefault="009224A0"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13</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POSTANOWIENIA KOŃCOWE</w:t>
      </w:r>
    </w:p>
    <w:p w:rsidR="009224A0" w:rsidRPr="00561B95"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Ewentualne zmiany umowy, pod rygorem nieważności, wymagają formy pisemnej, w postaci aneksu.</w:t>
      </w:r>
    </w:p>
    <w:p w:rsidR="009224A0" w:rsidRPr="00561B95"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sprawach nie uregulowanych w niniejszej umowie, mają zastosowanie zapisy SIWZ, przepisy PZP, Kodeksu cywilnego oraz pozostałe przepisy polskiego prawa materialnego i procesowego.</w:t>
      </w:r>
    </w:p>
    <w:p w:rsidR="009224A0" w:rsidRPr="00FA26F5"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Umowa została sporządzona w 3 jednobrzmiących egzemplarzach, z któr</w:t>
      </w:r>
      <w:r>
        <w:rPr>
          <w:rFonts w:asciiTheme="majorHAnsi" w:eastAsia="Calibri" w:hAnsiTheme="majorHAnsi" w:cstheme="minorHAnsi"/>
          <w:sz w:val="20"/>
          <w:szCs w:val="20"/>
          <w:lang w:eastAsia="en-US"/>
        </w:rPr>
        <w:t>ych dwa otrzymuje Zamawiający i jeden</w:t>
      </w:r>
      <w:r w:rsidRPr="00FA26F5">
        <w:rPr>
          <w:rFonts w:asciiTheme="majorHAnsi" w:eastAsia="Calibri" w:hAnsiTheme="majorHAnsi" w:cstheme="minorHAnsi"/>
          <w:sz w:val="20"/>
          <w:szCs w:val="20"/>
          <w:lang w:eastAsia="en-US"/>
        </w:rPr>
        <w:t> Wykonawca.</w:t>
      </w:r>
    </w:p>
    <w:p w:rsidR="009224A0"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Spory wynikające z niniejszej umowy rozstrzygać będzie sąd właściwy miejscowo dla Zamawiającego.</w:t>
      </w:r>
    </w:p>
    <w:p w:rsidR="009224A0"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0B1B83">
        <w:rPr>
          <w:rFonts w:asciiTheme="majorHAnsi" w:eastAsia="Calibri" w:hAnsiTheme="majorHAnsi" w:cstheme="minorHAnsi"/>
          <w:sz w:val="20"/>
          <w:szCs w:val="20"/>
          <w:lang w:eastAsia="en-US"/>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rsidR="009224A0" w:rsidRPr="000B1B83"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0B1B83">
        <w:rPr>
          <w:rFonts w:asciiTheme="majorHAnsi" w:eastAsia="Calibri" w:hAnsiTheme="majorHAnsi" w:cstheme="minorHAnsi"/>
          <w:sz w:val="20"/>
          <w:szCs w:val="20"/>
          <w:lang w:eastAsia="en-US"/>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rsidR="009224A0" w:rsidRPr="00561B95" w:rsidRDefault="009224A0" w:rsidP="009224A0">
      <w:pPr>
        <w:widowControl w:val="0"/>
        <w:autoSpaceDE w:val="0"/>
        <w:spacing w:line="276" w:lineRule="auto"/>
        <w:jc w:val="both"/>
        <w:rPr>
          <w:rFonts w:asciiTheme="majorHAnsi" w:hAnsiTheme="majorHAnsi"/>
          <w:snapToGrid w:val="0"/>
          <w:sz w:val="20"/>
          <w:szCs w:val="20"/>
        </w:rPr>
      </w:pPr>
    </w:p>
    <w:p w:rsidR="009224A0" w:rsidRDefault="0017182F" w:rsidP="0017182F">
      <w:pPr>
        <w:widowControl w:val="0"/>
        <w:autoSpaceDE w:val="0"/>
        <w:spacing w:line="276" w:lineRule="auto"/>
        <w:jc w:val="both"/>
        <w:rPr>
          <w:rFonts w:ascii="Cambria" w:eastAsia="Calibri" w:hAnsi="Cambria" w:cs="Tahoma"/>
          <w:lang w:eastAsia="en-US"/>
        </w:rPr>
      </w:pPr>
      <w:r>
        <w:rPr>
          <w:rFonts w:asciiTheme="majorHAnsi" w:hAnsiTheme="majorHAnsi"/>
          <w:snapToGrid w:val="0"/>
          <w:sz w:val="20"/>
          <w:szCs w:val="20"/>
        </w:rPr>
        <w:tab/>
        <w:t>Wykonawca</w:t>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t>Zamawiając</w:t>
      </w:r>
      <w:r w:rsidR="009A7B61">
        <w:rPr>
          <w:rFonts w:asciiTheme="majorHAnsi" w:hAnsiTheme="majorHAnsi"/>
          <w:snapToGrid w:val="0"/>
          <w:sz w:val="20"/>
          <w:szCs w:val="20"/>
        </w:rPr>
        <w:t>y</w:t>
      </w:r>
      <w:r w:rsidR="00E8792A" w:rsidRPr="00DD579C">
        <w:rPr>
          <w:rFonts w:ascii="Cambria" w:eastAsia="Calibri" w:hAnsi="Cambria" w:cs="Tahoma"/>
          <w:lang w:eastAsia="en-US"/>
        </w:rPr>
        <w:br w:type="page"/>
      </w:r>
    </w:p>
    <w:p w:rsidR="00BA02AC" w:rsidRPr="00DD579C" w:rsidRDefault="00BA02AC" w:rsidP="00BA02AC">
      <w:pPr>
        <w:spacing w:before="60" w:line="276" w:lineRule="auto"/>
        <w:jc w:val="right"/>
        <w:rPr>
          <w:rFonts w:ascii="Cambria" w:hAnsi="Cambria"/>
          <w:b/>
          <w:sz w:val="20"/>
          <w:szCs w:val="20"/>
        </w:rPr>
      </w:pPr>
      <w:r w:rsidRPr="00DD579C">
        <w:rPr>
          <w:rFonts w:ascii="Cambria" w:hAnsi="Cambria"/>
          <w:b/>
          <w:sz w:val="20"/>
          <w:szCs w:val="20"/>
        </w:rPr>
        <w:lastRenderedPageBreak/>
        <w:t xml:space="preserve">Załącznik nr </w:t>
      </w:r>
      <w:r w:rsidR="00E8792A" w:rsidRPr="00DD579C">
        <w:rPr>
          <w:rFonts w:ascii="Cambria" w:hAnsi="Cambria"/>
          <w:b/>
          <w:sz w:val="20"/>
          <w:szCs w:val="20"/>
        </w:rPr>
        <w:t>2</w:t>
      </w:r>
      <w:r w:rsidRPr="00DD579C">
        <w:rPr>
          <w:rFonts w:ascii="Cambria" w:hAnsi="Cambria"/>
          <w:b/>
          <w:sz w:val="20"/>
          <w:szCs w:val="20"/>
        </w:rPr>
        <w:t xml:space="preserve"> do projektu umowy</w:t>
      </w:r>
    </w:p>
    <w:p w:rsidR="00BA02AC" w:rsidRPr="00DD579C" w:rsidRDefault="00BA02AC" w:rsidP="00BA02AC">
      <w:pPr>
        <w:spacing w:line="276" w:lineRule="auto"/>
        <w:jc w:val="center"/>
        <w:rPr>
          <w:rFonts w:ascii="Cambria" w:eastAsia="Calibri" w:hAnsi="Cambria" w:cs="Calibri"/>
          <w:b/>
          <w:sz w:val="20"/>
          <w:szCs w:val="20"/>
          <w:lang w:eastAsia="en-US"/>
        </w:rPr>
      </w:pPr>
    </w:p>
    <w:p w:rsidR="00BA02AC" w:rsidRPr="00DD579C" w:rsidRDefault="00BA02AC" w:rsidP="00BA02AC">
      <w:pPr>
        <w:spacing w:after="200" w:line="276" w:lineRule="auto"/>
        <w:ind w:left="720"/>
        <w:contextualSpacing/>
        <w:rPr>
          <w:rFonts w:ascii="Cambria" w:eastAsia="Calibri" w:hAnsi="Cambria"/>
          <w:b/>
          <w:sz w:val="20"/>
          <w:szCs w:val="20"/>
          <w:lang w:eastAsia="en-US"/>
        </w:rPr>
      </w:pPr>
    </w:p>
    <w:p w:rsidR="00BA02AC" w:rsidRPr="00DD579C" w:rsidRDefault="00BA02AC" w:rsidP="00BA02AC">
      <w:pPr>
        <w:spacing w:after="200" w:line="276" w:lineRule="auto"/>
        <w:ind w:left="720"/>
        <w:contextualSpacing/>
        <w:rPr>
          <w:rFonts w:ascii="Cambria" w:eastAsia="Calibri" w:hAnsi="Cambria"/>
          <w:b/>
          <w:sz w:val="20"/>
          <w:szCs w:val="20"/>
          <w:lang w:eastAsia="en-US"/>
        </w:rPr>
      </w:pPr>
    </w:p>
    <w:p w:rsidR="00BA02AC" w:rsidRPr="00DD579C" w:rsidRDefault="00BA02AC" w:rsidP="00BA02AC">
      <w:pPr>
        <w:spacing w:after="200" w:line="276" w:lineRule="auto"/>
        <w:ind w:left="720"/>
        <w:contextualSpacing/>
        <w:rPr>
          <w:rFonts w:ascii="Cambria" w:eastAsia="Calibri" w:hAnsi="Cambria"/>
          <w:b/>
          <w:sz w:val="20"/>
          <w:szCs w:val="20"/>
          <w:lang w:eastAsia="en-US"/>
        </w:rPr>
      </w:pPr>
    </w:p>
    <w:p w:rsidR="00BA02AC" w:rsidRPr="00DD579C" w:rsidRDefault="00BA02AC" w:rsidP="00BA02AC">
      <w:pPr>
        <w:widowControl w:val="0"/>
        <w:suppressAutoHyphens/>
        <w:spacing w:line="276" w:lineRule="auto"/>
        <w:ind w:left="540" w:hanging="540"/>
        <w:jc w:val="center"/>
        <w:rPr>
          <w:rFonts w:ascii="Cambria" w:hAnsi="Cambria"/>
          <w:b/>
          <w:snapToGrid w:val="0"/>
          <w:sz w:val="20"/>
          <w:szCs w:val="20"/>
        </w:rPr>
      </w:pPr>
      <w:r w:rsidRPr="00DD579C">
        <w:rPr>
          <w:rFonts w:ascii="Cambria" w:hAnsi="Cambria"/>
          <w:b/>
          <w:snapToGrid w:val="0"/>
          <w:sz w:val="20"/>
          <w:szCs w:val="20"/>
        </w:rPr>
        <w:t>Protokół zdawczo – odbiorczy</w:t>
      </w:r>
    </w:p>
    <w:p w:rsidR="00BA02AC" w:rsidRPr="00DD579C" w:rsidRDefault="00BA02AC" w:rsidP="00BA02AC">
      <w:pPr>
        <w:widowControl w:val="0"/>
        <w:suppressAutoHyphens/>
        <w:spacing w:line="276" w:lineRule="auto"/>
        <w:ind w:left="540" w:hanging="540"/>
        <w:jc w:val="center"/>
        <w:rPr>
          <w:rFonts w:ascii="Cambria" w:hAnsi="Cambria"/>
          <w:b/>
          <w:snapToGrid w:val="0"/>
          <w:sz w:val="20"/>
          <w:szCs w:val="20"/>
        </w:rPr>
      </w:pPr>
    </w:p>
    <w:p w:rsidR="00BA02AC" w:rsidRPr="00DD579C" w:rsidRDefault="00BA02AC" w:rsidP="00BA02AC">
      <w:pPr>
        <w:widowControl w:val="0"/>
        <w:suppressAutoHyphens/>
        <w:spacing w:line="276" w:lineRule="auto"/>
        <w:jc w:val="both"/>
        <w:rPr>
          <w:rFonts w:ascii="Cambria" w:hAnsi="Cambria"/>
          <w:snapToGrid w:val="0"/>
          <w:sz w:val="20"/>
          <w:szCs w:val="20"/>
        </w:rPr>
      </w:pPr>
      <w:r w:rsidRPr="00DD579C">
        <w:rPr>
          <w:rFonts w:ascii="Cambria" w:hAnsi="Cambria"/>
          <w:snapToGrid w:val="0"/>
          <w:sz w:val="20"/>
          <w:szCs w:val="20"/>
        </w:rPr>
        <w:t>Zgodnie z um</w:t>
      </w:r>
      <w:r w:rsidR="00E8792A" w:rsidRPr="00DD579C">
        <w:rPr>
          <w:rFonts w:ascii="Cambria" w:hAnsi="Cambria"/>
          <w:snapToGrid w:val="0"/>
          <w:sz w:val="20"/>
          <w:szCs w:val="20"/>
        </w:rPr>
        <w:t>ową zawartą w dniu  ……………………2019</w:t>
      </w:r>
      <w:r w:rsidRPr="00DD579C">
        <w:rPr>
          <w:rFonts w:ascii="Cambria" w:hAnsi="Cambria"/>
          <w:snapToGrid w:val="0"/>
          <w:sz w:val="20"/>
          <w:szCs w:val="20"/>
        </w:rPr>
        <w:t xml:space="preserve"> r. w wyniku postępowania o udzielenie zamówienia publicznego (nr sprawy</w:t>
      </w:r>
      <w:r w:rsidR="0070141E">
        <w:rPr>
          <w:rFonts w:ascii="Cambria" w:hAnsi="Cambria"/>
          <w:snapToGrid w:val="0"/>
          <w:sz w:val="20"/>
          <w:szCs w:val="20"/>
        </w:rPr>
        <w:t xml:space="preserve"> </w:t>
      </w:r>
      <w:r w:rsidR="00EE445F">
        <w:rPr>
          <w:rFonts w:ascii="Cambria" w:hAnsi="Cambria"/>
          <w:snapToGrid w:val="0"/>
          <w:sz w:val="20"/>
          <w:szCs w:val="20"/>
        </w:rPr>
        <w:t>88</w:t>
      </w:r>
      <w:r w:rsidR="00D57A6D">
        <w:rPr>
          <w:rFonts w:ascii="Cambria" w:hAnsi="Cambria"/>
          <w:snapToGrid w:val="0"/>
          <w:sz w:val="20"/>
          <w:szCs w:val="20"/>
        </w:rPr>
        <w:t>/ZP/2019</w:t>
      </w:r>
      <w:r w:rsidRPr="00DD579C">
        <w:rPr>
          <w:rFonts w:ascii="Cambria" w:hAnsi="Cambria"/>
          <w:snapToGrid w:val="0"/>
          <w:sz w:val="20"/>
          <w:szCs w:val="20"/>
        </w:rPr>
        <w:t>) dokonano przekazania – odbioru przedmiotu zamówienia publicznego:</w:t>
      </w:r>
    </w:p>
    <w:p w:rsidR="00BA02AC" w:rsidRPr="00DD579C" w:rsidRDefault="00BA02AC" w:rsidP="00BA02AC">
      <w:pPr>
        <w:widowControl w:val="0"/>
        <w:suppressAutoHyphens/>
        <w:spacing w:line="276" w:lineRule="auto"/>
        <w:jc w:val="both"/>
        <w:rPr>
          <w:rFonts w:ascii="Cambria" w:hAnsi="Cambria"/>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999"/>
        <w:gridCol w:w="2218"/>
      </w:tblGrid>
      <w:tr w:rsidR="00BA02AC" w:rsidRPr="00DD579C" w:rsidTr="00DD579C">
        <w:trPr>
          <w:trHeight w:val="851"/>
        </w:trPr>
        <w:tc>
          <w:tcPr>
            <w:tcW w:w="63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Lp</w:t>
            </w:r>
            <w:proofErr w:type="spellEnd"/>
            <w:r w:rsidRPr="00DD579C">
              <w:rPr>
                <w:rFonts w:ascii="Cambria" w:hAnsi="Cambria"/>
                <w:b/>
                <w:snapToGrid w:val="0"/>
                <w:sz w:val="20"/>
                <w:szCs w:val="20"/>
                <w:lang w:val="en-US"/>
              </w:rPr>
              <w:t>.</w:t>
            </w:r>
          </w:p>
        </w:tc>
        <w:tc>
          <w:tcPr>
            <w:tcW w:w="699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Nazwa</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przedmiotu</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zamówienia</w:t>
            </w:r>
            <w:proofErr w:type="spellEnd"/>
          </w:p>
        </w:tc>
        <w:tc>
          <w:tcPr>
            <w:tcW w:w="2218"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Ilość</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sztuk</w:t>
            </w:r>
            <w:proofErr w:type="spellEnd"/>
          </w:p>
        </w:tc>
      </w:tr>
      <w:tr w:rsidR="00BA02AC" w:rsidRPr="00DD579C" w:rsidTr="00DD579C">
        <w:trPr>
          <w:trHeight w:val="454"/>
        </w:trPr>
        <w:tc>
          <w:tcPr>
            <w:tcW w:w="63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1.</w:t>
            </w:r>
          </w:p>
        </w:tc>
        <w:tc>
          <w:tcPr>
            <w:tcW w:w="699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2.</w:t>
            </w:r>
          </w:p>
        </w:tc>
        <w:tc>
          <w:tcPr>
            <w:tcW w:w="2218"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3.</w:t>
            </w:r>
          </w:p>
        </w:tc>
      </w:tr>
      <w:tr w:rsidR="00BA02AC" w:rsidRPr="00DD579C" w:rsidTr="00DD579C">
        <w:trPr>
          <w:trHeight w:val="2268"/>
        </w:trPr>
        <w:tc>
          <w:tcPr>
            <w:tcW w:w="639" w:type="dxa"/>
            <w:shd w:val="clear" w:color="auto" w:fill="auto"/>
          </w:tcPr>
          <w:p w:rsidR="00BA02AC" w:rsidRPr="00DD579C" w:rsidRDefault="00BA02AC" w:rsidP="00DD579C">
            <w:pPr>
              <w:widowControl w:val="0"/>
              <w:suppressAutoHyphens/>
              <w:spacing w:line="276" w:lineRule="auto"/>
              <w:jc w:val="both"/>
              <w:rPr>
                <w:rFonts w:ascii="Cambria" w:hAnsi="Cambria"/>
                <w:snapToGrid w:val="0"/>
                <w:sz w:val="20"/>
                <w:szCs w:val="20"/>
                <w:lang w:val="en-US"/>
              </w:rPr>
            </w:pPr>
          </w:p>
        </w:tc>
        <w:tc>
          <w:tcPr>
            <w:tcW w:w="6999" w:type="dxa"/>
            <w:shd w:val="clear" w:color="auto" w:fill="auto"/>
          </w:tcPr>
          <w:p w:rsidR="00BA02AC" w:rsidRPr="00DD579C" w:rsidRDefault="00BA02AC" w:rsidP="00DD579C">
            <w:pPr>
              <w:widowControl w:val="0"/>
              <w:suppressAutoHyphens/>
              <w:spacing w:line="276" w:lineRule="auto"/>
              <w:jc w:val="both"/>
              <w:rPr>
                <w:rFonts w:ascii="Cambria" w:hAnsi="Cambria"/>
                <w:snapToGrid w:val="0"/>
                <w:sz w:val="20"/>
                <w:szCs w:val="20"/>
                <w:lang w:val="en-US"/>
              </w:rPr>
            </w:pPr>
          </w:p>
        </w:tc>
        <w:tc>
          <w:tcPr>
            <w:tcW w:w="2218" w:type="dxa"/>
            <w:shd w:val="clear" w:color="auto" w:fill="auto"/>
          </w:tcPr>
          <w:p w:rsidR="00BA02AC" w:rsidRPr="00DD579C" w:rsidRDefault="00BA02AC" w:rsidP="00DD579C">
            <w:pPr>
              <w:widowControl w:val="0"/>
              <w:suppressAutoHyphens/>
              <w:spacing w:line="276" w:lineRule="auto"/>
              <w:jc w:val="both"/>
              <w:rPr>
                <w:rFonts w:ascii="Cambria" w:hAnsi="Cambria"/>
                <w:snapToGrid w:val="0"/>
                <w:sz w:val="20"/>
                <w:szCs w:val="20"/>
                <w:lang w:val="en-US"/>
              </w:rPr>
            </w:pPr>
          </w:p>
        </w:tc>
      </w:tr>
    </w:tbl>
    <w:p w:rsidR="00BA02AC" w:rsidRPr="00DD579C" w:rsidRDefault="00BA02AC" w:rsidP="00BA02AC">
      <w:pPr>
        <w:widowControl w:val="0"/>
        <w:suppressAutoHyphens/>
        <w:spacing w:line="276" w:lineRule="auto"/>
        <w:jc w:val="both"/>
        <w:rPr>
          <w:rFonts w:ascii="Cambria" w:hAnsi="Cambria"/>
          <w:snapToGrid w:val="0"/>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BA02AC" w:rsidRPr="00DD579C" w:rsidTr="00DD579C">
        <w:trPr>
          <w:trHeight w:val="567"/>
        </w:trPr>
        <w:tc>
          <w:tcPr>
            <w:tcW w:w="4928" w:type="dxa"/>
            <w:shd w:val="clear" w:color="auto" w:fill="auto"/>
            <w:vAlign w:val="center"/>
          </w:tcPr>
          <w:p w:rsidR="00BA02AC" w:rsidRPr="00DD579C" w:rsidRDefault="00BA02AC" w:rsidP="00DD579C">
            <w:pPr>
              <w:widowControl w:val="0"/>
              <w:suppressAutoHyphens/>
              <w:spacing w:line="276" w:lineRule="auto"/>
              <w:jc w:val="center"/>
              <w:rPr>
                <w:rFonts w:ascii="Cambria" w:hAnsi="Cambria"/>
                <w:snapToGrid w:val="0"/>
                <w:sz w:val="20"/>
                <w:szCs w:val="20"/>
                <w:lang w:val="en-US"/>
              </w:rPr>
            </w:pPr>
            <w:r w:rsidRPr="00DD579C">
              <w:rPr>
                <w:rFonts w:ascii="Cambria" w:hAnsi="Cambria"/>
                <w:snapToGrid w:val="0"/>
                <w:sz w:val="20"/>
                <w:szCs w:val="20"/>
                <w:lang w:val="en-US"/>
              </w:rPr>
              <w:t xml:space="preserve">Data </w:t>
            </w:r>
            <w:proofErr w:type="spellStart"/>
            <w:r w:rsidRPr="00DD579C">
              <w:rPr>
                <w:rFonts w:ascii="Cambria" w:hAnsi="Cambria"/>
                <w:snapToGrid w:val="0"/>
                <w:sz w:val="20"/>
                <w:szCs w:val="20"/>
                <w:lang w:val="en-US"/>
              </w:rPr>
              <w:t>przekazania</w:t>
            </w:r>
            <w:proofErr w:type="spellEnd"/>
            <w:r w:rsidRPr="00DD579C">
              <w:rPr>
                <w:rFonts w:ascii="Cambria" w:hAnsi="Cambria"/>
                <w:snapToGrid w:val="0"/>
                <w:sz w:val="20"/>
                <w:szCs w:val="20"/>
                <w:lang w:val="en-US"/>
              </w:rPr>
              <w:t xml:space="preserve"> – </w:t>
            </w:r>
            <w:proofErr w:type="spellStart"/>
            <w:r w:rsidRPr="00DD579C">
              <w:rPr>
                <w:rFonts w:ascii="Cambria" w:hAnsi="Cambria"/>
                <w:snapToGrid w:val="0"/>
                <w:sz w:val="20"/>
                <w:szCs w:val="20"/>
                <w:lang w:val="en-US"/>
              </w:rPr>
              <w:t>odbioru</w:t>
            </w:r>
            <w:proofErr w:type="spellEnd"/>
          </w:p>
        </w:tc>
        <w:tc>
          <w:tcPr>
            <w:tcW w:w="4961" w:type="dxa"/>
            <w:shd w:val="clear" w:color="auto" w:fill="auto"/>
          </w:tcPr>
          <w:p w:rsidR="00BA02AC" w:rsidRPr="00DD579C" w:rsidRDefault="00BA02AC" w:rsidP="00DD579C">
            <w:pPr>
              <w:widowControl w:val="0"/>
              <w:suppressAutoHyphens/>
              <w:spacing w:line="276" w:lineRule="auto"/>
              <w:rPr>
                <w:rFonts w:ascii="Cambria" w:hAnsi="Cambria"/>
                <w:b/>
                <w:snapToGrid w:val="0"/>
                <w:sz w:val="20"/>
                <w:szCs w:val="20"/>
                <w:lang w:val="en-US"/>
              </w:rPr>
            </w:pPr>
          </w:p>
        </w:tc>
      </w:tr>
      <w:tr w:rsidR="00BA02AC" w:rsidRPr="00DD579C" w:rsidTr="00DD579C">
        <w:trPr>
          <w:trHeight w:val="1751"/>
        </w:trPr>
        <w:tc>
          <w:tcPr>
            <w:tcW w:w="4928" w:type="dxa"/>
            <w:shd w:val="clear" w:color="auto" w:fill="auto"/>
          </w:tcPr>
          <w:p w:rsidR="00BA02AC" w:rsidRPr="00DD579C" w:rsidRDefault="00BA02AC" w:rsidP="00DD579C">
            <w:pPr>
              <w:widowControl w:val="0"/>
              <w:suppressAutoHyphens/>
              <w:spacing w:line="276" w:lineRule="auto"/>
              <w:rPr>
                <w:rFonts w:ascii="Cambria" w:hAnsi="Cambria"/>
                <w:b/>
                <w:snapToGrid w:val="0"/>
                <w:sz w:val="20"/>
                <w:szCs w:val="20"/>
                <w:lang w:val="en-US"/>
              </w:rPr>
            </w:pPr>
          </w:p>
        </w:tc>
        <w:tc>
          <w:tcPr>
            <w:tcW w:w="4961" w:type="dxa"/>
            <w:shd w:val="clear" w:color="auto" w:fill="auto"/>
          </w:tcPr>
          <w:p w:rsidR="00BA02AC" w:rsidRPr="00DD579C" w:rsidRDefault="00BA02AC" w:rsidP="00DD579C">
            <w:pPr>
              <w:widowControl w:val="0"/>
              <w:suppressAutoHyphens/>
              <w:spacing w:line="276" w:lineRule="auto"/>
              <w:rPr>
                <w:rFonts w:ascii="Cambria" w:hAnsi="Cambria"/>
                <w:b/>
                <w:snapToGrid w:val="0"/>
                <w:sz w:val="20"/>
                <w:szCs w:val="20"/>
                <w:lang w:val="en-US"/>
              </w:rPr>
            </w:pPr>
          </w:p>
        </w:tc>
      </w:tr>
    </w:tbl>
    <w:p w:rsidR="00BA02AC" w:rsidRPr="00DD579C" w:rsidRDefault="00BA02AC" w:rsidP="00BA02AC">
      <w:pPr>
        <w:widowControl w:val="0"/>
        <w:suppressAutoHyphens/>
        <w:spacing w:line="276" w:lineRule="auto"/>
        <w:ind w:left="5954" w:hanging="5954"/>
        <w:rPr>
          <w:rFonts w:ascii="Cambria" w:hAnsi="Cambria"/>
          <w:snapToGrid w:val="0"/>
          <w:sz w:val="20"/>
          <w:szCs w:val="20"/>
        </w:rPr>
      </w:pPr>
    </w:p>
    <w:tbl>
      <w:tblPr>
        <w:tblW w:w="0" w:type="auto"/>
        <w:tblLook w:val="04A0" w:firstRow="1" w:lastRow="0" w:firstColumn="1" w:lastColumn="0" w:noHBand="0" w:noVBand="1"/>
      </w:tblPr>
      <w:tblGrid>
        <w:gridCol w:w="4717"/>
        <w:gridCol w:w="4843"/>
      </w:tblGrid>
      <w:tr w:rsidR="00BA02AC" w:rsidRPr="00DD579C" w:rsidTr="00DD579C">
        <w:tc>
          <w:tcPr>
            <w:tcW w:w="4717" w:type="dxa"/>
            <w:shd w:val="clear" w:color="auto" w:fill="auto"/>
          </w:tcPr>
          <w:p w:rsidR="00BA02AC" w:rsidRPr="00DD579C" w:rsidRDefault="00BA02AC" w:rsidP="00DD579C">
            <w:pPr>
              <w:spacing w:after="200" w:line="276" w:lineRule="auto"/>
              <w:contextualSpacing/>
              <w:jc w:val="center"/>
              <w:rPr>
                <w:rFonts w:ascii="Cambria" w:eastAsia="Calibri" w:hAnsi="Cambria"/>
                <w:b/>
                <w:sz w:val="20"/>
                <w:szCs w:val="20"/>
                <w:lang w:eastAsia="en-US"/>
              </w:rPr>
            </w:pPr>
            <w:r w:rsidRPr="00DD579C">
              <w:rPr>
                <w:rFonts w:ascii="Cambria" w:hAnsi="Cambria"/>
                <w:snapToGrid w:val="0"/>
                <w:sz w:val="20"/>
                <w:szCs w:val="20"/>
              </w:rPr>
              <w:t>Pieczęć Wykonawcy</w:t>
            </w:r>
          </w:p>
        </w:tc>
        <w:tc>
          <w:tcPr>
            <w:tcW w:w="4843" w:type="dxa"/>
            <w:shd w:val="clear" w:color="auto" w:fill="auto"/>
          </w:tcPr>
          <w:p w:rsidR="00BA02AC" w:rsidRPr="00DD579C" w:rsidRDefault="00BA02AC" w:rsidP="00DD579C">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Pieczęć jednostki UŁ odbierającej przedmiot zamówienia(Zamawiającego)</w:t>
            </w:r>
          </w:p>
          <w:p w:rsidR="00BA02AC" w:rsidRPr="00DD579C" w:rsidRDefault="00BA02AC" w:rsidP="00DD579C">
            <w:pPr>
              <w:spacing w:after="200" w:line="276" w:lineRule="auto"/>
              <w:contextualSpacing/>
              <w:jc w:val="center"/>
              <w:rPr>
                <w:rFonts w:ascii="Cambria" w:hAnsi="Cambria"/>
                <w:snapToGrid w:val="0"/>
                <w:sz w:val="20"/>
                <w:szCs w:val="20"/>
              </w:rPr>
            </w:pPr>
          </w:p>
          <w:p w:rsidR="00BA02AC" w:rsidRPr="00DD579C" w:rsidRDefault="00BA02AC" w:rsidP="00DD579C">
            <w:pPr>
              <w:spacing w:after="200" w:line="276" w:lineRule="auto"/>
              <w:contextualSpacing/>
              <w:jc w:val="center"/>
              <w:rPr>
                <w:rFonts w:ascii="Cambria" w:eastAsia="Calibri" w:hAnsi="Cambria"/>
                <w:b/>
                <w:sz w:val="20"/>
                <w:szCs w:val="20"/>
                <w:lang w:eastAsia="en-US"/>
              </w:rPr>
            </w:pPr>
          </w:p>
        </w:tc>
      </w:tr>
      <w:tr w:rsidR="00BA02AC" w:rsidRPr="00DD579C" w:rsidTr="00DD579C">
        <w:tc>
          <w:tcPr>
            <w:tcW w:w="4717" w:type="dxa"/>
            <w:shd w:val="clear" w:color="auto" w:fill="auto"/>
          </w:tcPr>
          <w:p w:rsidR="00B11A36" w:rsidRDefault="00BA02AC" w:rsidP="00B11A36">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Czytelny podpis osoby reprezentującej</w:t>
            </w:r>
          </w:p>
          <w:p w:rsidR="00BA02AC" w:rsidRPr="00DD579C" w:rsidRDefault="00BA02AC" w:rsidP="00B11A36">
            <w:pPr>
              <w:spacing w:after="200" w:line="276" w:lineRule="auto"/>
              <w:contextualSpacing/>
              <w:jc w:val="center"/>
              <w:rPr>
                <w:rFonts w:ascii="Cambria" w:eastAsia="Calibri" w:hAnsi="Cambria"/>
                <w:b/>
                <w:sz w:val="20"/>
                <w:szCs w:val="20"/>
                <w:lang w:eastAsia="en-US"/>
              </w:rPr>
            </w:pPr>
            <w:r w:rsidRPr="00DD579C">
              <w:rPr>
                <w:rFonts w:ascii="Cambria" w:hAnsi="Cambria"/>
                <w:snapToGrid w:val="0"/>
                <w:sz w:val="20"/>
                <w:szCs w:val="20"/>
              </w:rPr>
              <w:t>Wykonawcę</w:t>
            </w:r>
          </w:p>
        </w:tc>
        <w:tc>
          <w:tcPr>
            <w:tcW w:w="4843" w:type="dxa"/>
            <w:shd w:val="clear" w:color="auto" w:fill="auto"/>
          </w:tcPr>
          <w:p w:rsidR="00BA02AC" w:rsidRPr="00DD579C" w:rsidRDefault="00BA02AC" w:rsidP="00DD579C">
            <w:pPr>
              <w:spacing w:after="200" w:line="276" w:lineRule="auto"/>
              <w:contextualSpacing/>
              <w:jc w:val="center"/>
              <w:rPr>
                <w:rFonts w:ascii="Cambria" w:eastAsia="Calibri" w:hAnsi="Cambria"/>
                <w:b/>
                <w:sz w:val="20"/>
                <w:szCs w:val="20"/>
                <w:lang w:eastAsia="en-US"/>
              </w:rPr>
            </w:pPr>
            <w:r w:rsidRPr="00DD579C">
              <w:rPr>
                <w:rFonts w:ascii="Cambria" w:hAnsi="Cambria"/>
                <w:snapToGrid w:val="0"/>
                <w:sz w:val="20"/>
                <w:szCs w:val="20"/>
              </w:rPr>
              <w:t>Czytelny podpis osoby reprezentującej Zamawiającego</w:t>
            </w:r>
          </w:p>
        </w:tc>
      </w:tr>
    </w:tbl>
    <w:p w:rsidR="00CF36AD" w:rsidRPr="00DD579C" w:rsidRDefault="00CF36AD" w:rsidP="00BA02AC">
      <w:pPr>
        <w:numPr>
          <w:ilvl w:val="0"/>
          <w:numId w:val="1"/>
        </w:numPr>
        <w:tabs>
          <w:tab w:val="left" w:pos="3686"/>
        </w:tabs>
        <w:spacing w:line="276" w:lineRule="auto"/>
        <w:jc w:val="right"/>
        <w:rPr>
          <w:rFonts w:ascii="Cambria" w:hAnsi="Cambria"/>
          <w:b/>
          <w:sz w:val="20"/>
          <w:szCs w:val="20"/>
        </w:rPr>
      </w:pPr>
    </w:p>
    <w:p w:rsidR="00715BD7" w:rsidRDefault="00715BD7">
      <w:pPr>
        <w:rPr>
          <w:rFonts w:ascii="Cambria" w:hAnsi="Cambria"/>
          <w:b/>
          <w:bCs/>
          <w:iCs/>
          <w:color w:val="000000"/>
          <w:sz w:val="20"/>
          <w:szCs w:val="20"/>
        </w:rPr>
      </w:pPr>
      <w:r>
        <w:rPr>
          <w:rFonts w:ascii="Cambria" w:hAnsi="Cambria"/>
          <w:b/>
          <w:bCs/>
          <w:iCs/>
          <w:color w:val="000000"/>
          <w:sz w:val="20"/>
          <w:szCs w:val="20"/>
        </w:rPr>
        <w:br w:type="page"/>
      </w:r>
    </w:p>
    <w:p w:rsidR="00715BD7" w:rsidRPr="00DD579C" w:rsidRDefault="00715BD7" w:rsidP="00715BD7">
      <w:pPr>
        <w:keepNext/>
        <w:keepLines/>
        <w:spacing w:before="200" w:line="276" w:lineRule="auto"/>
        <w:jc w:val="right"/>
        <w:outlineLvl w:val="8"/>
        <w:rPr>
          <w:rFonts w:ascii="Cambria" w:hAnsi="Cambria" w:cs="Calibri"/>
          <w:b/>
          <w:color w:val="000000"/>
          <w:sz w:val="20"/>
          <w:szCs w:val="20"/>
        </w:rPr>
      </w:pPr>
      <w:r w:rsidRPr="00DD579C">
        <w:rPr>
          <w:rFonts w:ascii="Cambria" w:hAnsi="Cambria"/>
          <w:b/>
          <w:bCs/>
          <w:iCs/>
          <w:color w:val="000000"/>
          <w:sz w:val="20"/>
          <w:szCs w:val="20"/>
        </w:rPr>
        <w:lastRenderedPageBreak/>
        <w:t xml:space="preserve">Załącznik nr </w:t>
      </w:r>
      <w:r>
        <w:rPr>
          <w:rFonts w:ascii="Cambria" w:hAnsi="Cambria"/>
          <w:b/>
          <w:bCs/>
          <w:iCs/>
          <w:color w:val="000000"/>
          <w:sz w:val="20"/>
          <w:szCs w:val="20"/>
        </w:rPr>
        <w:t>5</w:t>
      </w:r>
      <w:r w:rsidRPr="00DD579C">
        <w:rPr>
          <w:rFonts w:ascii="Cambria" w:hAnsi="Cambria"/>
          <w:b/>
          <w:bCs/>
          <w:iCs/>
          <w:color w:val="000000"/>
          <w:sz w:val="20"/>
          <w:szCs w:val="20"/>
        </w:rPr>
        <w:t xml:space="preserve"> </w:t>
      </w:r>
      <w:r w:rsidRPr="00DD579C">
        <w:rPr>
          <w:rFonts w:ascii="Cambria" w:hAnsi="Cambria"/>
          <w:b/>
          <w:bCs/>
          <w:color w:val="000000"/>
          <w:sz w:val="20"/>
          <w:szCs w:val="20"/>
        </w:rPr>
        <w:t>do SIWZ</w:t>
      </w:r>
      <w:r w:rsidRPr="00DD579C">
        <w:rPr>
          <w:rFonts w:ascii="Cambria" w:hAnsi="Cambria" w:cs="Calibri"/>
          <w:b/>
          <w:color w:val="000000"/>
          <w:sz w:val="20"/>
          <w:szCs w:val="20"/>
        </w:rPr>
        <w:t xml:space="preserve"> </w:t>
      </w:r>
    </w:p>
    <w:p w:rsidR="003B2262" w:rsidRPr="003B2262" w:rsidRDefault="003B2262" w:rsidP="003B2262">
      <w:pPr>
        <w:spacing w:line="276" w:lineRule="auto"/>
        <w:rPr>
          <w:rFonts w:ascii="Cambria" w:hAnsi="Cambria"/>
          <w:bCs/>
          <w:color w:val="000000"/>
          <w:sz w:val="20"/>
          <w:szCs w:val="20"/>
        </w:rPr>
      </w:pPr>
      <w:r w:rsidRPr="003B2262">
        <w:rPr>
          <w:rFonts w:ascii="Cambria" w:hAnsi="Cambria"/>
          <w:bCs/>
          <w:color w:val="000000"/>
          <w:sz w:val="20"/>
          <w:szCs w:val="20"/>
        </w:rPr>
        <w:t xml:space="preserve">Numer postepowania </w:t>
      </w:r>
      <w:r w:rsidR="00EE445F">
        <w:rPr>
          <w:rFonts w:ascii="Cambria" w:hAnsi="Cambria"/>
          <w:bCs/>
          <w:color w:val="000000"/>
          <w:sz w:val="20"/>
          <w:szCs w:val="20"/>
        </w:rPr>
        <w:t>88</w:t>
      </w:r>
      <w:r w:rsidRPr="003B2262">
        <w:rPr>
          <w:rFonts w:ascii="Cambria" w:hAnsi="Cambria"/>
          <w:bCs/>
          <w:color w:val="000000"/>
          <w:sz w:val="20"/>
          <w:szCs w:val="20"/>
        </w:rPr>
        <w:t>/ZP/2019</w:t>
      </w:r>
    </w:p>
    <w:p w:rsidR="003B2262" w:rsidRDefault="003B2262" w:rsidP="00715BD7">
      <w:pPr>
        <w:spacing w:line="276" w:lineRule="auto"/>
        <w:jc w:val="right"/>
        <w:rPr>
          <w:rFonts w:ascii="Cambria" w:hAnsi="Cambria"/>
          <w:b/>
          <w:bCs/>
          <w:color w:val="000000"/>
          <w:sz w:val="20"/>
          <w:szCs w:val="20"/>
        </w:rPr>
      </w:pPr>
    </w:p>
    <w:p w:rsidR="003B2262" w:rsidRDefault="003B2262" w:rsidP="00715BD7">
      <w:pPr>
        <w:spacing w:line="276" w:lineRule="auto"/>
        <w:jc w:val="right"/>
        <w:rPr>
          <w:rFonts w:ascii="Cambria" w:hAnsi="Cambria"/>
          <w:b/>
          <w:bCs/>
          <w:color w:val="000000"/>
          <w:sz w:val="20"/>
          <w:szCs w:val="20"/>
        </w:rPr>
      </w:pPr>
    </w:p>
    <w:p w:rsidR="003B2262" w:rsidRPr="00DD579C" w:rsidRDefault="003B2262" w:rsidP="00715BD7">
      <w:pPr>
        <w:spacing w:line="276" w:lineRule="auto"/>
        <w:jc w:val="right"/>
        <w:rPr>
          <w:rFonts w:ascii="Cambria" w:hAnsi="Cambria"/>
          <w:b/>
          <w:bCs/>
          <w:color w:val="000000"/>
          <w:sz w:val="20"/>
          <w:szCs w:val="20"/>
        </w:rPr>
      </w:pPr>
    </w:p>
    <w:p w:rsidR="003138C7" w:rsidRDefault="003138C7" w:rsidP="00715BD7">
      <w:pPr>
        <w:spacing w:line="276" w:lineRule="auto"/>
        <w:rPr>
          <w:rFonts w:ascii="Cambria" w:hAnsi="Cambria"/>
          <w:sz w:val="20"/>
          <w:szCs w:val="20"/>
        </w:rPr>
      </w:pPr>
    </w:p>
    <w:p w:rsidR="00715BD7" w:rsidRPr="00DD579C" w:rsidRDefault="00715BD7" w:rsidP="00715BD7">
      <w:pPr>
        <w:spacing w:line="276" w:lineRule="auto"/>
        <w:rPr>
          <w:rFonts w:ascii="Cambria" w:hAnsi="Cambria"/>
          <w:sz w:val="20"/>
          <w:szCs w:val="20"/>
        </w:rPr>
      </w:pPr>
      <w:r w:rsidRPr="00DD579C">
        <w:rPr>
          <w:rFonts w:ascii="Cambria" w:hAnsi="Cambria"/>
          <w:sz w:val="20"/>
          <w:szCs w:val="20"/>
        </w:rPr>
        <w:t>………………………………………</w:t>
      </w:r>
      <w:r w:rsidR="003138C7">
        <w:rPr>
          <w:rFonts w:ascii="Cambria" w:hAnsi="Cambria"/>
          <w:sz w:val="20"/>
          <w:szCs w:val="20"/>
        </w:rPr>
        <w:t>…</w:t>
      </w:r>
    </w:p>
    <w:p w:rsidR="00715BD7" w:rsidRPr="00DD579C" w:rsidRDefault="00715BD7" w:rsidP="00715BD7">
      <w:pPr>
        <w:spacing w:line="276" w:lineRule="auto"/>
        <w:rPr>
          <w:rFonts w:ascii="Cambria" w:hAnsi="Cambria"/>
          <w:sz w:val="20"/>
          <w:szCs w:val="20"/>
        </w:rPr>
      </w:pPr>
      <w:r w:rsidRPr="00DD579C">
        <w:rPr>
          <w:rFonts w:ascii="Cambria" w:hAnsi="Cambria"/>
          <w:bCs/>
          <w:i/>
          <w:sz w:val="20"/>
          <w:szCs w:val="20"/>
        </w:rPr>
        <w:t>(nazwa i adres Wykonawcy)</w:t>
      </w:r>
    </w:p>
    <w:p w:rsidR="00715BD7" w:rsidRDefault="00715BD7" w:rsidP="001B1452">
      <w:pPr>
        <w:autoSpaceDE w:val="0"/>
        <w:autoSpaceDN w:val="0"/>
        <w:adjustRightInd w:val="0"/>
        <w:spacing w:line="360" w:lineRule="auto"/>
        <w:jc w:val="center"/>
        <w:rPr>
          <w:rFonts w:ascii="Cambria" w:hAnsi="Cambria"/>
          <w:snapToGrid w:val="0"/>
          <w:sz w:val="20"/>
          <w:szCs w:val="20"/>
        </w:rPr>
      </w:pPr>
    </w:p>
    <w:p w:rsidR="001B1452" w:rsidRDefault="001B1452" w:rsidP="001B1452">
      <w:pPr>
        <w:autoSpaceDE w:val="0"/>
        <w:autoSpaceDN w:val="0"/>
        <w:adjustRightInd w:val="0"/>
        <w:spacing w:line="360" w:lineRule="auto"/>
        <w:jc w:val="center"/>
        <w:rPr>
          <w:rFonts w:ascii="Cambria" w:hAnsi="Cambria"/>
          <w:snapToGrid w:val="0"/>
          <w:sz w:val="20"/>
          <w:szCs w:val="20"/>
        </w:rPr>
      </w:pPr>
    </w:p>
    <w:p w:rsidR="001B1452" w:rsidRPr="00DD579C" w:rsidRDefault="001B1452" w:rsidP="001B1452">
      <w:pPr>
        <w:autoSpaceDE w:val="0"/>
        <w:autoSpaceDN w:val="0"/>
        <w:adjustRightInd w:val="0"/>
        <w:spacing w:line="360" w:lineRule="auto"/>
        <w:jc w:val="center"/>
        <w:rPr>
          <w:rFonts w:ascii="Cambria" w:hAnsi="Cambria"/>
          <w:snapToGrid w:val="0"/>
          <w:sz w:val="20"/>
          <w:szCs w:val="20"/>
        </w:rPr>
      </w:pPr>
    </w:p>
    <w:p w:rsidR="00A001F2" w:rsidRPr="001B1452" w:rsidRDefault="00A001F2" w:rsidP="001B1452">
      <w:pPr>
        <w:widowControl w:val="0"/>
        <w:numPr>
          <w:ilvl w:val="0"/>
          <w:numId w:val="1"/>
        </w:numPr>
        <w:tabs>
          <w:tab w:val="left" w:pos="3686"/>
        </w:tabs>
        <w:spacing w:line="360" w:lineRule="auto"/>
        <w:ind w:right="98"/>
        <w:jc w:val="center"/>
        <w:rPr>
          <w:rFonts w:asciiTheme="majorHAnsi" w:hAnsiTheme="majorHAnsi"/>
          <w:snapToGrid w:val="0"/>
        </w:rPr>
      </w:pPr>
      <w:r w:rsidRPr="001B1452">
        <w:rPr>
          <w:rFonts w:asciiTheme="majorHAnsi" w:hAnsiTheme="majorHAnsi"/>
          <w:snapToGrid w:val="0"/>
        </w:rPr>
        <w:t>Oświadczenie o zatrudnieniu osób na podstawie umowy o pracę</w:t>
      </w:r>
    </w:p>
    <w:p w:rsidR="001B1452" w:rsidRPr="001B1452" w:rsidRDefault="001B1452" w:rsidP="001B1452">
      <w:pPr>
        <w:widowControl w:val="0"/>
        <w:numPr>
          <w:ilvl w:val="0"/>
          <w:numId w:val="1"/>
        </w:numPr>
        <w:tabs>
          <w:tab w:val="left" w:pos="3686"/>
        </w:tabs>
        <w:spacing w:line="360" w:lineRule="auto"/>
        <w:ind w:right="98"/>
        <w:rPr>
          <w:rFonts w:asciiTheme="majorHAnsi" w:hAnsiTheme="majorHAnsi"/>
          <w:snapToGrid w:val="0"/>
          <w:sz w:val="20"/>
          <w:szCs w:val="20"/>
        </w:rPr>
      </w:pPr>
    </w:p>
    <w:p w:rsidR="00A001F2" w:rsidRDefault="00A001F2" w:rsidP="001B1452">
      <w:pPr>
        <w:widowControl w:val="0"/>
        <w:numPr>
          <w:ilvl w:val="0"/>
          <w:numId w:val="1"/>
        </w:numPr>
        <w:tabs>
          <w:tab w:val="left" w:pos="3686"/>
        </w:tabs>
        <w:spacing w:line="360" w:lineRule="auto"/>
        <w:ind w:right="98"/>
        <w:jc w:val="center"/>
        <w:rPr>
          <w:rFonts w:asciiTheme="majorHAnsi" w:hAnsiTheme="majorHAnsi"/>
          <w:snapToGrid w:val="0"/>
          <w:sz w:val="20"/>
          <w:szCs w:val="20"/>
        </w:rPr>
      </w:pPr>
      <w:r w:rsidRPr="001B1452">
        <w:rPr>
          <w:rFonts w:asciiTheme="majorHAnsi" w:hAnsiTheme="majorHAnsi"/>
          <w:snapToGrid w:val="0"/>
          <w:sz w:val="20"/>
          <w:szCs w:val="20"/>
        </w:rPr>
        <w:t>Oświadczam(y), że</w:t>
      </w:r>
    </w:p>
    <w:p w:rsidR="001B1452" w:rsidRPr="001B1452" w:rsidRDefault="001B1452" w:rsidP="001B1452">
      <w:pPr>
        <w:widowControl w:val="0"/>
        <w:numPr>
          <w:ilvl w:val="0"/>
          <w:numId w:val="1"/>
        </w:numPr>
        <w:tabs>
          <w:tab w:val="left" w:pos="3686"/>
        </w:tabs>
        <w:spacing w:line="360" w:lineRule="auto"/>
        <w:ind w:right="98"/>
        <w:jc w:val="center"/>
        <w:rPr>
          <w:rFonts w:asciiTheme="majorHAnsi" w:hAnsiTheme="majorHAnsi"/>
          <w:snapToGrid w:val="0"/>
          <w:sz w:val="20"/>
          <w:szCs w:val="20"/>
        </w:rPr>
      </w:pPr>
    </w:p>
    <w:p w:rsidR="00A001F2" w:rsidRPr="001B1452" w:rsidRDefault="00A001F2" w:rsidP="001B1452">
      <w:pPr>
        <w:widowControl w:val="0"/>
        <w:numPr>
          <w:ilvl w:val="0"/>
          <w:numId w:val="1"/>
        </w:numPr>
        <w:tabs>
          <w:tab w:val="left" w:pos="3686"/>
        </w:tabs>
        <w:spacing w:line="360" w:lineRule="auto"/>
        <w:ind w:right="98"/>
        <w:jc w:val="both"/>
        <w:rPr>
          <w:rFonts w:asciiTheme="majorHAnsi" w:hAnsiTheme="majorHAnsi"/>
          <w:snapToGrid w:val="0"/>
          <w:sz w:val="20"/>
          <w:szCs w:val="20"/>
        </w:rPr>
      </w:pPr>
      <w:r w:rsidRPr="001B1452">
        <w:rPr>
          <w:rFonts w:asciiTheme="majorHAnsi" w:hAnsiTheme="majorHAnsi"/>
          <w:snapToGrid w:val="0"/>
          <w:sz w:val="20"/>
          <w:szCs w:val="20"/>
        </w:rPr>
        <w:t>Osoby wymienione w „</w:t>
      </w:r>
      <w:r w:rsidRPr="001B1452">
        <w:rPr>
          <w:rFonts w:asciiTheme="majorHAnsi" w:hAnsiTheme="majorHAnsi"/>
          <w:bCs/>
          <w:snapToGrid w:val="0"/>
          <w:sz w:val="20"/>
          <w:szCs w:val="20"/>
        </w:rPr>
        <w:t xml:space="preserve">Wykazie osób, które będą uczestniczyć w realizacji zamówienia” </w:t>
      </w:r>
      <w:r w:rsidRPr="001B1452">
        <w:rPr>
          <w:rFonts w:asciiTheme="majorHAnsi" w:hAnsiTheme="majorHAnsi"/>
          <w:snapToGrid w:val="0"/>
          <w:sz w:val="20"/>
          <w:szCs w:val="20"/>
        </w:rPr>
        <w:t>wykonujące wskazane przez Zamawiającego czynności w zakresie realizacji zamówienia, zatrudnione są na podstawie umowy o pracę, jeżeli wykonanie tych czynności polega na wykonywaniu pracy w sposób określony w art. 22 § 1 ustawy z dnia 26 czerwca 1974 r. – Kodeks pracy (</w:t>
      </w:r>
      <w:proofErr w:type="spellStart"/>
      <w:r w:rsidRPr="001B1452">
        <w:rPr>
          <w:rFonts w:asciiTheme="majorHAnsi" w:hAnsiTheme="majorHAnsi"/>
          <w:snapToGrid w:val="0"/>
          <w:sz w:val="20"/>
          <w:szCs w:val="20"/>
        </w:rPr>
        <w:t>t.j</w:t>
      </w:r>
      <w:proofErr w:type="spellEnd"/>
      <w:r w:rsidRPr="001B1452">
        <w:rPr>
          <w:rFonts w:asciiTheme="majorHAnsi" w:hAnsiTheme="majorHAnsi"/>
          <w:snapToGrid w:val="0"/>
          <w:sz w:val="20"/>
          <w:szCs w:val="20"/>
        </w:rPr>
        <w:t>. Dz. U. z 201</w:t>
      </w:r>
      <w:r w:rsidR="000E6634">
        <w:rPr>
          <w:rFonts w:asciiTheme="majorHAnsi" w:hAnsiTheme="majorHAnsi"/>
          <w:snapToGrid w:val="0"/>
          <w:sz w:val="20"/>
          <w:szCs w:val="20"/>
        </w:rPr>
        <w:t>9 r. poz.1040</w:t>
      </w:r>
      <w:r w:rsidRPr="001B1452">
        <w:rPr>
          <w:rFonts w:asciiTheme="majorHAnsi" w:hAnsiTheme="majorHAnsi"/>
          <w:snapToGrid w:val="0"/>
          <w:sz w:val="20"/>
          <w:szCs w:val="20"/>
        </w:rPr>
        <w:t xml:space="preserve"> ze zm.).</w:t>
      </w:r>
    </w:p>
    <w:p w:rsidR="00A001F2" w:rsidRPr="001B1452" w:rsidRDefault="00A001F2" w:rsidP="001B1452">
      <w:pPr>
        <w:widowControl w:val="0"/>
        <w:numPr>
          <w:ilvl w:val="0"/>
          <w:numId w:val="1"/>
        </w:numPr>
        <w:tabs>
          <w:tab w:val="left" w:pos="3686"/>
        </w:tabs>
        <w:spacing w:line="360" w:lineRule="auto"/>
        <w:ind w:right="98"/>
        <w:jc w:val="both"/>
        <w:rPr>
          <w:rFonts w:asciiTheme="majorHAnsi" w:hAnsiTheme="majorHAnsi"/>
          <w:snapToGrid w:val="0"/>
          <w:sz w:val="20"/>
          <w:szCs w:val="20"/>
        </w:rPr>
      </w:pPr>
      <w:r w:rsidRPr="001B1452">
        <w:rPr>
          <w:rFonts w:asciiTheme="majorHAnsi" w:hAnsiTheme="majorHAnsi"/>
          <w:snapToGrid w:val="0"/>
          <w:sz w:val="20"/>
          <w:szCs w:val="20"/>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rsidR="001B1452" w:rsidRDefault="001B1452" w:rsidP="001B1452">
      <w:pPr>
        <w:widowControl w:val="0"/>
        <w:tabs>
          <w:tab w:val="left" w:pos="3686"/>
        </w:tabs>
        <w:spacing w:line="360" w:lineRule="auto"/>
        <w:ind w:right="98"/>
        <w:jc w:val="both"/>
        <w:rPr>
          <w:rFonts w:asciiTheme="majorHAnsi" w:hAnsiTheme="majorHAnsi"/>
          <w:snapToGrid w:val="0"/>
          <w:sz w:val="20"/>
          <w:szCs w:val="20"/>
        </w:rPr>
      </w:pPr>
    </w:p>
    <w:p w:rsidR="00A001F2" w:rsidRPr="001B1452" w:rsidRDefault="00A001F2" w:rsidP="001B1452">
      <w:pPr>
        <w:widowControl w:val="0"/>
        <w:tabs>
          <w:tab w:val="left" w:pos="3686"/>
        </w:tabs>
        <w:spacing w:line="360" w:lineRule="auto"/>
        <w:ind w:right="98"/>
        <w:jc w:val="both"/>
        <w:rPr>
          <w:rFonts w:asciiTheme="majorHAnsi" w:hAnsiTheme="majorHAnsi"/>
          <w:snapToGrid w:val="0"/>
          <w:sz w:val="20"/>
          <w:szCs w:val="20"/>
        </w:rPr>
      </w:pPr>
      <w:r w:rsidRPr="001B1452">
        <w:rPr>
          <w:rFonts w:asciiTheme="majorHAnsi" w:hAnsiTheme="majorHAnsi"/>
          <w:snapToGrid w:val="0"/>
          <w:sz w:val="20"/>
          <w:szCs w:val="20"/>
        </w:rPr>
        <w:t>Oświadczam/y, że wszystkie informacje podane w powyższym oświadczeniu są aktualne i zgodne z prawdą oraz zostały przedstawione z pełną świadomością konsekwencji wprowadzenia Zamawiającego w błąd przy przedstawianiu informacji.</w:t>
      </w:r>
    </w:p>
    <w:p w:rsidR="00A001F2" w:rsidRDefault="00A001F2" w:rsidP="001B1452">
      <w:pPr>
        <w:widowControl w:val="0"/>
        <w:tabs>
          <w:tab w:val="left" w:pos="3686"/>
        </w:tabs>
        <w:spacing w:line="360" w:lineRule="auto"/>
        <w:ind w:right="98"/>
        <w:rPr>
          <w:rFonts w:asciiTheme="majorHAnsi" w:hAnsiTheme="majorHAnsi"/>
          <w:snapToGrid w:val="0"/>
          <w:sz w:val="20"/>
          <w:szCs w:val="20"/>
        </w:rPr>
      </w:pPr>
    </w:p>
    <w:p w:rsidR="000C2719" w:rsidRDefault="000C2719" w:rsidP="001B1452">
      <w:pPr>
        <w:widowControl w:val="0"/>
        <w:tabs>
          <w:tab w:val="left" w:pos="3686"/>
        </w:tabs>
        <w:spacing w:line="360" w:lineRule="auto"/>
        <w:ind w:right="98"/>
        <w:rPr>
          <w:rFonts w:asciiTheme="majorHAnsi" w:hAnsiTheme="majorHAnsi"/>
          <w:snapToGrid w:val="0"/>
          <w:sz w:val="20"/>
          <w:szCs w:val="20"/>
        </w:rPr>
      </w:pPr>
    </w:p>
    <w:p w:rsidR="000C2719" w:rsidRDefault="000C2719" w:rsidP="001B1452">
      <w:pPr>
        <w:widowControl w:val="0"/>
        <w:tabs>
          <w:tab w:val="left" w:pos="3686"/>
        </w:tabs>
        <w:spacing w:line="360" w:lineRule="auto"/>
        <w:ind w:right="98"/>
        <w:rPr>
          <w:rFonts w:asciiTheme="majorHAnsi" w:hAnsiTheme="majorHAnsi"/>
          <w:snapToGrid w:val="0"/>
          <w:sz w:val="20"/>
          <w:szCs w:val="20"/>
        </w:rPr>
      </w:pPr>
    </w:p>
    <w:p w:rsidR="001B1452" w:rsidRDefault="001B1452" w:rsidP="001B1452">
      <w:pPr>
        <w:widowControl w:val="0"/>
        <w:tabs>
          <w:tab w:val="left" w:pos="3686"/>
        </w:tabs>
        <w:spacing w:line="360" w:lineRule="auto"/>
        <w:ind w:right="98"/>
        <w:rPr>
          <w:rFonts w:asciiTheme="majorHAnsi" w:hAnsiTheme="majorHAnsi"/>
          <w:snapToGrid w:val="0"/>
          <w:sz w:val="20"/>
          <w:szCs w:val="20"/>
        </w:rPr>
      </w:pPr>
    </w:p>
    <w:p w:rsidR="00AF701E" w:rsidRPr="001B1452" w:rsidRDefault="00AF701E" w:rsidP="001B1452">
      <w:pPr>
        <w:widowControl w:val="0"/>
        <w:tabs>
          <w:tab w:val="left" w:pos="3686"/>
        </w:tabs>
        <w:spacing w:line="360" w:lineRule="auto"/>
        <w:ind w:right="98"/>
        <w:rPr>
          <w:rFonts w:asciiTheme="majorHAnsi" w:hAnsiTheme="majorHAnsi"/>
          <w:snapToGrid w:val="0"/>
          <w:sz w:val="20"/>
          <w:szCs w:val="20"/>
        </w:rPr>
      </w:pPr>
    </w:p>
    <w:p w:rsidR="00A001F2" w:rsidRPr="001B1452" w:rsidRDefault="00A001F2" w:rsidP="001B1452">
      <w:pPr>
        <w:widowControl w:val="0"/>
        <w:numPr>
          <w:ilvl w:val="0"/>
          <w:numId w:val="1"/>
        </w:numPr>
        <w:tabs>
          <w:tab w:val="left" w:pos="3686"/>
        </w:tabs>
        <w:spacing w:line="360" w:lineRule="auto"/>
        <w:ind w:right="98"/>
        <w:rPr>
          <w:rFonts w:asciiTheme="majorHAnsi" w:hAnsiTheme="majorHAnsi"/>
          <w:snapToGrid w:val="0"/>
          <w:sz w:val="20"/>
          <w:szCs w:val="20"/>
        </w:rPr>
      </w:pPr>
      <w:r w:rsidRPr="001B1452">
        <w:rPr>
          <w:rFonts w:asciiTheme="majorHAnsi" w:hAnsiTheme="majorHAnsi"/>
          <w:snapToGrid w:val="0"/>
          <w:sz w:val="20"/>
          <w:szCs w:val="20"/>
        </w:rPr>
        <w:t>.......................................................................</w:t>
      </w:r>
    </w:p>
    <w:p w:rsidR="00A001F2" w:rsidRPr="001B1452" w:rsidRDefault="00A001F2" w:rsidP="001B1452">
      <w:pPr>
        <w:widowControl w:val="0"/>
        <w:numPr>
          <w:ilvl w:val="0"/>
          <w:numId w:val="1"/>
        </w:numPr>
        <w:tabs>
          <w:tab w:val="left" w:pos="3686"/>
        </w:tabs>
        <w:spacing w:line="360" w:lineRule="auto"/>
        <w:ind w:right="98"/>
        <w:rPr>
          <w:rFonts w:asciiTheme="majorHAnsi" w:hAnsiTheme="majorHAnsi"/>
          <w:snapToGrid w:val="0"/>
          <w:sz w:val="20"/>
          <w:szCs w:val="20"/>
        </w:rPr>
      </w:pPr>
      <w:r w:rsidRPr="001B1452">
        <w:rPr>
          <w:rFonts w:asciiTheme="majorHAnsi" w:hAnsiTheme="majorHAnsi"/>
          <w:snapToGrid w:val="0"/>
          <w:sz w:val="20"/>
          <w:szCs w:val="20"/>
        </w:rPr>
        <w:t xml:space="preserve">Miejscowość, data </w:t>
      </w:r>
    </w:p>
    <w:p w:rsidR="00A001F2" w:rsidRPr="001B1452" w:rsidRDefault="00A001F2" w:rsidP="001B1452">
      <w:pPr>
        <w:widowControl w:val="0"/>
        <w:numPr>
          <w:ilvl w:val="0"/>
          <w:numId w:val="1"/>
        </w:numPr>
        <w:tabs>
          <w:tab w:val="left" w:pos="3686"/>
        </w:tabs>
        <w:spacing w:line="360" w:lineRule="auto"/>
        <w:ind w:right="98"/>
        <w:rPr>
          <w:rFonts w:asciiTheme="majorHAnsi" w:hAnsiTheme="majorHAnsi"/>
          <w:snapToGrid w:val="0"/>
          <w:sz w:val="20"/>
          <w:szCs w:val="20"/>
        </w:rPr>
      </w:pPr>
    </w:p>
    <w:p w:rsidR="001B1452" w:rsidRDefault="001B1452" w:rsidP="001B1452">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Pr>
          <w:rFonts w:asciiTheme="majorHAnsi" w:hAnsiTheme="majorHAnsi"/>
          <w:snapToGrid w:val="0"/>
          <w:sz w:val="20"/>
          <w:szCs w:val="20"/>
        </w:rPr>
        <w:t>……………………………………………….</w:t>
      </w:r>
    </w:p>
    <w:p w:rsidR="00A001F2" w:rsidRPr="001B1452" w:rsidRDefault="00A001F2" w:rsidP="001B1452">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sidRPr="001B1452">
        <w:rPr>
          <w:rFonts w:asciiTheme="majorHAnsi" w:hAnsiTheme="majorHAnsi"/>
          <w:snapToGrid w:val="0"/>
          <w:sz w:val="20"/>
          <w:szCs w:val="20"/>
        </w:rPr>
        <w:t>Podpis wykonawcy lub osoby</w:t>
      </w:r>
    </w:p>
    <w:p w:rsidR="00715BD7" w:rsidRPr="001B1452" w:rsidRDefault="00A001F2" w:rsidP="001B1452">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sidRPr="001B1452">
        <w:rPr>
          <w:rFonts w:asciiTheme="majorHAnsi" w:hAnsiTheme="majorHAnsi"/>
          <w:snapToGrid w:val="0"/>
          <w:sz w:val="20"/>
          <w:szCs w:val="20"/>
        </w:rPr>
        <w:t>upoważnionej i pieczątka</w:t>
      </w:r>
    </w:p>
    <w:p w:rsidR="00715BD7" w:rsidRPr="00DD579C" w:rsidRDefault="00715BD7" w:rsidP="00715BD7">
      <w:pPr>
        <w:pStyle w:val="Nagwek"/>
        <w:tabs>
          <w:tab w:val="clear" w:pos="4536"/>
          <w:tab w:val="clear" w:pos="9072"/>
          <w:tab w:val="left" w:pos="3686"/>
        </w:tabs>
        <w:spacing w:line="276" w:lineRule="auto"/>
        <w:rPr>
          <w:rFonts w:ascii="Cambria" w:eastAsia="Calibri" w:hAnsi="Cambria"/>
          <w:b/>
          <w:sz w:val="20"/>
          <w:szCs w:val="20"/>
          <w:lang w:eastAsia="en-US"/>
        </w:rPr>
      </w:pPr>
    </w:p>
    <w:p w:rsidR="00CF36AD" w:rsidRPr="00CF36AD" w:rsidRDefault="00CF36AD" w:rsidP="00CF36AD">
      <w:pPr>
        <w:numPr>
          <w:ilvl w:val="0"/>
          <w:numId w:val="1"/>
        </w:numPr>
        <w:tabs>
          <w:tab w:val="left" w:pos="3686"/>
        </w:tabs>
        <w:spacing w:line="276" w:lineRule="auto"/>
        <w:jc w:val="right"/>
        <w:rPr>
          <w:rFonts w:ascii="Cambria" w:hAnsi="Cambria"/>
          <w:b/>
          <w:sz w:val="20"/>
          <w:szCs w:val="20"/>
        </w:rPr>
      </w:pPr>
      <w:r>
        <w:br w:type="page"/>
      </w:r>
      <w:r w:rsidRPr="00CF36AD">
        <w:rPr>
          <w:rFonts w:ascii="Cambria" w:hAnsi="Cambria"/>
          <w:b/>
          <w:sz w:val="20"/>
          <w:szCs w:val="20"/>
        </w:rPr>
        <w:lastRenderedPageBreak/>
        <w:t>Załącznik nr  6 do SIWZ</w:t>
      </w:r>
    </w:p>
    <w:p w:rsidR="00CF36AD" w:rsidRPr="00CF36AD" w:rsidRDefault="00CF36AD" w:rsidP="00CF36AD">
      <w:pPr>
        <w:numPr>
          <w:ilvl w:val="0"/>
          <w:numId w:val="1"/>
        </w:numPr>
        <w:tabs>
          <w:tab w:val="left" w:pos="3686"/>
        </w:tabs>
        <w:spacing w:line="276" w:lineRule="auto"/>
        <w:jc w:val="right"/>
        <w:rPr>
          <w:rFonts w:ascii="Cambria" w:hAnsi="Cambria"/>
          <w:b/>
          <w:sz w:val="20"/>
          <w:szCs w:val="20"/>
        </w:rPr>
      </w:pPr>
    </w:p>
    <w:p w:rsidR="00CF36AD" w:rsidRPr="00CF36AD" w:rsidRDefault="00CF36AD" w:rsidP="00CF36AD">
      <w:pPr>
        <w:numPr>
          <w:ilvl w:val="0"/>
          <w:numId w:val="1"/>
        </w:numPr>
        <w:tabs>
          <w:tab w:val="left" w:pos="3686"/>
        </w:tabs>
        <w:spacing w:line="276" w:lineRule="auto"/>
        <w:jc w:val="right"/>
        <w:rPr>
          <w:rFonts w:ascii="Cambria" w:hAnsi="Cambria"/>
          <w:b/>
          <w:sz w:val="20"/>
          <w:szCs w:val="20"/>
        </w:rPr>
      </w:pPr>
    </w:p>
    <w:p w:rsidR="00CF36AD" w:rsidRPr="00CF36AD" w:rsidRDefault="00CF36AD" w:rsidP="00CF36AD">
      <w:pPr>
        <w:numPr>
          <w:ilvl w:val="0"/>
          <w:numId w:val="1"/>
        </w:numPr>
        <w:tabs>
          <w:tab w:val="left" w:pos="3686"/>
        </w:tabs>
        <w:spacing w:line="276" w:lineRule="auto"/>
        <w:rPr>
          <w:rFonts w:ascii="Cambria" w:hAnsi="Cambria"/>
          <w:color w:val="808080"/>
          <w:sz w:val="20"/>
          <w:szCs w:val="20"/>
        </w:rPr>
      </w:pPr>
    </w:p>
    <w:p w:rsidR="008F3A7F" w:rsidRPr="008F3A7F" w:rsidRDefault="008F3A7F" w:rsidP="008F3A7F">
      <w:pPr>
        <w:spacing w:line="276" w:lineRule="auto"/>
        <w:rPr>
          <w:rFonts w:ascii="Cambria" w:hAnsi="Cambria"/>
          <w:bCs/>
          <w:sz w:val="20"/>
          <w:szCs w:val="20"/>
        </w:rPr>
      </w:pPr>
      <w:r w:rsidRPr="008F3A7F">
        <w:rPr>
          <w:rFonts w:ascii="Cambria" w:hAnsi="Cambria"/>
          <w:bCs/>
          <w:sz w:val="20"/>
          <w:szCs w:val="20"/>
        </w:rPr>
        <w:t xml:space="preserve">Numer postepowania </w:t>
      </w:r>
      <w:r w:rsidR="00EE445F">
        <w:rPr>
          <w:rFonts w:ascii="Cambria" w:hAnsi="Cambria"/>
          <w:bCs/>
          <w:sz w:val="20"/>
          <w:szCs w:val="20"/>
        </w:rPr>
        <w:t>88</w:t>
      </w:r>
      <w:r w:rsidRPr="008F3A7F">
        <w:rPr>
          <w:rFonts w:ascii="Cambria" w:hAnsi="Cambria"/>
          <w:bCs/>
          <w:sz w:val="20"/>
          <w:szCs w:val="20"/>
        </w:rPr>
        <w:t>/ZP/2019</w:t>
      </w:r>
    </w:p>
    <w:p w:rsidR="00CF36AD" w:rsidRPr="008F3A7F" w:rsidRDefault="00CF36AD" w:rsidP="008F3A7F">
      <w:pPr>
        <w:tabs>
          <w:tab w:val="left" w:pos="3686"/>
        </w:tabs>
        <w:spacing w:line="276" w:lineRule="auto"/>
        <w:rPr>
          <w:rFonts w:ascii="Cambria" w:hAnsi="Cambria"/>
          <w:sz w:val="20"/>
          <w:szCs w:val="20"/>
        </w:rPr>
      </w:pPr>
    </w:p>
    <w:p w:rsidR="008F3A7F" w:rsidRPr="008F3A7F" w:rsidRDefault="008F3A7F" w:rsidP="008F3A7F">
      <w:pPr>
        <w:tabs>
          <w:tab w:val="left" w:pos="3686"/>
        </w:tabs>
        <w:spacing w:line="276" w:lineRule="auto"/>
        <w:rPr>
          <w:rFonts w:ascii="Cambria" w:hAnsi="Cambria"/>
          <w:sz w:val="20"/>
          <w:szCs w:val="20"/>
        </w:rPr>
      </w:pPr>
    </w:p>
    <w:p w:rsidR="00CF36AD" w:rsidRPr="008F3A7F" w:rsidRDefault="00CF36AD" w:rsidP="00CF36AD">
      <w:pPr>
        <w:numPr>
          <w:ilvl w:val="0"/>
          <w:numId w:val="1"/>
        </w:numPr>
        <w:tabs>
          <w:tab w:val="left" w:pos="3686"/>
        </w:tabs>
        <w:spacing w:line="276" w:lineRule="auto"/>
        <w:rPr>
          <w:rFonts w:ascii="Cambria" w:hAnsi="Cambria"/>
          <w:sz w:val="20"/>
          <w:szCs w:val="20"/>
        </w:rPr>
      </w:pP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w:t>
      </w: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Nazwa i adres Wykonawcy</w:t>
      </w:r>
    </w:p>
    <w:p w:rsidR="00CF36AD" w:rsidRPr="00CF36AD" w:rsidRDefault="00CF36AD" w:rsidP="00CF36AD">
      <w:pPr>
        <w:numPr>
          <w:ilvl w:val="0"/>
          <w:numId w:val="1"/>
        </w:numPr>
        <w:tabs>
          <w:tab w:val="left" w:pos="3686"/>
        </w:tabs>
        <w:spacing w:line="276" w:lineRule="auto"/>
        <w:rPr>
          <w:rFonts w:ascii="Cambria" w:hAnsi="Cambria"/>
          <w:b/>
          <w:sz w:val="20"/>
          <w:szCs w:val="20"/>
        </w:rPr>
      </w:pPr>
    </w:p>
    <w:p w:rsidR="00CF36AD" w:rsidRPr="00CF36AD" w:rsidRDefault="00CF36AD" w:rsidP="00CF36AD">
      <w:pPr>
        <w:numPr>
          <w:ilvl w:val="0"/>
          <w:numId w:val="1"/>
        </w:numPr>
        <w:tabs>
          <w:tab w:val="left" w:pos="3686"/>
        </w:tabs>
        <w:spacing w:line="276" w:lineRule="auto"/>
        <w:jc w:val="center"/>
        <w:rPr>
          <w:rFonts w:ascii="Cambria" w:hAnsi="Cambria"/>
          <w:b/>
          <w:sz w:val="20"/>
          <w:szCs w:val="20"/>
        </w:rPr>
      </w:pPr>
    </w:p>
    <w:p w:rsidR="00CF36AD" w:rsidRPr="00CF36AD" w:rsidRDefault="00CF36AD" w:rsidP="00CF36AD">
      <w:pPr>
        <w:numPr>
          <w:ilvl w:val="0"/>
          <w:numId w:val="1"/>
        </w:numPr>
        <w:tabs>
          <w:tab w:val="left" w:pos="3686"/>
        </w:tabs>
        <w:spacing w:line="276" w:lineRule="auto"/>
        <w:jc w:val="center"/>
        <w:rPr>
          <w:rFonts w:ascii="Cambria" w:hAnsi="Cambria"/>
          <w:b/>
          <w:sz w:val="20"/>
          <w:szCs w:val="20"/>
        </w:rPr>
      </w:pPr>
      <w:r w:rsidRPr="00CF36AD">
        <w:rPr>
          <w:rFonts w:ascii="Cambria" w:hAnsi="Cambria"/>
          <w:b/>
          <w:sz w:val="20"/>
          <w:szCs w:val="20"/>
        </w:rPr>
        <w:t xml:space="preserve">Oświadczenie Wykonawcy </w:t>
      </w:r>
    </w:p>
    <w:p w:rsidR="00CF36AD" w:rsidRPr="00CF36AD" w:rsidRDefault="00CF36AD" w:rsidP="00CF36AD">
      <w:pPr>
        <w:numPr>
          <w:ilvl w:val="0"/>
          <w:numId w:val="1"/>
        </w:numPr>
        <w:tabs>
          <w:tab w:val="left" w:pos="3686"/>
        </w:tabs>
        <w:spacing w:line="276" w:lineRule="auto"/>
        <w:jc w:val="center"/>
        <w:rPr>
          <w:rFonts w:ascii="Cambria" w:hAnsi="Cambria"/>
          <w:b/>
          <w:sz w:val="20"/>
          <w:szCs w:val="20"/>
        </w:rPr>
      </w:pPr>
      <w:r w:rsidRPr="00CF36AD">
        <w:rPr>
          <w:rFonts w:ascii="Cambria" w:hAnsi="Cambria"/>
          <w:b/>
          <w:sz w:val="20"/>
          <w:szCs w:val="20"/>
        </w:rPr>
        <w:t>w sprawie uiszczania podatków, opłat i składek</w:t>
      </w:r>
    </w:p>
    <w:p w:rsidR="00CF36AD" w:rsidRPr="00CF36AD" w:rsidRDefault="00CF36AD" w:rsidP="00CF36AD">
      <w:pPr>
        <w:numPr>
          <w:ilvl w:val="0"/>
          <w:numId w:val="1"/>
        </w:numPr>
        <w:spacing w:line="276" w:lineRule="auto"/>
        <w:ind w:right="98"/>
        <w:rPr>
          <w:rFonts w:ascii="Cambria" w:hAnsi="Cambria" w:cs="Tahoma"/>
          <w:b/>
          <w:sz w:val="20"/>
          <w:szCs w:val="20"/>
        </w:rPr>
      </w:pPr>
    </w:p>
    <w:p w:rsidR="00CF36AD" w:rsidRPr="00CF36AD" w:rsidRDefault="00CF36AD" w:rsidP="00CF36AD">
      <w:pPr>
        <w:numPr>
          <w:ilvl w:val="0"/>
          <w:numId w:val="1"/>
        </w:numPr>
        <w:spacing w:line="276" w:lineRule="auto"/>
        <w:ind w:right="98"/>
        <w:rPr>
          <w:rFonts w:ascii="Cambria" w:hAnsi="Cambria" w:cs="Tahoma"/>
          <w:b/>
          <w:sz w:val="20"/>
          <w:szCs w:val="20"/>
        </w:rPr>
      </w:pPr>
    </w:p>
    <w:p w:rsidR="00CF36AD" w:rsidRPr="00CF36AD" w:rsidRDefault="00CF36AD" w:rsidP="00CF36AD">
      <w:pPr>
        <w:numPr>
          <w:ilvl w:val="0"/>
          <w:numId w:val="1"/>
        </w:numPr>
        <w:spacing w:line="276" w:lineRule="auto"/>
        <w:rPr>
          <w:rFonts w:ascii="Cambria"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jc w:val="both"/>
        <w:rPr>
          <w:rFonts w:ascii="Cambria" w:eastAsia="TimesNewRoman" w:hAnsi="Cambria"/>
          <w:sz w:val="20"/>
          <w:szCs w:val="20"/>
        </w:rPr>
      </w:pPr>
      <w:r w:rsidRPr="00CF36AD">
        <w:rPr>
          <w:rFonts w:ascii="Cambria" w:eastAsia="TimesNewRoman" w:hAnsi="Cambria"/>
          <w:sz w:val="20"/>
          <w:szCs w:val="20"/>
        </w:rPr>
        <w:t xml:space="preserve">Przystępując do postępowania o udzielenie zamówienia publicznego, </w:t>
      </w:r>
      <w:r>
        <w:rPr>
          <w:rFonts w:ascii="Cambria" w:eastAsia="TimesNewRoman" w:hAnsi="Cambria"/>
          <w:sz w:val="20"/>
          <w:szCs w:val="20"/>
        </w:rPr>
        <w:t xml:space="preserve">prowadzonego w trybie przetargu </w:t>
      </w:r>
      <w:r w:rsidRPr="00CF36AD">
        <w:rPr>
          <w:rFonts w:ascii="Cambria" w:eastAsia="TimesNewRoman" w:hAnsi="Cambria"/>
          <w:sz w:val="20"/>
          <w:szCs w:val="20"/>
        </w:rPr>
        <w:t>nieograniczonego na:</w:t>
      </w: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715BD7" w:rsidRDefault="00123404" w:rsidP="00123404">
      <w:pPr>
        <w:numPr>
          <w:ilvl w:val="0"/>
          <w:numId w:val="1"/>
        </w:numPr>
        <w:suppressAutoHyphens/>
        <w:spacing w:line="276" w:lineRule="auto"/>
        <w:jc w:val="center"/>
        <w:rPr>
          <w:rFonts w:ascii="Cambria" w:hAnsi="Cambria"/>
          <w:b/>
          <w:sz w:val="20"/>
          <w:szCs w:val="20"/>
          <w:lang w:eastAsia="ar-SA"/>
        </w:rPr>
      </w:pPr>
      <w:r>
        <w:rPr>
          <w:rFonts w:ascii="Cambria" w:hAnsi="Cambria"/>
          <w:b/>
          <w:sz w:val="20"/>
          <w:szCs w:val="20"/>
        </w:rPr>
        <w:t>U</w:t>
      </w:r>
      <w:r w:rsidRPr="00123404">
        <w:rPr>
          <w:rFonts w:ascii="Cambria" w:hAnsi="Cambria"/>
          <w:b/>
          <w:sz w:val="20"/>
          <w:szCs w:val="20"/>
        </w:rPr>
        <w:t>sług</w:t>
      </w:r>
      <w:r>
        <w:rPr>
          <w:rFonts w:ascii="Cambria" w:hAnsi="Cambria"/>
          <w:b/>
          <w:sz w:val="20"/>
          <w:szCs w:val="20"/>
        </w:rPr>
        <w:t>ę</w:t>
      </w:r>
      <w:r w:rsidRPr="00123404">
        <w:rPr>
          <w:rFonts w:ascii="Cambria" w:hAnsi="Cambria"/>
          <w:b/>
          <w:sz w:val="20"/>
          <w:szCs w:val="20"/>
        </w:rPr>
        <w:t xml:space="preserve"> zarządzania zdalnym dostępem sieciowym do licencjonowanych sieciowych źródeł informacji oraz dostępem sieciowym do aplikacji komputerowych realizowan</w:t>
      </w:r>
      <w:r>
        <w:rPr>
          <w:rFonts w:ascii="Cambria" w:hAnsi="Cambria"/>
          <w:b/>
          <w:sz w:val="20"/>
          <w:szCs w:val="20"/>
        </w:rPr>
        <w:t>ą</w:t>
      </w:r>
      <w:r w:rsidRPr="00123404">
        <w:rPr>
          <w:rFonts w:ascii="Cambria" w:hAnsi="Cambria"/>
          <w:b/>
          <w:sz w:val="20"/>
          <w:szCs w:val="20"/>
        </w:rPr>
        <w:t xml:space="preserve"> w infrastrukturze Zamawiającego.</w:t>
      </w:r>
    </w:p>
    <w:p w:rsidR="00CF36AD" w:rsidRDefault="00CF36AD" w:rsidP="00CF36AD">
      <w:pPr>
        <w:pStyle w:val="Akapitzlist"/>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jc w:val="both"/>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jc w:val="both"/>
        <w:rPr>
          <w:rFonts w:ascii="Cambria" w:eastAsia="TimesNewRoman" w:hAnsi="Cambria"/>
          <w:sz w:val="20"/>
          <w:szCs w:val="20"/>
        </w:rPr>
      </w:pPr>
      <w:r w:rsidRPr="00CF36AD">
        <w:rPr>
          <w:rFonts w:ascii="Cambria" w:hAnsi="Cambria"/>
          <w:sz w:val="20"/>
          <w:szCs w:val="20"/>
          <w:lang w:eastAsia="ar-SA"/>
        </w:rPr>
        <w:t xml:space="preserve">Oświadczam </w:t>
      </w:r>
      <w:r w:rsidRPr="00CF36AD">
        <w:rPr>
          <w:rFonts w:ascii="Cambria" w:eastAsia="TimesNewRoman" w:hAnsi="Cambria"/>
          <w:sz w:val="20"/>
          <w:szCs w:val="20"/>
        </w:rPr>
        <w:t>o braku wydania prawomocnego wyroku sądu lub ostatecznej decyzji</w:t>
      </w:r>
      <w:r>
        <w:rPr>
          <w:rFonts w:ascii="Cambria" w:eastAsia="TimesNewRoman" w:hAnsi="Cambria"/>
          <w:sz w:val="20"/>
          <w:szCs w:val="20"/>
        </w:rPr>
        <w:t xml:space="preserve"> administracyjnej o zaleganiu z </w:t>
      </w:r>
      <w:r w:rsidRPr="00CF36AD">
        <w:rPr>
          <w:rFonts w:ascii="Cambria" w:eastAsia="TimesNewRoman" w:hAnsi="Cambria"/>
          <w:sz w:val="20"/>
          <w:szCs w:val="20"/>
        </w:rPr>
        <w:t>uiszczaniem podatków, opłat lub składek na ubezpieczenia społeczne lub zdrowotne albo – w przypadku wydania takiego wyroku lub decyzji – dokumentów potwierdzających dokonanie p</w:t>
      </w:r>
      <w:r>
        <w:rPr>
          <w:rFonts w:ascii="Cambria" w:eastAsia="TimesNewRoman" w:hAnsi="Cambria"/>
          <w:sz w:val="20"/>
          <w:szCs w:val="20"/>
        </w:rPr>
        <w:t>łatności tych należności wraz z </w:t>
      </w:r>
      <w:r w:rsidRPr="00CF36AD">
        <w:rPr>
          <w:rFonts w:ascii="Cambria" w:eastAsia="TimesNewRoman" w:hAnsi="Cambria"/>
          <w:sz w:val="20"/>
          <w:szCs w:val="20"/>
        </w:rPr>
        <w:t>ewentualnymi odsetkami lub grzywnami lub zawarcie wiążącego porozumienia w sprawie spłat tych należności.</w:t>
      </w:r>
      <w:r w:rsidRPr="00CF36AD">
        <w:rPr>
          <w:rFonts w:ascii="Cambria" w:eastAsia="TimesNewRoman" w:hAnsi="Cambria"/>
          <w:sz w:val="20"/>
          <w:szCs w:val="20"/>
        </w:rPr>
        <w:tab/>
      </w: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hAnsi="Cambria"/>
          <w:b/>
          <w:snapToGrid w:val="0"/>
          <w:sz w:val="20"/>
          <w:szCs w:val="20"/>
        </w:rPr>
      </w:pPr>
      <w:r w:rsidRPr="00CF36AD">
        <w:rPr>
          <w:rFonts w:ascii="Cambria" w:eastAsia="TimesNewRoman" w:hAnsi="Cambria"/>
          <w:sz w:val="20"/>
          <w:szCs w:val="20"/>
        </w:rPr>
        <w:br/>
      </w:r>
    </w:p>
    <w:p w:rsidR="00CF36AD" w:rsidRPr="00CF36AD" w:rsidRDefault="00CF36AD" w:rsidP="00CF36AD">
      <w:pPr>
        <w:numPr>
          <w:ilvl w:val="0"/>
          <w:numId w:val="1"/>
        </w:numPr>
        <w:suppressAutoHyphens/>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tabs>
          <w:tab w:val="clear" w:pos="0"/>
          <w:tab w:val="num" w:pos="4536"/>
        </w:tabs>
        <w:autoSpaceDE w:val="0"/>
        <w:autoSpaceDN w:val="0"/>
        <w:adjustRightInd w:val="0"/>
        <w:ind w:left="4678"/>
        <w:jc w:val="center"/>
        <w:rPr>
          <w:rFonts w:ascii="Cambria" w:hAnsi="Cambria"/>
          <w:snapToGrid w:val="0"/>
          <w:sz w:val="20"/>
          <w:szCs w:val="20"/>
        </w:rPr>
      </w:pPr>
      <w:r w:rsidRPr="00CF36AD">
        <w:rPr>
          <w:rFonts w:ascii="Cambria" w:eastAsia="TimesNewRoman" w:hAnsi="Cambria"/>
          <w:sz w:val="20"/>
          <w:szCs w:val="20"/>
        </w:rPr>
        <w:br/>
      </w:r>
      <w:r w:rsidRPr="00CF36AD">
        <w:rPr>
          <w:rFonts w:ascii="Cambria" w:hAnsi="Cambria"/>
          <w:snapToGrid w:val="0"/>
          <w:sz w:val="20"/>
          <w:szCs w:val="20"/>
        </w:rPr>
        <w:t>Kwalifikowany podpis elektroniczny osoby uprawnionej</w:t>
      </w:r>
    </w:p>
    <w:p w:rsidR="00CF36AD" w:rsidRPr="00CF36AD" w:rsidRDefault="00CF36AD" w:rsidP="00CF36AD">
      <w:pPr>
        <w:numPr>
          <w:ilvl w:val="0"/>
          <w:numId w:val="1"/>
        </w:numPr>
        <w:tabs>
          <w:tab w:val="clear" w:pos="0"/>
          <w:tab w:val="num" w:pos="4536"/>
        </w:tabs>
        <w:autoSpaceDE w:val="0"/>
        <w:autoSpaceDN w:val="0"/>
        <w:adjustRightInd w:val="0"/>
        <w:spacing w:line="276" w:lineRule="auto"/>
        <w:ind w:left="4678"/>
        <w:jc w:val="center"/>
        <w:rPr>
          <w:rFonts w:ascii="Cambria" w:hAnsi="Cambria"/>
          <w:snapToGrid w:val="0"/>
          <w:sz w:val="20"/>
          <w:szCs w:val="20"/>
        </w:rPr>
      </w:pPr>
      <w:r w:rsidRPr="00CF36AD">
        <w:rPr>
          <w:rFonts w:ascii="Cambria" w:hAnsi="Cambria"/>
          <w:snapToGrid w:val="0"/>
          <w:sz w:val="20"/>
          <w:szCs w:val="20"/>
        </w:rPr>
        <w:t>do występowania w imieniu Wykonawcy</w:t>
      </w:r>
    </w:p>
    <w:p w:rsidR="00CF36AD" w:rsidRPr="00CF36AD" w:rsidRDefault="00CF36AD" w:rsidP="00CF36AD">
      <w:pPr>
        <w:widowControl w:val="0"/>
        <w:numPr>
          <w:ilvl w:val="0"/>
          <w:numId w:val="1"/>
        </w:numPr>
        <w:tabs>
          <w:tab w:val="left" w:pos="3686"/>
        </w:tabs>
        <w:spacing w:line="276" w:lineRule="auto"/>
        <w:ind w:right="98"/>
        <w:rPr>
          <w:rFonts w:ascii="Cambria" w:hAnsi="Cambria"/>
          <w:b/>
          <w:snapToGrid w:val="0"/>
          <w:sz w:val="20"/>
          <w:szCs w:val="20"/>
        </w:rPr>
      </w:pPr>
    </w:p>
    <w:p w:rsidR="00CF36AD" w:rsidRPr="00CF36AD" w:rsidRDefault="00CF36AD" w:rsidP="00CF36AD">
      <w:pPr>
        <w:widowControl w:val="0"/>
        <w:numPr>
          <w:ilvl w:val="0"/>
          <w:numId w:val="1"/>
        </w:numPr>
        <w:tabs>
          <w:tab w:val="left" w:pos="3686"/>
        </w:tabs>
        <w:spacing w:line="276" w:lineRule="auto"/>
        <w:ind w:right="98"/>
        <w:rPr>
          <w:rFonts w:ascii="Cambria" w:hAnsi="Cambria"/>
          <w:b/>
          <w:snapToGrid w:val="0"/>
          <w:sz w:val="20"/>
          <w:szCs w:val="20"/>
        </w:rPr>
      </w:pPr>
    </w:p>
    <w:p w:rsidR="000C18C4" w:rsidRPr="00E8792A" w:rsidRDefault="00BA02AC" w:rsidP="00CF36AD">
      <w:pPr>
        <w:numPr>
          <w:ilvl w:val="0"/>
          <w:numId w:val="1"/>
        </w:numPr>
        <w:tabs>
          <w:tab w:val="left" w:pos="3686"/>
        </w:tabs>
        <w:spacing w:line="276" w:lineRule="auto"/>
        <w:jc w:val="right"/>
      </w:pPr>
      <w:r w:rsidRPr="00E8792A">
        <w:br w:type="page"/>
      </w:r>
      <w:r w:rsidR="007D0477" w:rsidRPr="00CF36AD">
        <w:rPr>
          <w:rFonts w:ascii="Cambria" w:hAnsi="Cambria"/>
          <w:b/>
          <w:sz w:val="20"/>
          <w:szCs w:val="20"/>
        </w:rPr>
        <w:lastRenderedPageBreak/>
        <w:t>Załącznik nr 7</w:t>
      </w:r>
      <w:r w:rsidRPr="00CF36AD">
        <w:rPr>
          <w:rFonts w:ascii="Cambria" w:hAnsi="Cambria"/>
          <w:b/>
          <w:sz w:val="20"/>
          <w:szCs w:val="20"/>
        </w:rPr>
        <w:t xml:space="preserve"> </w:t>
      </w:r>
      <w:r w:rsidR="000C18C4" w:rsidRPr="00CF36AD">
        <w:rPr>
          <w:rFonts w:ascii="Cambria" w:hAnsi="Cambria"/>
          <w:b/>
          <w:sz w:val="20"/>
          <w:szCs w:val="20"/>
        </w:rPr>
        <w:t>do SIWZ</w:t>
      </w:r>
    </w:p>
    <w:p w:rsidR="000C18C4" w:rsidRPr="00DD579C" w:rsidRDefault="000C18C4" w:rsidP="00BB2CE8">
      <w:pPr>
        <w:numPr>
          <w:ilvl w:val="0"/>
          <w:numId w:val="1"/>
        </w:numPr>
        <w:tabs>
          <w:tab w:val="left" w:pos="3686"/>
        </w:tabs>
        <w:spacing w:line="276" w:lineRule="auto"/>
        <w:jc w:val="right"/>
        <w:rPr>
          <w:rFonts w:ascii="Cambria" w:hAnsi="Cambria"/>
          <w:b/>
          <w:sz w:val="20"/>
          <w:szCs w:val="20"/>
        </w:rPr>
      </w:pPr>
    </w:p>
    <w:p w:rsidR="000C18C4" w:rsidRPr="00DD579C" w:rsidRDefault="000C18C4" w:rsidP="00BB2CE8">
      <w:pPr>
        <w:numPr>
          <w:ilvl w:val="0"/>
          <w:numId w:val="1"/>
        </w:numPr>
        <w:tabs>
          <w:tab w:val="left" w:pos="3686"/>
        </w:tabs>
        <w:spacing w:line="276" w:lineRule="auto"/>
        <w:jc w:val="right"/>
        <w:rPr>
          <w:rFonts w:ascii="Cambria" w:hAnsi="Cambria"/>
          <w:b/>
          <w:sz w:val="20"/>
          <w:szCs w:val="20"/>
        </w:rPr>
      </w:pPr>
    </w:p>
    <w:p w:rsidR="008F3A7F" w:rsidRPr="008F3A7F" w:rsidRDefault="008F3A7F" w:rsidP="008F3A7F">
      <w:pPr>
        <w:pStyle w:val="Akapitzlist"/>
        <w:numPr>
          <w:ilvl w:val="0"/>
          <w:numId w:val="1"/>
        </w:numPr>
        <w:spacing w:line="276" w:lineRule="auto"/>
        <w:rPr>
          <w:rFonts w:ascii="Cambria" w:hAnsi="Cambria"/>
          <w:bCs/>
          <w:sz w:val="20"/>
          <w:szCs w:val="20"/>
        </w:rPr>
      </w:pPr>
      <w:r w:rsidRPr="008F3A7F">
        <w:rPr>
          <w:rFonts w:ascii="Cambria" w:hAnsi="Cambria"/>
          <w:bCs/>
          <w:sz w:val="20"/>
          <w:szCs w:val="20"/>
        </w:rPr>
        <w:t xml:space="preserve">Numer postepowania </w:t>
      </w:r>
      <w:r w:rsidR="00EE445F">
        <w:rPr>
          <w:rFonts w:ascii="Cambria" w:hAnsi="Cambria"/>
          <w:bCs/>
          <w:sz w:val="20"/>
          <w:szCs w:val="20"/>
        </w:rPr>
        <w:t>88</w:t>
      </w:r>
      <w:r w:rsidRPr="008F3A7F">
        <w:rPr>
          <w:rFonts w:ascii="Cambria" w:hAnsi="Cambria"/>
          <w:bCs/>
          <w:sz w:val="20"/>
          <w:szCs w:val="20"/>
        </w:rPr>
        <w:t>/ZP/2019</w:t>
      </w:r>
    </w:p>
    <w:p w:rsidR="00BA02AC" w:rsidRPr="008F3A7F" w:rsidRDefault="00BA02AC" w:rsidP="00BA02AC">
      <w:pPr>
        <w:spacing w:line="276" w:lineRule="auto"/>
        <w:ind w:right="6192"/>
        <w:rPr>
          <w:rFonts w:ascii="Cambria" w:hAnsi="Cambria"/>
          <w:sz w:val="20"/>
          <w:szCs w:val="20"/>
        </w:rPr>
      </w:pPr>
    </w:p>
    <w:p w:rsidR="008F3A7F" w:rsidRPr="008F3A7F" w:rsidRDefault="008F3A7F" w:rsidP="00BA02AC">
      <w:pPr>
        <w:spacing w:line="276" w:lineRule="auto"/>
        <w:ind w:right="6192"/>
        <w:rPr>
          <w:rFonts w:ascii="Cambria" w:hAnsi="Cambria"/>
          <w:sz w:val="20"/>
          <w:szCs w:val="20"/>
        </w:rPr>
      </w:pPr>
    </w:p>
    <w:p w:rsidR="00BA02AC" w:rsidRPr="008F3A7F" w:rsidRDefault="00BA02AC" w:rsidP="00BA02AC">
      <w:pPr>
        <w:spacing w:line="276" w:lineRule="auto"/>
        <w:ind w:right="6192"/>
        <w:rPr>
          <w:rFonts w:ascii="Cambria" w:hAnsi="Cambria"/>
          <w:sz w:val="20"/>
          <w:szCs w:val="20"/>
        </w:rPr>
      </w:pPr>
    </w:p>
    <w:p w:rsidR="00BA02AC" w:rsidRPr="008F3A7F" w:rsidRDefault="00BA02AC" w:rsidP="00BA02AC">
      <w:pPr>
        <w:spacing w:line="276" w:lineRule="auto"/>
        <w:ind w:right="6192"/>
        <w:rPr>
          <w:rFonts w:ascii="Cambria" w:hAnsi="Cambria"/>
          <w:sz w:val="20"/>
          <w:szCs w:val="20"/>
        </w:rPr>
      </w:pPr>
      <w:r w:rsidRPr="008F3A7F">
        <w:rPr>
          <w:rFonts w:ascii="Cambria" w:hAnsi="Cambria"/>
          <w:sz w:val="20"/>
          <w:szCs w:val="20"/>
        </w:rPr>
        <w:t>………………………………………</w:t>
      </w:r>
    </w:p>
    <w:p w:rsidR="00BA02AC" w:rsidRPr="008F3A7F" w:rsidRDefault="00BA02AC" w:rsidP="00BA02AC">
      <w:pPr>
        <w:spacing w:line="276" w:lineRule="auto"/>
        <w:ind w:right="6192"/>
        <w:rPr>
          <w:rFonts w:ascii="Cambria" w:hAnsi="Cambria"/>
          <w:i/>
          <w:iCs/>
          <w:sz w:val="20"/>
          <w:szCs w:val="20"/>
        </w:rPr>
      </w:pPr>
      <w:r w:rsidRPr="008F3A7F">
        <w:rPr>
          <w:rFonts w:ascii="Cambria" w:hAnsi="Cambria"/>
          <w:sz w:val="20"/>
          <w:szCs w:val="20"/>
        </w:rPr>
        <w:t>Nazwa i adres Wykonawcy</w:t>
      </w:r>
    </w:p>
    <w:p w:rsidR="000C18C4" w:rsidRPr="00DD579C" w:rsidRDefault="000C18C4" w:rsidP="00BB2CE8">
      <w:pPr>
        <w:numPr>
          <w:ilvl w:val="0"/>
          <w:numId w:val="1"/>
        </w:numPr>
        <w:tabs>
          <w:tab w:val="left" w:pos="3686"/>
        </w:tabs>
        <w:spacing w:line="276" w:lineRule="auto"/>
        <w:rPr>
          <w:rFonts w:ascii="Cambria" w:hAnsi="Cambria"/>
          <w:b/>
          <w:sz w:val="20"/>
          <w:szCs w:val="20"/>
        </w:rPr>
      </w:pP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r w:rsidRPr="00DD579C">
        <w:rPr>
          <w:rFonts w:ascii="Cambria" w:hAnsi="Cambria"/>
          <w:b/>
          <w:sz w:val="20"/>
          <w:szCs w:val="20"/>
        </w:rPr>
        <w:t xml:space="preserve">Oświadczenie Wykonawcy </w:t>
      </w: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r w:rsidRPr="00DD579C">
        <w:rPr>
          <w:rFonts w:ascii="Cambria" w:hAnsi="Cambria"/>
          <w:b/>
          <w:sz w:val="20"/>
          <w:szCs w:val="20"/>
        </w:rPr>
        <w:t>o niezaleganiu z opłacaniem podatków i opłat lokalnych</w:t>
      </w: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p>
    <w:p w:rsidR="000C18C4" w:rsidRPr="00DD579C" w:rsidRDefault="000C18C4" w:rsidP="00BB2CE8">
      <w:pPr>
        <w:numPr>
          <w:ilvl w:val="0"/>
          <w:numId w:val="1"/>
        </w:numPr>
        <w:spacing w:line="276" w:lineRule="auto"/>
        <w:ind w:right="98"/>
        <w:rPr>
          <w:rFonts w:ascii="Cambria" w:hAnsi="Cambria" w:cs="Tahoma"/>
          <w:b/>
          <w:sz w:val="20"/>
          <w:szCs w:val="20"/>
        </w:rPr>
      </w:pPr>
    </w:p>
    <w:p w:rsidR="000C18C4" w:rsidRPr="00DD579C" w:rsidRDefault="000C18C4" w:rsidP="00BB2CE8">
      <w:pPr>
        <w:numPr>
          <w:ilvl w:val="0"/>
          <w:numId w:val="1"/>
        </w:numPr>
        <w:spacing w:line="276" w:lineRule="auto"/>
        <w:rPr>
          <w:rFonts w:ascii="Cambria" w:hAnsi="Cambria"/>
          <w:sz w:val="20"/>
          <w:szCs w:val="20"/>
        </w:rPr>
      </w:pP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0C18C4" w:rsidRPr="00DD579C" w:rsidRDefault="000C18C4" w:rsidP="008B031C">
      <w:pPr>
        <w:numPr>
          <w:ilvl w:val="0"/>
          <w:numId w:val="1"/>
        </w:numPr>
        <w:autoSpaceDE w:val="0"/>
        <w:autoSpaceDN w:val="0"/>
        <w:adjustRightInd w:val="0"/>
        <w:spacing w:line="276" w:lineRule="auto"/>
        <w:jc w:val="both"/>
        <w:rPr>
          <w:rFonts w:ascii="Cambria" w:eastAsia="TimesNewRoman" w:hAnsi="Cambria"/>
          <w:sz w:val="20"/>
          <w:szCs w:val="20"/>
        </w:rPr>
      </w:pPr>
      <w:r w:rsidRPr="00DD579C">
        <w:rPr>
          <w:rFonts w:ascii="Cambria" w:eastAsia="TimesNewRoman" w:hAnsi="Cambria"/>
          <w:sz w:val="20"/>
          <w:szCs w:val="20"/>
        </w:rPr>
        <w:t>Przystępując do postępowania o udzielenie zamówienia publicznego, prowadzonego w trybie przetargu nieograniczonego na:</w:t>
      </w: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123404" w:rsidRDefault="00123404" w:rsidP="00123404">
      <w:pPr>
        <w:numPr>
          <w:ilvl w:val="0"/>
          <w:numId w:val="1"/>
        </w:numPr>
        <w:suppressAutoHyphens/>
        <w:spacing w:line="276" w:lineRule="auto"/>
        <w:jc w:val="center"/>
        <w:rPr>
          <w:rFonts w:ascii="Cambria" w:hAnsi="Cambria"/>
          <w:b/>
          <w:sz w:val="20"/>
          <w:szCs w:val="20"/>
          <w:lang w:eastAsia="ar-SA"/>
        </w:rPr>
      </w:pPr>
      <w:r>
        <w:rPr>
          <w:rFonts w:ascii="Cambria" w:hAnsi="Cambria"/>
          <w:b/>
          <w:sz w:val="20"/>
          <w:szCs w:val="20"/>
        </w:rPr>
        <w:t>U</w:t>
      </w:r>
      <w:r w:rsidRPr="00123404">
        <w:rPr>
          <w:rFonts w:ascii="Cambria" w:hAnsi="Cambria"/>
          <w:b/>
          <w:sz w:val="20"/>
          <w:szCs w:val="20"/>
        </w:rPr>
        <w:t>sług</w:t>
      </w:r>
      <w:r>
        <w:rPr>
          <w:rFonts w:ascii="Cambria" w:hAnsi="Cambria"/>
          <w:b/>
          <w:sz w:val="20"/>
          <w:szCs w:val="20"/>
        </w:rPr>
        <w:t>ę</w:t>
      </w:r>
      <w:r w:rsidRPr="00123404">
        <w:rPr>
          <w:rFonts w:ascii="Cambria" w:hAnsi="Cambria"/>
          <w:b/>
          <w:sz w:val="20"/>
          <w:szCs w:val="20"/>
        </w:rPr>
        <w:t xml:space="preserve"> zarządzania zdalnym dostępem sieciowym do licencjonowanych sieciowych źródeł informacji oraz dostępem sieciowym do aplikacji komputerowych realizowan</w:t>
      </w:r>
      <w:r>
        <w:rPr>
          <w:rFonts w:ascii="Cambria" w:hAnsi="Cambria"/>
          <w:b/>
          <w:sz w:val="20"/>
          <w:szCs w:val="20"/>
        </w:rPr>
        <w:t>ą</w:t>
      </w:r>
      <w:r w:rsidRPr="00123404">
        <w:rPr>
          <w:rFonts w:ascii="Cambria" w:hAnsi="Cambria"/>
          <w:b/>
          <w:sz w:val="20"/>
          <w:szCs w:val="20"/>
        </w:rPr>
        <w:t xml:space="preserve"> w infrastrukturze Zamawiającego.</w:t>
      </w:r>
    </w:p>
    <w:p w:rsidR="00715BD7" w:rsidRDefault="00715BD7" w:rsidP="00715BD7">
      <w:pPr>
        <w:pStyle w:val="Akapitzlist"/>
        <w:rPr>
          <w:rFonts w:ascii="Cambria" w:hAnsi="Cambria"/>
          <w:b/>
          <w:sz w:val="20"/>
          <w:szCs w:val="20"/>
          <w:lang w:eastAsia="ar-SA"/>
        </w:rPr>
      </w:pPr>
    </w:p>
    <w:p w:rsidR="00715BD7" w:rsidRPr="00DD579C" w:rsidRDefault="00715BD7" w:rsidP="00715BD7">
      <w:pPr>
        <w:numPr>
          <w:ilvl w:val="0"/>
          <w:numId w:val="1"/>
        </w:numPr>
        <w:suppressAutoHyphens/>
        <w:spacing w:line="276" w:lineRule="auto"/>
        <w:rPr>
          <w:rFonts w:ascii="Cambria" w:hAnsi="Cambria"/>
          <w:b/>
          <w:sz w:val="20"/>
          <w:szCs w:val="20"/>
          <w:lang w:eastAsia="ar-SA"/>
        </w:rPr>
      </w:pPr>
    </w:p>
    <w:p w:rsidR="000C18C4" w:rsidRPr="00DD579C" w:rsidRDefault="000C18C4" w:rsidP="008B031C">
      <w:pPr>
        <w:numPr>
          <w:ilvl w:val="0"/>
          <w:numId w:val="1"/>
        </w:numPr>
        <w:suppressAutoHyphens/>
        <w:spacing w:line="276" w:lineRule="auto"/>
        <w:jc w:val="both"/>
        <w:rPr>
          <w:rFonts w:ascii="Cambria" w:hAnsi="Cambria"/>
          <w:sz w:val="20"/>
          <w:szCs w:val="20"/>
          <w:lang w:eastAsia="ar-SA"/>
        </w:rPr>
      </w:pPr>
      <w:r w:rsidRPr="00DD579C">
        <w:rPr>
          <w:rFonts w:ascii="Cambria" w:hAnsi="Cambria"/>
          <w:sz w:val="20"/>
          <w:szCs w:val="20"/>
          <w:lang w:eastAsia="ar-SA"/>
        </w:rPr>
        <w:t>Oświadczam, że na dzień złożenia niniejszego dokumentu nie zalegam z opłaceniem podatków i opłat lokalnych, o</w:t>
      </w:r>
      <w:r w:rsidR="008B031C" w:rsidRPr="00DD579C">
        <w:rPr>
          <w:rFonts w:ascii="Cambria" w:hAnsi="Cambria"/>
          <w:sz w:val="20"/>
          <w:szCs w:val="20"/>
          <w:lang w:eastAsia="ar-SA"/>
        </w:rPr>
        <w:t> </w:t>
      </w:r>
      <w:r w:rsidRPr="00DD579C">
        <w:rPr>
          <w:rFonts w:ascii="Cambria" w:hAnsi="Cambria"/>
          <w:sz w:val="20"/>
          <w:szCs w:val="20"/>
          <w:lang w:eastAsia="ar-SA"/>
        </w:rPr>
        <w:t>których mowa w ustawie z dnia 12 stycznia 1991 r. o podatkach i opłatach lokalnych (Dz. U. z 2016 r. poz. 716).</w:t>
      </w:r>
    </w:p>
    <w:p w:rsidR="000C18C4" w:rsidRPr="00DD579C" w:rsidRDefault="000C18C4" w:rsidP="00BB2CE8">
      <w:pPr>
        <w:numPr>
          <w:ilvl w:val="0"/>
          <w:numId w:val="1"/>
        </w:numPr>
        <w:suppressAutoHyphens/>
        <w:autoSpaceDE w:val="0"/>
        <w:autoSpaceDN w:val="0"/>
        <w:adjustRightInd w:val="0"/>
        <w:spacing w:line="276" w:lineRule="auto"/>
        <w:rPr>
          <w:rFonts w:ascii="Cambria" w:eastAsia="TimesNewRoman" w:hAnsi="Cambria"/>
          <w:sz w:val="20"/>
          <w:szCs w:val="20"/>
        </w:rPr>
      </w:pPr>
    </w:p>
    <w:p w:rsidR="00BA02AC" w:rsidRPr="00DD579C" w:rsidRDefault="000C18C4" w:rsidP="00BA02AC">
      <w:pPr>
        <w:numPr>
          <w:ilvl w:val="0"/>
          <w:numId w:val="1"/>
        </w:numPr>
        <w:tabs>
          <w:tab w:val="clear" w:pos="0"/>
          <w:tab w:val="num" w:pos="4536"/>
        </w:tabs>
        <w:autoSpaceDE w:val="0"/>
        <w:autoSpaceDN w:val="0"/>
        <w:adjustRightInd w:val="0"/>
        <w:ind w:left="4678"/>
        <w:jc w:val="center"/>
        <w:rPr>
          <w:rFonts w:ascii="Cambria" w:hAnsi="Cambria"/>
          <w:snapToGrid w:val="0"/>
          <w:sz w:val="20"/>
          <w:szCs w:val="20"/>
        </w:rPr>
      </w:pPr>
      <w:r w:rsidRPr="00DD579C">
        <w:rPr>
          <w:rFonts w:ascii="Cambria" w:eastAsia="TimesNewRoman" w:hAnsi="Cambria"/>
          <w:sz w:val="20"/>
          <w:szCs w:val="20"/>
        </w:rPr>
        <w:br/>
      </w:r>
      <w:r w:rsidR="00BA02AC" w:rsidRPr="00DD579C">
        <w:rPr>
          <w:rFonts w:ascii="Cambria" w:hAnsi="Cambria"/>
          <w:snapToGrid w:val="0"/>
          <w:sz w:val="20"/>
          <w:szCs w:val="20"/>
        </w:rPr>
        <w:t>Kwalifikowany podpis elektroniczny osoby uprawnionej</w:t>
      </w:r>
    </w:p>
    <w:p w:rsidR="000C18C4" w:rsidRPr="00DD579C" w:rsidRDefault="00BA02AC" w:rsidP="00BA02AC">
      <w:pPr>
        <w:numPr>
          <w:ilvl w:val="0"/>
          <w:numId w:val="1"/>
        </w:numPr>
        <w:tabs>
          <w:tab w:val="clear" w:pos="0"/>
          <w:tab w:val="num" w:pos="4536"/>
        </w:tabs>
        <w:autoSpaceDE w:val="0"/>
        <w:autoSpaceDN w:val="0"/>
        <w:adjustRightInd w:val="0"/>
        <w:spacing w:line="276" w:lineRule="auto"/>
        <w:ind w:left="4678"/>
        <w:jc w:val="center"/>
        <w:rPr>
          <w:rFonts w:ascii="Cambria" w:hAnsi="Cambria"/>
          <w:snapToGrid w:val="0"/>
          <w:sz w:val="20"/>
          <w:szCs w:val="20"/>
        </w:rPr>
      </w:pPr>
      <w:r w:rsidRPr="00DD579C">
        <w:rPr>
          <w:rFonts w:ascii="Cambria" w:hAnsi="Cambria"/>
          <w:snapToGrid w:val="0"/>
          <w:sz w:val="20"/>
          <w:szCs w:val="20"/>
        </w:rPr>
        <w:t>do występowania w imieniu Wykonawcy</w:t>
      </w:r>
    </w:p>
    <w:p w:rsidR="000C18C4" w:rsidRPr="00DD579C" w:rsidRDefault="000C18C4" w:rsidP="00BB2CE8">
      <w:pPr>
        <w:widowControl w:val="0"/>
        <w:numPr>
          <w:ilvl w:val="0"/>
          <w:numId w:val="1"/>
        </w:numPr>
        <w:tabs>
          <w:tab w:val="left" w:pos="3686"/>
        </w:tabs>
        <w:spacing w:line="276" w:lineRule="auto"/>
        <w:ind w:right="98"/>
        <w:rPr>
          <w:rFonts w:ascii="Cambria" w:hAnsi="Cambria"/>
          <w:b/>
          <w:snapToGrid w:val="0"/>
          <w:sz w:val="20"/>
          <w:szCs w:val="20"/>
        </w:rPr>
      </w:pPr>
    </w:p>
    <w:p w:rsidR="000C18C4" w:rsidRPr="00DD579C" w:rsidRDefault="000C18C4" w:rsidP="00BB2CE8">
      <w:pPr>
        <w:widowControl w:val="0"/>
        <w:numPr>
          <w:ilvl w:val="0"/>
          <w:numId w:val="1"/>
        </w:numPr>
        <w:tabs>
          <w:tab w:val="left" w:pos="3686"/>
        </w:tabs>
        <w:spacing w:line="276" w:lineRule="auto"/>
        <w:ind w:right="98"/>
        <w:rPr>
          <w:rFonts w:ascii="Cambria" w:hAnsi="Cambria"/>
          <w:b/>
          <w:snapToGrid w:val="0"/>
          <w:sz w:val="20"/>
          <w:szCs w:val="20"/>
        </w:rPr>
      </w:pPr>
    </w:p>
    <w:p w:rsidR="000C18C4" w:rsidRPr="00DD579C" w:rsidRDefault="000C18C4" w:rsidP="00BB2CE8">
      <w:pPr>
        <w:widowControl w:val="0"/>
        <w:numPr>
          <w:ilvl w:val="0"/>
          <w:numId w:val="1"/>
        </w:numPr>
        <w:tabs>
          <w:tab w:val="left" w:pos="3686"/>
        </w:tabs>
        <w:spacing w:line="276" w:lineRule="auto"/>
        <w:ind w:right="98"/>
        <w:rPr>
          <w:rFonts w:ascii="Cambria" w:hAnsi="Cambria"/>
          <w:b/>
          <w:snapToGrid w:val="0"/>
          <w:sz w:val="20"/>
          <w:szCs w:val="20"/>
        </w:rPr>
      </w:pPr>
    </w:p>
    <w:p w:rsidR="00BB17E1" w:rsidRPr="00DD579C" w:rsidRDefault="00BB17E1" w:rsidP="00BB2CE8">
      <w:pPr>
        <w:suppressAutoHyphens/>
        <w:spacing w:line="276" w:lineRule="auto"/>
        <w:rPr>
          <w:rFonts w:ascii="Cambria" w:hAnsi="Cambria" w:cs="Tahoma"/>
          <w:b/>
          <w:color w:val="000000"/>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4D1BD9" w:rsidRPr="00DD579C" w:rsidRDefault="008B031C" w:rsidP="00BB2CE8">
      <w:pPr>
        <w:numPr>
          <w:ilvl w:val="0"/>
          <w:numId w:val="1"/>
        </w:numPr>
        <w:tabs>
          <w:tab w:val="left" w:pos="3686"/>
        </w:tabs>
        <w:spacing w:line="276" w:lineRule="auto"/>
        <w:jc w:val="right"/>
        <w:rPr>
          <w:rFonts w:ascii="Cambria" w:hAnsi="Cambria"/>
          <w:b/>
          <w:sz w:val="20"/>
          <w:szCs w:val="20"/>
        </w:rPr>
      </w:pPr>
      <w:r w:rsidRPr="00DD579C">
        <w:rPr>
          <w:rFonts w:ascii="Cambria" w:hAnsi="Cambria"/>
          <w:b/>
          <w:sz w:val="20"/>
          <w:szCs w:val="20"/>
        </w:rPr>
        <w:br w:type="page"/>
      </w:r>
      <w:r w:rsidR="004D1BD9" w:rsidRPr="00DD579C">
        <w:rPr>
          <w:rFonts w:ascii="Cambria" w:hAnsi="Cambria"/>
          <w:b/>
          <w:sz w:val="20"/>
          <w:szCs w:val="20"/>
        </w:rPr>
        <w:lastRenderedPageBreak/>
        <w:t xml:space="preserve">Załącznik nr </w:t>
      </w:r>
      <w:r w:rsidR="007D0477" w:rsidRPr="00DD579C">
        <w:rPr>
          <w:rFonts w:ascii="Cambria" w:hAnsi="Cambria"/>
          <w:b/>
          <w:sz w:val="20"/>
          <w:szCs w:val="20"/>
        </w:rPr>
        <w:t xml:space="preserve">8 </w:t>
      </w:r>
      <w:r w:rsidR="004D1BD9" w:rsidRPr="00DD579C">
        <w:rPr>
          <w:rFonts w:ascii="Cambria" w:hAnsi="Cambria"/>
          <w:b/>
          <w:sz w:val="20"/>
          <w:szCs w:val="20"/>
        </w:rPr>
        <w:t>do SIWZ</w:t>
      </w:r>
    </w:p>
    <w:p w:rsidR="004D1BD9" w:rsidRPr="00DD579C" w:rsidRDefault="004D1BD9" w:rsidP="00BB2CE8">
      <w:pPr>
        <w:numPr>
          <w:ilvl w:val="0"/>
          <w:numId w:val="1"/>
        </w:numPr>
        <w:tabs>
          <w:tab w:val="left" w:pos="3686"/>
        </w:tabs>
        <w:spacing w:line="276" w:lineRule="auto"/>
        <w:jc w:val="right"/>
        <w:rPr>
          <w:rFonts w:ascii="Cambria" w:hAnsi="Cambria"/>
          <w:b/>
          <w:sz w:val="20"/>
          <w:szCs w:val="20"/>
        </w:rPr>
      </w:pPr>
    </w:p>
    <w:p w:rsidR="004D1BD9" w:rsidRPr="00DD579C" w:rsidRDefault="004D1BD9" w:rsidP="00BB2CE8">
      <w:pPr>
        <w:numPr>
          <w:ilvl w:val="0"/>
          <w:numId w:val="1"/>
        </w:numPr>
        <w:tabs>
          <w:tab w:val="left" w:pos="3686"/>
        </w:tabs>
        <w:spacing w:line="276" w:lineRule="auto"/>
        <w:jc w:val="right"/>
        <w:rPr>
          <w:rFonts w:ascii="Cambria" w:hAnsi="Cambria"/>
          <w:b/>
          <w:sz w:val="20"/>
          <w:szCs w:val="20"/>
        </w:rPr>
      </w:pPr>
    </w:p>
    <w:p w:rsidR="00CF36AD" w:rsidRPr="00CF36AD" w:rsidRDefault="00CF36AD" w:rsidP="00CF36AD">
      <w:pPr>
        <w:numPr>
          <w:ilvl w:val="0"/>
          <w:numId w:val="1"/>
        </w:numPr>
        <w:tabs>
          <w:tab w:val="left" w:pos="3686"/>
        </w:tabs>
        <w:spacing w:line="276" w:lineRule="auto"/>
        <w:rPr>
          <w:rFonts w:ascii="Cambria" w:hAnsi="Cambria"/>
          <w:color w:val="808080"/>
          <w:sz w:val="20"/>
          <w:szCs w:val="20"/>
        </w:rPr>
      </w:pPr>
    </w:p>
    <w:p w:rsidR="008F3A7F" w:rsidRPr="008F3A7F" w:rsidRDefault="008F3A7F" w:rsidP="008F3A7F">
      <w:pPr>
        <w:spacing w:line="276" w:lineRule="auto"/>
        <w:rPr>
          <w:rFonts w:ascii="Cambria" w:hAnsi="Cambria"/>
          <w:bCs/>
          <w:sz w:val="20"/>
          <w:szCs w:val="20"/>
        </w:rPr>
      </w:pPr>
      <w:r w:rsidRPr="008F3A7F">
        <w:rPr>
          <w:rFonts w:ascii="Cambria" w:hAnsi="Cambria"/>
          <w:bCs/>
          <w:sz w:val="20"/>
          <w:szCs w:val="20"/>
        </w:rPr>
        <w:t xml:space="preserve">Numer postepowania </w:t>
      </w:r>
      <w:r w:rsidR="00EE445F">
        <w:rPr>
          <w:rFonts w:ascii="Cambria" w:hAnsi="Cambria"/>
          <w:bCs/>
          <w:sz w:val="20"/>
          <w:szCs w:val="20"/>
        </w:rPr>
        <w:t>88</w:t>
      </w:r>
      <w:r w:rsidRPr="008F3A7F">
        <w:rPr>
          <w:rFonts w:ascii="Cambria" w:hAnsi="Cambria"/>
          <w:bCs/>
          <w:sz w:val="20"/>
          <w:szCs w:val="20"/>
        </w:rPr>
        <w:t>/ZP/2019</w:t>
      </w:r>
    </w:p>
    <w:p w:rsidR="00CF36AD" w:rsidRPr="008F3A7F" w:rsidRDefault="00CF36AD" w:rsidP="00CF36AD">
      <w:pPr>
        <w:numPr>
          <w:ilvl w:val="0"/>
          <w:numId w:val="1"/>
        </w:numPr>
        <w:tabs>
          <w:tab w:val="left" w:pos="3686"/>
        </w:tabs>
        <w:spacing w:line="276" w:lineRule="auto"/>
        <w:rPr>
          <w:rFonts w:ascii="Cambria" w:hAnsi="Cambria"/>
          <w:sz w:val="20"/>
          <w:szCs w:val="20"/>
        </w:rPr>
      </w:pPr>
    </w:p>
    <w:p w:rsidR="00CF36AD" w:rsidRPr="008F3A7F" w:rsidRDefault="00CF36AD" w:rsidP="008F3A7F">
      <w:pPr>
        <w:tabs>
          <w:tab w:val="left" w:pos="3686"/>
        </w:tabs>
        <w:spacing w:line="276" w:lineRule="auto"/>
        <w:rPr>
          <w:rFonts w:ascii="Cambria" w:hAnsi="Cambria"/>
          <w:sz w:val="20"/>
          <w:szCs w:val="20"/>
        </w:rPr>
      </w:pPr>
    </w:p>
    <w:p w:rsidR="008F3A7F" w:rsidRPr="008F3A7F" w:rsidRDefault="008F3A7F" w:rsidP="008F3A7F">
      <w:pPr>
        <w:tabs>
          <w:tab w:val="left" w:pos="3686"/>
        </w:tabs>
        <w:spacing w:line="276" w:lineRule="auto"/>
        <w:rPr>
          <w:rFonts w:ascii="Cambria" w:hAnsi="Cambria"/>
          <w:sz w:val="20"/>
          <w:szCs w:val="20"/>
        </w:rPr>
      </w:pP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w:t>
      </w: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Nazwa i adres Wykonawcy</w:t>
      </w:r>
    </w:p>
    <w:p w:rsidR="004D1BD9" w:rsidRPr="00DD579C" w:rsidRDefault="004D1BD9" w:rsidP="00BB2CE8">
      <w:pPr>
        <w:numPr>
          <w:ilvl w:val="0"/>
          <w:numId w:val="1"/>
        </w:numPr>
        <w:tabs>
          <w:tab w:val="left" w:pos="3686"/>
        </w:tabs>
        <w:spacing w:line="276" w:lineRule="auto"/>
        <w:rPr>
          <w:rFonts w:ascii="Cambria" w:hAnsi="Cambria"/>
          <w:b/>
          <w:sz w:val="20"/>
          <w:szCs w:val="20"/>
        </w:rPr>
      </w:pPr>
    </w:p>
    <w:p w:rsidR="004D1BD9" w:rsidRPr="00DD579C" w:rsidRDefault="004D1BD9" w:rsidP="00BB2CE8">
      <w:pPr>
        <w:numPr>
          <w:ilvl w:val="0"/>
          <w:numId w:val="1"/>
        </w:numPr>
        <w:tabs>
          <w:tab w:val="left" w:pos="3686"/>
        </w:tabs>
        <w:spacing w:line="276" w:lineRule="auto"/>
        <w:jc w:val="center"/>
        <w:rPr>
          <w:rFonts w:ascii="Cambria" w:hAnsi="Cambria"/>
          <w:b/>
          <w:sz w:val="20"/>
          <w:szCs w:val="20"/>
        </w:rPr>
      </w:pPr>
    </w:p>
    <w:p w:rsidR="00715BD7" w:rsidRDefault="004D1BD9" w:rsidP="00715BD7">
      <w:pPr>
        <w:numPr>
          <w:ilvl w:val="0"/>
          <w:numId w:val="1"/>
        </w:numPr>
        <w:tabs>
          <w:tab w:val="left" w:pos="3686"/>
        </w:tabs>
        <w:spacing w:line="276" w:lineRule="auto"/>
        <w:jc w:val="center"/>
        <w:rPr>
          <w:rFonts w:ascii="Cambria" w:hAnsi="Cambria"/>
          <w:b/>
          <w:sz w:val="20"/>
          <w:szCs w:val="20"/>
        </w:rPr>
      </w:pPr>
      <w:r w:rsidRPr="00DD579C">
        <w:rPr>
          <w:rFonts w:ascii="Cambria" w:hAnsi="Cambria"/>
          <w:b/>
          <w:sz w:val="20"/>
          <w:szCs w:val="20"/>
        </w:rPr>
        <w:t xml:space="preserve">Oświadczenie Wykonawcy </w:t>
      </w:r>
    </w:p>
    <w:p w:rsidR="004D1BD9" w:rsidRPr="00715BD7" w:rsidRDefault="00715BD7" w:rsidP="00715BD7">
      <w:pPr>
        <w:numPr>
          <w:ilvl w:val="0"/>
          <w:numId w:val="1"/>
        </w:numPr>
        <w:tabs>
          <w:tab w:val="left" w:pos="3686"/>
        </w:tabs>
        <w:spacing w:line="276" w:lineRule="auto"/>
        <w:jc w:val="center"/>
        <w:rPr>
          <w:rFonts w:ascii="Cambria" w:hAnsi="Cambria"/>
          <w:b/>
          <w:sz w:val="20"/>
          <w:szCs w:val="20"/>
        </w:rPr>
      </w:pPr>
      <w:r w:rsidRPr="00715BD7">
        <w:rPr>
          <w:rFonts w:ascii="Cambria" w:hAnsi="Cambria"/>
          <w:b/>
          <w:sz w:val="20"/>
          <w:szCs w:val="20"/>
        </w:rPr>
        <w:t>o braku orzeczenia zakazu ubiegania się o zamówienie publiczne</w:t>
      </w:r>
    </w:p>
    <w:p w:rsidR="004D1BD9" w:rsidRPr="00DD579C" w:rsidRDefault="004D1BD9" w:rsidP="00BB2CE8">
      <w:pPr>
        <w:numPr>
          <w:ilvl w:val="0"/>
          <w:numId w:val="1"/>
        </w:numPr>
        <w:spacing w:line="276" w:lineRule="auto"/>
        <w:ind w:right="98"/>
        <w:rPr>
          <w:rFonts w:ascii="Cambria" w:hAnsi="Cambria" w:cs="Tahoma"/>
          <w:b/>
          <w:sz w:val="20"/>
          <w:szCs w:val="20"/>
        </w:rPr>
      </w:pPr>
    </w:p>
    <w:p w:rsidR="004D1BD9" w:rsidRPr="00DD579C" w:rsidRDefault="004D1BD9" w:rsidP="00BB2CE8">
      <w:pPr>
        <w:numPr>
          <w:ilvl w:val="0"/>
          <w:numId w:val="1"/>
        </w:numPr>
        <w:spacing w:line="276" w:lineRule="auto"/>
        <w:rPr>
          <w:rFonts w:ascii="Cambria"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r w:rsidRPr="00DD579C">
        <w:rPr>
          <w:rFonts w:ascii="Cambria" w:eastAsia="TimesNewRoman" w:hAnsi="Cambria"/>
          <w:sz w:val="20"/>
          <w:szCs w:val="20"/>
        </w:rPr>
        <w:t>Przystępując do postępowania o udzielenie zamówienia publicznego, prowadzonego w trybie przetargu nieograniczonego na:</w:t>
      </w: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052F5F" w:rsidRDefault="00052F5F" w:rsidP="00052F5F">
      <w:pPr>
        <w:numPr>
          <w:ilvl w:val="0"/>
          <w:numId w:val="1"/>
        </w:numPr>
        <w:suppressAutoHyphens/>
        <w:spacing w:line="276" w:lineRule="auto"/>
        <w:jc w:val="center"/>
        <w:rPr>
          <w:rFonts w:ascii="Cambria" w:hAnsi="Cambria"/>
          <w:b/>
          <w:sz w:val="20"/>
          <w:szCs w:val="20"/>
          <w:lang w:eastAsia="ar-SA"/>
        </w:rPr>
      </w:pPr>
      <w:r>
        <w:rPr>
          <w:rFonts w:ascii="Cambria" w:hAnsi="Cambria"/>
          <w:b/>
          <w:sz w:val="20"/>
          <w:szCs w:val="20"/>
        </w:rPr>
        <w:t>U</w:t>
      </w:r>
      <w:r w:rsidRPr="00123404">
        <w:rPr>
          <w:rFonts w:ascii="Cambria" w:hAnsi="Cambria"/>
          <w:b/>
          <w:sz w:val="20"/>
          <w:szCs w:val="20"/>
        </w:rPr>
        <w:t>sług</w:t>
      </w:r>
      <w:r>
        <w:rPr>
          <w:rFonts w:ascii="Cambria" w:hAnsi="Cambria"/>
          <w:b/>
          <w:sz w:val="20"/>
          <w:szCs w:val="20"/>
        </w:rPr>
        <w:t>ę</w:t>
      </w:r>
      <w:r w:rsidRPr="00123404">
        <w:rPr>
          <w:rFonts w:ascii="Cambria" w:hAnsi="Cambria"/>
          <w:b/>
          <w:sz w:val="20"/>
          <w:szCs w:val="20"/>
        </w:rPr>
        <w:t xml:space="preserve"> zarządzania zdalnym dostępem sieciowym do licencjonowanych sieciowych źródeł informacji oraz dostępem sieciowym do aplikacji komputerowych realizowan</w:t>
      </w:r>
      <w:r>
        <w:rPr>
          <w:rFonts w:ascii="Cambria" w:hAnsi="Cambria"/>
          <w:b/>
          <w:sz w:val="20"/>
          <w:szCs w:val="20"/>
        </w:rPr>
        <w:t>ą</w:t>
      </w:r>
      <w:r w:rsidRPr="00123404">
        <w:rPr>
          <w:rFonts w:ascii="Cambria" w:hAnsi="Cambria"/>
          <w:b/>
          <w:sz w:val="20"/>
          <w:szCs w:val="20"/>
        </w:rPr>
        <w:t xml:space="preserve"> w infrastrukturze Zamawiającego.</w:t>
      </w:r>
    </w:p>
    <w:p w:rsidR="00CF36AD" w:rsidRPr="00DD579C" w:rsidRDefault="00CF36AD" w:rsidP="00CF36AD">
      <w:pPr>
        <w:pStyle w:val="Akapitzlist"/>
        <w:rPr>
          <w:rFonts w:ascii="Cambria" w:hAnsi="Cambria"/>
          <w:b/>
          <w:sz w:val="20"/>
          <w:szCs w:val="20"/>
          <w:lang w:eastAsia="ar-SA"/>
        </w:rPr>
      </w:pPr>
    </w:p>
    <w:p w:rsidR="00CF36AD" w:rsidRPr="00DD579C" w:rsidRDefault="00CF36AD" w:rsidP="00CF36AD">
      <w:pPr>
        <w:numPr>
          <w:ilvl w:val="0"/>
          <w:numId w:val="1"/>
        </w:numPr>
        <w:suppressAutoHyphens/>
        <w:spacing w:line="276" w:lineRule="auto"/>
        <w:rPr>
          <w:rFonts w:ascii="Cambria" w:hAnsi="Cambria"/>
          <w:b/>
          <w:sz w:val="20"/>
          <w:szCs w:val="20"/>
          <w:lang w:eastAsia="ar-SA"/>
        </w:rPr>
      </w:pPr>
    </w:p>
    <w:p w:rsidR="004D1BD9" w:rsidRPr="00DD579C" w:rsidRDefault="004D1BD9" w:rsidP="00BB2CE8">
      <w:pPr>
        <w:numPr>
          <w:ilvl w:val="0"/>
          <w:numId w:val="1"/>
        </w:numPr>
        <w:autoSpaceDE w:val="0"/>
        <w:autoSpaceDN w:val="0"/>
        <w:adjustRightInd w:val="0"/>
        <w:spacing w:line="276" w:lineRule="auto"/>
        <w:jc w:val="both"/>
        <w:rPr>
          <w:rFonts w:ascii="Cambria" w:eastAsia="TimesNewRoman" w:hAnsi="Cambria"/>
          <w:sz w:val="20"/>
          <w:szCs w:val="20"/>
        </w:rPr>
      </w:pPr>
      <w:r w:rsidRPr="00DD579C">
        <w:rPr>
          <w:rFonts w:ascii="Cambria" w:hAnsi="Cambria"/>
          <w:sz w:val="20"/>
          <w:szCs w:val="20"/>
          <w:lang w:eastAsia="ar-SA"/>
        </w:rPr>
        <w:t>Oświadczam</w:t>
      </w:r>
      <w:r w:rsidRPr="00DD579C">
        <w:rPr>
          <w:rFonts w:ascii="Cambria" w:eastAsia="TimesNewRoman" w:hAnsi="Cambria"/>
          <w:sz w:val="20"/>
          <w:szCs w:val="20"/>
        </w:rPr>
        <w:t>, że nie orzeczono wobec mnie tytułem środka zapobiegawczego zakazu ubiegania się o zamówienie publiczne.</w:t>
      </w:r>
      <w:r w:rsidRPr="00DD579C">
        <w:rPr>
          <w:rFonts w:ascii="Cambria" w:eastAsia="TimesNewRoman" w:hAnsi="Cambria"/>
          <w:sz w:val="20"/>
          <w:szCs w:val="20"/>
        </w:rPr>
        <w:tab/>
      </w: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hAnsi="Cambria"/>
          <w:b/>
          <w:snapToGrid w:val="0"/>
          <w:sz w:val="20"/>
          <w:szCs w:val="20"/>
        </w:rPr>
      </w:pPr>
      <w:r w:rsidRPr="00DD579C">
        <w:rPr>
          <w:rFonts w:ascii="Cambria" w:eastAsia="TimesNewRoman" w:hAnsi="Cambria"/>
          <w:sz w:val="20"/>
          <w:szCs w:val="20"/>
        </w:rPr>
        <w:br/>
      </w: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r w:rsidRPr="00DD579C">
        <w:rPr>
          <w:rFonts w:ascii="Cambria" w:hAnsi="Cambria"/>
          <w:b/>
          <w:snapToGrid w:val="0"/>
          <w:sz w:val="20"/>
          <w:szCs w:val="20"/>
        </w:rPr>
        <w:tab/>
      </w:r>
      <w:r w:rsidRPr="00DD579C">
        <w:rPr>
          <w:rFonts w:ascii="Cambria" w:hAnsi="Cambria"/>
          <w:b/>
          <w:snapToGrid w:val="0"/>
          <w:sz w:val="20"/>
          <w:szCs w:val="20"/>
        </w:rPr>
        <w:tab/>
      </w:r>
      <w:r w:rsidRPr="00DD579C">
        <w:rPr>
          <w:rFonts w:ascii="Cambria" w:hAnsi="Cambria"/>
          <w:b/>
          <w:snapToGrid w:val="0"/>
          <w:sz w:val="20"/>
          <w:szCs w:val="20"/>
        </w:rPr>
        <w:tab/>
      </w:r>
    </w:p>
    <w:p w:rsidR="00BA02AC" w:rsidRPr="00DD579C" w:rsidRDefault="00BA02AC" w:rsidP="00BA02AC">
      <w:pPr>
        <w:numPr>
          <w:ilvl w:val="0"/>
          <w:numId w:val="1"/>
        </w:numPr>
        <w:suppressAutoHyphens/>
        <w:autoSpaceDE w:val="0"/>
        <w:autoSpaceDN w:val="0"/>
        <w:adjustRightInd w:val="0"/>
        <w:spacing w:line="276" w:lineRule="auto"/>
        <w:rPr>
          <w:rFonts w:ascii="Cambria" w:eastAsia="TimesNewRoman" w:hAnsi="Cambria"/>
          <w:sz w:val="20"/>
          <w:szCs w:val="20"/>
        </w:rPr>
      </w:pPr>
    </w:p>
    <w:p w:rsidR="00BA02AC" w:rsidRPr="00DD579C" w:rsidRDefault="00BA02AC" w:rsidP="00BA02AC">
      <w:pPr>
        <w:numPr>
          <w:ilvl w:val="0"/>
          <w:numId w:val="1"/>
        </w:numPr>
        <w:tabs>
          <w:tab w:val="clear" w:pos="0"/>
          <w:tab w:val="num" w:pos="4536"/>
        </w:tabs>
        <w:autoSpaceDE w:val="0"/>
        <w:autoSpaceDN w:val="0"/>
        <w:adjustRightInd w:val="0"/>
        <w:ind w:left="4678"/>
        <w:jc w:val="center"/>
        <w:rPr>
          <w:rFonts w:ascii="Cambria" w:hAnsi="Cambria"/>
          <w:snapToGrid w:val="0"/>
          <w:sz w:val="20"/>
          <w:szCs w:val="20"/>
        </w:rPr>
      </w:pPr>
      <w:r w:rsidRPr="00DD579C">
        <w:rPr>
          <w:rFonts w:ascii="Cambria" w:eastAsia="TimesNewRoman" w:hAnsi="Cambria"/>
          <w:sz w:val="20"/>
          <w:szCs w:val="20"/>
        </w:rPr>
        <w:br/>
      </w:r>
      <w:r w:rsidRPr="00DD579C">
        <w:rPr>
          <w:rFonts w:ascii="Cambria" w:hAnsi="Cambria"/>
          <w:snapToGrid w:val="0"/>
          <w:sz w:val="20"/>
          <w:szCs w:val="20"/>
        </w:rPr>
        <w:t>Kwalifikowany podpis elektroniczny osoby uprawnionej</w:t>
      </w:r>
    </w:p>
    <w:p w:rsidR="00BA02AC" w:rsidRPr="00DD579C" w:rsidRDefault="00BA02AC" w:rsidP="00BA02AC">
      <w:pPr>
        <w:numPr>
          <w:ilvl w:val="0"/>
          <w:numId w:val="1"/>
        </w:numPr>
        <w:tabs>
          <w:tab w:val="clear" w:pos="0"/>
          <w:tab w:val="num" w:pos="4536"/>
        </w:tabs>
        <w:autoSpaceDE w:val="0"/>
        <w:autoSpaceDN w:val="0"/>
        <w:adjustRightInd w:val="0"/>
        <w:spacing w:line="276" w:lineRule="auto"/>
        <w:ind w:left="4678"/>
        <w:jc w:val="center"/>
        <w:rPr>
          <w:rFonts w:ascii="Cambria" w:hAnsi="Cambria"/>
          <w:snapToGrid w:val="0"/>
          <w:sz w:val="20"/>
          <w:szCs w:val="20"/>
        </w:rPr>
      </w:pPr>
      <w:r w:rsidRPr="00DD579C">
        <w:rPr>
          <w:rFonts w:ascii="Cambria" w:hAnsi="Cambria"/>
          <w:snapToGrid w:val="0"/>
          <w:sz w:val="20"/>
          <w:szCs w:val="20"/>
        </w:rPr>
        <w:t>do występowania w imieniu Wykonawcy</w:t>
      </w:r>
    </w:p>
    <w:p w:rsidR="00BA02AC" w:rsidRPr="00DD579C" w:rsidRDefault="00BA02AC" w:rsidP="00BA02AC">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sectPr w:rsidR="004D1BD9" w:rsidRPr="00DD579C" w:rsidSect="0070141E">
      <w:headerReference w:type="even" r:id="rId23"/>
      <w:headerReference w:type="default" r:id="rId24"/>
      <w:footerReference w:type="even" r:id="rId25"/>
      <w:footerReference w:type="default" r:id="rId26"/>
      <w:headerReference w:type="first" r:id="rId27"/>
      <w:footerReference w:type="first" r:id="rId28"/>
      <w:pgSz w:w="11906" w:h="16838" w:code="9"/>
      <w:pgMar w:top="993" w:right="849" w:bottom="993" w:left="993" w:header="153" w:footer="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74" w:rsidRDefault="00370974">
      <w:r>
        <w:separator/>
      </w:r>
    </w:p>
  </w:endnote>
  <w:endnote w:type="continuationSeparator" w:id="0">
    <w:p w:rsidR="00370974" w:rsidRDefault="00370974">
      <w:r>
        <w:continuationSeparator/>
      </w:r>
    </w:p>
  </w:endnote>
  <w:endnote w:type="continuationNotice" w:id="1">
    <w:p w:rsidR="00370974" w:rsidRDefault="0037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74" w:rsidRPr="00DD579C" w:rsidRDefault="00370974">
    <w:pPr>
      <w:pStyle w:val="Stopka"/>
      <w:jc w:val="right"/>
      <w:rPr>
        <w:rFonts w:ascii="Calibri" w:hAnsi="Calibri" w:cs="Calibri"/>
      </w:rPr>
    </w:pPr>
    <w:r w:rsidRPr="00DD579C">
      <w:rPr>
        <w:rFonts w:ascii="Calibri" w:hAnsi="Calibri" w:cs="Calibri"/>
      </w:rPr>
      <w:fldChar w:fldCharType="begin"/>
    </w:r>
    <w:r w:rsidRPr="00DD579C">
      <w:rPr>
        <w:rFonts w:ascii="Calibri" w:hAnsi="Calibri" w:cs="Calibri"/>
      </w:rPr>
      <w:instrText>PAGE   \* MERGEFORMAT</w:instrText>
    </w:r>
    <w:r w:rsidRPr="00DD579C">
      <w:rPr>
        <w:rFonts w:ascii="Calibri" w:hAnsi="Calibri" w:cs="Calibri"/>
      </w:rPr>
      <w:fldChar w:fldCharType="separate"/>
    </w:r>
    <w:r>
      <w:rPr>
        <w:rFonts w:ascii="Calibri" w:hAnsi="Calibri" w:cs="Calibri"/>
        <w:noProof/>
      </w:rPr>
      <w:t>36</w:t>
    </w:r>
    <w:r w:rsidRPr="00DD579C">
      <w:rPr>
        <w:rFonts w:ascii="Calibri" w:hAnsi="Calibri" w:cs="Calibri"/>
      </w:rPr>
      <w:fldChar w:fldCharType="end"/>
    </w:r>
  </w:p>
  <w:p w:rsidR="00370974" w:rsidRDefault="003709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74" w:rsidRDefault="00370974">
    <w:pPr>
      <w:pStyle w:val="Stopka"/>
      <w:jc w:val="right"/>
    </w:pPr>
    <w:r>
      <w:fldChar w:fldCharType="begin"/>
    </w:r>
    <w:r>
      <w:instrText>PAGE   \* MERGEFORMAT</w:instrText>
    </w:r>
    <w:r>
      <w:fldChar w:fldCharType="separate"/>
    </w:r>
    <w:r w:rsidR="00B8787C">
      <w:rPr>
        <w:noProof/>
      </w:rPr>
      <w:t>12</w:t>
    </w:r>
    <w:r>
      <w:rPr>
        <w:noProof/>
      </w:rPr>
      <w:fldChar w:fldCharType="end"/>
    </w:r>
  </w:p>
  <w:p w:rsidR="00370974" w:rsidRPr="00DA755A" w:rsidRDefault="00370974" w:rsidP="00DA755A">
    <w:pPr>
      <w:jc w:val="center"/>
      <w:rPr>
        <w:rFonts w:ascii="Tahoma" w:hAnsi="Tahoma" w:cs="Tahoma"/>
        <w:sz w:val="16"/>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74" w:rsidRDefault="00370974">
    <w:pPr>
      <w:pStyle w:val="Stopka"/>
      <w:jc w:val="right"/>
    </w:pPr>
    <w:r>
      <w:fldChar w:fldCharType="begin"/>
    </w:r>
    <w:r>
      <w:instrText>PAGE   \* MERGEFORMAT</w:instrText>
    </w:r>
    <w:r>
      <w:fldChar w:fldCharType="separate"/>
    </w:r>
    <w:r w:rsidR="00A962BE">
      <w:rPr>
        <w:noProof/>
      </w:rPr>
      <w:t>1</w:t>
    </w:r>
    <w:r>
      <w:rPr>
        <w:noProof/>
      </w:rPr>
      <w:fldChar w:fldCharType="end"/>
    </w:r>
  </w:p>
  <w:p w:rsidR="00370974" w:rsidRDefault="003709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74" w:rsidRDefault="00370974">
      <w:r>
        <w:separator/>
      </w:r>
    </w:p>
  </w:footnote>
  <w:footnote w:type="continuationSeparator" w:id="0">
    <w:p w:rsidR="00370974" w:rsidRDefault="00370974">
      <w:r>
        <w:continuationSeparator/>
      </w:r>
    </w:p>
  </w:footnote>
  <w:footnote w:type="continuationNotice" w:id="1">
    <w:p w:rsidR="00370974" w:rsidRDefault="00370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74" w:rsidRDefault="00370974" w:rsidP="00A7134D">
    <w:pPr>
      <w:jc w:val="center"/>
      <w:rPr>
        <w:noProof/>
        <w:color w:val="7F7F7F"/>
      </w:rPr>
    </w:pPr>
  </w:p>
  <w:p w:rsidR="00370974" w:rsidRDefault="00370974" w:rsidP="005F232F">
    <w:pPr>
      <w:rPr>
        <w:rFonts w:ascii="Arial" w:hAnsi="Arial" w:cs="Arial"/>
        <w:sz w:val="20"/>
        <w:szCs w:val="20"/>
      </w:rPr>
    </w:pPr>
    <w:r w:rsidRPr="00A7134D">
      <w:rPr>
        <w:rFonts w:ascii="Arial" w:hAnsi="Arial" w:cs="Arial"/>
        <w:sz w:val="20"/>
        <w:szCs w:val="20"/>
      </w:rPr>
      <w:t xml:space="preserve"> </w:t>
    </w:r>
  </w:p>
  <w:p w:rsidR="00370974" w:rsidRDefault="00370974" w:rsidP="00A7134D">
    <w:pPr>
      <w:jc w:val="center"/>
      <w:rPr>
        <w:rFonts w:ascii="Arial" w:hAnsi="Arial" w:cs="Arial"/>
        <w:sz w:val="20"/>
        <w:szCs w:val="20"/>
      </w:rPr>
    </w:pPr>
  </w:p>
  <w:p w:rsidR="00370974" w:rsidRDefault="00370974" w:rsidP="00A7134D">
    <w:pPr>
      <w:pStyle w:val="Nagwek"/>
      <w:rPr>
        <w:rFonts w:ascii="Tahoma" w:hAnsi="Tahoma" w:cs="Tahom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74" w:rsidRDefault="00370974" w:rsidP="00213509">
    <w:pPr>
      <w:rPr>
        <w:rFonts w:ascii="Tahoma" w:hAnsi="Tahoma" w:cs="Tahoma"/>
        <w:sz w:val="12"/>
        <w:szCs w:val="16"/>
      </w:rPr>
    </w:pPr>
  </w:p>
  <w:p w:rsidR="00370974" w:rsidRDefault="00370974" w:rsidP="00351267">
    <w:pPr>
      <w:pStyle w:val="Nagwek"/>
      <w:rPr>
        <w:rFonts w:ascii="Tahoma" w:hAnsi="Tahoma" w:cs="Tahoma"/>
        <w:sz w:val="12"/>
        <w:szCs w:val="16"/>
      </w:rPr>
    </w:pPr>
    <w:r>
      <w:rPr>
        <w:rFonts w:ascii="Tahoma" w:hAnsi="Tahoma" w:cs="Tahoma"/>
        <w:sz w:val="12"/>
        <w:szCs w:val="16"/>
      </w:rPr>
      <w:t xml:space="preserve">    </w:t>
    </w:r>
    <w:r>
      <w:rPr>
        <w:rFonts w:ascii="Tahoma" w:hAnsi="Tahoma" w:cs="Tahoma"/>
        <w:sz w:val="12"/>
        <w:szCs w:val="16"/>
      </w:rPr>
      <w:tab/>
    </w:r>
  </w:p>
  <w:p w:rsidR="00370974" w:rsidRDefault="00370974" w:rsidP="00351267">
    <w:pPr>
      <w:pStyle w:val="Nagwek"/>
      <w:rPr>
        <w:rFonts w:ascii="Tahoma" w:hAnsi="Tahoma" w:cs="Tahoma"/>
        <w:sz w:val="1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74" w:rsidRDefault="00370974" w:rsidP="00FF6156">
    <w:pPr>
      <w:tabs>
        <w:tab w:val="left" w:pos="3073"/>
      </w:tabs>
      <w:ind w:left="142" w:hanging="142"/>
      <w:jc w:val="center"/>
      <w:rPr>
        <w:rFonts w:ascii="Tahoma" w:hAnsi="Tahoma" w:cs="Tahoma"/>
        <w:b/>
        <w:sz w:val="22"/>
        <w:szCs w:val="22"/>
      </w:rPr>
    </w:pPr>
    <w:r>
      <w:rPr>
        <w:noProof/>
      </w:rPr>
      <w:drawing>
        <wp:anchor distT="0" distB="0" distL="114300" distR="114300" simplePos="0" relativeHeight="251657728" behindDoc="0" locked="0" layoutInCell="1" allowOverlap="1">
          <wp:simplePos x="0" y="0"/>
          <wp:positionH relativeFrom="margin">
            <wp:posOffset>-643929</wp:posOffset>
          </wp:positionH>
          <wp:positionV relativeFrom="margin">
            <wp:posOffset>-952500</wp:posOffset>
          </wp:positionV>
          <wp:extent cx="7557135" cy="1068832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320"/>
                  </a:xfrm>
                  <a:prstGeom prst="rect">
                    <a:avLst/>
                  </a:prstGeom>
                  <a:noFill/>
                  <a:ln>
                    <a:noFill/>
                  </a:ln>
                </pic:spPr>
              </pic:pic>
            </a:graphicData>
          </a:graphic>
        </wp:anchor>
      </w:drawing>
    </w:r>
  </w:p>
  <w:p w:rsidR="00370974" w:rsidRDefault="00370974" w:rsidP="006609B3">
    <w:pPr>
      <w:rPr>
        <w:noProof/>
        <w:color w:val="7F7F7F"/>
      </w:rPr>
    </w:pPr>
  </w:p>
  <w:p w:rsidR="00370974" w:rsidRDefault="00370974" w:rsidP="006609B3">
    <w:pPr>
      <w:jc w:val="center"/>
      <w:rPr>
        <w:noProof/>
        <w:color w:val="7F7F7F"/>
      </w:rPr>
    </w:pPr>
  </w:p>
  <w:p w:rsidR="00370974" w:rsidRPr="00A9759C" w:rsidRDefault="00370974" w:rsidP="00CE11E2">
    <w:pPr>
      <w:jc w:val="center"/>
      <w:rPr>
        <w:sz w:val="20"/>
        <w:szCs w:val="20"/>
      </w:rPr>
    </w:pPr>
    <w:r w:rsidRPr="006609B3">
      <w:rPr>
        <w:rFonts w:ascii="Arial" w:hAnsi="Arial" w:cs="Arial"/>
        <w:sz w:val="20"/>
        <w:szCs w:val="20"/>
      </w:rPr>
      <w:t xml:space="preserve"> </w:t>
    </w:r>
  </w:p>
  <w:p w:rsidR="00370974" w:rsidRPr="00351267" w:rsidRDefault="00370974" w:rsidP="006609B3">
    <w:pPr>
      <w:tabs>
        <w:tab w:val="left" w:pos="3073"/>
      </w:tabs>
      <w:ind w:left="142" w:hanging="142"/>
      <w:rPr>
        <w:rFonts w:ascii="Tahoma" w:hAnsi="Tahoma" w:cs="Tahom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decimal"/>
      <w:lvlText w:val="9.%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3">
    <w:nsid w:val="00000013"/>
    <w:multiLevelType w:val="multilevel"/>
    <w:tmpl w:val="6F44F180"/>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24"/>
      <w:numFmt w:val="decimal"/>
      <w:lvlText w:val="%7.1"/>
      <w:lvlJc w:val="left"/>
      <w:pPr>
        <w:tabs>
          <w:tab w:val="num" w:pos="644"/>
        </w:tabs>
        <w:ind w:left="644" w:hanging="360"/>
      </w:pPr>
      <w:rPr>
        <w:rFonts w:hint="default"/>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0F31BF7"/>
    <w:multiLevelType w:val="hybridMultilevel"/>
    <w:tmpl w:val="15DE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520E1D"/>
    <w:multiLevelType w:val="multilevel"/>
    <w:tmpl w:val="74707614"/>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nsid w:val="04B535C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5A41D0D"/>
    <w:multiLevelType w:val="hybridMultilevel"/>
    <w:tmpl w:val="97F29808"/>
    <w:lvl w:ilvl="0" w:tplc="DF5EA34E">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7310306"/>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74877A7"/>
    <w:multiLevelType w:val="hybridMultilevel"/>
    <w:tmpl w:val="3DAC3F4A"/>
    <w:lvl w:ilvl="0" w:tplc="DCE0259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A56469E"/>
    <w:multiLevelType w:val="hybridMultilevel"/>
    <w:tmpl w:val="5DD04D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0351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D6229F5"/>
    <w:multiLevelType w:val="multilevel"/>
    <w:tmpl w:val="82A44F80"/>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43F796F"/>
    <w:multiLevelType w:val="hybridMultilevel"/>
    <w:tmpl w:val="70D65DFE"/>
    <w:lvl w:ilvl="0" w:tplc="5F9E9C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21">
    <w:nsid w:val="1EE6148D"/>
    <w:multiLevelType w:val="multilevel"/>
    <w:tmpl w:val="5096FE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4">
    <w:nsid w:val="25B6672D"/>
    <w:multiLevelType w:val="hybridMultilevel"/>
    <w:tmpl w:val="DAA20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F71D7C"/>
    <w:multiLevelType w:val="multilevel"/>
    <w:tmpl w:val="3E1C2FB2"/>
    <w:name w:val="WW8Num19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24"/>
      <w:numFmt w:val="decimal"/>
      <w:lvlText w:val="%7.1"/>
      <w:lvlJc w:val="left"/>
      <w:pPr>
        <w:tabs>
          <w:tab w:val="num" w:pos="644"/>
        </w:tabs>
        <w:ind w:left="644" w:hanging="360"/>
      </w:pPr>
      <w:rPr>
        <w:rFonts w:hint="default"/>
        <w:color w:val="000000"/>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6">
    <w:nsid w:val="274376AE"/>
    <w:multiLevelType w:val="hybridMultilevel"/>
    <w:tmpl w:val="DFDA29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9B37E4F"/>
    <w:multiLevelType w:val="hybridMultilevel"/>
    <w:tmpl w:val="D7A0B4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DD3035"/>
    <w:multiLevelType w:val="hybridMultilevel"/>
    <w:tmpl w:val="5B02EF78"/>
    <w:lvl w:ilvl="0" w:tplc="07488DD0">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nsid w:val="300329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A0812CC"/>
    <w:multiLevelType w:val="multilevel"/>
    <w:tmpl w:val="C55285B0"/>
    <w:lvl w:ilvl="0">
      <w:start w:val="4"/>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nsid w:val="3DF22F28"/>
    <w:multiLevelType w:val="hybridMultilevel"/>
    <w:tmpl w:val="A7587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F9271B"/>
    <w:multiLevelType w:val="hybridMultilevel"/>
    <w:tmpl w:val="B54CD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904106"/>
    <w:multiLevelType w:val="hybridMultilevel"/>
    <w:tmpl w:val="9934CBF0"/>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F507C05"/>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F5C4E6D"/>
    <w:multiLevelType w:val="hybridMultilevel"/>
    <w:tmpl w:val="A9C80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530E98"/>
    <w:multiLevelType w:val="hybridMultilevel"/>
    <w:tmpl w:val="B76079C4"/>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65F3EA7"/>
    <w:multiLevelType w:val="hybridMultilevel"/>
    <w:tmpl w:val="325A2E0E"/>
    <w:lvl w:ilvl="0" w:tplc="2AEE58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CF1D5A"/>
    <w:multiLevelType w:val="hybridMultilevel"/>
    <w:tmpl w:val="DAA20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846DD6"/>
    <w:multiLevelType w:val="hybridMultilevel"/>
    <w:tmpl w:val="07767C8C"/>
    <w:lvl w:ilvl="0" w:tplc="09D6B952">
      <w:start w:val="1"/>
      <w:numFmt w:val="lowerLetter"/>
      <w:lvlText w:val="%1)"/>
      <w:lvlJc w:val="left"/>
      <w:pPr>
        <w:ind w:left="1070"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5">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24D6F60"/>
    <w:multiLevelType w:val="hybridMultilevel"/>
    <w:tmpl w:val="087E388A"/>
    <w:lvl w:ilvl="0" w:tplc="537C2FE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AA0A84"/>
    <w:multiLevelType w:val="hybridMultilevel"/>
    <w:tmpl w:val="13922688"/>
    <w:lvl w:ilvl="0" w:tplc="B15EFD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DD6741E"/>
    <w:multiLevelType w:val="hybridMultilevel"/>
    <w:tmpl w:val="DA6AA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7B7C24"/>
    <w:multiLevelType w:val="hybridMultilevel"/>
    <w:tmpl w:val="A9C80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682370B"/>
    <w:multiLevelType w:val="hybridMultilevel"/>
    <w:tmpl w:val="A05C923C"/>
    <w:lvl w:ilvl="0" w:tplc="D50CC8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25367E"/>
    <w:multiLevelType w:val="multilevel"/>
    <w:tmpl w:val="9A2C39EE"/>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Verdana" w:eastAsia="Arial" w:hAnsi="Verdana" w:cs="Times New Roman" w:hint="default"/>
        <w:color w:val="0F0F0F"/>
        <w:spacing w:val="0"/>
        <w:w w:val="100"/>
        <w:sz w:val="19"/>
        <w:szCs w:val="19"/>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55">
    <w:nsid w:val="7B1362F9"/>
    <w:multiLevelType w:val="hybridMultilevel"/>
    <w:tmpl w:val="DFDA29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BFC3A7F"/>
    <w:multiLevelType w:val="multilevel"/>
    <w:tmpl w:val="33D60D4E"/>
    <w:lvl w:ilvl="0">
      <w:start w:val="10"/>
      <w:numFmt w:val="decimal"/>
      <w:lvlText w:val="%1."/>
      <w:lvlJc w:val="left"/>
      <w:pPr>
        <w:ind w:left="480" w:hanging="480"/>
      </w:pPr>
      <w:rPr>
        <w:rFonts w:hint="default"/>
        <w:color w:val="auto"/>
      </w:rPr>
    </w:lvl>
    <w:lvl w:ilvl="1">
      <w:start w:val="1"/>
      <w:numFmt w:val="decimal"/>
      <w:lvlText w:val="11.%2."/>
      <w:lvlJc w:val="left"/>
      <w:pPr>
        <w:ind w:left="764" w:hanging="480"/>
      </w:pPr>
      <w:rPr>
        <w:rFonts w:hint="default"/>
        <w:b w:val="0"/>
        <w:color w:val="auto"/>
      </w:rPr>
    </w:lvl>
    <w:lvl w:ilvl="2">
      <w:start w:val="1"/>
      <w:numFmt w:val="decimal"/>
      <w:lvlText w:val="1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num w:numId="1">
    <w:abstractNumId w:val="0"/>
  </w:num>
  <w:num w:numId="2">
    <w:abstractNumId w:val="15"/>
  </w:num>
  <w:num w:numId="3">
    <w:abstractNumId w:val="40"/>
  </w:num>
  <w:num w:numId="4">
    <w:abstractNumId w:val="14"/>
  </w:num>
  <w:num w:numId="5">
    <w:abstractNumId w:val="16"/>
  </w:num>
  <w:num w:numId="6">
    <w:abstractNumId w:val="36"/>
  </w:num>
  <w:num w:numId="7">
    <w:abstractNumId w:val="32"/>
  </w:num>
  <w:num w:numId="8">
    <w:abstractNumId w:val="37"/>
  </w:num>
  <w:num w:numId="9">
    <w:abstractNumId w:val="54"/>
  </w:num>
  <w:num w:numId="10">
    <w:abstractNumId w:val="23"/>
  </w:num>
  <w:num w:numId="11">
    <w:abstractNumId w:val="4"/>
  </w:num>
  <w:num w:numId="12">
    <w:abstractNumId w:val="47"/>
  </w:num>
  <w:num w:numId="13">
    <w:abstractNumId w:val="44"/>
  </w:num>
  <w:num w:numId="14">
    <w:abstractNumId w:val="49"/>
  </w:num>
  <w:num w:numId="15">
    <w:abstractNumId w:val="5"/>
  </w:num>
  <w:num w:numId="16">
    <w:abstractNumId w:val="18"/>
  </w:num>
  <w:num w:numId="17">
    <w:abstractNumId w:val="55"/>
  </w:num>
  <w:num w:numId="18">
    <w:abstractNumId w:val="26"/>
  </w:num>
  <w:num w:numId="19">
    <w:abstractNumId w:val="51"/>
  </w:num>
  <w:num w:numId="20">
    <w:abstractNumId w:val="39"/>
  </w:num>
  <w:num w:numId="21">
    <w:abstractNumId w:val="24"/>
  </w:num>
  <w:num w:numId="22">
    <w:abstractNumId w:val="43"/>
  </w:num>
  <w:num w:numId="23">
    <w:abstractNumId w:val="21"/>
  </w:num>
  <w:num w:numId="24">
    <w:abstractNumId w:val="33"/>
  </w:num>
  <w:num w:numId="25">
    <w:abstractNumId w:val="17"/>
  </w:num>
  <w:num w:numId="26">
    <w:abstractNumId w:val="50"/>
  </w:num>
  <w:num w:numId="27">
    <w:abstractNumId w:val="11"/>
  </w:num>
  <w:num w:numId="28">
    <w:abstractNumId w:val="12"/>
  </w:num>
  <w:num w:numId="29">
    <w:abstractNumId w:val="31"/>
  </w:num>
  <w:num w:numId="30">
    <w:abstractNumId w:val="19"/>
  </w:num>
  <w:num w:numId="31">
    <w:abstractNumId w:val="46"/>
  </w:num>
  <w:num w:numId="32">
    <w:abstractNumId w:val="52"/>
  </w:num>
  <w:num w:numId="33">
    <w:abstractNumId w:val="13"/>
  </w:num>
  <w:num w:numId="34">
    <w:abstractNumId w:val="30"/>
  </w:num>
  <w:num w:numId="35">
    <w:abstractNumId w:val="27"/>
  </w:num>
  <w:num w:numId="36">
    <w:abstractNumId w:val="42"/>
  </w:num>
  <w:num w:numId="37">
    <w:abstractNumId w:val="34"/>
  </w:num>
  <w:num w:numId="38">
    <w:abstractNumId w:val="10"/>
  </w:num>
  <w:num w:numId="39">
    <w:abstractNumId w:val="28"/>
  </w:num>
  <w:num w:numId="40">
    <w:abstractNumId w:val="38"/>
  </w:num>
  <w:num w:numId="41">
    <w:abstractNumId w:val="35"/>
  </w:num>
  <w:num w:numId="42">
    <w:abstractNumId w:val="22"/>
  </w:num>
  <w:num w:numId="43">
    <w:abstractNumId w:val="56"/>
  </w:num>
  <w:num w:numId="44">
    <w:abstractNumId w:val="2"/>
  </w:num>
  <w:num w:numId="45">
    <w:abstractNumId w:val="45"/>
  </w:num>
  <w:num w:numId="46">
    <w:abstractNumId w:val="20"/>
  </w:num>
  <w:num w:numId="47">
    <w:abstractNumId w:val="53"/>
  </w:num>
  <w:num w:numId="48">
    <w:abstractNumId w:val="29"/>
  </w:num>
  <w:num w:numId="49">
    <w:abstractNumId w:val="48"/>
  </w:num>
  <w:num w:numId="50">
    <w:abstractNumId w:val="8"/>
  </w:num>
  <w:num w:numId="51">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612EF2"/>
    <w:rsid w:val="00001E0F"/>
    <w:rsid w:val="00002283"/>
    <w:rsid w:val="000036C9"/>
    <w:rsid w:val="000050AC"/>
    <w:rsid w:val="00005148"/>
    <w:rsid w:val="00005B70"/>
    <w:rsid w:val="000063AC"/>
    <w:rsid w:val="000078D8"/>
    <w:rsid w:val="00010537"/>
    <w:rsid w:val="0001143F"/>
    <w:rsid w:val="00011CE3"/>
    <w:rsid w:val="00012199"/>
    <w:rsid w:val="000145EB"/>
    <w:rsid w:val="00015035"/>
    <w:rsid w:val="0001543C"/>
    <w:rsid w:val="00017A65"/>
    <w:rsid w:val="00017FB1"/>
    <w:rsid w:val="000201F8"/>
    <w:rsid w:val="000236AB"/>
    <w:rsid w:val="00026626"/>
    <w:rsid w:val="00033033"/>
    <w:rsid w:val="00036A07"/>
    <w:rsid w:val="0003793E"/>
    <w:rsid w:val="00037D80"/>
    <w:rsid w:val="00043D99"/>
    <w:rsid w:val="00045D0A"/>
    <w:rsid w:val="00046690"/>
    <w:rsid w:val="0004683D"/>
    <w:rsid w:val="00050811"/>
    <w:rsid w:val="00050AAD"/>
    <w:rsid w:val="000528B0"/>
    <w:rsid w:val="00052F5F"/>
    <w:rsid w:val="00053D8F"/>
    <w:rsid w:val="000551B5"/>
    <w:rsid w:val="000552EA"/>
    <w:rsid w:val="000554BF"/>
    <w:rsid w:val="00056519"/>
    <w:rsid w:val="00056D22"/>
    <w:rsid w:val="00061918"/>
    <w:rsid w:val="000621A9"/>
    <w:rsid w:val="00062969"/>
    <w:rsid w:val="000629A4"/>
    <w:rsid w:val="00062ABC"/>
    <w:rsid w:val="0006327F"/>
    <w:rsid w:val="00063E75"/>
    <w:rsid w:val="00071231"/>
    <w:rsid w:val="000717E5"/>
    <w:rsid w:val="00071812"/>
    <w:rsid w:val="00071B23"/>
    <w:rsid w:val="00071CDF"/>
    <w:rsid w:val="0007342D"/>
    <w:rsid w:val="0007432C"/>
    <w:rsid w:val="0007495F"/>
    <w:rsid w:val="000763DC"/>
    <w:rsid w:val="000764EE"/>
    <w:rsid w:val="000766E5"/>
    <w:rsid w:val="00081E9D"/>
    <w:rsid w:val="0008404C"/>
    <w:rsid w:val="000947FA"/>
    <w:rsid w:val="0009546E"/>
    <w:rsid w:val="00095E4B"/>
    <w:rsid w:val="000966EC"/>
    <w:rsid w:val="00097B44"/>
    <w:rsid w:val="000B015B"/>
    <w:rsid w:val="000B0C80"/>
    <w:rsid w:val="000B1B83"/>
    <w:rsid w:val="000B2473"/>
    <w:rsid w:val="000B38FF"/>
    <w:rsid w:val="000B5997"/>
    <w:rsid w:val="000B5EC9"/>
    <w:rsid w:val="000B6AE4"/>
    <w:rsid w:val="000B771C"/>
    <w:rsid w:val="000B7831"/>
    <w:rsid w:val="000C18C4"/>
    <w:rsid w:val="000C238E"/>
    <w:rsid w:val="000C2719"/>
    <w:rsid w:val="000C306A"/>
    <w:rsid w:val="000C3859"/>
    <w:rsid w:val="000C4742"/>
    <w:rsid w:val="000C6073"/>
    <w:rsid w:val="000C650B"/>
    <w:rsid w:val="000D28C2"/>
    <w:rsid w:val="000D3969"/>
    <w:rsid w:val="000D3E9C"/>
    <w:rsid w:val="000D5130"/>
    <w:rsid w:val="000D5374"/>
    <w:rsid w:val="000D58B5"/>
    <w:rsid w:val="000D61E7"/>
    <w:rsid w:val="000D7B65"/>
    <w:rsid w:val="000D7D40"/>
    <w:rsid w:val="000E000D"/>
    <w:rsid w:val="000E0346"/>
    <w:rsid w:val="000E0D1E"/>
    <w:rsid w:val="000E1870"/>
    <w:rsid w:val="000E21E0"/>
    <w:rsid w:val="000E2313"/>
    <w:rsid w:val="000E5439"/>
    <w:rsid w:val="000E6634"/>
    <w:rsid w:val="000F0767"/>
    <w:rsid w:val="000F0D63"/>
    <w:rsid w:val="000F18D8"/>
    <w:rsid w:val="000F48E7"/>
    <w:rsid w:val="00101367"/>
    <w:rsid w:val="00103CD7"/>
    <w:rsid w:val="00104EE4"/>
    <w:rsid w:val="00110650"/>
    <w:rsid w:val="00110AF8"/>
    <w:rsid w:val="0011188F"/>
    <w:rsid w:val="00112518"/>
    <w:rsid w:val="001127E0"/>
    <w:rsid w:val="00112BB3"/>
    <w:rsid w:val="00112D52"/>
    <w:rsid w:val="00113649"/>
    <w:rsid w:val="001138FA"/>
    <w:rsid w:val="00113E95"/>
    <w:rsid w:val="00116045"/>
    <w:rsid w:val="00117EC9"/>
    <w:rsid w:val="00123404"/>
    <w:rsid w:val="00124E3D"/>
    <w:rsid w:val="00125514"/>
    <w:rsid w:val="00126634"/>
    <w:rsid w:val="001270CE"/>
    <w:rsid w:val="00130A7D"/>
    <w:rsid w:val="001335A0"/>
    <w:rsid w:val="001365FC"/>
    <w:rsid w:val="00141AEC"/>
    <w:rsid w:val="00141B0D"/>
    <w:rsid w:val="00143D2E"/>
    <w:rsid w:val="00144A76"/>
    <w:rsid w:val="00144D39"/>
    <w:rsid w:val="00146ECC"/>
    <w:rsid w:val="00147568"/>
    <w:rsid w:val="00150195"/>
    <w:rsid w:val="001514CE"/>
    <w:rsid w:val="0015336D"/>
    <w:rsid w:val="001547CF"/>
    <w:rsid w:val="00157F05"/>
    <w:rsid w:val="00162656"/>
    <w:rsid w:val="001642E2"/>
    <w:rsid w:val="00165E71"/>
    <w:rsid w:val="00166390"/>
    <w:rsid w:val="001716E9"/>
    <w:rsid w:val="0017182F"/>
    <w:rsid w:val="0017191E"/>
    <w:rsid w:val="0017198D"/>
    <w:rsid w:val="001720DA"/>
    <w:rsid w:val="0017292F"/>
    <w:rsid w:val="00173B4E"/>
    <w:rsid w:val="00182E4F"/>
    <w:rsid w:val="00184E70"/>
    <w:rsid w:val="001862B8"/>
    <w:rsid w:val="00187349"/>
    <w:rsid w:val="00187ED4"/>
    <w:rsid w:val="0019250A"/>
    <w:rsid w:val="00195360"/>
    <w:rsid w:val="0019606F"/>
    <w:rsid w:val="00196B20"/>
    <w:rsid w:val="001A3445"/>
    <w:rsid w:val="001A4BB7"/>
    <w:rsid w:val="001A55F2"/>
    <w:rsid w:val="001A5D20"/>
    <w:rsid w:val="001A6179"/>
    <w:rsid w:val="001B0B12"/>
    <w:rsid w:val="001B0D01"/>
    <w:rsid w:val="001B1452"/>
    <w:rsid w:val="001B1D67"/>
    <w:rsid w:val="001B37DD"/>
    <w:rsid w:val="001B3BAA"/>
    <w:rsid w:val="001B4349"/>
    <w:rsid w:val="001B50F4"/>
    <w:rsid w:val="001B5E88"/>
    <w:rsid w:val="001B67D7"/>
    <w:rsid w:val="001C01B2"/>
    <w:rsid w:val="001C0CCD"/>
    <w:rsid w:val="001C3122"/>
    <w:rsid w:val="001C4891"/>
    <w:rsid w:val="001C6162"/>
    <w:rsid w:val="001C69F3"/>
    <w:rsid w:val="001C6BAF"/>
    <w:rsid w:val="001C6E96"/>
    <w:rsid w:val="001D07D9"/>
    <w:rsid w:val="001D0B25"/>
    <w:rsid w:val="001D0D5B"/>
    <w:rsid w:val="001D367D"/>
    <w:rsid w:val="001D4DB2"/>
    <w:rsid w:val="001D571D"/>
    <w:rsid w:val="001D5D00"/>
    <w:rsid w:val="001D65A8"/>
    <w:rsid w:val="001D7103"/>
    <w:rsid w:val="001D76A2"/>
    <w:rsid w:val="001E0E17"/>
    <w:rsid w:val="001E2B6B"/>
    <w:rsid w:val="001E460F"/>
    <w:rsid w:val="001E4682"/>
    <w:rsid w:val="001E4AA8"/>
    <w:rsid w:val="001E51AF"/>
    <w:rsid w:val="001E7D0D"/>
    <w:rsid w:val="001F1F40"/>
    <w:rsid w:val="001F2976"/>
    <w:rsid w:val="001F3933"/>
    <w:rsid w:val="001F3A1D"/>
    <w:rsid w:val="001F4951"/>
    <w:rsid w:val="001F4DBE"/>
    <w:rsid w:val="001F65CD"/>
    <w:rsid w:val="001F69FA"/>
    <w:rsid w:val="001F718E"/>
    <w:rsid w:val="001F7432"/>
    <w:rsid w:val="00200B8C"/>
    <w:rsid w:val="00202218"/>
    <w:rsid w:val="002034DC"/>
    <w:rsid w:val="00204556"/>
    <w:rsid w:val="00205FEF"/>
    <w:rsid w:val="00206010"/>
    <w:rsid w:val="00207246"/>
    <w:rsid w:val="00207C2D"/>
    <w:rsid w:val="00210A95"/>
    <w:rsid w:val="00210D7D"/>
    <w:rsid w:val="00211417"/>
    <w:rsid w:val="00211B5B"/>
    <w:rsid w:val="00211FD5"/>
    <w:rsid w:val="00213509"/>
    <w:rsid w:val="00213C61"/>
    <w:rsid w:val="0021427E"/>
    <w:rsid w:val="002142E4"/>
    <w:rsid w:val="00215515"/>
    <w:rsid w:val="002161F6"/>
    <w:rsid w:val="00216324"/>
    <w:rsid w:val="00217CDC"/>
    <w:rsid w:val="0022485A"/>
    <w:rsid w:val="0022528F"/>
    <w:rsid w:val="002328B2"/>
    <w:rsid w:val="00232FAD"/>
    <w:rsid w:val="00233354"/>
    <w:rsid w:val="00233F30"/>
    <w:rsid w:val="00235254"/>
    <w:rsid w:val="00236064"/>
    <w:rsid w:val="00236F86"/>
    <w:rsid w:val="00237A08"/>
    <w:rsid w:val="002402C8"/>
    <w:rsid w:val="00240BAA"/>
    <w:rsid w:val="0024145A"/>
    <w:rsid w:val="00247A9C"/>
    <w:rsid w:val="00252FC6"/>
    <w:rsid w:val="002536DA"/>
    <w:rsid w:val="00257241"/>
    <w:rsid w:val="00257B08"/>
    <w:rsid w:val="00262F72"/>
    <w:rsid w:val="002642CB"/>
    <w:rsid w:val="00270C5A"/>
    <w:rsid w:val="002738D2"/>
    <w:rsid w:val="00274843"/>
    <w:rsid w:val="00275850"/>
    <w:rsid w:val="00280386"/>
    <w:rsid w:val="00281283"/>
    <w:rsid w:val="0028377B"/>
    <w:rsid w:val="00284164"/>
    <w:rsid w:val="002849C1"/>
    <w:rsid w:val="0028569C"/>
    <w:rsid w:val="0028640E"/>
    <w:rsid w:val="00286758"/>
    <w:rsid w:val="002909AF"/>
    <w:rsid w:val="00290A91"/>
    <w:rsid w:val="002927D5"/>
    <w:rsid w:val="00292C2C"/>
    <w:rsid w:val="0029315C"/>
    <w:rsid w:val="0029417E"/>
    <w:rsid w:val="0029498D"/>
    <w:rsid w:val="00294EEC"/>
    <w:rsid w:val="0029546B"/>
    <w:rsid w:val="002973A7"/>
    <w:rsid w:val="002A23F9"/>
    <w:rsid w:val="002A452D"/>
    <w:rsid w:val="002B0BC3"/>
    <w:rsid w:val="002B0F8F"/>
    <w:rsid w:val="002B1273"/>
    <w:rsid w:val="002B16D5"/>
    <w:rsid w:val="002B37C9"/>
    <w:rsid w:val="002B6147"/>
    <w:rsid w:val="002B65F2"/>
    <w:rsid w:val="002C123D"/>
    <w:rsid w:val="002C3498"/>
    <w:rsid w:val="002C3C27"/>
    <w:rsid w:val="002C42B2"/>
    <w:rsid w:val="002C595F"/>
    <w:rsid w:val="002C6471"/>
    <w:rsid w:val="002C783F"/>
    <w:rsid w:val="002D0C18"/>
    <w:rsid w:val="002D1CB3"/>
    <w:rsid w:val="002D45CF"/>
    <w:rsid w:val="002D7200"/>
    <w:rsid w:val="002E109B"/>
    <w:rsid w:val="002E1107"/>
    <w:rsid w:val="002E1435"/>
    <w:rsid w:val="002E1720"/>
    <w:rsid w:val="002E1FA5"/>
    <w:rsid w:val="002E20B3"/>
    <w:rsid w:val="002E2A45"/>
    <w:rsid w:val="002E61D7"/>
    <w:rsid w:val="002E65C3"/>
    <w:rsid w:val="002F1DA3"/>
    <w:rsid w:val="002F1EE1"/>
    <w:rsid w:val="002F28AD"/>
    <w:rsid w:val="002F2AB8"/>
    <w:rsid w:val="002F387E"/>
    <w:rsid w:val="002F4141"/>
    <w:rsid w:val="002F472E"/>
    <w:rsid w:val="002F48A9"/>
    <w:rsid w:val="002F5F56"/>
    <w:rsid w:val="00300057"/>
    <w:rsid w:val="00301849"/>
    <w:rsid w:val="00301C0D"/>
    <w:rsid w:val="003025A2"/>
    <w:rsid w:val="0030364E"/>
    <w:rsid w:val="003041BC"/>
    <w:rsid w:val="00305827"/>
    <w:rsid w:val="00307F8E"/>
    <w:rsid w:val="003138C7"/>
    <w:rsid w:val="00313C7F"/>
    <w:rsid w:val="00313E9F"/>
    <w:rsid w:val="00314087"/>
    <w:rsid w:val="003146F3"/>
    <w:rsid w:val="00314A11"/>
    <w:rsid w:val="0031574B"/>
    <w:rsid w:val="00320D11"/>
    <w:rsid w:val="00320F14"/>
    <w:rsid w:val="0032122C"/>
    <w:rsid w:val="0032217E"/>
    <w:rsid w:val="00322EB1"/>
    <w:rsid w:val="003236B3"/>
    <w:rsid w:val="0032392C"/>
    <w:rsid w:val="0032745E"/>
    <w:rsid w:val="00327807"/>
    <w:rsid w:val="00330FD4"/>
    <w:rsid w:val="003325BB"/>
    <w:rsid w:val="00332E1F"/>
    <w:rsid w:val="00334A62"/>
    <w:rsid w:val="0033668D"/>
    <w:rsid w:val="00340558"/>
    <w:rsid w:val="00342823"/>
    <w:rsid w:val="0034283B"/>
    <w:rsid w:val="00342D37"/>
    <w:rsid w:val="00344514"/>
    <w:rsid w:val="00351267"/>
    <w:rsid w:val="00352249"/>
    <w:rsid w:val="00352B8C"/>
    <w:rsid w:val="00353C87"/>
    <w:rsid w:val="003565A5"/>
    <w:rsid w:val="00357AC9"/>
    <w:rsid w:val="00360294"/>
    <w:rsid w:val="003625E3"/>
    <w:rsid w:val="00363179"/>
    <w:rsid w:val="003658F8"/>
    <w:rsid w:val="003702AF"/>
    <w:rsid w:val="00370974"/>
    <w:rsid w:val="00372320"/>
    <w:rsid w:val="0037298F"/>
    <w:rsid w:val="0037598D"/>
    <w:rsid w:val="00375A65"/>
    <w:rsid w:val="00377C55"/>
    <w:rsid w:val="00380122"/>
    <w:rsid w:val="00381088"/>
    <w:rsid w:val="00381520"/>
    <w:rsid w:val="00382D2C"/>
    <w:rsid w:val="00385354"/>
    <w:rsid w:val="003861B4"/>
    <w:rsid w:val="00386ACE"/>
    <w:rsid w:val="00387DB0"/>
    <w:rsid w:val="00387E13"/>
    <w:rsid w:val="003905D3"/>
    <w:rsid w:val="0039470A"/>
    <w:rsid w:val="003959EB"/>
    <w:rsid w:val="00396600"/>
    <w:rsid w:val="00396C7C"/>
    <w:rsid w:val="003A2EF6"/>
    <w:rsid w:val="003A58E3"/>
    <w:rsid w:val="003B098B"/>
    <w:rsid w:val="003B2262"/>
    <w:rsid w:val="003B3ED1"/>
    <w:rsid w:val="003B65BC"/>
    <w:rsid w:val="003B6A2B"/>
    <w:rsid w:val="003B7C74"/>
    <w:rsid w:val="003C0F15"/>
    <w:rsid w:val="003C1491"/>
    <w:rsid w:val="003C1E37"/>
    <w:rsid w:val="003C2986"/>
    <w:rsid w:val="003C3397"/>
    <w:rsid w:val="003C6745"/>
    <w:rsid w:val="003D26D6"/>
    <w:rsid w:val="003D3B2C"/>
    <w:rsid w:val="003D7CE5"/>
    <w:rsid w:val="003E24C4"/>
    <w:rsid w:val="003E2E27"/>
    <w:rsid w:val="003E3317"/>
    <w:rsid w:val="003E3353"/>
    <w:rsid w:val="003E3F6B"/>
    <w:rsid w:val="003E49A5"/>
    <w:rsid w:val="003E5EA3"/>
    <w:rsid w:val="003F0E5A"/>
    <w:rsid w:val="003F136C"/>
    <w:rsid w:val="003F1747"/>
    <w:rsid w:val="003F204F"/>
    <w:rsid w:val="003F2991"/>
    <w:rsid w:val="003F3543"/>
    <w:rsid w:val="003F3C4E"/>
    <w:rsid w:val="003F5640"/>
    <w:rsid w:val="00400913"/>
    <w:rsid w:val="00401168"/>
    <w:rsid w:val="00401FE7"/>
    <w:rsid w:val="00402960"/>
    <w:rsid w:val="00404CB8"/>
    <w:rsid w:val="004071CA"/>
    <w:rsid w:val="00410C3D"/>
    <w:rsid w:val="00411315"/>
    <w:rsid w:val="004119B5"/>
    <w:rsid w:val="00412354"/>
    <w:rsid w:val="0041255A"/>
    <w:rsid w:val="004170D9"/>
    <w:rsid w:val="0041735B"/>
    <w:rsid w:val="004173C3"/>
    <w:rsid w:val="0042137E"/>
    <w:rsid w:val="0042158B"/>
    <w:rsid w:val="00422078"/>
    <w:rsid w:val="0042410C"/>
    <w:rsid w:val="00424280"/>
    <w:rsid w:val="0042551D"/>
    <w:rsid w:val="004306DF"/>
    <w:rsid w:val="00430C66"/>
    <w:rsid w:val="004326E1"/>
    <w:rsid w:val="00433464"/>
    <w:rsid w:val="00435043"/>
    <w:rsid w:val="0043510B"/>
    <w:rsid w:val="00437265"/>
    <w:rsid w:val="00437348"/>
    <w:rsid w:val="004434BE"/>
    <w:rsid w:val="0044529D"/>
    <w:rsid w:val="00450E8B"/>
    <w:rsid w:val="00451E12"/>
    <w:rsid w:val="00453280"/>
    <w:rsid w:val="00455BD5"/>
    <w:rsid w:val="00456846"/>
    <w:rsid w:val="00463FEE"/>
    <w:rsid w:val="004673D7"/>
    <w:rsid w:val="00467726"/>
    <w:rsid w:val="00467FF6"/>
    <w:rsid w:val="00471929"/>
    <w:rsid w:val="00474812"/>
    <w:rsid w:val="004755FD"/>
    <w:rsid w:val="0048085B"/>
    <w:rsid w:val="00480F13"/>
    <w:rsid w:val="00481B35"/>
    <w:rsid w:val="00483F4D"/>
    <w:rsid w:val="00484992"/>
    <w:rsid w:val="00485931"/>
    <w:rsid w:val="00486B94"/>
    <w:rsid w:val="00486F9A"/>
    <w:rsid w:val="0049355A"/>
    <w:rsid w:val="004937AC"/>
    <w:rsid w:val="0049436E"/>
    <w:rsid w:val="004946DA"/>
    <w:rsid w:val="00496347"/>
    <w:rsid w:val="004969E6"/>
    <w:rsid w:val="004A171C"/>
    <w:rsid w:val="004A30C9"/>
    <w:rsid w:val="004A344B"/>
    <w:rsid w:val="004A4F3A"/>
    <w:rsid w:val="004A5660"/>
    <w:rsid w:val="004A61E5"/>
    <w:rsid w:val="004B1845"/>
    <w:rsid w:val="004B2B77"/>
    <w:rsid w:val="004B4CB5"/>
    <w:rsid w:val="004B4F81"/>
    <w:rsid w:val="004B52DB"/>
    <w:rsid w:val="004B5456"/>
    <w:rsid w:val="004B67DE"/>
    <w:rsid w:val="004B7E14"/>
    <w:rsid w:val="004C270F"/>
    <w:rsid w:val="004C559B"/>
    <w:rsid w:val="004C5817"/>
    <w:rsid w:val="004C612E"/>
    <w:rsid w:val="004D197B"/>
    <w:rsid w:val="004D1BD9"/>
    <w:rsid w:val="004D54DF"/>
    <w:rsid w:val="004F1709"/>
    <w:rsid w:val="004F1E8C"/>
    <w:rsid w:val="004F41EF"/>
    <w:rsid w:val="004F4601"/>
    <w:rsid w:val="004F5F0C"/>
    <w:rsid w:val="004F6B0C"/>
    <w:rsid w:val="005017C9"/>
    <w:rsid w:val="00505A2A"/>
    <w:rsid w:val="005071BA"/>
    <w:rsid w:val="0050735D"/>
    <w:rsid w:val="00507BCD"/>
    <w:rsid w:val="00510291"/>
    <w:rsid w:val="00515176"/>
    <w:rsid w:val="00517812"/>
    <w:rsid w:val="005213CD"/>
    <w:rsid w:val="00522B39"/>
    <w:rsid w:val="005236AC"/>
    <w:rsid w:val="00523CBE"/>
    <w:rsid w:val="00524585"/>
    <w:rsid w:val="005245AC"/>
    <w:rsid w:val="005258EB"/>
    <w:rsid w:val="00526CAC"/>
    <w:rsid w:val="005278BB"/>
    <w:rsid w:val="005320C8"/>
    <w:rsid w:val="00534892"/>
    <w:rsid w:val="005349B0"/>
    <w:rsid w:val="00537D52"/>
    <w:rsid w:val="0054030D"/>
    <w:rsid w:val="00544ADA"/>
    <w:rsid w:val="005507C6"/>
    <w:rsid w:val="0055136C"/>
    <w:rsid w:val="005513AF"/>
    <w:rsid w:val="00551C1E"/>
    <w:rsid w:val="0055211C"/>
    <w:rsid w:val="005552BF"/>
    <w:rsid w:val="00555A0B"/>
    <w:rsid w:val="005564AB"/>
    <w:rsid w:val="0055719D"/>
    <w:rsid w:val="00561B95"/>
    <w:rsid w:val="005642FE"/>
    <w:rsid w:val="00564FF3"/>
    <w:rsid w:val="005656E6"/>
    <w:rsid w:val="0057010B"/>
    <w:rsid w:val="00570A30"/>
    <w:rsid w:val="00571469"/>
    <w:rsid w:val="005762C3"/>
    <w:rsid w:val="00577651"/>
    <w:rsid w:val="00580087"/>
    <w:rsid w:val="00581EA6"/>
    <w:rsid w:val="00582757"/>
    <w:rsid w:val="0059054C"/>
    <w:rsid w:val="00592BA4"/>
    <w:rsid w:val="00594D13"/>
    <w:rsid w:val="005976C1"/>
    <w:rsid w:val="005A25C4"/>
    <w:rsid w:val="005A3E9B"/>
    <w:rsid w:val="005A3FB2"/>
    <w:rsid w:val="005A42E0"/>
    <w:rsid w:val="005A48B6"/>
    <w:rsid w:val="005A515A"/>
    <w:rsid w:val="005A6AC0"/>
    <w:rsid w:val="005A7056"/>
    <w:rsid w:val="005B418D"/>
    <w:rsid w:val="005B53C3"/>
    <w:rsid w:val="005B5A15"/>
    <w:rsid w:val="005B6402"/>
    <w:rsid w:val="005B6743"/>
    <w:rsid w:val="005C03D0"/>
    <w:rsid w:val="005C4B35"/>
    <w:rsid w:val="005C5C28"/>
    <w:rsid w:val="005C5D9A"/>
    <w:rsid w:val="005D0DF1"/>
    <w:rsid w:val="005D312A"/>
    <w:rsid w:val="005D7222"/>
    <w:rsid w:val="005E2F42"/>
    <w:rsid w:val="005E4CE4"/>
    <w:rsid w:val="005E57EF"/>
    <w:rsid w:val="005E70C9"/>
    <w:rsid w:val="005F164C"/>
    <w:rsid w:val="005F232F"/>
    <w:rsid w:val="005F235C"/>
    <w:rsid w:val="005F2484"/>
    <w:rsid w:val="005F2846"/>
    <w:rsid w:val="005F4F56"/>
    <w:rsid w:val="005F712C"/>
    <w:rsid w:val="00600789"/>
    <w:rsid w:val="006048C7"/>
    <w:rsid w:val="0060604A"/>
    <w:rsid w:val="00607FE7"/>
    <w:rsid w:val="006117DA"/>
    <w:rsid w:val="00612A91"/>
    <w:rsid w:val="00612EF2"/>
    <w:rsid w:val="00616F79"/>
    <w:rsid w:val="00617B7A"/>
    <w:rsid w:val="00621254"/>
    <w:rsid w:val="0062164F"/>
    <w:rsid w:val="00622F7C"/>
    <w:rsid w:val="006243C5"/>
    <w:rsid w:val="006262AF"/>
    <w:rsid w:val="006304A3"/>
    <w:rsid w:val="006315C1"/>
    <w:rsid w:val="0063278C"/>
    <w:rsid w:val="00634B52"/>
    <w:rsid w:val="00634C63"/>
    <w:rsid w:val="006405E6"/>
    <w:rsid w:val="00640B99"/>
    <w:rsid w:val="006414FF"/>
    <w:rsid w:val="00643130"/>
    <w:rsid w:val="006453C8"/>
    <w:rsid w:val="0064679F"/>
    <w:rsid w:val="0064788F"/>
    <w:rsid w:val="006509F4"/>
    <w:rsid w:val="006524E6"/>
    <w:rsid w:val="0065370A"/>
    <w:rsid w:val="0065552B"/>
    <w:rsid w:val="006571CD"/>
    <w:rsid w:val="006572F4"/>
    <w:rsid w:val="006579D2"/>
    <w:rsid w:val="006609B3"/>
    <w:rsid w:val="00661066"/>
    <w:rsid w:val="00661133"/>
    <w:rsid w:val="00661CC3"/>
    <w:rsid w:val="006621EF"/>
    <w:rsid w:val="006623EE"/>
    <w:rsid w:val="006627F7"/>
    <w:rsid w:val="006630B6"/>
    <w:rsid w:val="00665DFF"/>
    <w:rsid w:val="00676097"/>
    <w:rsid w:val="006765D1"/>
    <w:rsid w:val="00676873"/>
    <w:rsid w:val="00676AB2"/>
    <w:rsid w:val="00676E4E"/>
    <w:rsid w:val="00676E82"/>
    <w:rsid w:val="00677732"/>
    <w:rsid w:val="006806F1"/>
    <w:rsid w:val="006811F5"/>
    <w:rsid w:val="00682AE5"/>
    <w:rsid w:val="00683413"/>
    <w:rsid w:val="00685BFA"/>
    <w:rsid w:val="00686A92"/>
    <w:rsid w:val="0068787C"/>
    <w:rsid w:val="00687952"/>
    <w:rsid w:val="00690E04"/>
    <w:rsid w:val="006938D2"/>
    <w:rsid w:val="00696C3F"/>
    <w:rsid w:val="006A09B5"/>
    <w:rsid w:val="006A3458"/>
    <w:rsid w:val="006A3D76"/>
    <w:rsid w:val="006A59F6"/>
    <w:rsid w:val="006A6D4F"/>
    <w:rsid w:val="006B1864"/>
    <w:rsid w:val="006B2681"/>
    <w:rsid w:val="006B29B0"/>
    <w:rsid w:val="006B3DA7"/>
    <w:rsid w:val="006B4CD2"/>
    <w:rsid w:val="006B62C4"/>
    <w:rsid w:val="006B6D9F"/>
    <w:rsid w:val="006B7A33"/>
    <w:rsid w:val="006B7E0A"/>
    <w:rsid w:val="006C167E"/>
    <w:rsid w:val="006C1C23"/>
    <w:rsid w:val="006C3F57"/>
    <w:rsid w:val="006C4966"/>
    <w:rsid w:val="006C4C2D"/>
    <w:rsid w:val="006C5D9E"/>
    <w:rsid w:val="006C6E95"/>
    <w:rsid w:val="006D24B3"/>
    <w:rsid w:val="006D4212"/>
    <w:rsid w:val="006D489D"/>
    <w:rsid w:val="006D55CE"/>
    <w:rsid w:val="006D7B61"/>
    <w:rsid w:val="006E1621"/>
    <w:rsid w:val="006E1E93"/>
    <w:rsid w:val="006E283D"/>
    <w:rsid w:val="006E2B71"/>
    <w:rsid w:val="006E5853"/>
    <w:rsid w:val="006E6E9D"/>
    <w:rsid w:val="006E713F"/>
    <w:rsid w:val="006F0F4D"/>
    <w:rsid w:val="006F1D26"/>
    <w:rsid w:val="006F353E"/>
    <w:rsid w:val="006F375F"/>
    <w:rsid w:val="006F394F"/>
    <w:rsid w:val="006F3D1F"/>
    <w:rsid w:val="00700629"/>
    <w:rsid w:val="0070121C"/>
    <w:rsid w:val="0070141E"/>
    <w:rsid w:val="00702752"/>
    <w:rsid w:val="00702F9B"/>
    <w:rsid w:val="00706AB0"/>
    <w:rsid w:val="00711C5D"/>
    <w:rsid w:val="00712B98"/>
    <w:rsid w:val="00714033"/>
    <w:rsid w:val="00714658"/>
    <w:rsid w:val="00715281"/>
    <w:rsid w:val="00715BD7"/>
    <w:rsid w:val="00727A3D"/>
    <w:rsid w:val="00727DEC"/>
    <w:rsid w:val="00733134"/>
    <w:rsid w:val="00733404"/>
    <w:rsid w:val="0073455E"/>
    <w:rsid w:val="00735357"/>
    <w:rsid w:val="0073669D"/>
    <w:rsid w:val="007418DF"/>
    <w:rsid w:val="00747BD9"/>
    <w:rsid w:val="00747C00"/>
    <w:rsid w:val="00747EC0"/>
    <w:rsid w:val="007504C5"/>
    <w:rsid w:val="00752C3A"/>
    <w:rsid w:val="007567E0"/>
    <w:rsid w:val="00760181"/>
    <w:rsid w:val="007618B9"/>
    <w:rsid w:val="0076225E"/>
    <w:rsid w:val="00762BF8"/>
    <w:rsid w:val="00764465"/>
    <w:rsid w:val="00765027"/>
    <w:rsid w:val="007651B9"/>
    <w:rsid w:val="00765D07"/>
    <w:rsid w:val="00771BB7"/>
    <w:rsid w:val="0077300A"/>
    <w:rsid w:val="00774B98"/>
    <w:rsid w:val="00776A48"/>
    <w:rsid w:val="00781205"/>
    <w:rsid w:val="00782D28"/>
    <w:rsid w:val="007840E2"/>
    <w:rsid w:val="0078505F"/>
    <w:rsid w:val="00790D45"/>
    <w:rsid w:val="00792CD9"/>
    <w:rsid w:val="0079743D"/>
    <w:rsid w:val="007A2058"/>
    <w:rsid w:val="007A4A2B"/>
    <w:rsid w:val="007A549B"/>
    <w:rsid w:val="007A7058"/>
    <w:rsid w:val="007A707F"/>
    <w:rsid w:val="007A7785"/>
    <w:rsid w:val="007A77D8"/>
    <w:rsid w:val="007B00F7"/>
    <w:rsid w:val="007B1A82"/>
    <w:rsid w:val="007B1B98"/>
    <w:rsid w:val="007B4084"/>
    <w:rsid w:val="007B4FB3"/>
    <w:rsid w:val="007B627E"/>
    <w:rsid w:val="007B630F"/>
    <w:rsid w:val="007C0092"/>
    <w:rsid w:val="007C1A36"/>
    <w:rsid w:val="007C2511"/>
    <w:rsid w:val="007C3090"/>
    <w:rsid w:val="007C42E1"/>
    <w:rsid w:val="007C77C4"/>
    <w:rsid w:val="007D007C"/>
    <w:rsid w:val="007D0477"/>
    <w:rsid w:val="007D0E1F"/>
    <w:rsid w:val="007D3ECD"/>
    <w:rsid w:val="007D5AEA"/>
    <w:rsid w:val="007E0DC1"/>
    <w:rsid w:val="007E4F40"/>
    <w:rsid w:val="007E52D1"/>
    <w:rsid w:val="007E772F"/>
    <w:rsid w:val="007F0C95"/>
    <w:rsid w:val="007F1589"/>
    <w:rsid w:val="007F2547"/>
    <w:rsid w:val="007F2B7E"/>
    <w:rsid w:val="007F3173"/>
    <w:rsid w:val="007F426A"/>
    <w:rsid w:val="007F6591"/>
    <w:rsid w:val="007F731A"/>
    <w:rsid w:val="00801020"/>
    <w:rsid w:val="00802046"/>
    <w:rsid w:val="008025AE"/>
    <w:rsid w:val="00802953"/>
    <w:rsid w:val="00803A4D"/>
    <w:rsid w:val="0080404B"/>
    <w:rsid w:val="00811189"/>
    <w:rsid w:val="00814421"/>
    <w:rsid w:val="0081589F"/>
    <w:rsid w:val="00816314"/>
    <w:rsid w:val="00822446"/>
    <w:rsid w:val="0082441A"/>
    <w:rsid w:val="0082452B"/>
    <w:rsid w:val="00824A2F"/>
    <w:rsid w:val="00825CD9"/>
    <w:rsid w:val="00827C55"/>
    <w:rsid w:val="0083012C"/>
    <w:rsid w:val="00831E52"/>
    <w:rsid w:val="00837BD2"/>
    <w:rsid w:val="008400BF"/>
    <w:rsid w:val="00842DE5"/>
    <w:rsid w:val="0084386C"/>
    <w:rsid w:val="00846522"/>
    <w:rsid w:val="0085044E"/>
    <w:rsid w:val="00850678"/>
    <w:rsid w:val="00851CD7"/>
    <w:rsid w:val="00854266"/>
    <w:rsid w:val="00854F4F"/>
    <w:rsid w:val="00855AF3"/>
    <w:rsid w:val="00855FF6"/>
    <w:rsid w:val="00856B86"/>
    <w:rsid w:val="00857030"/>
    <w:rsid w:val="00857CD2"/>
    <w:rsid w:val="00860B59"/>
    <w:rsid w:val="00860D56"/>
    <w:rsid w:val="00861C1D"/>
    <w:rsid w:val="00861E14"/>
    <w:rsid w:val="00862CBA"/>
    <w:rsid w:val="00863C77"/>
    <w:rsid w:val="008644AC"/>
    <w:rsid w:val="00865D84"/>
    <w:rsid w:val="00870060"/>
    <w:rsid w:val="00870BFD"/>
    <w:rsid w:val="0087127A"/>
    <w:rsid w:val="008738F0"/>
    <w:rsid w:val="00874A88"/>
    <w:rsid w:val="008757D3"/>
    <w:rsid w:val="0087620D"/>
    <w:rsid w:val="0088196A"/>
    <w:rsid w:val="0088394E"/>
    <w:rsid w:val="0088502D"/>
    <w:rsid w:val="0089023C"/>
    <w:rsid w:val="00890F5F"/>
    <w:rsid w:val="00891478"/>
    <w:rsid w:val="00893DB1"/>
    <w:rsid w:val="008946F1"/>
    <w:rsid w:val="008A0475"/>
    <w:rsid w:val="008A1663"/>
    <w:rsid w:val="008A2961"/>
    <w:rsid w:val="008A6633"/>
    <w:rsid w:val="008A6954"/>
    <w:rsid w:val="008A6D6F"/>
    <w:rsid w:val="008A7185"/>
    <w:rsid w:val="008B031C"/>
    <w:rsid w:val="008B214F"/>
    <w:rsid w:val="008C072B"/>
    <w:rsid w:val="008C201E"/>
    <w:rsid w:val="008C3CA2"/>
    <w:rsid w:val="008C3F34"/>
    <w:rsid w:val="008C434E"/>
    <w:rsid w:val="008C45DF"/>
    <w:rsid w:val="008C4A69"/>
    <w:rsid w:val="008C5CFA"/>
    <w:rsid w:val="008C72D6"/>
    <w:rsid w:val="008D15BC"/>
    <w:rsid w:val="008D3E0A"/>
    <w:rsid w:val="008D4C8F"/>
    <w:rsid w:val="008D5DCB"/>
    <w:rsid w:val="008D6AA3"/>
    <w:rsid w:val="008D6E2D"/>
    <w:rsid w:val="008E17DF"/>
    <w:rsid w:val="008E1A1E"/>
    <w:rsid w:val="008E3E3F"/>
    <w:rsid w:val="008E5A65"/>
    <w:rsid w:val="008E6134"/>
    <w:rsid w:val="008F0D73"/>
    <w:rsid w:val="008F0F10"/>
    <w:rsid w:val="008F31A2"/>
    <w:rsid w:val="008F3A7F"/>
    <w:rsid w:val="008F6428"/>
    <w:rsid w:val="00901A20"/>
    <w:rsid w:val="00902270"/>
    <w:rsid w:val="0090417C"/>
    <w:rsid w:val="00907730"/>
    <w:rsid w:val="0090780B"/>
    <w:rsid w:val="009106F9"/>
    <w:rsid w:val="009121AC"/>
    <w:rsid w:val="00914DAC"/>
    <w:rsid w:val="009172F3"/>
    <w:rsid w:val="009224A0"/>
    <w:rsid w:val="00923276"/>
    <w:rsid w:val="00923953"/>
    <w:rsid w:val="009253CF"/>
    <w:rsid w:val="0092604F"/>
    <w:rsid w:val="00926D6A"/>
    <w:rsid w:val="00927087"/>
    <w:rsid w:val="00930739"/>
    <w:rsid w:val="009307B6"/>
    <w:rsid w:val="00931C10"/>
    <w:rsid w:val="00932E57"/>
    <w:rsid w:val="00934997"/>
    <w:rsid w:val="00940D8C"/>
    <w:rsid w:val="0094163D"/>
    <w:rsid w:val="00943991"/>
    <w:rsid w:val="009452BC"/>
    <w:rsid w:val="0094588D"/>
    <w:rsid w:val="00946583"/>
    <w:rsid w:val="00952B3A"/>
    <w:rsid w:val="00953EB4"/>
    <w:rsid w:val="009544A0"/>
    <w:rsid w:val="009549E7"/>
    <w:rsid w:val="00955622"/>
    <w:rsid w:val="0095603E"/>
    <w:rsid w:val="00961A06"/>
    <w:rsid w:val="009655C0"/>
    <w:rsid w:val="00967247"/>
    <w:rsid w:val="00970167"/>
    <w:rsid w:val="0097028F"/>
    <w:rsid w:val="0097050F"/>
    <w:rsid w:val="00970D81"/>
    <w:rsid w:val="00971186"/>
    <w:rsid w:val="00975968"/>
    <w:rsid w:val="00982A84"/>
    <w:rsid w:val="009838D5"/>
    <w:rsid w:val="009845B0"/>
    <w:rsid w:val="00985FDB"/>
    <w:rsid w:val="00987391"/>
    <w:rsid w:val="00990DFA"/>
    <w:rsid w:val="00993F5F"/>
    <w:rsid w:val="00994F56"/>
    <w:rsid w:val="009955BB"/>
    <w:rsid w:val="009968DC"/>
    <w:rsid w:val="009A1798"/>
    <w:rsid w:val="009A2766"/>
    <w:rsid w:val="009A2AA0"/>
    <w:rsid w:val="009A32DC"/>
    <w:rsid w:val="009A41FC"/>
    <w:rsid w:val="009A695D"/>
    <w:rsid w:val="009A6C92"/>
    <w:rsid w:val="009A7B61"/>
    <w:rsid w:val="009B1467"/>
    <w:rsid w:val="009B19FD"/>
    <w:rsid w:val="009B2EDC"/>
    <w:rsid w:val="009B3EB3"/>
    <w:rsid w:val="009B49CD"/>
    <w:rsid w:val="009B62C5"/>
    <w:rsid w:val="009B6416"/>
    <w:rsid w:val="009B6774"/>
    <w:rsid w:val="009C0024"/>
    <w:rsid w:val="009C031F"/>
    <w:rsid w:val="009C2131"/>
    <w:rsid w:val="009C4D9A"/>
    <w:rsid w:val="009C53F7"/>
    <w:rsid w:val="009C6935"/>
    <w:rsid w:val="009C69CE"/>
    <w:rsid w:val="009D0B71"/>
    <w:rsid w:val="009D2786"/>
    <w:rsid w:val="009D2C1D"/>
    <w:rsid w:val="009D2CA4"/>
    <w:rsid w:val="009D2E8F"/>
    <w:rsid w:val="009D6B51"/>
    <w:rsid w:val="009D71A7"/>
    <w:rsid w:val="009E13AC"/>
    <w:rsid w:val="009E342A"/>
    <w:rsid w:val="009E3BCC"/>
    <w:rsid w:val="009E46DC"/>
    <w:rsid w:val="009E52BD"/>
    <w:rsid w:val="009F0EF7"/>
    <w:rsid w:val="009F3813"/>
    <w:rsid w:val="009F5EFC"/>
    <w:rsid w:val="009F7E8C"/>
    <w:rsid w:val="00A001F2"/>
    <w:rsid w:val="00A00F84"/>
    <w:rsid w:val="00A03A83"/>
    <w:rsid w:val="00A04B1F"/>
    <w:rsid w:val="00A05A10"/>
    <w:rsid w:val="00A0732E"/>
    <w:rsid w:val="00A078A8"/>
    <w:rsid w:val="00A07FCA"/>
    <w:rsid w:val="00A10945"/>
    <w:rsid w:val="00A111AE"/>
    <w:rsid w:val="00A1130C"/>
    <w:rsid w:val="00A13784"/>
    <w:rsid w:val="00A14C2B"/>
    <w:rsid w:val="00A14C31"/>
    <w:rsid w:val="00A1596D"/>
    <w:rsid w:val="00A1749F"/>
    <w:rsid w:val="00A22C18"/>
    <w:rsid w:val="00A23DF6"/>
    <w:rsid w:val="00A26E45"/>
    <w:rsid w:val="00A31896"/>
    <w:rsid w:val="00A325C1"/>
    <w:rsid w:val="00A32F79"/>
    <w:rsid w:val="00A34ECE"/>
    <w:rsid w:val="00A37B60"/>
    <w:rsid w:val="00A40807"/>
    <w:rsid w:val="00A40B5E"/>
    <w:rsid w:val="00A42C43"/>
    <w:rsid w:val="00A43646"/>
    <w:rsid w:val="00A43F36"/>
    <w:rsid w:val="00A4401E"/>
    <w:rsid w:val="00A44161"/>
    <w:rsid w:val="00A44E69"/>
    <w:rsid w:val="00A4690B"/>
    <w:rsid w:val="00A46A90"/>
    <w:rsid w:val="00A50831"/>
    <w:rsid w:val="00A54F37"/>
    <w:rsid w:val="00A564C4"/>
    <w:rsid w:val="00A579CE"/>
    <w:rsid w:val="00A70BDB"/>
    <w:rsid w:val="00A7134D"/>
    <w:rsid w:val="00A7342E"/>
    <w:rsid w:val="00A77D69"/>
    <w:rsid w:val="00A77F09"/>
    <w:rsid w:val="00A8465C"/>
    <w:rsid w:val="00A857B1"/>
    <w:rsid w:val="00A91D6A"/>
    <w:rsid w:val="00A9248A"/>
    <w:rsid w:val="00A9324A"/>
    <w:rsid w:val="00A9449E"/>
    <w:rsid w:val="00A959B4"/>
    <w:rsid w:val="00A962BE"/>
    <w:rsid w:val="00A96493"/>
    <w:rsid w:val="00AA07EA"/>
    <w:rsid w:val="00AA37D4"/>
    <w:rsid w:val="00AA4995"/>
    <w:rsid w:val="00AA6994"/>
    <w:rsid w:val="00AA6DEC"/>
    <w:rsid w:val="00AB0ADC"/>
    <w:rsid w:val="00AB1837"/>
    <w:rsid w:val="00AB28B7"/>
    <w:rsid w:val="00AB2C98"/>
    <w:rsid w:val="00AB2EA1"/>
    <w:rsid w:val="00AB3F3A"/>
    <w:rsid w:val="00AB54E9"/>
    <w:rsid w:val="00AB7C74"/>
    <w:rsid w:val="00AC27BF"/>
    <w:rsid w:val="00AC2A69"/>
    <w:rsid w:val="00AC3764"/>
    <w:rsid w:val="00AD18DB"/>
    <w:rsid w:val="00AD33D4"/>
    <w:rsid w:val="00AD466E"/>
    <w:rsid w:val="00AD4FDC"/>
    <w:rsid w:val="00AD63B6"/>
    <w:rsid w:val="00AD68E8"/>
    <w:rsid w:val="00AE10A4"/>
    <w:rsid w:val="00AE3B52"/>
    <w:rsid w:val="00AE55DB"/>
    <w:rsid w:val="00AE5806"/>
    <w:rsid w:val="00AE72FA"/>
    <w:rsid w:val="00AE746D"/>
    <w:rsid w:val="00AE7C2B"/>
    <w:rsid w:val="00AF14E6"/>
    <w:rsid w:val="00AF3AF7"/>
    <w:rsid w:val="00AF6F06"/>
    <w:rsid w:val="00AF701E"/>
    <w:rsid w:val="00AF7581"/>
    <w:rsid w:val="00B009AF"/>
    <w:rsid w:val="00B03261"/>
    <w:rsid w:val="00B03ED0"/>
    <w:rsid w:val="00B066B5"/>
    <w:rsid w:val="00B07B2C"/>
    <w:rsid w:val="00B11A36"/>
    <w:rsid w:val="00B11F2E"/>
    <w:rsid w:val="00B12C3E"/>
    <w:rsid w:val="00B14AF9"/>
    <w:rsid w:val="00B14F4F"/>
    <w:rsid w:val="00B17A6E"/>
    <w:rsid w:val="00B22497"/>
    <w:rsid w:val="00B2341C"/>
    <w:rsid w:val="00B26328"/>
    <w:rsid w:val="00B2636E"/>
    <w:rsid w:val="00B3481E"/>
    <w:rsid w:val="00B3518E"/>
    <w:rsid w:val="00B37E11"/>
    <w:rsid w:val="00B40351"/>
    <w:rsid w:val="00B412D9"/>
    <w:rsid w:val="00B43590"/>
    <w:rsid w:val="00B43993"/>
    <w:rsid w:val="00B46209"/>
    <w:rsid w:val="00B5006C"/>
    <w:rsid w:val="00B50A2F"/>
    <w:rsid w:val="00B50BB3"/>
    <w:rsid w:val="00B50E35"/>
    <w:rsid w:val="00B51E1A"/>
    <w:rsid w:val="00B526B8"/>
    <w:rsid w:val="00B52E6E"/>
    <w:rsid w:val="00B56FA9"/>
    <w:rsid w:val="00B61A56"/>
    <w:rsid w:val="00B61D1C"/>
    <w:rsid w:val="00B64086"/>
    <w:rsid w:val="00B6583D"/>
    <w:rsid w:val="00B66B00"/>
    <w:rsid w:val="00B671D1"/>
    <w:rsid w:val="00B6760F"/>
    <w:rsid w:val="00B71A4D"/>
    <w:rsid w:val="00B7503C"/>
    <w:rsid w:val="00B76ACA"/>
    <w:rsid w:val="00B80563"/>
    <w:rsid w:val="00B83022"/>
    <w:rsid w:val="00B83F8E"/>
    <w:rsid w:val="00B86DA1"/>
    <w:rsid w:val="00B8787C"/>
    <w:rsid w:val="00B900CC"/>
    <w:rsid w:val="00B90523"/>
    <w:rsid w:val="00B911C2"/>
    <w:rsid w:val="00B91627"/>
    <w:rsid w:val="00B93AAC"/>
    <w:rsid w:val="00B93C83"/>
    <w:rsid w:val="00B940FA"/>
    <w:rsid w:val="00B952E0"/>
    <w:rsid w:val="00B961D9"/>
    <w:rsid w:val="00BA02AC"/>
    <w:rsid w:val="00BA0F50"/>
    <w:rsid w:val="00BA2F52"/>
    <w:rsid w:val="00BA2FA1"/>
    <w:rsid w:val="00BA3DB7"/>
    <w:rsid w:val="00BA431F"/>
    <w:rsid w:val="00BA476D"/>
    <w:rsid w:val="00BA6B31"/>
    <w:rsid w:val="00BA6F48"/>
    <w:rsid w:val="00BB0DBE"/>
    <w:rsid w:val="00BB17E1"/>
    <w:rsid w:val="00BB2CE8"/>
    <w:rsid w:val="00BB3EC8"/>
    <w:rsid w:val="00BB66B6"/>
    <w:rsid w:val="00BB70C3"/>
    <w:rsid w:val="00BB7522"/>
    <w:rsid w:val="00BC06F2"/>
    <w:rsid w:val="00BC0F08"/>
    <w:rsid w:val="00BC26A9"/>
    <w:rsid w:val="00BC378C"/>
    <w:rsid w:val="00BC3A8F"/>
    <w:rsid w:val="00BC465B"/>
    <w:rsid w:val="00BC6F26"/>
    <w:rsid w:val="00BD0784"/>
    <w:rsid w:val="00BD0943"/>
    <w:rsid w:val="00BD4613"/>
    <w:rsid w:val="00BD510F"/>
    <w:rsid w:val="00BD7517"/>
    <w:rsid w:val="00BE0D2F"/>
    <w:rsid w:val="00BE1911"/>
    <w:rsid w:val="00BE4629"/>
    <w:rsid w:val="00BE60D4"/>
    <w:rsid w:val="00BE6A47"/>
    <w:rsid w:val="00BF0436"/>
    <w:rsid w:val="00BF139D"/>
    <w:rsid w:val="00BF228F"/>
    <w:rsid w:val="00BF3539"/>
    <w:rsid w:val="00BF695D"/>
    <w:rsid w:val="00C00F83"/>
    <w:rsid w:val="00C0206C"/>
    <w:rsid w:val="00C0309B"/>
    <w:rsid w:val="00C04124"/>
    <w:rsid w:val="00C04390"/>
    <w:rsid w:val="00C06D95"/>
    <w:rsid w:val="00C07F2E"/>
    <w:rsid w:val="00C10363"/>
    <w:rsid w:val="00C1179C"/>
    <w:rsid w:val="00C14127"/>
    <w:rsid w:val="00C153E4"/>
    <w:rsid w:val="00C161DE"/>
    <w:rsid w:val="00C16CE5"/>
    <w:rsid w:val="00C201F8"/>
    <w:rsid w:val="00C222D3"/>
    <w:rsid w:val="00C24198"/>
    <w:rsid w:val="00C24BDD"/>
    <w:rsid w:val="00C270E1"/>
    <w:rsid w:val="00C27738"/>
    <w:rsid w:val="00C319B9"/>
    <w:rsid w:val="00C32BAA"/>
    <w:rsid w:val="00C33812"/>
    <w:rsid w:val="00C33C03"/>
    <w:rsid w:val="00C34309"/>
    <w:rsid w:val="00C34D9D"/>
    <w:rsid w:val="00C3699D"/>
    <w:rsid w:val="00C36F3C"/>
    <w:rsid w:val="00C37B67"/>
    <w:rsid w:val="00C37F36"/>
    <w:rsid w:val="00C42230"/>
    <w:rsid w:val="00C43D38"/>
    <w:rsid w:val="00C43D79"/>
    <w:rsid w:val="00C43E76"/>
    <w:rsid w:val="00C45A4C"/>
    <w:rsid w:val="00C47A1C"/>
    <w:rsid w:val="00C47F79"/>
    <w:rsid w:val="00C5009B"/>
    <w:rsid w:val="00C5185C"/>
    <w:rsid w:val="00C52997"/>
    <w:rsid w:val="00C52D3F"/>
    <w:rsid w:val="00C538DD"/>
    <w:rsid w:val="00C54F0D"/>
    <w:rsid w:val="00C553CA"/>
    <w:rsid w:val="00C60544"/>
    <w:rsid w:val="00C61E09"/>
    <w:rsid w:val="00C62B34"/>
    <w:rsid w:val="00C63922"/>
    <w:rsid w:val="00C63C98"/>
    <w:rsid w:val="00C66D7B"/>
    <w:rsid w:val="00C70279"/>
    <w:rsid w:val="00C71541"/>
    <w:rsid w:val="00C7433B"/>
    <w:rsid w:val="00C7538D"/>
    <w:rsid w:val="00C75599"/>
    <w:rsid w:val="00C773D4"/>
    <w:rsid w:val="00C80D05"/>
    <w:rsid w:val="00C833AB"/>
    <w:rsid w:val="00C8515F"/>
    <w:rsid w:val="00C851F7"/>
    <w:rsid w:val="00C85AED"/>
    <w:rsid w:val="00C8622A"/>
    <w:rsid w:val="00C87BFC"/>
    <w:rsid w:val="00C90139"/>
    <w:rsid w:val="00C92170"/>
    <w:rsid w:val="00C94CDC"/>
    <w:rsid w:val="00C94EF3"/>
    <w:rsid w:val="00C970EC"/>
    <w:rsid w:val="00C97FE3"/>
    <w:rsid w:val="00CA178A"/>
    <w:rsid w:val="00CA5001"/>
    <w:rsid w:val="00CA698C"/>
    <w:rsid w:val="00CA74E9"/>
    <w:rsid w:val="00CB1BA1"/>
    <w:rsid w:val="00CB5C0C"/>
    <w:rsid w:val="00CB5CBF"/>
    <w:rsid w:val="00CB65C3"/>
    <w:rsid w:val="00CB6EC9"/>
    <w:rsid w:val="00CC101D"/>
    <w:rsid w:val="00CC2924"/>
    <w:rsid w:val="00CC3D18"/>
    <w:rsid w:val="00CC5A51"/>
    <w:rsid w:val="00CC6971"/>
    <w:rsid w:val="00CD0544"/>
    <w:rsid w:val="00CD288E"/>
    <w:rsid w:val="00CD44F1"/>
    <w:rsid w:val="00CD472F"/>
    <w:rsid w:val="00CD4E99"/>
    <w:rsid w:val="00CD7D74"/>
    <w:rsid w:val="00CE0235"/>
    <w:rsid w:val="00CE096D"/>
    <w:rsid w:val="00CE11E2"/>
    <w:rsid w:val="00CE4215"/>
    <w:rsid w:val="00CE4F12"/>
    <w:rsid w:val="00CE54CB"/>
    <w:rsid w:val="00CF0FB5"/>
    <w:rsid w:val="00CF0FBF"/>
    <w:rsid w:val="00CF11E7"/>
    <w:rsid w:val="00CF124C"/>
    <w:rsid w:val="00CF2024"/>
    <w:rsid w:val="00CF2877"/>
    <w:rsid w:val="00CF28FC"/>
    <w:rsid w:val="00CF319B"/>
    <w:rsid w:val="00CF36AD"/>
    <w:rsid w:val="00CF47D9"/>
    <w:rsid w:val="00CF565B"/>
    <w:rsid w:val="00D013B7"/>
    <w:rsid w:val="00D02044"/>
    <w:rsid w:val="00D0399A"/>
    <w:rsid w:val="00D0490C"/>
    <w:rsid w:val="00D05EB6"/>
    <w:rsid w:val="00D07AEA"/>
    <w:rsid w:val="00D10D61"/>
    <w:rsid w:val="00D10DA8"/>
    <w:rsid w:val="00D12844"/>
    <w:rsid w:val="00D14C40"/>
    <w:rsid w:val="00D15C64"/>
    <w:rsid w:val="00D163DC"/>
    <w:rsid w:val="00D20758"/>
    <w:rsid w:val="00D27D3C"/>
    <w:rsid w:val="00D3129A"/>
    <w:rsid w:val="00D31982"/>
    <w:rsid w:val="00D31C52"/>
    <w:rsid w:val="00D419CF"/>
    <w:rsid w:val="00D425B4"/>
    <w:rsid w:val="00D42711"/>
    <w:rsid w:val="00D42D94"/>
    <w:rsid w:val="00D43F4C"/>
    <w:rsid w:val="00D44337"/>
    <w:rsid w:val="00D50A77"/>
    <w:rsid w:val="00D5150E"/>
    <w:rsid w:val="00D54272"/>
    <w:rsid w:val="00D57A6D"/>
    <w:rsid w:val="00D6099F"/>
    <w:rsid w:val="00D640C7"/>
    <w:rsid w:val="00D64F4D"/>
    <w:rsid w:val="00D735A8"/>
    <w:rsid w:val="00D74446"/>
    <w:rsid w:val="00D76DC5"/>
    <w:rsid w:val="00D8026E"/>
    <w:rsid w:val="00D80A54"/>
    <w:rsid w:val="00D8501B"/>
    <w:rsid w:val="00D90DAF"/>
    <w:rsid w:val="00D929A4"/>
    <w:rsid w:val="00D95B4E"/>
    <w:rsid w:val="00D97EC9"/>
    <w:rsid w:val="00DA187D"/>
    <w:rsid w:val="00DA18E4"/>
    <w:rsid w:val="00DA1AC1"/>
    <w:rsid w:val="00DA20B0"/>
    <w:rsid w:val="00DA2E17"/>
    <w:rsid w:val="00DA3C99"/>
    <w:rsid w:val="00DA460A"/>
    <w:rsid w:val="00DA46C7"/>
    <w:rsid w:val="00DA5D65"/>
    <w:rsid w:val="00DA6B26"/>
    <w:rsid w:val="00DA755A"/>
    <w:rsid w:val="00DB2B0D"/>
    <w:rsid w:val="00DB79DA"/>
    <w:rsid w:val="00DB7A4F"/>
    <w:rsid w:val="00DC1527"/>
    <w:rsid w:val="00DC260F"/>
    <w:rsid w:val="00DC2618"/>
    <w:rsid w:val="00DC46D3"/>
    <w:rsid w:val="00DC4831"/>
    <w:rsid w:val="00DD0E0C"/>
    <w:rsid w:val="00DD12BC"/>
    <w:rsid w:val="00DD332A"/>
    <w:rsid w:val="00DD3AC5"/>
    <w:rsid w:val="00DD579C"/>
    <w:rsid w:val="00DD69C5"/>
    <w:rsid w:val="00DD752B"/>
    <w:rsid w:val="00DE11B9"/>
    <w:rsid w:val="00DE165A"/>
    <w:rsid w:val="00DE2D51"/>
    <w:rsid w:val="00DE346B"/>
    <w:rsid w:val="00DE39B9"/>
    <w:rsid w:val="00DE7885"/>
    <w:rsid w:val="00DF1AB5"/>
    <w:rsid w:val="00DF268C"/>
    <w:rsid w:val="00DF3CB7"/>
    <w:rsid w:val="00DF4D4C"/>
    <w:rsid w:val="00DF5204"/>
    <w:rsid w:val="00E001EA"/>
    <w:rsid w:val="00E022AE"/>
    <w:rsid w:val="00E02F69"/>
    <w:rsid w:val="00E05109"/>
    <w:rsid w:val="00E0563B"/>
    <w:rsid w:val="00E068A5"/>
    <w:rsid w:val="00E07232"/>
    <w:rsid w:val="00E074CC"/>
    <w:rsid w:val="00E078BC"/>
    <w:rsid w:val="00E10B79"/>
    <w:rsid w:val="00E1336D"/>
    <w:rsid w:val="00E13F73"/>
    <w:rsid w:val="00E14A86"/>
    <w:rsid w:val="00E1514B"/>
    <w:rsid w:val="00E15D35"/>
    <w:rsid w:val="00E17CAF"/>
    <w:rsid w:val="00E20209"/>
    <w:rsid w:val="00E20539"/>
    <w:rsid w:val="00E239B0"/>
    <w:rsid w:val="00E26B92"/>
    <w:rsid w:val="00E27034"/>
    <w:rsid w:val="00E2731C"/>
    <w:rsid w:val="00E27B0B"/>
    <w:rsid w:val="00E30F67"/>
    <w:rsid w:val="00E31501"/>
    <w:rsid w:val="00E33C7C"/>
    <w:rsid w:val="00E351A4"/>
    <w:rsid w:val="00E37121"/>
    <w:rsid w:val="00E50DC1"/>
    <w:rsid w:val="00E53D7F"/>
    <w:rsid w:val="00E550DB"/>
    <w:rsid w:val="00E57110"/>
    <w:rsid w:val="00E6269C"/>
    <w:rsid w:val="00E62AA0"/>
    <w:rsid w:val="00E65668"/>
    <w:rsid w:val="00E6734A"/>
    <w:rsid w:val="00E678A4"/>
    <w:rsid w:val="00E731CC"/>
    <w:rsid w:val="00E73D8D"/>
    <w:rsid w:val="00E74388"/>
    <w:rsid w:val="00E75A05"/>
    <w:rsid w:val="00E77115"/>
    <w:rsid w:val="00E85335"/>
    <w:rsid w:val="00E8792A"/>
    <w:rsid w:val="00E90A45"/>
    <w:rsid w:val="00E92EB4"/>
    <w:rsid w:val="00E936D5"/>
    <w:rsid w:val="00E95048"/>
    <w:rsid w:val="00E954DC"/>
    <w:rsid w:val="00E956D4"/>
    <w:rsid w:val="00E95A31"/>
    <w:rsid w:val="00E962B7"/>
    <w:rsid w:val="00E967E5"/>
    <w:rsid w:val="00E96DAA"/>
    <w:rsid w:val="00EA1317"/>
    <w:rsid w:val="00EA1FD3"/>
    <w:rsid w:val="00EA223F"/>
    <w:rsid w:val="00EA4D64"/>
    <w:rsid w:val="00EA67BA"/>
    <w:rsid w:val="00EA7929"/>
    <w:rsid w:val="00EB0A7A"/>
    <w:rsid w:val="00EB14E0"/>
    <w:rsid w:val="00EB2061"/>
    <w:rsid w:val="00EB447A"/>
    <w:rsid w:val="00EB4492"/>
    <w:rsid w:val="00EB6F43"/>
    <w:rsid w:val="00EC16E4"/>
    <w:rsid w:val="00EC188A"/>
    <w:rsid w:val="00EC2DA8"/>
    <w:rsid w:val="00ED013F"/>
    <w:rsid w:val="00ED07B9"/>
    <w:rsid w:val="00ED0955"/>
    <w:rsid w:val="00ED34BF"/>
    <w:rsid w:val="00ED4E0C"/>
    <w:rsid w:val="00ED75A7"/>
    <w:rsid w:val="00ED762D"/>
    <w:rsid w:val="00ED7736"/>
    <w:rsid w:val="00EE03D7"/>
    <w:rsid w:val="00EE445F"/>
    <w:rsid w:val="00EE54C3"/>
    <w:rsid w:val="00EE7656"/>
    <w:rsid w:val="00EE7E16"/>
    <w:rsid w:val="00EF62B7"/>
    <w:rsid w:val="00F02261"/>
    <w:rsid w:val="00F025B4"/>
    <w:rsid w:val="00F031FF"/>
    <w:rsid w:val="00F10CE8"/>
    <w:rsid w:val="00F20C98"/>
    <w:rsid w:val="00F216F0"/>
    <w:rsid w:val="00F22573"/>
    <w:rsid w:val="00F24324"/>
    <w:rsid w:val="00F26A37"/>
    <w:rsid w:val="00F3017B"/>
    <w:rsid w:val="00F3177F"/>
    <w:rsid w:val="00F31FD2"/>
    <w:rsid w:val="00F32909"/>
    <w:rsid w:val="00F32951"/>
    <w:rsid w:val="00F339AA"/>
    <w:rsid w:val="00F34544"/>
    <w:rsid w:val="00F350C2"/>
    <w:rsid w:val="00F377E8"/>
    <w:rsid w:val="00F42293"/>
    <w:rsid w:val="00F43E13"/>
    <w:rsid w:val="00F45321"/>
    <w:rsid w:val="00F45CF6"/>
    <w:rsid w:val="00F4687A"/>
    <w:rsid w:val="00F46ABB"/>
    <w:rsid w:val="00F46B04"/>
    <w:rsid w:val="00F50282"/>
    <w:rsid w:val="00F5118B"/>
    <w:rsid w:val="00F52580"/>
    <w:rsid w:val="00F54B26"/>
    <w:rsid w:val="00F55DDC"/>
    <w:rsid w:val="00F57A0D"/>
    <w:rsid w:val="00F57E83"/>
    <w:rsid w:val="00F60E90"/>
    <w:rsid w:val="00F6216E"/>
    <w:rsid w:val="00F6239A"/>
    <w:rsid w:val="00F637DB"/>
    <w:rsid w:val="00F64945"/>
    <w:rsid w:val="00F65E90"/>
    <w:rsid w:val="00F67237"/>
    <w:rsid w:val="00F67B22"/>
    <w:rsid w:val="00F74C03"/>
    <w:rsid w:val="00F753D8"/>
    <w:rsid w:val="00F83991"/>
    <w:rsid w:val="00F84AAD"/>
    <w:rsid w:val="00F85AB5"/>
    <w:rsid w:val="00F867E9"/>
    <w:rsid w:val="00F871ED"/>
    <w:rsid w:val="00F876D8"/>
    <w:rsid w:val="00F90735"/>
    <w:rsid w:val="00F916DF"/>
    <w:rsid w:val="00F95EED"/>
    <w:rsid w:val="00F96FB7"/>
    <w:rsid w:val="00F972FA"/>
    <w:rsid w:val="00FA1CFB"/>
    <w:rsid w:val="00FA26F5"/>
    <w:rsid w:val="00FA47C0"/>
    <w:rsid w:val="00FA5CC7"/>
    <w:rsid w:val="00FA7A49"/>
    <w:rsid w:val="00FB00CB"/>
    <w:rsid w:val="00FB0587"/>
    <w:rsid w:val="00FB4098"/>
    <w:rsid w:val="00FB499C"/>
    <w:rsid w:val="00FB601B"/>
    <w:rsid w:val="00FC23FD"/>
    <w:rsid w:val="00FC3A18"/>
    <w:rsid w:val="00FC5B5B"/>
    <w:rsid w:val="00FD09FE"/>
    <w:rsid w:val="00FD0D98"/>
    <w:rsid w:val="00FD1534"/>
    <w:rsid w:val="00FD1A34"/>
    <w:rsid w:val="00FE1957"/>
    <w:rsid w:val="00FE1A27"/>
    <w:rsid w:val="00FE20A7"/>
    <w:rsid w:val="00FE3375"/>
    <w:rsid w:val="00FE36D6"/>
    <w:rsid w:val="00FE6503"/>
    <w:rsid w:val="00FF0283"/>
    <w:rsid w:val="00FF28A4"/>
    <w:rsid w:val="00FF2947"/>
    <w:rsid w:val="00FF6156"/>
    <w:rsid w:val="00FF64BD"/>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404"/>
    <w:rPr>
      <w:sz w:val="24"/>
      <w:szCs w:val="24"/>
    </w:rPr>
  </w:style>
  <w:style w:type="paragraph" w:styleId="Nagwek1">
    <w:name w:val="heading 1"/>
    <w:basedOn w:val="Normalny"/>
    <w:next w:val="Normalny"/>
    <w:link w:val="Nagwek1Znak"/>
    <w:qFormat/>
    <w:rsid w:val="00851CD7"/>
    <w:pPr>
      <w:keepNext/>
      <w:ind w:left="360"/>
      <w:outlineLvl w:val="0"/>
    </w:pPr>
    <w:rPr>
      <w:rFonts w:ascii="Tahoma" w:hAnsi="Tahoma" w:cs="Tahoma"/>
      <w:i/>
      <w:iCs/>
      <w:sz w:val="20"/>
      <w:szCs w:val="20"/>
    </w:rPr>
  </w:style>
  <w:style w:type="paragraph" w:styleId="Nagwek2">
    <w:name w:val="heading 2"/>
    <w:basedOn w:val="Normalny"/>
    <w:next w:val="Normalny"/>
    <w:link w:val="Nagwek2Znak"/>
    <w:uiPriority w:val="9"/>
    <w:semiHidden/>
    <w:unhideWhenUsed/>
    <w:qFormat/>
    <w:rsid w:val="00C47A1C"/>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851CD7"/>
    <w:pPr>
      <w:keepNext/>
      <w:spacing w:line="360" w:lineRule="auto"/>
      <w:ind w:firstLine="708"/>
      <w:outlineLvl w:val="2"/>
    </w:pPr>
    <w:rPr>
      <w:b/>
      <w:lang w:val="en-GB"/>
    </w:rPr>
  </w:style>
  <w:style w:type="paragraph" w:styleId="Nagwek4">
    <w:name w:val="heading 4"/>
    <w:basedOn w:val="Normalny"/>
    <w:next w:val="Normalny"/>
    <w:link w:val="Nagwek4Znak"/>
    <w:qFormat/>
    <w:rsid w:val="00071B23"/>
    <w:pPr>
      <w:keepNext/>
      <w:spacing w:before="240" w:after="60"/>
      <w:outlineLvl w:val="3"/>
    </w:pPr>
    <w:rPr>
      <w:rFonts w:eastAsia="Calibri"/>
      <w:b/>
      <w:bCs/>
      <w:sz w:val="28"/>
      <w:szCs w:val="28"/>
      <w:lang w:eastAsia="en-US"/>
    </w:rPr>
  </w:style>
  <w:style w:type="paragraph" w:styleId="Nagwek5">
    <w:name w:val="heading 5"/>
    <w:basedOn w:val="Normalny"/>
    <w:next w:val="Normalny"/>
    <w:link w:val="Nagwek5Znak"/>
    <w:qFormat/>
    <w:rsid w:val="00071B23"/>
    <w:pPr>
      <w:spacing w:before="240" w:after="60"/>
      <w:outlineLvl w:val="4"/>
    </w:pPr>
    <w:rPr>
      <w:rFonts w:eastAsia="Calibri"/>
      <w:b/>
      <w:bCs/>
      <w:i/>
      <w:iCs/>
      <w:sz w:val="26"/>
      <w:szCs w:val="26"/>
      <w:lang w:eastAsia="en-US"/>
    </w:rPr>
  </w:style>
  <w:style w:type="paragraph" w:styleId="Nagwek6">
    <w:name w:val="heading 6"/>
    <w:basedOn w:val="Normalny"/>
    <w:next w:val="Normalny"/>
    <w:link w:val="Nagwek6Znak"/>
    <w:unhideWhenUsed/>
    <w:qFormat/>
    <w:rsid w:val="00071B23"/>
    <w:pPr>
      <w:keepNext/>
      <w:keepLines/>
      <w:spacing w:before="200"/>
      <w:outlineLvl w:val="5"/>
    </w:pPr>
    <w:rPr>
      <w:rFonts w:ascii="Cambria" w:hAnsi="Cambria"/>
      <w:i/>
      <w:iCs/>
      <w:color w:val="243F60"/>
    </w:rPr>
  </w:style>
  <w:style w:type="paragraph" w:styleId="Nagwek8">
    <w:name w:val="heading 8"/>
    <w:basedOn w:val="Normalny"/>
    <w:next w:val="Normalny"/>
    <w:link w:val="Nagwek8Znak"/>
    <w:qFormat/>
    <w:rsid w:val="00071B23"/>
    <w:pPr>
      <w:spacing w:before="240" w:after="60"/>
      <w:outlineLvl w:val="7"/>
    </w:pPr>
    <w:rPr>
      <w:rFonts w:eastAsia="Calibri"/>
      <w:i/>
      <w:iCs/>
      <w:lang w:eastAsia="en-US"/>
    </w:rPr>
  </w:style>
  <w:style w:type="paragraph" w:styleId="Nagwek9">
    <w:name w:val="heading 9"/>
    <w:basedOn w:val="Normalny"/>
    <w:next w:val="Normalny"/>
    <w:link w:val="Nagwek9Znak"/>
    <w:unhideWhenUsed/>
    <w:qFormat/>
    <w:rsid w:val="00071B23"/>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1CD7"/>
    <w:pPr>
      <w:tabs>
        <w:tab w:val="center" w:pos="4536"/>
        <w:tab w:val="right" w:pos="9072"/>
      </w:tabs>
    </w:pPr>
  </w:style>
  <w:style w:type="paragraph" w:styleId="Stopka">
    <w:name w:val="footer"/>
    <w:basedOn w:val="Normalny"/>
    <w:link w:val="StopkaZnak"/>
    <w:uiPriority w:val="99"/>
    <w:rsid w:val="00851CD7"/>
    <w:pPr>
      <w:tabs>
        <w:tab w:val="center" w:pos="4536"/>
        <w:tab w:val="right" w:pos="9072"/>
      </w:tabs>
    </w:pPr>
  </w:style>
  <w:style w:type="character" w:styleId="Hipercze">
    <w:name w:val="Hyperlink"/>
    <w:uiPriority w:val="99"/>
    <w:rsid w:val="00851CD7"/>
    <w:rPr>
      <w:color w:val="0000FF"/>
      <w:u w:val="single"/>
    </w:rPr>
  </w:style>
  <w:style w:type="paragraph" w:customStyle="1" w:styleId="pgo">
    <w:name w:val="pgo"/>
    <w:basedOn w:val="Normalny"/>
    <w:rsid w:val="00851CD7"/>
    <w:pPr>
      <w:spacing w:before="100" w:beforeAutospacing="1" w:after="100" w:afterAutospacing="1"/>
    </w:pPr>
  </w:style>
  <w:style w:type="paragraph" w:styleId="Tekstpodstawowywcity">
    <w:name w:val="Body Text Indent"/>
    <w:basedOn w:val="Normalny"/>
    <w:link w:val="TekstpodstawowywcityZnak"/>
    <w:rsid w:val="00851CD7"/>
    <w:pPr>
      <w:spacing w:line="360" w:lineRule="auto"/>
      <w:ind w:firstLine="708"/>
      <w:jc w:val="both"/>
    </w:pPr>
    <w:rPr>
      <w:rFonts w:ascii="Tahoma" w:hAnsi="Tahoma" w:cs="Tahoma"/>
      <w:sz w:val="22"/>
      <w:szCs w:val="20"/>
      <w:lang w:val="en-GB"/>
    </w:rPr>
  </w:style>
  <w:style w:type="paragraph" w:styleId="Tekstpodstawowy">
    <w:name w:val="Body Text"/>
    <w:basedOn w:val="Normalny"/>
    <w:link w:val="TekstpodstawowyZnak"/>
    <w:semiHidden/>
    <w:rsid w:val="00851CD7"/>
    <w:pPr>
      <w:spacing w:line="360" w:lineRule="auto"/>
      <w:jc w:val="both"/>
    </w:pPr>
    <w:rPr>
      <w:rFonts w:ascii="Arial" w:hAnsi="Arial" w:cs="Arial"/>
    </w:rPr>
  </w:style>
  <w:style w:type="character" w:styleId="Pogrubienie">
    <w:name w:val="Strong"/>
    <w:uiPriority w:val="22"/>
    <w:qFormat/>
    <w:rsid w:val="00851CD7"/>
    <w:rPr>
      <w:b/>
      <w:bCs/>
    </w:rPr>
  </w:style>
  <w:style w:type="paragraph" w:styleId="Tekstpodstawowywcity2">
    <w:name w:val="Body Text Indent 2"/>
    <w:basedOn w:val="Normalny"/>
    <w:link w:val="Tekstpodstawowywcity2Znak"/>
    <w:rsid w:val="00851CD7"/>
    <w:pPr>
      <w:spacing w:line="360" w:lineRule="auto"/>
      <w:ind w:firstLine="708"/>
    </w:pPr>
    <w:rPr>
      <w:rFonts w:ascii="Tahoma" w:hAnsi="Tahoma" w:cs="Tahoma"/>
    </w:rPr>
  </w:style>
  <w:style w:type="paragraph" w:styleId="Tekstpodstawowywcity3">
    <w:name w:val="Body Text Indent 3"/>
    <w:basedOn w:val="Normalny"/>
    <w:rsid w:val="00851CD7"/>
    <w:pPr>
      <w:ind w:left="4248"/>
    </w:pPr>
    <w:rPr>
      <w:rFonts w:ascii="Tahoma" w:hAnsi="Tahoma" w:cs="Tahoma"/>
    </w:rPr>
  </w:style>
  <w:style w:type="paragraph" w:styleId="Tekstprzypisukocowego">
    <w:name w:val="endnote text"/>
    <w:basedOn w:val="Normalny"/>
    <w:link w:val="TekstprzypisukocowegoZnak"/>
    <w:uiPriority w:val="99"/>
    <w:semiHidden/>
    <w:unhideWhenUsed/>
    <w:rsid w:val="00CA178A"/>
    <w:rPr>
      <w:sz w:val="20"/>
      <w:szCs w:val="20"/>
    </w:rPr>
  </w:style>
  <w:style w:type="character" w:customStyle="1" w:styleId="TekstprzypisukocowegoZnak">
    <w:name w:val="Tekst przypisu końcowego Znak"/>
    <w:basedOn w:val="Domylnaczcionkaakapitu"/>
    <w:link w:val="Tekstprzypisukocowego"/>
    <w:uiPriority w:val="99"/>
    <w:semiHidden/>
    <w:rsid w:val="00CA178A"/>
  </w:style>
  <w:style w:type="character" w:styleId="Odwoanieprzypisukocowego">
    <w:name w:val="endnote reference"/>
    <w:uiPriority w:val="99"/>
    <w:semiHidden/>
    <w:unhideWhenUsed/>
    <w:rsid w:val="00CA178A"/>
    <w:rPr>
      <w:vertAlign w:val="superscript"/>
    </w:rPr>
  </w:style>
  <w:style w:type="paragraph" w:styleId="Akapitzlist">
    <w:name w:val="List Paragraph"/>
    <w:aliases w:val="1.Nagłówek"/>
    <w:basedOn w:val="Normalny"/>
    <w:link w:val="AkapitzlistZnak"/>
    <w:qFormat/>
    <w:rsid w:val="00714033"/>
    <w:pPr>
      <w:ind w:left="720"/>
      <w:contextualSpacing/>
    </w:pPr>
  </w:style>
  <w:style w:type="paragraph" w:styleId="Tekstdymka">
    <w:name w:val="Balloon Text"/>
    <w:basedOn w:val="Normalny"/>
    <w:link w:val="TekstdymkaZnak"/>
    <w:uiPriority w:val="99"/>
    <w:semiHidden/>
    <w:unhideWhenUsed/>
    <w:rsid w:val="004F1709"/>
    <w:rPr>
      <w:rFonts w:ascii="Tahoma" w:hAnsi="Tahoma" w:cs="Tahoma"/>
      <w:sz w:val="16"/>
      <w:szCs w:val="16"/>
    </w:rPr>
  </w:style>
  <w:style w:type="character" w:customStyle="1" w:styleId="TekstdymkaZnak">
    <w:name w:val="Tekst dymka Znak"/>
    <w:link w:val="Tekstdymka"/>
    <w:uiPriority w:val="99"/>
    <w:semiHidden/>
    <w:rsid w:val="004F1709"/>
    <w:rPr>
      <w:rFonts w:ascii="Tahoma" w:hAnsi="Tahoma" w:cs="Tahoma"/>
      <w:sz w:val="16"/>
      <w:szCs w:val="16"/>
    </w:rPr>
  </w:style>
  <w:style w:type="character" w:customStyle="1" w:styleId="Nagwek4Znak">
    <w:name w:val="Nagłówek 4 Znak"/>
    <w:link w:val="Nagwek4"/>
    <w:rsid w:val="00071B23"/>
    <w:rPr>
      <w:rFonts w:eastAsia="Calibri"/>
      <w:b/>
      <w:bCs/>
      <w:sz w:val="28"/>
      <w:szCs w:val="28"/>
      <w:lang w:eastAsia="en-US"/>
    </w:rPr>
  </w:style>
  <w:style w:type="character" w:customStyle="1" w:styleId="Nagwek8Znak">
    <w:name w:val="Nagłówek 8 Znak"/>
    <w:link w:val="Nagwek8"/>
    <w:rsid w:val="00071B23"/>
    <w:rPr>
      <w:rFonts w:eastAsia="Calibri"/>
      <w:i/>
      <w:iCs/>
      <w:sz w:val="24"/>
      <w:szCs w:val="24"/>
      <w:lang w:eastAsia="en-US"/>
    </w:rPr>
  </w:style>
  <w:style w:type="paragraph" w:styleId="Tytu">
    <w:name w:val="Title"/>
    <w:basedOn w:val="Normalny"/>
    <w:next w:val="Podtytu"/>
    <w:link w:val="TytuZnak"/>
    <w:qFormat/>
    <w:rsid w:val="00071B23"/>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link w:val="Tytu"/>
    <w:rsid w:val="00071B23"/>
    <w:rPr>
      <w:b/>
      <w:position w:val="6"/>
      <w:sz w:val="24"/>
      <w:lang w:eastAsia="ar-SA"/>
    </w:rPr>
  </w:style>
  <w:style w:type="paragraph" w:styleId="Podtytu">
    <w:name w:val="Subtitle"/>
    <w:basedOn w:val="Normalny"/>
    <w:next w:val="Normalny"/>
    <w:link w:val="PodtytuZnak"/>
    <w:qFormat/>
    <w:rsid w:val="00071B23"/>
    <w:pPr>
      <w:numPr>
        <w:ilvl w:val="1"/>
      </w:numPr>
    </w:pPr>
    <w:rPr>
      <w:rFonts w:ascii="Cambria" w:hAnsi="Cambria"/>
      <w:i/>
      <w:iCs/>
      <w:color w:val="4F81BD"/>
      <w:spacing w:val="15"/>
    </w:rPr>
  </w:style>
  <w:style w:type="character" w:customStyle="1" w:styleId="PodtytuZnak">
    <w:name w:val="Podtytuł Znak"/>
    <w:link w:val="Podtytu"/>
    <w:uiPriority w:val="11"/>
    <w:rsid w:val="00071B23"/>
    <w:rPr>
      <w:rFonts w:ascii="Cambria" w:eastAsia="Times New Roman" w:hAnsi="Cambria" w:cs="Times New Roman"/>
      <w:i/>
      <w:iCs/>
      <w:color w:val="4F81BD"/>
      <w:spacing w:val="15"/>
      <w:sz w:val="24"/>
      <w:szCs w:val="24"/>
    </w:rPr>
  </w:style>
  <w:style w:type="character" w:customStyle="1" w:styleId="Nagwek6Znak">
    <w:name w:val="Nagłówek 6 Znak"/>
    <w:link w:val="Nagwek6"/>
    <w:uiPriority w:val="9"/>
    <w:semiHidden/>
    <w:rsid w:val="00071B23"/>
    <w:rPr>
      <w:rFonts w:ascii="Cambria" w:eastAsia="Times New Roman" w:hAnsi="Cambria" w:cs="Times New Roman"/>
      <w:i/>
      <w:iCs/>
      <w:color w:val="243F60"/>
      <w:sz w:val="24"/>
      <w:szCs w:val="24"/>
    </w:rPr>
  </w:style>
  <w:style w:type="character" w:customStyle="1" w:styleId="Nagwek9Znak">
    <w:name w:val="Nagłówek 9 Znak"/>
    <w:link w:val="Nagwek9"/>
    <w:uiPriority w:val="9"/>
    <w:semiHidden/>
    <w:rsid w:val="00071B23"/>
    <w:rPr>
      <w:rFonts w:ascii="Cambria" w:eastAsia="Times New Roman" w:hAnsi="Cambria" w:cs="Times New Roman"/>
      <w:i/>
      <w:iCs/>
      <w:color w:val="404040"/>
    </w:rPr>
  </w:style>
  <w:style w:type="paragraph" w:styleId="Tekstpodstawowy3">
    <w:name w:val="Body Text 3"/>
    <w:basedOn w:val="Normalny"/>
    <w:link w:val="Tekstpodstawowy3Znak"/>
    <w:unhideWhenUsed/>
    <w:rsid w:val="00071B23"/>
    <w:pPr>
      <w:spacing w:after="120"/>
    </w:pPr>
    <w:rPr>
      <w:sz w:val="16"/>
      <w:szCs w:val="16"/>
    </w:rPr>
  </w:style>
  <w:style w:type="character" w:customStyle="1" w:styleId="Tekstpodstawowy3Znak">
    <w:name w:val="Tekst podstawowy 3 Znak"/>
    <w:link w:val="Tekstpodstawowy3"/>
    <w:rsid w:val="00071B23"/>
    <w:rPr>
      <w:sz w:val="16"/>
      <w:szCs w:val="16"/>
    </w:rPr>
  </w:style>
  <w:style w:type="paragraph" w:styleId="Tekstpodstawowy2">
    <w:name w:val="Body Text 2"/>
    <w:basedOn w:val="Normalny"/>
    <w:link w:val="Tekstpodstawowy2Znak"/>
    <w:unhideWhenUsed/>
    <w:rsid w:val="00071B23"/>
    <w:pPr>
      <w:spacing w:after="120" w:line="480" w:lineRule="auto"/>
    </w:pPr>
  </w:style>
  <w:style w:type="character" w:customStyle="1" w:styleId="Tekstpodstawowy2Znak">
    <w:name w:val="Tekst podstawowy 2 Znak"/>
    <w:link w:val="Tekstpodstawowy2"/>
    <w:rsid w:val="00071B23"/>
    <w:rPr>
      <w:sz w:val="24"/>
      <w:szCs w:val="24"/>
    </w:rPr>
  </w:style>
  <w:style w:type="character" w:customStyle="1" w:styleId="Nagwek5Znak">
    <w:name w:val="Nagłówek 5 Znak"/>
    <w:link w:val="Nagwek5"/>
    <w:rsid w:val="00071B23"/>
    <w:rPr>
      <w:rFonts w:eastAsia="Calibri"/>
      <w:b/>
      <w:bCs/>
      <w:i/>
      <w:iCs/>
      <w:sz w:val="26"/>
      <w:szCs w:val="26"/>
      <w:lang w:eastAsia="en-US"/>
    </w:rPr>
  </w:style>
  <w:style w:type="character" w:customStyle="1" w:styleId="NagwekZnak">
    <w:name w:val="Nagłówek Znak"/>
    <w:link w:val="Nagwek"/>
    <w:uiPriority w:val="99"/>
    <w:rsid w:val="00071B23"/>
    <w:rPr>
      <w:sz w:val="24"/>
      <w:szCs w:val="24"/>
    </w:rPr>
  </w:style>
  <w:style w:type="character" w:customStyle="1" w:styleId="StopkaZnak">
    <w:name w:val="Stopka Znak"/>
    <w:link w:val="Stopka"/>
    <w:uiPriority w:val="99"/>
    <w:rsid w:val="00071B23"/>
    <w:rPr>
      <w:sz w:val="24"/>
      <w:szCs w:val="24"/>
    </w:rPr>
  </w:style>
  <w:style w:type="paragraph" w:styleId="HTML-wstpniesformatowany">
    <w:name w:val="HTML Preformatted"/>
    <w:basedOn w:val="Normalny"/>
    <w:link w:val="HTML-wstpniesformatowanyZnak"/>
    <w:rsid w:val="0007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071B23"/>
    <w:rPr>
      <w:rFonts w:ascii="Courier New" w:hAnsi="Courier New" w:cs="Courier New"/>
    </w:rPr>
  </w:style>
  <w:style w:type="paragraph" w:customStyle="1" w:styleId="pkt">
    <w:name w:val="pkt"/>
    <w:basedOn w:val="Normalny"/>
    <w:rsid w:val="00071B23"/>
    <w:pPr>
      <w:suppressAutoHyphens/>
      <w:spacing w:before="60" w:after="60"/>
      <w:ind w:left="851" w:hanging="295"/>
      <w:jc w:val="both"/>
    </w:pPr>
    <w:rPr>
      <w:lang w:eastAsia="ar-SA"/>
    </w:rPr>
  </w:style>
  <w:style w:type="paragraph" w:styleId="NormalnyWeb">
    <w:name w:val="Normal (Web)"/>
    <w:basedOn w:val="Normalny"/>
    <w:uiPriority w:val="99"/>
    <w:rsid w:val="00071B23"/>
    <w:pPr>
      <w:spacing w:before="100" w:beforeAutospacing="1" w:after="100" w:afterAutospacing="1"/>
      <w:jc w:val="both"/>
    </w:pPr>
    <w:rPr>
      <w:rFonts w:ascii="Arial Unicode MS" w:eastAsia="Arial Unicode MS" w:hAnsi="Arial Unicode MS"/>
      <w:sz w:val="20"/>
      <w:szCs w:val="20"/>
    </w:rPr>
  </w:style>
  <w:style w:type="paragraph" w:customStyle="1" w:styleId="ust">
    <w:name w:val="ust"/>
    <w:rsid w:val="00071B23"/>
    <w:pPr>
      <w:spacing w:before="60" w:after="60"/>
      <w:ind w:left="426" w:hanging="284"/>
      <w:jc w:val="both"/>
    </w:pPr>
    <w:rPr>
      <w:sz w:val="24"/>
      <w:szCs w:val="24"/>
    </w:rPr>
  </w:style>
  <w:style w:type="paragraph" w:customStyle="1" w:styleId="Standardowy1">
    <w:name w:val="Standardowy1"/>
    <w:rsid w:val="00071B23"/>
    <w:pPr>
      <w:overflowPunct w:val="0"/>
      <w:autoSpaceDE w:val="0"/>
      <w:autoSpaceDN w:val="0"/>
      <w:adjustRightInd w:val="0"/>
      <w:spacing w:after="120"/>
      <w:ind w:firstLine="567"/>
      <w:textAlignment w:val="baseline"/>
    </w:pPr>
    <w:rPr>
      <w:kern w:val="24"/>
      <w:sz w:val="24"/>
    </w:rPr>
  </w:style>
  <w:style w:type="paragraph" w:styleId="Tekstblokowy">
    <w:name w:val="Block Text"/>
    <w:basedOn w:val="Normalny"/>
    <w:rsid w:val="00071B23"/>
    <w:pPr>
      <w:widowControl w:val="0"/>
      <w:suppressAutoHyphens/>
      <w:spacing w:line="360" w:lineRule="auto"/>
      <w:ind w:left="360" w:right="98"/>
      <w:jc w:val="both"/>
    </w:pPr>
    <w:rPr>
      <w:sz w:val="22"/>
      <w:szCs w:val="20"/>
      <w:lang w:eastAsia="ar-SA"/>
    </w:rPr>
  </w:style>
  <w:style w:type="character" w:styleId="Numerstrony">
    <w:name w:val="page number"/>
    <w:basedOn w:val="Domylnaczcionkaakapitu"/>
    <w:rsid w:val="00071B23"/>
  </w:style>
  <w:style w:type="character" w:customStyle="1" w:styleId="TekstpodstawowywcityZnak">
    <w:name w:val="Tekst podstawowy wcięty Znak"/>
    <w:link w:val="Tekstpodstawowywcity"/>
    <w:rsid w:val="00FF6156"/>
    <w:rPr>
      <w:rFonts w:ascii="Tahoma" w:hAnsi="Tahoma" w:cs="Tahoma"/>
      <w:sz w:val="22"/>
      <w:lang w:val="en-GB"/>
    </w:rPr>
  </w:style>
  <w:style w:type="paragraph" w:customStyle="1" w:styleId="Default">
    <w:name w:val="Default"/>
    <w:rsid w:val="0050735D"/>
    <w:pPr>
      <w:autoSpaceDE w:val="0"/>
      <w:autoSpaceDN w:val="0"/>
      <w:adjustRightInd w:val="0"/>
    </w:pPr>
    <w:rPr>
      <w:color w:val="000000"/>
      <w:sz w:val="24"/>
      <w:szCs w:val="24"/>
    </w:rPr>
  </w:style>
  <w:style w:type="table" w:styleId="Tabela-Siatka">
    <w:name w:val="Table Grid"/>
    <w:basedOn w:val="Standardowy"/>
    <w:uiPriority w:val="59"/>
    <w:rsid w:val="00E0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C47A1C"/>
    <w:rPr>
      <w:rFonts w:ascii="Cambria" w:eastAsia="Times New Roman" w:hAnsi="Cambria" w:cs="Times New Roman"/>
      <w:b/>
      <w:bCs/>
      <w:i/>
      <w:iCs/>
      <w:sz w:val="28"/>
      <w:szCs w:val="28"/>
    </w:rPr>
  </w:style>
  <w:style w:type="character" w:customStyle="1" w:styleId="TekstpodstawowyZnak">
    <w:name w:val="Tekst podstawowy Znak"/>
    <w:link w:val="Tekstpodstawowy"/>
    <w:semiHidden/>
    <w:rsid w:val="00C04124"/>
    <w:rPr>
      <w:rFonts w:ascii="Arial" w:hAnsi="Arial" w:cs="Arial"/>
      <w:sz w:val="24"/>
      <w:szCs w:val="24"/>
    </w:rPr>
  </w:style>
  <w:style w:type="paragraph" w:customStyle="1" w:styleId="Akapitzlist1">
    <w:name w:val="Akapit z listą1"/>
    <w:basedOn w:val="Normalny"/>
    <w:rsid w:val="00582757"/>
    <w:pPr>
      <w:ind w:left="708"/>
    </w:pPr>
    <w:rPr>
      <w:rFonts w:eastAsia="Calibri"/>
      <w:lang w:eastAsia="hi-IN"/>
    </w:rPr>
  </w:style>
  <w:style w:type="paragraph" w:customStyle="1" w:styleId="txtlb">
    <w:name w:val="txtlb"/>
    <w:basedOn w:val="Normalny"/>
    <w:rsid w:val="008E3E3F"/>
    <w:pPr>
      <w:spacing w:before="100" w:beforeAutospacing="1" w:after="100" w:afterAutospacing="1"/>
    </w:pPr>
    <w:rPr>
      <w:rFonts w:ascii="Arial" w:hAnsi="Arial" w:cs="Arial"/>
      <w:sz w:val="17"/>
      <w:szCs w:val="17"/>
    </w:rPr>
  </w:style>
  <w:style w:type="character" w:customStyle="1" w:styleId="skypetbinjection">
    <w:name w:val="skype_tb_injection"/>
    <w:rsid w:val="008E3E3F"/>
  </w:style>
  <w:style w:type="character" w:customStyle="1" w:styleId="skypetbinnertext">
    <w:name w:val="skype_tb_innertext"/>
    <w:rsid w:val="008E3E3F"/>
  </w:style>
  <w:style w:type="character" w:customStyle="1" w:styleId="AkapitzlistZnak">
    <w:name w:val="Akapit z listą Znak"/>
    <w:aliases w:val="1.Nagłówek Znak"/>
    <w:link w:val="Akapitzlist"/>
    <w:rsid w:val="005B5A15"/>
    <w:rPr>
      <w:sz w:val="24"/>
      <w:szCs w:val="24"/>
    </w:rPr>
  </w:style>
  <w:style w:type="paragraph" w:customStyle="1" w:styleId="Tekstpodstawowywcity31">
    <w:name w:val="Tekst podstawowy wcięty 31"/>
    <w:basedOn w:val="Normalny"/>
    <w:uiPriority w:val="99"/>
    <w:rsid w:val="001C6BAF"/>
    <w:pPr>
      <w:suppressAutoHyphens/>
      <w:overflowPunct w:val="0"/>
      <w:autoSpaceDE w:val="0"/>
      <w:ind w:left="284"/>
      <w:jc w:val="both"/>
      <w:textAlignment w:val="baseline"/>
    </w:pPr>
    <w:rPr>
      <w:position w:val="6"/>
      <w:szCs w:val="20"/>
      <w:lang w:eastAsia="ar-SA"/>
    </w:rPr>
  </w:style>
  <w:style w:type="character" w:styleId="Odwoaniedokomentarza">
    <w:name w:val="annotation reference"/>
    <w:uiPriority w:val="99"/>
    <w:semiHidden/>
    <w:unhideWhenUsed/>
    <w:rsid w:val="00C43D79"/>
    <w:rPr>
      <w:sz w:val="16"/>
      <w:szCs w:val="16"/>
    </w:rPr>
  </w:style>
  <w:style w:type="paragraph" w:styleId="Tekstkomentarza">
    <w:name w:val="annotation text"/>
    <w:basedOn w:val="Normalny"/>
    <w:link w:val="TekstkomentarzaZnak"/>
    <w:uiPriority w:val="99"/>
    <w:semiHidden/>
    <w:unhideWhenUsed/>
    <w:rsid w:val="00C43D79"/>
    <w:rPr>
      <w:sz w:val="20"/>
      <w:szCs w:val="20"/>
    </w:rPr>
  </w:style>
  <w:style w:type="character" w:customStyle="1" w:styleId="TekstkomentarzaZnak">
    <w:name w:val="Tekst komentarza Znak"/>
    <w:basedOn w:val="Domylnaczcionkaakapitu"/>
    <w:link w:val="Tekstkomentarza"/>
    <w:uiPriority w:val="99"/>
    <w:semiHidden/>
    <w:rsid w:val="00C43D79"/>
  </w:style>
  <w:style w:type="paragraph" w:styleId="Tematkomentarza">
    <w:name w:val="annotation subject"/>
    <w:basedOn w:val="Tekstkomentarza"/>
    <w:next w:val="Tekstkomentarza"/>
    <w:link w:val="TematkomentarzaZnak"/>
    <w:uiPriority w:val="99"/>
    <w:semiHidden/>
    <w:unhideWhenUsed/>
    <w:rsid w:val="00C43D79"/>
    <w:rPr>
      <w:b/>
      <w:bCs/>
    </w:rPr>
  </w:style>
  <w:style w:type="character" w:customStyle="1" w:styleId="TematkomentarzaZnak">
    <w:name w:val="Temat komentarza Znak"/>
    <w:link w:val="Tematkomentarza"/>
    <w:uiPriority w:val="99"/>
    <w:semiHidden/>
    <w:rsid w:val="00C43D79"/>
    <w:rPr>
      <w:b/>
      <w:bCs/>
    </w:rPr>
  </w:style>
  <w:style w:type="character" w:styleId="Uwydatnienie">
    <w:name w:val="Emphasis"/>
    <w:uiPriority w:val="20"/>
    <w:qFormat/>
    <w:rsid w:val="005017C9"/>
    <w:rPr>
      <w:i/>
      <w:iCs/>
    </w:rPr>
  </w:style>
  <w:style w:type="paragraph" w:styleId="Poprawka">
    <w:name w:val="Revision"/>
    <w:hidden/>
    <w:uiPriority w:val="99"/>
    <w:semiHidden/>
    <w:rsid w:val="005017C9"/>
    <w:rPr>
      <w:sz w:val="24"/>
      <w:szCs w:val="24"/>
    </w:rPr>
  </w:style>
  <w:style w:type="paragraph" w:styleId="Tekstprzypisudolnego">
    <w:name w:val="footnote text"/>
    <w:basedOn w:val="Normalny"/>
    <w:link w:val="TekstprzypisudolnegoZnak"/>
    <w:uiPriority w:val="99"/>
    <w:semiHidden/>
    <w:unhideWhenUsed/>
    <w:rsid w:val="00B911C2"/>
    <w:rPr>
      <w:sz w:val="20"/>
      <w:szCs w:val="20"/>
    </w:rPr>
  </w:style>
  <w:style w:type="character" w:customStyle="1" w:styleId="TekstprzypisudolnegoZnak">
    <w:name w:val="Tekst przypisu dolnego Znak"/>
    <w:basedOn w:val="Domylnaczcionkaakapitu"/>
    <w:link w:val="Tekstprzypisudolnego"/>
    <w:uiPriority w:val="99"/>
    <w:semiHidden/>
    <w:rsid w:val="00B911C2"/>
  </w:style>
  <w:style w:type="character" w:styleId="Odwoanieprzypisudolnego">
    <w:name w:val="footnote reference"/>
    <w:uiPriority w:val="99"/>
    <w:unhideWhenUsed/>
    <w:rsid w:val="00B911C2"/>
    <w:rPr>
      <w:vertAlign w:val="superscript"/>
    </w:rPr>
  </w:style>
  <w:style w:type="paragraph" w:customStyle="1" w:styleId="Standard">
    <w:name w:val="Standard"/>
    <w:rsid w:val="009172F3"/>
    <w:pPr>
      <w:widowControl w:val="0"/>
      <w:suppressAutoHyphens/>
      <w:autoSpaceDN w:val="0"/>
      <w:textAlignment w:val="baseline"/>
    </w:pPr>
    <w:rPr>
      <w:rFonts w:eastAsia="Lucida Sans Unicode"/>
      <w:kern w:val="3"/>
      <w:sz w:val="24"/>
      <w:szCs w:val="24"/>
    </w:rPr>
  </w:style>
  <w:style w:type="paragraph" w:styleId="Zwykytekst">
    <w:name w:val="Plain Text"/>
    <w:basedOn w:val="Normalny"/>
    <w:link w:val="ZwykytekstZnak"/>
    <w:uiPriority w:val="99"/>
    <w:rsid w:val="003959EB"/>
    <w:pPr>
      <w:widowControl w:val="0"/>
      <w:adjustRightInd w:val="0"/>
      <w:spacing w:line="360" w:lineRule="atLeast"/>
      <w:jc w:val="both"/>
      <w:textAlignment w:val="baseline"/>
    </w:pPr>
    <w:rPr>
      <w:rFonts w:ascii="Courier New" w:hAnsi="Courier New"/>
      <w:sz w:val="20"/>
      <w:szCs w:val="20"/>
    </w:rPr>
  </w:style>
  <w:style w:type="character" w:customStyle="1" w:styleId="ZwykytekstZnak">
    <w:name w:val="Zwykły tekst Znak"/>
    <w:basedOn w:val="Domylnaczcionkaakapitu"/>
    <w:link w:val="Zwykytekst"/>
    <w:uiPriority w:val="99"/>
    <w:rsid w:val="003959EB"/>
    <w:rPr>
      <w:rFonts w:ascii="Courier New" w:hAnsi="Courier New"/>
    </w:rPr>
  </w:style>
  <w:style w:type="character" w:customStyle="1" w:styleId="Nagwek1Znak">
    <w:name w:val="Nagłówek 1 Znak"/>
    <w:basedOn w:val="Domylnaczcionkaakapitu"/>
    <w:link w:val="Nagwek1"/>
    <w:rsid w:val="0097050F"/>
    <w:rPr>
      <w:rFonts w:ascii="Tahoma" w:hAnsi="Tahoma" w:cs="Tahoma"/>
      <w:i/>
      <w:iCs/>
    </w:rPr>
  </w:style>
  <w:style w:type="character" w:customStyle="1" w:styleId="Tekstpodstawowywcity2Znak">
    <w:name w:val="Tekst podstawowy wcięty 2 Znak"/>
    <w:basedOn w:val="Domylnaczcionkaakapitu"/>
    <w:link w:val="Tekstpodstawowywcity2"/>
    <w:rsid w:val="0097050F"/>
    <w:rPr>
      <w:rFonts w:ascii="Tahoma" w:hAnsi="Tahoma" w:cs="Tahoma"/>
      <w:sz w:val="24"/>
      <w:szCs w:val="24"/>
    </w:rPr>
  </w:style>
  <w:style w:type="character" w:styleId="UyteHipercze">
    <w:name w:val="FollowedHyperlink"/>
    <w:basedOn w:val="Domylnaczcionkaakapitu"/>
    <w:uiPriority w:val="99"/>
    <w:semiHidden/>
    <w:unhideWhenUsed/>
    <w:rsid w:val="00AE3B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79C"/>
    <w:rPr>
      <w:sz w:val="24"/>
      <w:szCs w:val="24"/>
    </w:rPr>
  </w:style>
  <w:style w:type="paragraph" w:styleId="Nagwek1">
    <w:name w:val="heading 1"/>
    <w:basedOn w:val="Normalny"/>
    <w:next w:val="Normalny"/>
    <w:qFormat/>
    <w:rsid w:val="00851CD7"/>
    <w:pPr>
      <w:keepNext/>
      <w:ind w:left="360"/>
      <w:outlineLvl w:val="0"/>
    </w:pPr>
    <w:rPr>
      <w:rFonts w:ascii="Tahoma" w:hAnsi="Tahoma" w:cs="Tahoma"/>
      <w:i/>
      <w:iCs/>
      <w:sz w:val="20"/>
      <w:szCs w:val="20"/>
    </w:rPr>
  </w:style>
  <w:style w:type="paragraph" w:styleId="Nagwek2">
    <w:name w:val="heading 2"/>
    <w:basedOn w:val="Normalny"/>
    <w:next w:val="Normalny"/>
    <w:link w:val="Nagwek2Znak"/>
    <w:uiPriority w:val="9"/>
    <w:semiHidden/>
    <w:unhideWhenUsed/>
    <w:qFormat/>
    <w:rsid w:val="00C47A1C"/>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851CD7"/>
    <w:pPr>
      <w:keepNext/>
      <w:spacing w:line="360" w:lineRule="auto"/>
      <w:ind w:firstLine="708"/>
      <w:outlineLvl w:val="2"/>
    </w:pPr>
    <w:rPr>
      <w:b/>
      <w:lang w:val="en-GB"/>
    </w:rPr>
  </w:style>
  <w:style w:type="paragraph" w:styleId="Nagwek4">
    <w:name w:val="heading 4"/>
    <w:basedOn w:val="Normalny"/>
    <w:next w:val="Normalny"/>
    <w:link w:val="Nagwek4Znak"/>
    <w:qFormat/>
    <w:rsid w:val="00071B23"/>
    <w:pPr>
      <w:keepNext/>
      <w:spacing w:before="240" w:after="60"/>
      <w:outlineLvl w:val="3"/>
    </w:pPr>
    <w:rPr>
      <w:rFonts w:eastAsia="Calibri"/>
      <w:b/>
      <w:bCs/>
      <w:sz w:val="28"/>
      <w:szCs w:val="28"/>
      <w:lang w:eastAsia="en-US"/>
    </w:rPr>
  </w:style>
  <w:style w:type="paragraph" w:styleId="Nagwek5">
    <w:name w:val="heading 5"/>
    <w:basedOn w:val="Normalny"/>
    <w:next w:val="Normalny"/>
    <w:link w:val="Nagwek5Znak"/>
    <w:qFormat/>
    <w:rsid w:val="00071B23"/>
    <w:pPr>
      <w:spacing w:before="240" w:after="60"/>
      <w:outlineLvl w:val="4"/>
    </w:pPr>
    <w:rPr>
      <w:rFonts w:eastAsia="Calibri"/>
      <w:b/>
      <w:bCs/>
      <w:i/>
      <w:iCs/>
      <w:sz w:val="26"/>
      <w:szCs w:val="26"/>
      <w:lang w:eastAsia="en-US"/>
    </w:rPr>
  </w:style>
  <w:style w:type="paragraph" w:styleId="Nagwek6">
    <w:name w:val="heading 6"/>
    <w:basedOn w:val="Normalny"/>
    <w:next w:val="Normalny"/>
    <w:link w:val="Nagwek6Znak"/>
    <w:unhideWhenUsed/>
    <w:qFormat/>
    <w:rsid w:val="00071B23"/>
    <w:pPr>
      <w:keepNext/>
      <w:keepLines/>
      <w:spacing w:before="200"/>
      <w:outlineLvl w:val="5"/>
    </w:pPr>
    <w:rPr>
      <w:rFonts w:ascii="Cambria" w:hAnsi="Cambria"/>
      <w:i/>
      <w:iCs/>
      <w:color w:val="243F60"/>
    </w:rPr>
  </w:style>
  <w:style w:type="paragraph" w:styleId="Nagwek8">
    <w:name w:val="heading 8"/>
    <w:basedOn w:val="Normalny"/>
    <w:next w:val="Normalny"/>
    <w:link w:val="Nagwek8Znak"/>
    <w:qFormat/>
    <w:rsid w:val="00071B23"/>
    <w:pPr>
      <w:spacing w:before="240" w:after="60"/>
      <w:outlineLvl w:val="7"/>
    </w:pPr>
    <w:rPr>
      <w:rFonts w:eastAsia="Calibri"/>
      <w:i/>
      <w:iCs/>
      <w:lang w:eastAsia="en-US"/>
    </w:rPr>
  </w:style>
  <w:style w:type="paragraph" w:styleId="Nagwek9">
    <w:name w:val="heading 9"/>
    <w:basedOn w:val="Normalny"/>
    <w:next w:val="Normalny"/>
    <w:link w:val="Nagwek9Znak"/>
    <w:unhideWhenUsed/>
    <w:qFormat/>
    <w:rsid w:val="00071B23"/>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1CD7"/>
    <w:pPr>
      <w:tabs>
        <w:tab w:val="center" w:pos="4536"/>
        <w:tab w:val="right" w:pos="9072"/>
      </w:tabs>
    </w:pPr>
  </w:style>
  <w:style w:type="paragraph" w:styleId="Stopka">
    <w:name w:val="footer"/>
    <w:basedOn w:val="Normalny"/>
    <w:link w:val="StopkaZnak"/>
    <w:uiPriority w:val="99"/>
    <w:rsid w:val="00851CD7"/>
    <w:pPr>
      <w:tabs>
        <w:tab w:val="center" w:pos="4536"/>
        <w:tab w:val="right" w:pos="9072"/>
      </w:tabs>
    </w:pPr>
  </w:style>
  <w:style w:type="character" w:styleId="Hipercze">
    <w:name w:val="Hyperlink"/>
    <w:uiPriority w:val="99"/>
    <w:rsid w:val="00851CD7"/>
    <w:rPr>
      <w:color w:val="0000FF"/>
      <w:u w:val="single"/>
    </w:rPr>
  </w:style>
  <w:style w:type="paragraph" w:customStyle="1" w:styleId="pgo">
    <w:name w:val="pgo"/>
    <w:basedOn w:val="Normalny"/>
    <w:rsid w:val="00851CD7"/>
    <w:pPr>
      <w:spacing w:before="100" w:beforeAutospacing="1" w:after="100" w:afterAutospacing="1"/>
    </w:pPr>
  </w:style>
  <w:style w:type="paragraph" w:styleId="Tekstpodstawowywcity">
    <w:name w:val="Body Text Indent"/>
    <w:basedOn w:val="Normalny"/>
    <w:link w:val="TekstpodstawowywcityZnak"/>
    <w:rsid w:val="00851CD7"/>
    <w:pPr>
      <w:spacing w:line="360" w:lineRule="auto"/>
      <w:ind w:firstLine="708"/>
      <w:jc w:val="both"/>
    </w:pPr>
    <w:rPr>
      <w:rFonts w:ascii="Tahoma" w:hAnsi="Tahoma" w:cs="Tahoma"/>
      <w:sz w:val="22"/>
      <w:szCs w:val="20"/>
      <w:lang w:val="en-GB"/>
    </w:rPr>
  </w:style>
  <w:style w:type="paragraph" w:styleId="Tekstpodstawowy">
    <w:name w:val="Body Text"/>
    <w:basedOn w:val="Normalny"/>
    <w:link w:val="TekstpodstawowyZnak"/>
    <w:semiHidden/>
    <w:rsid w:val="00851CD7"/>
    <w:pPr>
      <w:spacing w:line="360" w:lineRule="auto"/>
      <w:jc w:val="both"/>
    </w:pPr>
    <w:rPr>
      <w:rFonts w:ascii="Arial" w:hAnsi="Arial" w:cs="Arial"/>
    </w:rPr>
  </w:style>
  <w:style w:type="character" w:styleId="Pogrubienie">
    <w:name w:val="Strong"/>
    <w:uiPriority w:val="22"/>
    <w:qFormat/>
    <w:rsid w:val="00851CD7"/>
    <w:rPr>
      <w:b/>
      <w:bCs/>
    </w:rPr>
  </w:style>
  <w:style w:type="paragraph" w:styleId="Tekstpodstawowywcity2">
    <w:name w:val="Body Text Indent 2"/>
    <w:basedOn w:val="Normalny"/>
    <w:rsid w:val="00851CD7"/>
    <w:pPr>
      <w:spacing w:line="360" w:lineRule="auto"/>
      <w:ind w:firstLine="708"/>
    </w:pPr>
    <w:rPr>
      <w:rFonts w:ascii="Tahoma" w:hAnsi="Tahoma" w:cs="Tahoma"/>
    </w:rPr>
  </w:style>
  <w:style w:type="paragraph" w:styleId="Tekstpodstawowywcity3">
    <w:name w:val="Body Text Indent 3"/>
    <w:basedOn w:val="Normalny"/>
    <w:rsid w:val="00851CD7"/>
    <w:pPr>
      <w:ind w:left="4248"/>
    </w:pPr>
    <w:rPr>
      <w:rFonts w:ascii="Tahoma" w:hAnsi="Tahoma" w:cs="Tahoma"/>
    </w:rPr>
  </w:style>
  <w:style w:type="paragraph" w:styleId="Tekstprzypisukocowego">
    <w:name w:val="endnote text"/>
    <w:basedOn w:val="Normalny"/>
    <w:link w:val="TekstprzypisukocowegoZnak"/>
    <w:uiPriority w:val="99"/>
    <w:semiHidden/>
    <w:unhideWhenUsed/>
    <w:rsid w:val="00CA178A"/>
    <w:rPr>
      <w:sz w:val="20"/>
      <w:szCs w:val="20"/>
    </w:rPr>
  </w:style>
  <w:style w:type="character" w:customStyle="1" w:styleId="TekstprzypisukocowegoZnak">
    <w:name w:val="Tekst przypisu końcowego Znak"/>
    <w:basedOn w:val="Domylnaczcionkaakapitu"/>
    <w:link w:val="Tekstprzypisukocowego"/>
    <w:uiPriority w:val="99"/>
    <w:semiHidden/>
    <w:rsid w:val="00CA178A"/>
  </w:style>
  <w:style w:type="character" w:styleId="Odwoanieprzypisukocowego">
    <w:name w:val="endnote reference"/>
    <w:uiPriority w:val="99"/>
    <w:semiHidden/>
    <w:unhideWhenUsed/>
    <w:rsid w:val="00CA178A"/>
    <w:rPr>
      <w:vertAlign w:val="superscript"/>
    </w:rPr>
  </w:style>
  <w:style w:type="paragraph" w:styleId="Akapitzlist">
    <w:name w:val="List Paragraph"/>
    <w:aliases w:val="1.Nagłówek"/>
    <w:basedOn w:val="Normalny"/>
    <w:link w:val="AkapitzlistZnak"/>
    <w:qFormat/>
    <w:rsid w:val="00714033"/>
    <w:pPr>
      <w:ind w:left="720"/>
      <w:contextualSpacing/>
    </w:pPr>
  </w:style>
  <w:style w:type="paragraph" w:styleId="Tekstdymka">
    <w:name w:val="Balloon Text"/>
    <w:basedOn w:val="Normalny"/>
    <w:link w:val="TekstdymkaZnak"/>
    <w:uiPriority w:val="99"/>
    <w:semiHidden/>
    <w:unhideWhenUsed/>
    <w:rsid w:val="004F1709"/>
    <w:rPr>
      <w:rFonts w:ascii="Tahoma" w:hAnsi="Tahoma" w:cs="Tahoma"/>
      <w:sz w:val="16"/>
      <w:szCs w:val="16"/>
    </w:rPr>
  </w:style>
  <w:style w:type="character" w:customStyle="1" w:styleId="TekstdymkaZnak">
    <w:name w:val="Tekst dymka Znak"/>
    <w:link w:val="Tekstdymka"/>
    <w:uiPriority w:val="99"/>
    <w:semiHidden/>
    <w:rsid w:val="004F1709"/>
    <w:rPr>
      <w:rFonts w:ascii="Tahoma" w:hAnsi="Tahoma" w:cs="Tahoma"/>
      <w:sz w:val="16"/>
      <w:szCs w:val="16"/>
    </w:rPr>
  </w:style>
  <w:style w:type="character" w:customStyle="1" w:styleId="Nagwek4Znak">
    <w:name w:val="Nagłówek 4 Znak"/>
    <w:link w:val="Nagwek4"/>
    <w:rsid w:val="00071B23"/>
    <w:rPr>
      <w:rFonts w:eastAsia="Calibri"/>
      <w:b/>
      <w:bCs/>
      <w:sz w:val="28"/>
      <w:szCs w:val="28"/>
      <w:lang w:eastAsia="en-US"/>
    </w:rPr>
  </w:style>
  <w:style w:type="character" w:customStyle="1" w:styleId="Nagwek8Znak">
    <w:name w:val="Nagłówek 8 Znak"/>
    <w:link w:val="Nagwek8"/>
    <w:rsid w:val="00071B23"/>
    <w:rPr>
      <w:rFonts w:eastAsia="Calibri"/>
      <w:i/>
      <w:iCs/>
      <w:sz w:val="24"/>
      <w:szCs w:val="24"/>
      <w:lang w:eastAsia="en-US"/>
    </w:rPr>
  </w:style>
  <w:style w:type="paragraph" w:styleId="Tytu">
    <w:name w:val="Title"/>
    <w:basedOn w:val="Normalny"/>
    <w:next w:val="Podtytu"/>
    <w:link w:val="TytuZnak"/>
    <w:qFormat/>
    <w:rsid w:val="00071B23"/>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link w:val="Tytu"/>
    <w:rsid w:val="00071B23"/>
    <w:rPr>
      <w:b/>
      <w:position w:val="6"/>
      <w:sz w:val="24"/>
      <w:lang w:eastAsia="ar-SA"/>
    </w:rPr>
  </w:style>
  <w:style w:type="paragraph" w:styleId="Podtytu">
    <w:name w:val="Subtitle"/>
    <w:basedOn w:val="Normalny"/>
    <w:next w:val="Normalny"/>
    <w:link w:val="PodtytuZnak"/>
    <w:qFormat/>
    <w:rsid w:val="00071B23"/>
    <w:pPr>
      <w:numPr>
        <w:ilvl w:val="1"/>
      </w:numPr>
    </w:pPr>
    <w:rPr>
      <w:rFonts w:ascii="Cambria" w:hAnsi="Cambria"/>
      <w:i/>
      <w:iCs/>
      <w:color w:val="4F81BD"/>
      <w:spacing w:val="15"/>
    </w:rPr>
  </w:style>
  <w:style w:type="character" w:customStyle="1" w:styleId="PodtytuZnak">
    <w:name w:val="Podtytuł Znak"/>
    <w:link w:val="Podtytu"/>
    <w:uiPriority w:val="11"/>
    <w:rsid w:val="00071B23"/>
    <w:rPr>
      <w:rFonts w:ascii="Cambria" w:eastAsia="Times New Roman" w:hAnsi="Cambria" w:cs="Times New Roman"/>
      <w:i/>
      <w:iCs/>
      <w:color w:val="4F81BD"/>
      <w:spacing w:val="15"/>
      <w:sz w:val="24"/>
      <w:szCs w:val="24"/>
    </w:rPr>
  </w:style>
  <w:style w:type="character" w:customStyle="1" w:styleId="Nagwek6Znak">
    <w:name w:val="Nagłówek 6 Znak"/>
    <w:link w:val="Nagwek6"/>
    <w:uiPriority w:val="9"/>
    <w:semiHidden/>
    <w:rsid w:val="00071B23"/>
    <w:rPr>
      <w:rFonts w:ascii="Cambria" w:eastAsia="Times New Roman" w:hAnsi="Cambria" w:cs="Times New Roman"/>
      <w:i/>
      <w:iCs/>
      <w:color w:val="243F60"/>
      <w:sz w:val="24"/>
      <w:szCs w:val="24"/>
    </w:rPr>
  </w:style>
  <w:style w:type="character" w:customStyle="1" w:styleId="Nagwek9Znak">
    <w:name w:val="Nagłówek 9 Znak"/>
    <w:link w:val="Nagwek9"/>
    <w:uiPriority w:val="9"/>
    <w:semiHidden/>
    <w:rsid w:val="00071B23"/>
    <w:rPr>
      <w:rFonts w:ascii="Cambria" w:eastAsia="Times New Roman" w:hAnsi="Cambria" w:cs="Times New Roman"/>
      <w:i/>
      <w:iCs/>
      <w:color w:val="404040"/>
    </w:rPr>
  </w:style>
  <w:style w:type="paragraph" w:styleId="Tekstpodstawowy3">
    <w:name w:val="Body Text 3"/>
    <w:basedOn w:val="Normalny"/>
    <w:link w:val="Tekstpodstawowy3Znak"/>
    <w:unhideWhenUsed/>
    <w:rsid w:val="00071B23"/>
    <w:pPr>
      <w:spacing w:after="120"/>
    </w:pPr>
    <w:rPr>
      <w:sz w:val="16"/>
      <w:szCs w:val="16"/>
    </w:rPr>
  </w:style>
  <w:style w:type="character" w:customStyle="1" w:styleId="Tekstpodstawowy3Znak">
    <w:name w:val="Tekst podstawowy 3 Znak"/>
    <w:link w:val="Tekstpodstawowy3"/>
    <w:uiPriority w:val="99"/>
    <w:semiHidden/>
    <w:rsid w:val="00071B23"/>
    <w:rPr>
      <w:sz w:val="16"/>
      <w:szCs w:val="16"/>
    </w:rPr>
  </w:style>
  <w:style w:type="paragraph" w:styleId="Tekstpodstawowy2">
    <w:name w:val="Body Text 2"/>
    <w:basedOn w:val="Normalny"/>
    <w:link w:val="Tekstpodstawowy2Znak"/>
    <w:unhideWhenUsed/>
    <w:rsid w:val="00071B23"/>
    <w:pPr>
      <w:spacing w:after="120" w:line="480" w:lineRule="auto"/>
    </w:pPr>
  </w:style>
  <w:style w:type="character" w:customStyle="1" w:styleId="Tekstpodstawowy2Znak">
    <w:name w:val="Tekst podstawowy 2 Znak"/>
    <w:link w:val="Tekstpodstawowy2"/>
    <w:uiPriority w:val="99"/>
    <w:semiHidden/>
    <w:rsid w:val="00071B23"/>
    <w:rPr>
      <w:sz w:val="24"/>
      <w:szCs w:val="24"/>
    </w:rPr>
  </w:style>
  <w:style w:type="character" w:customStyle="1" w:styleId="Nagwek5Znak">
    <w:name w:val="Nagłówek 5 Znak"/>
    <w:link w:val="Nagwek5"/>
    <w:rsid w:val="00071B23"/>
    <w:rPr>
      <w:rFonts w:eastAsia="Calibri"/>
      <w:b/>
      <w:bCs/>
      <w:i/>
      <w:iCs/>
      <w:sz w:val="26"/>
      <w:szCs w:val="26"/>
      <w:lang w:eastAsia="en-US"/>
    </w:rPr>
  </w:style>
  <w:style w:type="character" w:customStyle="1" w:styleId="NagwekZnak">
    <w:name w:val="Nagłówek Znak"/>
    <w:link w:val="Nagwek"/>
    <w:uiPriority w:val="99"/>
    <w:rsid w:val="00071B23"/>
    <w:rPr>
      <w:sz w:val="24"/>
      <w:szCs w:val="24"/>
    </w:rPr>
  </w:style>
  <w:style w:type="character" w:customStyle="1" w:styleId="StopkaZnak">
    <w:name w:val="Stopka Znak"/>
    <w:link w:val="Stopka"/>
    <w:uiPriority w:val="99"/>
    <w:rsid w:val="00071B23"/>
    <w:rPr>
      <w:sz w:val="24"/>
      <w:szCs w:val="24"/>
    </w:rPr>
  </w:style>
  <w:style w:type="paragraph" w:styleId="HTML-wstpniesformatowany">
    <w:name w:val="HTML Preformatted"/>
    <w:basedOn w:val="Normalny"/>
    <w:link w:val="HTML-wstpniesformatowanyZnak"/>
    <w:rsid w:val="0007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071B23"/>
    <w:rPr>
      <w:rFonts w:ascii="Courier New" w:hAnsi="Courier New" w:cs="Courier New"/>
    </w:rPr>
  </w:style>
  <w:style w:type="paragraph" w:customStyle="1" w:styleId="pkt">
    <w:name w:val="pkt"/>
    <w:basedOn w:val="Normalny"/>
    <w:rsid w:val="00071B23"/>
    <w:pPr>
      <w:suppressAutoHyphens/>
      <w:spacing w:before="60" w:after="60"/>
      <w:ind w:left="851" w:hanging="295"/>
      <w:jc w:val="both"/>
    </w:pPr>
    <w:rPr>
      <w:lang w:eastAsia="ar-SA"/>
    </w:rPr>
  </w:style>
  <w:style w:type="paragraph" w:styleId="NormalnyWeb">
    <w:name w:val="Normal (Web)"/>
    <w:basedOn w:val="Normalny"/>
    <w:uiPriority w:val="99"/>
    <w:rsid w:val="00071B23"/>
    <w:pPr>
      <w:spacing w:before="100" w:beforeAutospacing="1" w:after="100" w:afterAutospacing="1"/>
      <w:jc w:val="both"/>
    </w:pPr>
    <w:rPr>
      <w:rFonts w:ascii="Arial Unicode MS" w:eastAsia="Arial Unicode MS" w:hAnsi="Arial Unicode MS"/>
      <w:sz w:val="20"/>
      <w:szCs w:val="20"/>
    </w:rPr>
  </w:style>
  <w:style w:type="paragraph" w:customStyle="1" w:styleId="ust">
    <w:name w:val="ust"/>
    <w:rsid w:val="00071B23"/>
    <w:pPr>
      <w:spacing w:before="60" w:after="60"/>
      <w:ind w:left="426" w:hanging="284"/>
      <w:jc w:val="both"/>
    </w:pPr>
    <w:rPr>
      <w:sz w:val="24"/>
      <w:szCs w:val="24"/>
    </w:rPr>
  </w:style>
  <w:style w:type="paragraph" w:customStyle="1" w:styleId="Standardowy1">
    <w:name w:val="Standardowy1"/>
    <w:rsid w:val="00071B23"/>
    <w:pPr>
      <w:overflowPunct w:val="0"/>
      <w:autoSpaceDE w:val="0"/>
      <w:autoSpaceDN w:val="0"/>
      <w:adjustRightInd w:val="0"/>
      <w:spacing w:after="120"/>
      <w:ind w:firstLine="567"/>
      <w:textAlignment w:val="baseline"/>
    </w:pPr>
    <w:rPr>
      <w:kern w:val="24"/>
      <w:sz w:val="24"/>
    </w:rPr>
  </w:style>
  <w:style w:type="paragraph" w:styleId="Tekstblokowy">
    <w:name w:val="Block Text"/>
    <w:basedOn w:val="Normalny"/>
    <w:rsid w:val="00071B23"/>
    <w:pPr>
      <w:widowControl w:val="0"/>
      <w:suppressAutoHyphens/>
      <w:spacing w:line="360" w:lineRule="auto"/>
      <w:ind w:left="360" w:right="98"/>
      <w:jc w:val="both"/>
    </w:pPr>
    <w:rPr>
      <w:sz w:val="22"/>
      <w:szCs w:val="20"/>
      <w:lang w:eastAsia="ar-SA"/>
    </w:rPr>
  </w:style>
  <w:style w:type="character" w:styleId="Numerstrony">
    <w:name w:val="page number"/>
    <w:basedOn w:val="Domylnaczcionkaakapitu"/>
    <w:rsid w:val="00071B23"/>
  </w:style>
  <w:style w:type="character" w:customStyle="1" w:styleId="TekstpodstawowywcityZnak">
    <w:name w:val="Tekst podstawowy wcięty Znak"/>
    <w:link w:val="Tekstpodstawowywcity"/>
    <w:rsid w:val="00FF6156"/>
    <w:rPr>
      <w:rFonts w:ascii="Tahoma" w:hAnsi="Tahoma" w:cs="Tahoma"/>
      <w:sz w:val="22"/>
      <w:lang w:val="en-GB"/>
    </w:rPr>
  </w:style>
  <w:style w:type="paragraph" w:customStyle="1" w:styleId="Default">
    <w:name w:val="Default"/>
    <w:rsid w:val="0050735D"/>
    <w:pPr>
      <w:autoSpaceDE w:val="0"/>
      <w:autoSpaceDN w:val="0"/>
      <w:adjustRightInd w:val="0"/>
    </w:pPr>
    <w:rPr>
      <w:color w:val="000000"/>
      <w:sz w:val="24"/>
      <w:szCs w:val="24"/>
    </w:rPr>
  </w:style>
  <w:style w:type="table" w:styleId="Tabela-Siatka">
    <w:name w:val="Table Grid"/>
    <w:basedOn w:val="Standardowy"/>
    <w:uiPriority w:val="59"/>
    <w:rsid w:val="00E0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C47A1C"/>
    <w:rPr>
      <w:rFonts w:ascii="Cambria" w:eastAsia="Times New Roman" w:hAnsi="Cambria" w:cs="Times New Roman"/>
      <w:b/>
      <w:bCs/>
      <w:i/>
      <w:iCs/>
      <w:sz w:val="28"/>
      <w:szCs w:val="28"/>
    </w:rPr>
  </w:style>
  <w:style w:type="character" w:customStyle="1" w:styleId="TekstpodstawowyZnak">
    <w:name w:val="Tekst podstawowy Znak"/>
    <w:link w:val="Tekstpodstawowy"/>
    <w:semiHidden/>
    <w:rsid w:val="00C04124"/>
    <w:rPr>
      <w:rFonts w:ascii="Arial" w:hAnsi="Arial" w:cs="Arial"/>
      <w:sz w:val="24"/>
      <w:szCs w:val="24"/>
    </w:rPr>
  </w:style>
  <w:style w:type="paragraph" w:customStyle="1" w:styleId="Akapitzlist1">
    <w:name w:val="Akapit z listą1"/>
    <w:basedOn w:val="Normalny"/>
    <w:rsid w:val="00582757"/>
    <w:pPr>
      <w:ind w:left="708"/>
    </w:pPr>
    <w:rPr>
      <w:rFonts w:eastAsia="Calibri"/>
      <w:lang w:eastAsia="hi-IN"/>
    </w:rPr>
  </w:style>
  <w:style w:type="paragraph" w:customStyle="1" w:styleId="txtlb">
    <w:name w:val="txtlb"/>
    <w:basedOn w:val="Normalny"/>
    <w:rsid w:val="008E3E3F"/>
    <w:pPr>
      <w:spacing w:before="100" w:beforeAutospacing="1" w:after="100" w:afterAutospacing="1"/>
    </w:pPr>
    <w:rPr>
      <w:rFonts w:ascii="Arial" w:hAnsi="Arial" w:cs="Arial"/>
      <w:sz w:val="17"/>
      <w:szCs w:val="17"/>
    </w:rPr>
  </w:style>
  <w:style w:type="character" w:customStyle="1" w:styleId="skypetbinjection">
    <w:name w:val="skype_tb_injection"/>
    <w:rsid w:val="008E3E3F"/>
  </w:style>
  <w:style w:type="character" w:customStyle="1" w:styleId="skypetbinnertext">
    <w:name w:val="skype_tb_innertext"/>
    <w:rsid w:val="008E3E3F"/>
  </w:style>
  <w:style w:type="character" w:customStyle="1" w:styleId="AkapitzlistZnak">
    <w:name w:val="Akapit z listą Znak"/>
    <w:aliases w:val="1.Nagłówek Znak"/>
    <w:link w:val="Akapitzlist"/>
    <w:rsid w:val="005B5A15"/>
    <w:rPr>
      <w:sz w:val="24"/>
      <w:szCs w:val="24"/>
    </w:rPr>
  </w:style>
  <w:style w:type="paragraph" w:customStyle="1" w:styleId="Tekstpodstawowywcity31">
    <w:name w:val="Tekst podstawowy wcięty 31"/>
    <w:basedOn w:val="Normalny"/>
    <w:uiPriority w:val="99"/>
    <w:rsid w:val="001C6BAF"/>
    <w:pPr>
      <w:suppressAutoHyphens/>
      <w:overflowPunct w:val="0"/>
      <w:autoSpaceDE w:val="0"/>
      <w:ind w:left="284"/>
      <w:jc w:val="both"/>
      <w:textAlignment w:val="baseline"/>
    </w:pPr>
    <w:rPr>
      <w:position w:val="6"/>
      <w:szCs w:val="20"/>
      <w:lang w:eastAsia="ar-SA"/>
    </w:rPr>
  </w:style>
  <w:style w:type="character" w:styleId="Odwoaniedokomentarza">
    <w:name w:val="annotation reference"/>
    <w:uiPriority w:val="99"/>
    <w:semiHidden/>
    <w:unhideWhenUsed/>
    <w:rsid w:val="00C43D79"/>
    <w:rPr>
      <w:sz w:val="16"/>
      <w:szCs w:val="16"/>
    </w:rPr>
  </w:style>
  <w:style w:type="paragraph" w:styleId="Tekstkomentarza">
    <w:name w:val="annotation text"/>
    <w:basedOn w:val="Normalny"/>
    <w:link w:val="TekstkomentarzaZnak"/>
    <w:uiPriority w:val="99"/>
    <w:semiHidden/>
    <w:unhideWhenUsed/>
    <w:rsid w:val="00C43D79"/>
    <w:rPr>
      <w:sz w:val="20"/>
      <w:szCs w:val="20"/>
    </w:rPr>
  </w:style>
  <w:style w:type="character" w:customStyle="1" w:styleId="TekstkomentarzaZnak">
    <w:name w:val="Tekst komentarza Znak"/>
    <w:basedOn w:val="Domylnaczcionkaakapitu"/>
    <w:link w:val="Tekstkomentarza"/>
    <w:uiPriority w:val="99"/>
    <w:semiHidden/>
    <w:rsid w:val="00C43D79"/>
  </w:style>
  <w:style w:type="paragraph" w:styleId="Tematkomentarza">
    <w:name w:val="annotation subject"/>
    <w:basedOn w:val="Tekstkomentarza"/>
    <w:next w:val="Tekstkomentarza"/>
    <w:link w:val="TematkomentarzaZnak"/>
    <w:uiPriority w:val="99"/>
    <w:semiHidden/>
    <w:unhideWhenUsed/>
    <w:rsid w:val="00C43D79"/>
    <w:rPr>
      <w:b/>
      <w:bCs/>
    </w:rPr>
  </w:style>
  <w:style w:type="character" w:customStyle="1" w:styleId="TematkomentarzaZnak">
    <w:name w:val="Temat komentarza Znak"/>
    <w:link w:val="Tematkomentarza"/>
    <w:uiPriority w:val="99"/>
    <w:semiHidden/>
    <w:rsid w:val="00C43D79"/>
    <w:rPr>
      <w:b/>
      <w:bCs/>
    </w:rPr>
  </w:style>
  <w:style w:type="character" w:styleId="Uwydatnienie">
    <w:name w:val="Emphasis"/>
    <w:uiPriority w:val="20"/>
    <w:qFormat/>
    <w:rsid w:val="005017C9"/>
    <w:rPr>
      <w:i/>
      <w:iCs/>
    </w:rPr>
  </w:style>
  <w:style w:type="paragraph" w:styleId="Poprawka">
    <w:name w:val="Revision"/>
    <w:hidden/>
    <w:uiPriority w:val="99"/>
    <w:semiHidden/>
    <w:rsid w:val="005017C9"/>
    <w:rPr>
      <w:sz w:val="24"/>
      <w:szCs w:val="24"/>
    </w:rPr>
  </w:style>
  <w:style w:type="paragraph" w:styleId="Tekstprzypisudolnego">
    <w:name w:val="footnote text"/>
    <w:basedOn w:val="Normalny"/>
    <w:link w:val="TekstprzypisudolnegoZnak"/>
    <w:uiPriority w:val="99"/>
    <w:semiHidden/>
    <w:unhideWhenUsed/>
    <w:rsid w:val="00B911C2"/>
    <w:rPr>
      <w:sz w:val="20"/>
      <w:szCs w:val="20"/>
    </w:rPr>
  </w:style>
  <w:style w:type="character" w:customStyle="1" w:styleId="TekstprzypisudolnegoZnak">
    <w:name w:val="Tekst przypisu dolnego Znak"/>
    <w:basedOn w:val="Domylnaczcionkaakapitu"/>
    <w:link w:val="Tekstprzypisudolnego"/>
    <w:uiPriority w:val="99"/>
    <w:semiHidden/>
    <w:rsid w:val="00B911C2"/>
  </w:style>
  <w:style w:type="character" w:styleId="Odwoanieprzypisudolnego">
    <w:name w:val="footnote reference"/>
    <w:uiPriority w:val="99"/>
    <w:unhideWhenUsed/>
    <w:rsid w:val="00B911C2"/>
    <w:rPr>
      <w:vertAlign w:val="superscript"/>
    </w:rPr>
  </w:style>
  <w:style w:type="paragraph" w:customStyle="1" w:styleId="Standard">
    <w:name w:val="Standard"/>
    <w:rsid w:val="009172F3"/>
    <w:pPr>
      <w:widowControl w:val="0"/>
      <w:suppressAutoHyphens/>
      <w:autoSpaceDN w:val="0"/>
      <w:textAlignment w:val="baseline"/>
    </w:pPr>
    <w:rPr>
      <w:rFonts w:eastAsia="Lucida Sans Unicode"/>
      <w:kern w:val="3"/>
      <w:sz w:val="24"/>
      <w:szCs w:val="24"/>
    </w:rPr>
  </w:style>
  <w:style w:type="paragraph" w:styleId="Zwykytekst">
    <w:name w:val="Plain Text"/>
    <w:basedOn w:val="Normalny"/>
    <w:link w:val="ZwykytekstZnak"/>
    <w:uiPriority w:val="99"/>
    <w:rsid w:val="003959EB"/>
    <w:pPr>
      <w:widowControl w:val="0"/>
      <w:adjustRightInd w:val="0"/>
      <w:spacing w:line="360" w:lineRule="atLeast"/>
      <w:jc w:val="both"/>
      <w:textAlignment w:val="baseline"/>
    </w:pPr>
    <w:rPr>
      <w:rFonts w:ascii="Courier New" w:hAnsi="Courier New"/>
      <w:sz w:val="20"/>
      <w:szCs w:val="20"/>
    </w:rPr>
  </w:style>
  <w:style w:type="character" w:customStyle="1" w:styleId="ZwykytekstZnak">
    <w:name w:val="Zwykły tekst Znak"/>
    <w:basedOn w:val="Domylnaczcionkaakapitu"/>
    <w:link w:val="Zwykytekst"/>
    <w:uiPriority w:val="99"/>
    <w:rsid w:val="003959E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3900">
      <w:bodyDiv w:val="1"/>
      <w:marLeft w:val="0"/>
      <w:marRight w:val="0"/>
      <w:marTop w:val="0"/>
      <w:marBottom w:val="0"/>
      <w:divBdr>
        <w:top w:val="none" w:sz="0" w:space="0" w:color="auto"/>
        <w:left w:val="none" w:sz="0" w:space="0" w:color="auto"/>
        <w:bottom w:val="none" w:sz="0" w:space="0" w:color="auto"/>
        <w:right w:val="none" w:sz="0" w:space="0" w:color="auto"/>
      </w:divBdr>
    </w:div>
    <w:div w:id="51125524">
      <w:bodyDiv w:val="1"/>
      <w:marLeft w:val="0"/>
      <w:marRight w:val="0"/>
      <w:marTop w:val="0"/>
      <w:marBottom w:val="0"/>
      <w:divBdr>
        <w:top w:val="none" w:sz="0" w:space="0" w:color="auto"/>
        <w:left w:val="none" w:sz="0" w:space="0" w:color="auto"/>
        <w:bottom w:val="none" w:sz="0" w:space="0" w:color="auto"/>
        <w:right w:val="none" w:sz="0" w:space="0" w:color="auto"/>
      </w:divBdr>
    </w:div>
    <w:div w:id="53311525">
      <w:bodyDiv w:val="1"/>
      <w:marLeft w:val="0"/>
      <w:marRight w:val="0"/>
      <w:marTop w:val="0"/>
      <w:marBottom w:val="0"/>
      <w:divBdr>
        <w:top w:val="none" w:sz="0" w:space="0" w:color="auto"/>
        <w:left w:val="none" w:sz="0" w:space="0" w:color="auto"/>
        <w:bottom w:val="none" w:sz="0" w:space="0" w:color="auto"/>
        <w:right w:val="none" w:sz="0" w:space="0" w:color="auto"/>
      </w:divBdr>
    </w:div>
    <w:div w:id="105195617">
      <w:bodyDiv w:val="1"/>
      <w:marLeft w:val="0"/>
      <w:marRight w:val="0"/>
      <w:marTop w:val="0"/>
      <w:marBottom w:val="0"/>
      <w:divBdr>
        <w:top w:val="none" w:sz="0" w:space="0" w:color="auto"/>
        <w:left w:val="none" w:sz="0" w:space="0" w:color="auto"/>
        <w:bottom w:val="none" w:sz="0" w:space="0" w:color="auto"/>
        <w:right w:val="none" w:sz="0" w:space="0" w:color="auto"/>
      </w:divBdr>
    </w:div>
    <w:div w:id="105396183">
      <w:bodyDiv w:val="1"/>
      <w:marLeft w:val="0"/>
      <w:marRight w:val="0"/>
      <w:marTop w:val="0"/>
      <w:marBottom w:val="0"/>
      <w:divBdr>
        <w:top w:val="none" w:sz="0" w:space="0" w:color="auto"/>
        <w:left w:val="none" w:sz="0" w:space="0" w:color="auto"/>
        <w:bottom w:val="none" w:sz="0" w:space="0" w:color="auto"/>
        <w:right w:val="none" w:sz="0" w:space="0" w:color="auto"/>
      </w:divBdr>
    </w:div>
    <w:div w:id="200215730">
      <w:bodyDiv w:val="1"/>
      <w:marLeft w:val="0"/>
      <w:marRight w:val="0"/>
      <w:marTop w:val="0"/>
      <w:marBottom w:val="0"/>
      <w:divBdr>
        <w:top w:val="none" w:sz="0" w:space="0" w:color="auto"/>
        <w:left w:val="none" w:sz="0" w:space="0" w:color="auto"/>
        <w:bottom w:val="none" w:sz="0" w:space="0" w:color="auto"/>
        <w:right w:val="none" w:sz="0" w:space="0" w:color="auto"/>
      </w:divBdr>
    </w:div>
    <w:div w:id="201140324">
      <w:bodyDiv w:val="1"/>
      <w:marLeft w:val="0"/>
      <w:marRight w:val="0"/>
      <w:marTop w:val="0"/>
      <w:marBottom w:val="0"/>
      <w:divBdr>
        <w:top w:val="none" w:sz="0" w:space="0" w:color="auto"/>
        <w:left w:val="none" w:sz="0" w:space="0" w:color="auto"/>
        <w:bottom w:val="none" w:sz="0" w:space="0" w:color="auto"/>
        <w:right w:val="none" w:sz="0" w:space="0" w:color="auto"/>
      </w:divBdr>
    </w:div>
    <w:div w:id="314532763">
      <w:bodyDiv w:val="1"/>
      <w:marLeft w:val="0"/>
      <w:marRight w:val="0"/>
      <w:marTop w:val="0"/>
      <w:marBottom w:val="0"/>
      <w:divBdr>
        <w:top w:val="none" w:sz="0" w:space="0" w:color="auto"/>
        <w:left w:val="none" w:sz="0" w:space="0" w:color="auto"/>
        <w:bottom w:val="none" w:sz="0" w:space="0" w:color="auto"/>
        <w:right w:val="none" w:sz="0" w:space="0" w:color="auto"/>
      </w:divBdr>
    </w:div>
    <w:div w:id="351953608">
      <w:bodyDiv w:val="1"/>
      <w:marLeft w:val="0"/>
      <w:marRight w:val="0"/>
      <w:marTop w:val="0"/>
      <w:marBottom w:val="0"/>
      <w:divBdr>
        <w:top w:val="none" w:sz="0" w:space="0" w:color="auto"/>
        <w:left w:val="none" w:sz="0" w:space="0" w:color="auto"/>
        <w:bottom w:val="none" w:sz="0" w:space="0" w:color="auto"/>
        <w:right w:val="none" w:sz="0" w:space="0" w:color="auto"/>
      </w:divBdr>
    </w:div>
    <w:div w:id="391268191">
      <w:bodyDiv w:val="1"/>
      <w:marLeft w:val="0"/>
      <w:marRight w:val="0"/>
      <w:marTop w:val="0"/>
      <w:marBottom w:val="0"/>
      <w:divBdr>
        <w:top w:val="none" w:sz="0" w:space="0" w:color="auto"/>
        <w:left w:val="none" w:sz="0" w:space="0" w:color="auto"/>
        <w:bottom w:val="none" w:sz="0" w:space="0" w:color="auto"/>
        <w:right w:val="none" w:sz="0" w:space="0" w:color="auto"/>
      </w:divBdr>
    </w:div>
    <w:div w:id="395593176">
      <w:bodyDiv w:val="1"/>
      <w:marLeft w:val="0"/>
      <w:marRight w:val="0"/>
      <w:marTop w:val="0"/>
      <w:marBottom w:val="0"/>
      <w:divBdr>
        <w:top w:val="none" w:sz="0" w:space="0" w:color="auto"/>
        <w:left w:val="none" w:sz="0" w:space="0" w:color="auto"/>
        <w:bottom w:val="none" w:sz="0" w:space="0" w:color="auto"/>
        <w:right w:val="none" w:sz="0" w:space="0" w:color="auto"/>
      </w:divBdr>
      <w:divsChild>
        <w:div w:id="316811851">
          <w:marLeft w:val="0"/>
          <w:marRight w:val="0"/>
          <w:marTop w:val="0"/>
          <w:marBottom w:val="0"/>
          <w:divBdr>
            <w:top w:val="none" w:sz="0" w:space="0" w:color="auto"/>
            <w:left w:val="none" w:sz="0" w:space="0" w:color="auto"/>
            <w:bottom w:val="none" w:sz="0" w:space="0" w:color="auto"/>
            <w:right w:val="none" w:sz="0" w:space="0" w:color="auto"/>
          </w:divBdr>
        </w:div>
      </w:divsChild>
    </w:div>
    <w:div w:id="475071289">
      <w:bodyDiv w:val="1"/>
      <w:marLeft w:val="0"/>
      <w:marRight w:val="0"/>
      <w:marTop w:val="0"/>
      <w:marBottom w:val="0"/>
      <w:divBdr>
        <w:top w:val="none" w:sz="0" w:space="0" w:color="auto"/>
        <w:left w:val="none" w:sz="0" w:space="0" w:color="auto"/>
        <w:bottom w:val="none" w:sz="0" w:space="0" w:color="auto"/>
        <w:right w:val="none" w:sz="0" w:space="0" w:color="auto"/>
      </w:divBdr>
    </w:div>
    <w:div w:id="484858993">
      <w:bodyDiv w:val="1"/>
      <w:marLeft w:val="0"/>
      <w:marRight w:val="0"/>
      <w:marTop w:val="0"/>
      <w:marBottom w:val="0"/>
      <w:divBdr>
        <w:top w:val="none" w:sz="0" w:space="0" w:color="auto"/>
        <w:left w:val="none" w:sz="0" w:space="0" w:color="auto"/>
        <w:bottom w:val="none" w:sz="0" w:space="0" w:color="auto"/>
        <w:right w:val="none" w:sz="0" w:space="0" w:color="auto"/>
      </w:divBdr>
    </w:div>
    <w:div w:id="492448448">
      <w:bodyDiv w:val="1"/>
      <w:marLeft w:val="0"/>
      <w:marRight w:val="0"/>
      <w:marTop w:val="0"/>
      <w:marBottom w:val="0"/>
      <w:divBdr>
        <w:top w:val="none" w:sz="0" w:space="0" w:color="auto"/>
        <w:left w:val="none" w:sz="0" w:space="0" w:color="auto"/>
        <w:bottom w:val="none" w:sz="0" w:space="0" w:color="auto"/>
        <w:right w:val="none" w:sz="0" w:space="0" w:color="auto"/>
      </w:divBdr>
    </w:div>
    <w:div w:id="493033220">
      <w:bodyDiv w:val="1"/>
      <w:marLeft w:val="0"/>
      <w:marRight w:val="0"/>
      <w:marTop w:val="0"/>
      <w:marBottom w:val="0"/>
      <w:divBdr>
        <w:top w:val="none" w:sz="0" w:space="0" w:color="auto"/>
        <w:left w:val="none" w:sz="0" w:space="0" w:color="auto"/>
        <w:bottom w:val="none" w:sz="0" w:space="0" w:color="auto"/>
        <w:right w:val="none" w:sz="0" w:space="0" w:color="auto"/>
      </w:divBdr>
    </w:div>
    <w:div w:id="587809047">
      <w:bodyDiv w:val="1"/>
      <w:marLeft w:val="0"/>
      <w:marRight w:val="0"/>
      <w:marTop w:val="0"/>
      <w:marBottom w:val="0"/>
      <w:divBdr>
        <w:top w:val="none" w:sz="0" w:space="0" w:color="auto"/>
        <w:left w:val="none" w:sz="0" w:space="0" w:color="auto"/>
        <w:bottom w:val="none" w:sz="0" w:space="0" w:color="auto"/>
        <w:right w:val="none" w:sz="0" w:space="0" w:color="auto"/>
      </w:divBdr>
    </w:div>
    <w:div w:id="663513628">
      <w:bodyDiv w:val="1"/>
      <w:marLeft w:val="0"/>
      <w:marRight w:val="0"/>
      <w:marTop w:val="0"/>
      <w:marBottom w:val="0"/>
      <w:divBdr>
        <w:top w:val="none" w:sz="0" w:space="0" w:color="auto"/>
        <w:left w:val="none" w:sz="0" w:space="0" w:color="auto"/>
        <w:bottom w:val="none" w:sz="0" w:space="0" w:color="auto"/>
        <w:right w:val="none" w:sz="0" w:space="0" w:color="auto"/>
      </w:divBdr>
    </w:div>
    <w:div w:id="677275924">
      <w:bodyDiv w:val="1"/>
      <w:marLeft w:val="0"/>
      <w:marRight w:val="0"/>
      <w:marTop w:val="0"/>
      <w:marBottom w:val="0"/>
      <w:divBdr>
        <w:top w:val="none" w:sz="0" w:space="0" w:color="auto"/>
        <w:left w:val="none" w:sz="0" w:space="0" w:color="auto"/>
        <w:bottom w:val="none" w:sz="0" w:space="0" w:color="auto"/>
        <w:right w:val="none" w:sz="0" w:space="0" w:color="auto"/>
      </w:divBdr>
    </w:div>
    <w:div w:id="694815622">
      <w:bodyDiv w:val="1"/>
      <w:marLeft w:val="0"/>
      <w:marRight w:val="0"/>
      <w:marTop w:val="0"/>
      <w:marBottom w:val="0"/>
      <w:divBdr>
        <w:top w:val="none" w:sz="0" w:space="0" w:color="auto"/>
        <w:left w:val="none" w:sz="0" w:space="0" w:color="auto"/>
        <w:bottom w:val="none" w:sz="0" w:space="0" w:color="auto"/>
        <w:right w:val="none" w:sz="0" w:space="0" w:color="auto"/>
      </w:divBdr>
    </w:div>
    <w:div w:id="724570441">
      <w:bodyDiv w:val="1"/>
      <w:marLeft w:val="0"/>
      <w:marRight w:val="0"/>
      <w:marTop w:val="0"/>
      <w:marBottom w:val="0"/>
      <w:divBdr>
        <w:top w:val="none" w:sz="0" w:space="0" w:color="auto"/>
        <w:left w:val="none" w:sz="0" w:space="0" w:color="auto"/>
        <w:bottom w:val="none" w:sz="0" w:space="0" w:color="auto"/>
        <w:right w:val="none" w:sz="0" w:space="0" w:color="auto"/>
      </w:divBdr>
    </w:div>
    <w:div w:id="763841466">
      <w:bodyDiv w:val="1"/>
      <w:marLeft w:val="0"/>
      <w:marRight w:val="0"/>
      <w:marTop w:val="0"/>
      <w:marBottom w:val="0"/>
      <w:divBdr>
        <w:top w:val="none" w:sz="0" w:space="0" w:color="auto"/>
        <w:left w:val="none" w:sz="0" w:space="0" w:color="auto"/>
        <w:bottom w:val="none" w:sz="0" w:space="0" w:color="auto"/>
        <w:right w:val="none" w:sz="0" w:space="0" w:color="auto"/>
      </w:divBdr>
      <w:divsChild>
        <w:div w:id="1441872881">
          <w:marLeft w:val="0"/>
          <w:marRight w:val="0"/>
          <w:marTop w:val="0"/>
          <w:marBottom w:val="0"/>
          <w:divBdr>
            <w:top w:val="none" w:sz="0" w:space="0" w:color="auto"/>
            <w:left w:val="none" w:sz="0" w:space="0" w:color="auto"/>
            <w:bottom w:val="none" w:sz="0" w:space="0" w:color="auto"/>
            <w:right w:val="none" w:sz="0" w:space="0" w:color="auto"/>
          </w:divBdr>
        </w:div>
      </w:divsChild>
    </w:div>
    <w:div w:id="879974602">
      <w:bodyDiv w:val="1"/>
      <w:marLeft w:val="0"/>
      <w:marRight w:val="0"/>
      <w:marTop w:val="0"/>
      <w:marBottom w:val="0"/>
      <w:divBdr>
        <w:top w:val="none" w:sz="0" w:space="0" w:color="auto"/>
        <w:left w:val="none" w:sz="0" w:space="0" w:color="auto"/>
        <w:bottom w:val="none" w:sz="0" w:space="0" w:color="auto"/>
        <w:right w:val="none" w:sz="0" w:space="0" w:color="auto"/>
      </w:divBdr>
    </w:div>
    <w:div w:id="891968635">
      <w:bodyDiv w:val="1"/>
      <w:marLeft w:val="0"/>
      <w:marRight w:val="0"/>
      <w:marTop w:val="0"/>
      <w:marBottom w:val="0"/>
      <w:divBdr>
        <w:top w:val="none" w:sz="0" w:space="0" w:color="auto"/>
        <w:left w:val="none" w:sz="0" w:space="0" w:color="auto"/>
        <w:bottom w:val="none" w:sz="0" w:space="0" w:color="auto"/>
        <w:right w:val="none" w:sz="0" w:space="0" w:color="auto"/>
      </w:divBdr>
    </w:div>
    <w:div w:id="938440877">
      <w:bodyDiv w:val="1"/>
      <w:marLeft w:val="0"/>
      <w:marRight w:val="0"/>
      <w:marTop w:val="0"/>
      <w:marBottom w:val="0"/>
      <w:divBdr>
        <w:top w:val="none" w:sz="0" w:space="0" w:color="auto"/>
        <w:left w:val="none" w:sz="0" w:space="0" w:color="auto"/>
        <w:bottom w:val="none" w:sz="0" w:space="0" w:color="auto"/>
        <w:right w:val="none" w:sz="0" w:space="0" w:color="auto"/>
      </w:divBdr>
    </w:div>
    <w:div w:id="969362554">
      <w:bodyDiv w:val="1"/>
      <w:marLeft w:val="0"/>
      <w:marRight w:val="0"/>
      <w:marTop w:val="0"/>
      <w:marBottom w:val="0"/>
      <w:divBdr>
        <w:top w:val="none" w:sz="0" w:space="0" w:color="auto"/>
        <w:left w:val="none" w:sz="0" w:space="0" w:color="auto"/>
        <w:bottom w:val="none" w:sz="0" w:space="0" w:color="auto"/>
        <w:right w:val="none" w:sz="0" w:space="0" w:color="auto"/>
      </w:divBdr>
    </w:div>
    <w:div w:id="1022634978">
      <w:bodyDiv w:val="1"/>
      <w:marLeft w:val="0"/>
      <w:marRight w:val="0"/>
      <w:marTop w:val="0"/>
      <w:marBottom w:val="0"/>
      <w:divBdr>
        <w:top w:val="none" w:sz="0" w:space="0" w:color="auto"/>
        <w:left w:val="none" w:sz="0" w:space="0" w:color="auto"/>
        <w:bottom w:val="none" w:sz="0" w:space="0" w:color="auto"/>
        <w:right w:val="none" w:sz="0" w:space="0" w:color="auto"/>
      </w:divBdr>
    </w:div>
    <w:div w:id="1023165488">
      <w:bodyDiv w:val="1"/>
      <w:marLeft w:val="0"/>
      <w:marRight w:val="0"/>
      <w:marTop w:val="0"/>
      <w:marBottom w:val="0"/>
      <w:divBdr>
        <w:top w:val="none" w:sz="0" w:space="0" w:color="auto"/>
        <w:left w:val="none" w:sz="0" w:space="0" w:color="auto"/>
        <w:bottom w:val="none" w:sz="0" w:space="0" w:color="auto"/>
        <w:right w:val="none" w:sz="0" w:space="0" w:color="auto"/>
      </w:divBdr>
    </w:div>
    <w:div w:id="1093355510">
      <w:bodyDiv w:val="1"/>
      <w:marLeft w:val="0"/>
      <w:marRight w:val="0"/>
      <w:marTop w:val="0"/>
      <w:marBottom w:val="0"/>
      <w:divBdr>
        <w:top w:val="none" w:sz="0" w:space="0" w:color="auto"/>
        <w:left w:val="none" w:sz="0" w:space="0" w:color="auto"/>
        <w:bottom w:val="none" w:sz="0" w:space="0" w:color="auto"/>
        <w:right w:val="none" w:sz="0" w:space="0" w:color="auto"/>
      </w:divBdr>
    </w:div>
    <w:div w:id="1142499082">
      <w:bodyDiv w:val="1"/>
      <w:marLeft w:val="0"/>
      <w:marRight w:val="0"/>
      <w:marTop w:val="0"/>
      <w:marBottom w:val="0"/>
      <w:divBdr>
        <w:top w:val="none" w:sz="0" w:space="0" w:color="auto"/>
        <w:left w:val="none" w:sz="0" w:space="0" w:color="auto"/>
        <w:bottom w:val="none" w:sz="0" w:space="0" w:color="auto"/>
        <w:right w:val="none" w:sz="0" w:space="0" w:color="auto"/>
      </w:divBdr>
    </w:div>
    <w:div w:id="1242763648">
      <w:bodyDiv w:val="1"/>
      <w:marLeft w:val="0"/>
      <w:marRight w:val="0"/>
      <w:marTop w:val="0"/>
      <w:marBottom w:val="0"/>
      <w:divBdr>
        <w:top w:val="none" w:sz="0" w:space="0" w:color="auto"/>
        <w:left w:val="none" w:sz="0" w:space="0" w:color="auto"/>
        <w:bottom w:val="none" w:sz="0" w:space="0" w:color="auto"/>
        <w:right w:val="none" w:sz="0" w:space="0" w:color="auto"/>
      </w:divBdr>
    </w:div>
    <w:div w:id="1285581948">
      <w:bodyDiv w:val="1"/>
      <w:marLeft w:val="0"/>
      <w:marRight w:val="0"/>
      <w:marTop w:val="0"/>
      <w:marBottom w:val="0"/>
      <w:divBdr>
        <w:top w:val="none" w:sz="0" w:space="0" w:color="auto"/>
        <w:left w:val="none" w:sz="0" w:space="0" w:color="auto"/>
        <w:bottom w:val="none" w:sz="0" w:space="0" w:color="auto"/>
        <w:right w:val="none" w:sz="0" w:space="0" w:color="auto"/>
      </w:divBdr>
    </w:div>
    <w:div w:id="1294408239">
      <w:bodyDiv w:val="1"/>
      <w:marLeft w:val="0"/>
      <w:marRight w:val="0"/>
      <w:marTop w:val="0"/>
      <w:marBottom w:val="0"/>
      <w:divBdr>
        <w:top w:val="none" w:sz="0" w:space="0" w:color="auto"/>
        <w:left w:val="none" w:sz="0" w:space="0" w:color="auto"/>
        <w:bottom w:val="none" w:sz="0" w:space="0" w:color="auto"/>
        <w:right w:val="none" w:sz="0" w:space="0" w:color="auto"/>
      </w:divBdr>
    </w:div>
    <w:div w:id="1308391463">
      <w:bodyDiv w:val="1"/>
      <w:marLeft w:val="0"/>
      <w:marRight w:val="0"/>
      <w:marTop w:val="0"/>
      <w:marBottom w:val="0"/>
      <w:divBdr>
        <w:top w:val="none" w:sz="0" w:space="0" w:color="auto"/>
        <w:left w:val="none" w:sz="0" w:space="0" w:color="auto"/>
        <w:bottom w:val="none" w:sz="0" w:space="0" w:color="auto"/>
        <w:right w:val="none" w:sz="0" w:space="0" w:color="auto"/>
      </w:divBdr>
    </w:div>
    <w:div w:id="1400442414">
      <w:bodyDiv w:val="1"/>
      <w:marLeft w:val="0"/>
      <w:marRight w:val="0"/>
      <w:marTop w:val="0"/>
      <w:marBottom w:val="0"/>
      <w:divBdr>
        <w:top w:val="none" w:sz="0" w:space="0" w:color="auto"/>
        <w:left w:val="none" w:sz="0" w:space="0" w:color="auto"/>
        <w:bottom w:val="none" w:sz="0" w:space="0" w:color="auto"/>
        <w:right w:val="none" w:sz="0" w:space="0" w:color="auto"/>
      </w:divBdr>
    </w:div>
    <w:div w:id="1611472701">
      <w:bodyDiv w:val="1"/>
      <w:marLeft w:val="0"/>
      <w:marRight w:val="0"/>
      <w:marTop w:val="0"/>
      <w:marBottom w:val="0"/>
      <w:divBdr>
        <w:top w:val="none" w:sz="0" w:space="0" w:color="auto"/>
        <w:left w:val="none" w:sz="0" w:space="0" w:color="auto"/>
        <w:bottom w:val="none" w:sz="0" w:space="0" w:color="auto"/>
        <w:right w:val="none" w:sz="0" w:space="0" w:color="auto"/>
      </w:divBdr>
    </w:div>
    <w:div w:id="1880509438">
      <w:bodyDiv w:val="1"/>
      <w:marLeft w:val="0"/>
      <w:marRight w:val="0"/>
      <w:marTop w:val="0"/>
      <w:marBottom w:val="0"/>
      <w:divBdr>
        <w:top w:val="none" w:sz="0" w:space="0" w:color="auto"/>
        <w:left w:val="none" w:sz="0" w:space="0" w:color="auto"/>
        <w:bottom w:val="none" w:sz="0" w:space="0" w:color="auto"/>
        <w:right w:val="none" w:sz="0" w:space="0" w:color="auto"/>
      </w:divBdr>
      <w:divsChild>
        <w:div w:id="2055150743">
          <w:marLeft w:val="0"/>
          <w:marRight w:val="0"/>
          <w:marTop w:val="120"/>
          <w:marBottom w:val="0"/>
          <w:divBdr>
            <w:top w:val="none" w:sz="0" w:space="0" w:color="auto"/>
            <w:left w:val="none" w:sz="0" w:space="0" w:color="auto"/>
            <w:bottom w:val="none" w:sz="0" w:space="0" w:color="auto"/>
            <w:right w:val="none" w:sz="0" w:space="0" w:color="auto"/>
          </w:divBdr>
          <w:divsChild>
            <w:div w:id="872769933">
              <w:marLeft w:val="0"/>
              <w:marRight w:val="0"/>
              <w:marTop w:val="0"/>
              <w:marBottom w:val="0"/>
              <w:divBdr>
                <w:top w:val="none" w:sz="0" w:space="0" w:color="auto"/>
                <w:left w:val="none" w:sz="0" w:space="0" w:color="auto"/>
                <w:bottom w:val="none" w:sz="0" w:space="0" w:color="auto"/>
                <w:right w:val="none" w:sz="0" w:space="0" w:color="auto"/>
              </w:divBdr>
              <w:divsChild>
                <w:div w:id="1656061412">
                  <w:marLeft w:val="0"/>
                  <w:marRight w:val="0"/>
                  <w:marTop w:val="0"/>
                  <w:marBottom w:val="0"/>
                  <w:divBdr>
                    <w:top w:val="none" w:sz="0" w:space="0" w:color="auto"/>
                    <w:left w:val="none" w:sz="0" w:space="0" w:color="auto"/>
                    <w:bottom w:val="none" w:sz="0" w:space="0" w:color="auto"/>
                    <w:right w:val="none" w:sz="0" w:space="0" w:color="auto"/>
                  </w:divBdr>
                  <w:divsChild>
                    <w:div w:id="1465536347">
                      <w:marLeft w:val="0"/>
                      <w:marRight w:val="0"/>
                      <w:marTop w:val="0"/>
                      <w:marBottom w:val="0"/>
                      <w:divBdr>
                        <w:top w:val="none" w:sz="0" w:space="0" w:color="auto"/>
                        <w:left w:val="none" w:sz="0" w:space="0" w:color="auto"/>
                        <w:bottom w:val="none" w:sz="0" w:space="0" w:color="auto"/>
                        <w:right w:val="none" w:sz="0" w:space="0" w:color="auto"/>
                      </w:divBdr>
                      <w:divsChild>
                        <w:div w:id="702288876">
                          <w:marLeft w:val="0"/>
                          <w:marRight w:val="0"/>
                          <w:marTop w:val="0"/>
                          <w:marBottom w:val="0"/>
                          <w:divBdr>
                            <w:top w:val="none" w:sz="0" w:space="0" w:color="auto"/>
                            <w:left w:val="none" w:sz="0" w:space="0" w:color="auto"/>
                            <w:bottom w:val="none" w:sz="0" w:space="0" w:color="auto"/>
                            <w:right w:val="none" w:sz="0" w:space="0" w:color="auto"/>
                          </w:divBdr>
                          <w:divsChild>
                            <w:div w:id="7335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064312">
      <w:bodyDiv w:val="1"/>
      <w:marLeft w:val="0"/>
      <w:marRight w:val="0"/>
      <w:marTop w:val="0"/>
      <w:marBottom w:val="0"/>
      <w:divBdr>
        <w:top w:val="none" w:sz="0" w:space="0" w:color="auto"/>
        <w:left w:val="none" w:sz="0" w:space="0" w:color="auto"/>
        <w:bottom w:val="none" w:sz="0" w:space="0" w:color="auto"/>
        <w:right w:val="none" w:sz="0" w:space="0" w:color="auto"/>
      </w:divBdr>
    </w:div>
    <w:div w:id="1984313833">
      <w:bodyDiv w:val="1"/>
      <w:marLeft w:val="0"/>
      <w:marRight w:val="0"/>
      <w:marTop w:val="0"/>
      <w:marBottom w:val="0"/>
      <w:divBdr>
        <w:top w:val="none" w:sz="0" w:space="0" w:color="auto"/>
        <w:left w:val="none" w:sz="0" w:space="0" w:color="auto"/>
        <w:bottom w:val="none" w:sz="0" w:space="0" w:color="auto"/>
        <w:right w:val="none" w:sz="0" w:space="0" w:color="auto"/>
      </w:divBdr>
    </w:div>
    <w:div w:id="2051303357">
      <w:bodyDiv w:val="1"/>
      <w:marLeft w:val="0"/>
      <w:marRight w:val="0"/>
      <w:marTop w:val="0"/>
      <w:marBottom w:val="0"/>
      <w:divBdr>
        <w:top w:val="none" w:sz="0" w:space="0" w:color="auto"/>
        <w:left w:val="none" w:sz="0" w:space="0" w:color="auto"/>
        <w:bottom w:val="none" w:sz="0" w:space="0" w:color="auto"/>
        <w:right w:val="none" w:sz="0" w:space="0" w:color="auto"/>
      </w:divBdr>
      <w:divsChild>
        <w:div w:id="794299099">
          <w:marLeft w:val="0"/>
          <w:marRight w:val="0"/>
          <w:marTop w:val="0"/>
          <w:marBottom w:val="0"/>
          <w:divBdr>
            <w:top w:val="none" w:sz="0" w:space="0" w:color="auto"/>
            <w:left w:val="none" w:sz="0" w:space="0" w:color="auto"/>
            <w:bottom w:val="none" w:sz="0" w:space="0" w:color="auto"/>
            <w:right w:val="none" w:sz="0" w:space="0" w:color="auto"/>
          </w:divBdr>
        </w:div>
      </w:divsChild>
    </w:div>
    <w:div w:id="2065981899">
      <w:bodyDiv w:val="1"/>
      <w:marLeft w:val="0"/>
      <w:marRight w:val="0"/>
      <w:marTop w:val="0"/>
      <w:marBottom w:val="0"/>
      <w:divBdr>
        <w:top w:val="none" w:sz="0" w:space="0" w:color="auto"/>
        <w:left w:val="none" w:sz="0" w:space="0" w:color="auto"/>
        <w:bottom w:val="none" w:sz="0" w:space="0" w:color="auto"/>
        <w:right w:val="none" w:sz="0" w:space="0" w:color="auto"/>
      </w:divBdr>
    </w:div>
    <w:div w:id="20785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footnotes" Target="footnotes.xml"/><Relationship Id="rId12" Type="http://schemas.openxmlformats.org/officeDocument/2006/relationships/hyperlink" Target="http://www.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uni.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latformazakupowa.pl/" TargetMode="External"/><Relationship Id="rId19" Type="http://schemas.openxmlformats.org/officeDocument/2006/relationships/hyperlink" Target="https://platformazakupowa.pl/pn/uni.lodz" TargetMode="External"/><Relationship Id="rId4" Type="http://schemas.microsoft.com/office/2007/relationships/stylesWithEffects" Target="stylesWithEffects.xml"/><Relationship Id="rId9" Type="http://schemas.openxmlformats.org/officeDocument/2006/relationships/hyperlink" Target="http://www.uni.lodz.pl" TargetMode="External"/><Relationship Id="rId14" Type="http://schemas.openxmlformats.org/officeDocument/2006/relationships/hyperlink" Target="https://platformazakupowa.pl/pn/uni.lodz" TargetMode="External"/><Relationship Id="rId22" Type="http://schemas.openxmlformats.org/officeDocument/2006/relationships/hyperlink" Target="mailto:iod@uni.lodz.p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FA23-8688-40CF-82A1-7E578865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38</Pages>
  <Words>15195</Words>
  <Characters>99818</Characters>
  <Application>Microsoft Office Word</Application>
  <DocSecurity>0</DocSecurity>
  <Lines>831</Lines>
  <Paragraphs>229</Paragraphs>
  <ScaleCrop>false</ScaleCrop>
  <HeadingPairs>
    <vt:vector size="2" baseType="variant">
      <vt:variant>
        <vt:lpstr>Tytuł</vt:lpstr>
      </vt:variant>
      <vt:variant>
        <vt:i4>1</vt:i4>
      </vt:variant>
    </vt:vector>
  </HeadingPairs>
  <TitlesOfParts>
    <vt:vector size="1" baseType="lpstr">
      <vt:lpstr>FASCIMILLE TRANSMITION</vt:lpstr>
    </vt:vector>
  </TitlesOfParts>
  <Company>UŁ</Company>
  <LinksUpToDate>false</LinksUpToDate>
  <CharactersWithSpaces>114784</CharactersWithSpaces>
  <SharedDoc>false</SharedDoc>
  <HLinks>
    <vt:vector size="36" baseType="variant">
      <vt:variant>
        <vt:i4>5308478</vt:i4>
      </vt:variant>
      <vt:variant>
        <vt:i4>15</vt:i4>
      </vt:variant>
      <vt:variant>
        <vt:i4>0</vt:i4>
      </vt:variant>
      <vt:variant>
        <vt:i4>5</vt:i4>
      </vt:variant>
      <vt:variant>
        <vt:lpwstr>mailto:przetargi@uni.lodz.pl</vt:lpwstr>
      </vt:variant>
      <vt:variant>
        <vt:lpwstr/>
      </vt:variant>
      <vt:variant>
        <vt:i4>5308478</vt:i4>
      </vt:variant>
      <vt:variant>
        <vt:i4>12</vt:i4>
      </vt:variant>
      <vt:variant>
        <vt:i4>0</vt:i4>
      </vt:variant>
      <vt:variant>
        <vt:i4>5</vt:i4>
      </vt:variant>
      <vt:variant>
        <vt:lpwstr>mailto:przetargi@uni.lodz.pl</vt:lpwstr>
      </vt:variant>
      <vt:variant>
        <vt:lpwstr/>
      </vt:variant>
      <vt:variant>
        <vt:i4>7012451</vt:i4>
      </vt:variant>
      <vt:variant>
        <vt:i4>9</vt:i4>
      </vt:variant>
      <vt:variant>
        <vt:i4>0</vt:i4>
      </vt:variant>
      <vt:variant>
        <vt:i4>5</vt:i4>
      </vt:variant>
      <vt:variant>
        <vt:lpwstr>https://prod.ceidg.gov.pl/CEIDG/ceidg.public.ui/search.aspx</vt:lpwstr>
      </vt:variant>
      <vt:variant>
        <vt:lpwstr/>
      </vt:variant>
      <vt:variant>
        <vt:i4>4063289</vt:i4>
      </vt:variant>
      <vt:variant>
        <vt:i4>6</vt:i4>
      </vt:variant>
      <vt:variant>
        <vt:i4>0</vt:i4>
      </vt:variant>
      <vt:variant>
        <vt:i4>5</vt:i4>
      </vt:variant>
      <vt:variant>
        <vt:lpwstr>https://ems.ms.gov.pl/krs/wyszukiwaniepodmiotu</vt:lpwstr>
      </vt:variant>
      <vt:variant>
        <vt:lpwstr/>
      </vt:variant>
      <vt:variant>
        <vt:i4>8192117</vt:i4>
      </vt:variant>
      <vt:variant>
        <vt:i4>3</vt:i4>
      </vt:variant>
      <vt:variant>
        <vt:i4>0</vt:i4>
      </vt:variant>
      <vt:variant>
        <vt:i4>5</vt:i4>
      </vt:variant>
      <vt:variant>
        <vt:lpwstr>http://www.uni.lodz.pl/</vt:lpwstr>
      </vt:variant>
      <vt:variant>
        <vt:lpwstr/>
      </vt:variant>
      <vt:variant>
        <vt:i4>5308478</vt:i4>
      </vt:variant>
      <vt:variant>
        <vt:i4>0</vt:i4>
      </vt:variant>
      <vt:variant>
        <vt:i4>0</vt:i4>
      </vt:variant>
      <vt:variant>
        <vt:i4>5</vt:i4>
      </vt:variant>
      <vt:variant>
        <vt:lpwstr>mailto:przetargi@uni.lodz.pl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FASCIMILLE TRANSMITION</dc:title>
  <dc:creator>Ewa Walkowiak-Dziubich</dc:creator>
  <cp:lastModifiedBy>Andrzej Tazbir</cp:lastModifiedBy>
  <cp:revision>324</cp:revision>
  <cp:lastPrinted>2019-10-10T14:11:00Z</cp:lastPrinted>
  <dcterms:created xsi:type="dcterms:W3CDTF">2019-09-27T12:16:00Z</dcterms:created>
  <dcterms:modified xsi:type="dcterms:W3CDTF">2019-10-10T14:14:00Z</dcterms:modified>
</cp:coreProperties>
</file>