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7B60" w14:textId="77777777" w:rsidR="0090442C" w:rsidRDefault="0090442C" w:rsidP="0090442C">
      <w:pPr>
        <w:ind w:right="284"/>
        <w:rPr>
          <w:rFonts w:ascii="Times New Roman" w:hAnsi="Times New Roman"/>
          <w:sz w:val="28"/>
          <w:szCs w:val="28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797F9A96" wp14:editId="2F5A7769">
            <wp:simplePos x="0" y="0"/>
            <wp:positionH relativeFrom="column">
              <wp:posOffset>-113030</wp:posOffset>
            </wp:positionH>
            <wp:positionV relativeFrom="paragraph">
              <wp:posOffset>57785</wp:posOffset>
            </wp:positionV>
            <wp:extent cx="1076325" cy="1181735"/>
            <wp:effectExtent l="0" t="0" r="9525" b="18415"/>
            <wp:wrapNone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 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3CA3C7FE" wp14:editId="723C34BC">
            <wp:simplePos x="0" y="0"/>
            <wp:positionH relativeFrom="column">
              <wp:posOffset>-113030</wp:posOffset>
            </wp:positionH>
            <wp:positionV relativeFrom="paragraph">
              <wp:posOffset>57785</wp:posOffset>
            </wp:positionV>
            <wp:extent cx="1076325" cy="1181735"/>
            <wp:effectExtent l="0" t="0" r="9525" b="18415"/>
            <wp:wrapNone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1C5FEA85" w14:textId="77777777" w:rsidR="0090442C" w:rsidRDefault="0090442C" w:rsidP="0090442C">
      <w:pPr>
        <w:ind w:left="142" w:right="284"/>
        <w:rPr>
          <w:rFonts w:ascii="Arial" w:eastAsia="Times New Roman" w:hAnsi="Arial" w:cs="Arial"/>
          <w:i/>
          <w:iCs/>
          <w:color w:val="3366FF"/>
          <w:spacing w:val="58"/>
          <w:szCs w:val="20"/>
        </w:rPr>
      </w:pPr>
    </w:p>
    <w:p w14:paraId="26B49F39" w14:textId="77777777" w:rsidR="0090442C" w:rsidRDefault="0090442C" w:rsidP="0090442C">
      <w:pPr>
        <w:ind w:left="-142" w:right="284"/>
        <w:rPr>
          <w:rFonts w:ascii="Arial" w:eastAsia="Times New Roman" w:hAnsi="Arial" w:cs="Arial"/>
          <w:i/>
          <w:iCs/>
          <w:spacing w:val="58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  ul. Szkolna 7,   62-731 Przykona</w:t>
      </w:r>
    </w:p>
    <w:p w14:paraId="7A4D1C4E" w14:textId="77777777" w:rsidR="0090442C" w:rsidRDefault="0090442C" w:rsidP="0090442C">
      <w:pPr>
        <w:ind w:left="142" w:right="284"/>
        <w:rPr>
          <w:rFonts w:ascii="Arial" w:eastAsia="Times New Roman" w:hAnsi="Arial" w:cs="Arial"/>
          <w:i/>
          <w:iCs/>
          <w:spacing w:val="58"/>
          <w:szCs w:val="20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tel. 063 279 10 10,  fax. 063 279 10 22</w:t>
      </w:r>
    </w:p>
    <w:p w14:paraId="7B43CAED" w14:textId="77777777" w:rsidR="0090442C" w:rsidRDefault="0090442C" w:rsidP="0090442C">
      <w:pPr>
        <w:rPr>
          <w:rFonts w:ascii="Times New Roman" w:eastAsia="Times New Roman" w:hAnsi="Times New Roman" w:cs="Times New Roman"/>
          <w:i/>
          <w:iCs/>
          <w:color w:val="3366FF"/>
          <w:spacing w:val="58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www.przykona.pl</w:t>
      </w:r>
      <w:r>
        <w:rPr>
          <w:rFonts w:ascii="Arial" w:eastAsia="Times New Roman" w:hAnsi="Arial" w:cs="Arial"/>
          <w:i/>
          <w:iCs/>
          <w:spacing w:val="58"/>
        </w:rPr>
        <w:t xml:space="preserve"> </w:t>
      </w:r>
      <w:r>
        <w:rPr>
          <w:rFonts w:ascii="Arial" w:eastAsia="Times New Roman" w:hAnsi="Arial" w:cs="Arial"/>
          <w:i/>
          <w:iCs/>
          <w:spacing w:val="58"/>
          <w:szCs w:val="20"/>
        </w:rPr>
        <w:t>email:</w:t>
      </w:r>
      <w:hyperlink r:id="rId8" w:history="1">
        <w:r>
          <w:rPr>
            <w:rStyle w:val="Hipercze"/>
            <w:rFonts w:ascii="Arial" w:hAnsi="Arial" w:cs="Arial"/>
            <w:i/>
            <w:iCs/>
            <w:spacing w:val="58"/>
          </w:rPr>
          <w:t>przykona@przykona.pl</w:t>
        </w:r>
      </w:hyperlink>
    </w:p>
    <w:p w14:paraId="72CCEA32" w14:textId="77777777" w:rsidR="0090442C" w:rsidRDefault="0090442C" w:rsidP="0090442C">
      <w:pPr>
        <w:ind w:right="284"/>
        <w:rPr>
          <w:rFonts w:ascii="Times New Roman" w:eastAsiaTheme="minorEastAsia" w:hAnsi="Times New Roman"/>
          <w:sz w:val="28"/>
          <w:szCs w:val="28"/>
        </w:rPr>
      </w:pP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AC00BDB" wp14:editId="04939845">
                <wp:simplePos x="0" y="0"/>
                <wp:positionH relativeFrom="column">
                  <wp:posOffset>228600</wp:posOffset>
                </wp:positionH>
                <wp:positionV relativeFrom="paragraph">
                  <wp:posOffset>152399</wp:posOffset>
                </wp:positionV>
                <wp:extent cx="5715000" cy="0"/>
                <wp:effectExtent l="0" t="1905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1E29A" id="Łącznik prosty 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A4162FF" w14:textId="77777777" w:rsidR="0090442C" w:rsidRDefault="0090442C" w:rsidP="0090442C">
      <w:pPr>
        <w:jc w:val="right"/>
        <w:rPr>
          <w:rFonts w:asciiTheme="majorHAnsi" w:hAnsiTheme="majorHAnsi"/>
          <w:b/>
        </w:rPr>
      </w:pPr>
    </w:p>
    <w:p w14:paraId="36BAA2ED" w14:textId="397BAA4D" w:rsidR="00364921" w:rsidRPr="00A76E0B" w:rsidRDefault="006E4919" w:rsidP="0090442C">
      <w:pPr>
        <w:spacing w:line="360" w:lineRule="auto"/>
        <w:rPr>
          <w:rFonts w:ascii="Book Antiqua" w:hAnsi="Book Antiqua" w:cs="Times New Roman"/>
          <w:sz w:val="22"/>
          <w:szCs w:val="22"/>
        </w:rPr>
      </w:pPr>
      <w:r w:rsidRPr="00A76E0B">
        <w:rPr>
          <w:rFonts w:ascii="Book Antiqua" w:hAnsi="Book Antiqua" w:cs="Times New Roman"/>
          <w:sz w:val="22"/>
          <w:szCs w:val="22"/>
        </w:rPr>
        <w:t xml:space="preserve">                                                                        </w:t>
      </w:r>
      <w:r w:rsidR="0090442C" w:rsidRPr="00A76E0B">
        <w:rPr>
          <w:rFonts w:ascii="Book Antiqua" w:hAnsi="Book Antiqua" w:cs="Times New Roman"/>
          <w:sz w:val="22"/>
          <w:szCs w:val="22"/>
        </w:rPr>
        <w:t xml:space="preserve">                  </w:t>
      </w:r>
      <w:r w:rsidR="00D4603F" w:rsidRPr="00A76E0B">
        <w:rPr>
          <w:rFonts w:ascii="Book Antiqua" w:hAnsi="Book Antiqua" w:cs="Times New Roman"/>
          <w:sz w:val="22"/>
          <w:szCs w:val="22"/>
        </w:rPr>
        <w:t xml:space="preserve"> </w:t>
      </w:r>
      <w:r w:rsidR="00A76E0B">
        <w:rPr>
          <w:rFonts w:ascii="Book Antiqua" w:hAnsi="Book Antiqua" w:cs="Times New Roman"/>
          <w:sz w:val="22"/>
          <w:szCs w:val="22"/>
        </w:rPr>
        <w:t xml:space="preserve">              </w:t>
      </w:r>
      <w:r w:rsidR="00D4603F" w:rsidRPr="00A76E0B">
        <w:rPr>
          <w:rFonts w:ascii="Book Antiqua" w:hAnsi="Book Antiqua" w:cs="Times New Roman"/>
          <w:sz w:val="22"/>
          <w:szCs w:val="22"/>
        </w:rPr>
        <w:t xml:space="preserve">  </w:t>
      </w:r>
      <w:r w:rsidR="0090442C" w:rsidRPr="00A76E0B">
        <w:rPr>
          <w:rFonts w:ascii="Book Antiqua" w:hAnsi="Book Antiqua" w:cs="Times New Roman"/>
          <w:sz w:val="22"/>
          <w:szCs w:val="22"/>
        </w:rPr>
        <w:t xml:space="preserve"> </w:t>
      </w:r>
      <w:r w:rsidRPr="00A76E0B">
        <w:rPr>
          <w:rFonts w:ascii="Book Antiqua" w:hAnsi="Book Antiqua" w:cs="Times New Roman"/>
          <w:sz w:val="22"/>
          <w:szCs w:val="22"/>
        </w:rPr>
        <w:t xml:space="preserve">Przykona dnia </w:t>
      </w:r>
      <w:r w:rsidR="00981E15" w:rsidRPr="00A76E0B">
        <w:rPr>
          <w:rFonts w:ascii="Book Antiqua" w:hAnsi="Book Antiqua" w:cs="Times New Roman"/>
          <w:sz w:val="22"/>
          <w:szCs w:val="22"/>
        </w:rPr>
        <w:t xml:space="preserve">3 lipca </w:t>
      </w:r>
      <w:r w:rsidRPr="00A76E0B">
        <w:rPr>
          <w:rFonts w:ascii="Book Antiqua" w:hAnsi="Book Antiqua" w:cs="Times New Roman"/>
          <w:sz w:val="22"/>
          <w:szCs w:val="22"/>
        </w:rPr>
        <w:t>202</w:t>
      </w:r>
      <w:r w:rsidR="00D4603F" w:rsidRPr="00A76E0B">
        <w:rPr>
          <w:rFonts w:ascii="Book Antiqua" w:hAnsi="Book Antiqua" w:cs="Times New Roman"/>
          <w:sz w:val="22"/>
          <w:szCs w:val="22"/>
        </w:rPr>
        <w:t>3</w:t>
      </w:r>
      <w:r w:rsidRPr="00A76E0B">
        <w:rPr>
          <w:rFonts w:ascii="Book Antiqua" w:hAnsi="Book Antiqua" w:cs="Times New Roman"/>
          <w:sz w:val="22"/>
          <w:szCs w:val="22"/>
        </w:rPr>
        <w:t xml:space="preserve"> r. </w:t>
      </w:r>
    </w:p>
    <w:p w14:paraId="5DD74227" w14:textId="72694856" w:rsidR="007E3459" w:rsidRPr="00A76E0B" w:rsidRDefault="007E3459" w:rsidP="007E3459">
      <w:pPr>
        <w:jc w:val="both"/>
        <w:rPr>
          <w:rFonts w:ascii="Book Antiqua" w:hAnsi="Book Antiqua" w:cs="Times New Roman"/>
          <w:sz w:val="22"/>
          <w:szCs w:val="22"/>
        </w:rPr>
      </w:pPr>
      <w:r w:rsidRPr="00A76E0B">
        <w:rPr>
          <w:rFonts w:ascii="Book Antiqua" w:hAnsi="Book Antiqua" w:cs="Times New Roman"/>
          <w:sz w:val="22"/>
          <w:szCs w:val="22"/>
        </w:rPr>
        <w:t>RRG.271.</w:t>
      </w:r>
      <w:r w:rsidR="00981E15" w:rsidRPr="00A76E0B">
        <w:rPr>
          <w:rFonts w:ascii="Book Antiqua" w:hAnsi="Book Antiqua" w:cs="Times New Roman"/>
          <w:sz w:val="22"/>
          <w:szCs w:val="22"/>
        </w:rPr>
        <w:t>9</w:t>
      </w:r>
      <w:r w:rsidRPr="00A76E0B">
        <w:rPr>
          <w:rFonts w:ascii="Book Antiqua" w:hAnsi="Book Antiqua" w:cs="Times New Roman"/>
          <w:sz w:val="22"/>
          <w:szCs w:val="22"/>
        </w:rPr>
        <w:t>.202</w:t>
      </w:r>
      <w:r w:rsidR="00D4603F" w:rsidRPr="00A76E0B">
        <w:rPr>
          <w:rFonts w:ascii="Book Antiqua" w:hAnsi="Book Antiqua" w:cs="Times New Roman"/>
          <w:sz w:val="22"/>
          <w:szCs w:val="22"/>
        </w:rPr>
        <w:t>3</w:t>
      </w:r>
    </w:p>
    <w:p w14:paraId="7172961B" w14:textId="4967B66B" w:rsidR="00A764C9" w:rsidRPr="00A76E0B" w:rsidRDefault="00364921" w:rsidP="00981E15">
      <w:pPr>
        <w:jc w:val="both"/>
        <w:rPr>
          <w:rFonts w:ascii="Book Antiqua" w:hAnsi="Book Antiqua"/>
          <w:sz w:val="22"/>
          <w:szCs w:val="22"/>
        </w:rPr>
      </w:pPr>
      <w:r w:rsidRPr="00A76E0B">
        <w:rPr>
          <w:rFonts w:ascii="Book Antiqua" w:hAnsi="Book Antiqua"/>
          <w:sz w:val="22"/>
          <w:szCs w:val="22"/>
        </w:rPr>
        <w:t>(</w:t>
      </w:r>
      <w:r w:rsidRPr="00A76E0B">
        <w:rPr>
          <w:rFonts w:ascii="Book Antiqua" w:hAnsi="Book Antiqua"/>
          <w:i/>
          <w:sz w:val="22"/>
          <w:szCs w:val="22"/>
        </w:rPr>
        <w:t>nr ref. postępowania</w:t>
      </w:r>
      <w:r w:rsidRPr="00A76E0B">
        <w:rPr>
          <w:rFonts w:ascii="Book Antiqua" w:hAnsi="Book Antiqua"/>
          <w:sz w:val="22"/>
          <w:szCs w:val="22"/>
        </w:rPr>
        <w:t>)</w:t>
      </w:r>
    </w:p>
    <w:p w14:paraId="7F3676BC" w14:textId="5F626993" w:rsidR="00CB2F09" w:rsidRPr="00A76E0B" w:rsidRDefault="00CB2F09" w:rsidP="00CB2F09">
      <w:pPr>
        <w:pStyle w:val="Tekstpodstawowy"/>
        <w:spacing w:before="100" w:beforeAutospacing="1" w:after="100" w:afterAutospacing="1"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A76E0B">
        <w:rPr>
          <w:rFonts w:ascii="Book Antiqua" w:hAnsi="Book Antiqua"/>
          <w:b/>
          <w:sz w:val="28"/>
          <w:szCs w:val="28"/>
        </w:rPr>
        <w:t>Wyjaśnienie i zmian</w:t>
      </w:r>
      <w:r w:rsidR="00981E15" w:rsidRPr="00A76E0B">
        <w:rPr>
          <w:rFonts w:ascii="Book Antiqua" w:hAnsi="Book Antiqua"/>
          <w:b/>
          <w:sz w:val="28"/>
          <w:szCs w:val="28"/>
        </w:rPr>
        <w:t>a</w:t>
      </w:r>
      <w:r w:rsidRPr="00A76E0B">
        <w:rPr>
          <w:rFonts w:ascii="Book Antiqua" w:hAnsi="Book Antiqua"/>
          <w:b/>
          <w:sz w:val="28"/>
          <w:szCs w:val="28"/>
        </w:rPr>
        <w:t xml:space="preserve"> treści SW</w:t>
      </w:r>
      <w:r w:rsidRPr="00A76E0B">
        <w:rPr>
          <w:rFonts w:ascii="Book Antiqua" w:hAnsi="Book Antiqua"/>
          <w:b/>
          <w:sz w:val="28"/>
          <w:szCs w:val="28"/>
        </w:rPr>
        <w:t>Z</w:t>
      </w:r>
    </w:p>
    <w:p w14:paraId="429733D5" w14:textId="7A592830" w:rsidR="00981E15" w:rsidRPr="00A76E0B" w:rsidRDefault="00CB2F09" w:rsidP="00981E15">
      <w:pPr>
        <w:pStyle w:val="Standard"/>
        <w:tabs>
          <w:tab w:val="left" w:pos="0"/>
        </w:tabs>
        <w:jc w:val="both"/>
        <w:rPr>
          <w:rFonts w:ascii="Book Antiqua" w:eastAsia="Calibri" w:hAnsi="Book Antiqua"/>
          <w:b/>
          <w:sz w:val="22"/>
          <w:szCs w:val="22"/>
          <w:lang w:eastAsia="en-US"/>
        </w:rPr>
      </w:pPr>
      <w:r w:rsidRPr="00A76E0B">
        <w:rPr>
          <w:rFonts w:ascii="Book Antiqua" w:hAnsi="Book Antiqua" w:cs="Times New Roman"/>
          <w:sz w:val="22"/>
          <w:szCs w:val="22"/>
        </w:rPr>
        <w:t>Dotyczy postępowania o udzielenie zamówienia publicznego prowadzonego w trybie podstawowym - art 275 pkt 1 Pzp  na: zadanie pn.</w:t>
      </w:r>
      <w:r w:rsidRPr="00A76E0B">
        <w:rPr>
          <w:rFonts w:ascii="Book Antiqua" w:eastAsia="Calibri" w:hAnsi="Book Antiqua" w:cs="Times New Roman"/>
          <w:b/>
          <w:sz w:val="22"/>
          <w:szCs w:val="22"/>
          <w:lang w:eastAsia="en-US"/>
        </w:rPr>
        <w:t xml:space="preserve"> </w:t>
      </w:r>
      <w:r w:rsidRPr="00A76E0B">
        <w:rPr>
          <w:rFonts w:ascii="Book Antiqua" w:eastAsia="Calibri" w:hAnsi="Book Antiqua"/>
          <w:b/>
          <w:sz w:val="22"/>
          <w:szCs w:val="22"/>
          <w:lang w:eastAsia="en-US"/>
        </w:rPr>
        <w:t xml:space="preserve">„ </w:t>
      </w:r>
      <w:r w:rsidR="00A764C9" w:rsidRPr="00A76E0B">
        <w:rPr>
          <w:rFonts w:ascii="Book Antiqua" w:eastAsia="Calibri" w:hAnsi="Book Antiqua"/>
          <w:b/>
          <w:sz w:val="22"/>
          <w:szCs w:val="22"/>
          <w:lang w:eastAsia="en-US"/>
        </w:rPr>
        <w:t>Przeb</w:t>
      </w:r>
      <w:r w:rsidRPr="00A76E0B">
        <w:rPr>
          <w:rFonts w:ascii="Book Antiqua" w:eastAsia="Calibri" w:hAnsi="Book Antiqua"/>
          <w:b/>
          <w:sz w:val="22"/>
          <w:szCs w:val="22"/>
          <w:lang w:eastAsia="en-US"/>
        </w:rPr>
        <w:t>udowa kanalizacji sanitarnej „</w:t>
      </w:r>
    </w:p>
    <w:p w14:paraId="0D2CC1F9" w14:textId="635FA6F5" w:rsidR="00CB2F09" w:rsidRPr="00A76E0B" w:rsidRDefault="00CB2F09" w:rsidP="008415C2">
      <w:pPr>
        <w:widowControl w:val="0"/>
        <w:spacing w:before="100" w:beforeAutospacing="1" w:after="100" w:afterAutospacing="1" w:line="276" w:lineRule="auto"/>
        <w:ind w:firstLine="851"/>
        <w:jc w:val="both"/>
        <w:rPr>
          <w:rFonts w:ascii="Book Antiqua" w:hAnsi="Book Antiqua" w:cs="Times New Roman"/>
          <w:sz w:val="22"/>
          <w:szCs w:val="22"/>
        </w:rPr>
      </w:pPr>
      <w:r w:rsidRPr="00A76E0B">
        <w:rPr>
          <w:rFonts w:ascii="Book Antiqua" w:hAnsi="Book Antiqua" w:cs="Times New Roman"/>
          <w:sz w:val="22"/>
          <w:szCs w:val="22"/>
        </w:rPr>
        <w:t>Działając w oparciu o art. 28</w:t>
      </w:r>
      <w:r w:rsidRPr="00A76E0B">
        <w:rPr>
          <w:rFonts w:ascii="Book Antiqua" w:hAnsi="Book Antiqua" w:cs="Times New Roman"/>
          <w:sz w:val="22"/>
          <w:szCs w:val="22"/>
        </w:rPr>
        <w:t>6</w:t>
      </w:r>
      <w:r w:rsidRPr="00A76E0B">
        <w:rPr>
          <w:rFonts w:ascii="Book Antiqua" w:hAnsi="Book Antiqua" w:cs="Times New Roman"/>
          <w:sz w:val="22"/>
          <w:szCs w:val="22"/>
        </w:rPr>
        <w:t xml:space="preserve"> ust. </w:t>
      </w:r>
      <w:r w:rsidRPr="00A76E0B">
        <w:rPr>
          <w:rFonts w:ascii="Book Antiqua" w:hAnsi="Book Antiqua" w:cs="Times New Roman"/>
          <w:sz w:val="22"/>
          <w:szCs w:val="22"/>
        </w:rPr>
        <w:t>1</w:t>
      </w:r>
      <w:r w:rsidR="009841BA" w:rsidRPr="00A76E0B">
        <w:rPr>
          <w:rFonts w:ascii="Book Antiqua" w:hAnsi="Book Antiqua" w:cs="Times New Roman"/>
          <w:sz w:val="22"/>
          <w:szCs w:val="22"/>
        </w:rPr>
        <w:t xml:space="preserve"> i 7</w:t>
      </w:r>
      <w:r w:rsidRPr="00A76E0B">
        <w:rPr>
          <w:rFonts w:ascii="Book Antiqua" w:hAnsi="Book Antiqua" w:cs="Times New Roman"/>
          <w:b/>
          <w:bCs/>
          <w:i/>
          <w:iCs/>
          <w:sz w:val="22"/>
          <w:szCs w:val="22"/>
        </w:rPr>
        <w:t xml:space="preserve"> </w:t>
      </w:r>
      <w:r w:rsidRPr="00A76E0B">
        <w:rPr>
          <w:rFonts w:ascii="Book Antiqua" w:hAnsi="Book Antiqua" w:cs="Times New Roman"/>
          <w:sz w:val="22"/>
          <w:szCs w:val="22"/>
        </w:rPr>
        <w:t xml:space="preserve">ustawy z dnia 11 września 2019 r. –  Prawo zamówień publicznych ( t.j. Dz.U. z 2022 r. poz. 1710 ze zm. ), Zamawiający tj. Gmina Przykona przekazuje poniżej </w:t>
      </w:r>
      <w:r w:rsidRPr="00A76E0B">
        <w:rPr>
          <w:rFonts w:ascii="Book Antiqua" w:hAnsi="Book Antiqua" w:cs="Times New Roman"/>
          <w:sz w:val="22"/>
          <w:szCs w:val="22"/>
        </w:rPr>
        <w:t xml:space="preserve">wyjaśnienia dotyczące </w:t>
      </w:r>
      <w:r w:rsidR="00F40370" w:rsidRPr="00A76E0B">
        <w:rPr>
          <w:rFonts w:ascii="Book Antiqua" w:hAnsi="Book Antiqua" w:cs="Times New Roman"/>
          <w:sz w:val="22"/>
          <w:szCs w:val="22"/>
        </w:rPr>
        <w:t xml:space="preserve">zmiany treści </w:t>
      </w:r>
      <w:r w:rsidRPr="00A76E0B">
        <w:rPr>
          <w:rFonts w:ascii="Book Antiqua" w:hAnsi="Book Antiqua" w:cs="Times New Roman"/>
          <w:sz w:val="22"/>
          <w:szCs w:val="22"/>
        </w:rPr>
        <w:t>SWZ</w:t>
      </w:r>
      <w:r w:rsidR="00F40370" w:rsidRPr="00A76E0B">
        <w:rPr>
          <w:rFonts w:ascii="Book Antiqua" w:hAnsi="Book Antiqua" w:cs="Times New Roman"/>
          <w:sz w:val="22"/>
          <w:szCs w:val="22"/>
        </w:rPr>
        <w:t xml:space="preserve"> poprzez dokonanie zmian</w:t>
      </w:r>
      <w:r w:rsidR="00981E15" w:rsidRPr="00A76E0B">
        <w:rPr>
          <w:rFonts w:ascii="Book Antiqua" w:hAnsi="Book Antiqua" w:cs="Times New Roman"/>
          <w:sz w:val="22"/>
          <w:szCs w:val="22"/>
        </w:rPr>
        <w:t>y</w:t>
      </w:r>
      <w:r w:rsidR="00F40370" w:rsidRPr="00A76E0B">
        <w:rPr>
          <w:rFonts w:ascii="Book Antiqua" w:hAnsi="Book Antiqua" w:cs="Times New Roman"/>
          <w:sz w:val="22"/>
          <w:szCs w:val="22"/>
        </w:rPr>
        <w:t xml:space="preserve"> w Przedmiarach robót stanowiących integraln</w:t>
      </w:r>
      <w:r w:rsidR="00981E15" w:rsidRPr="00A76E0B">
        <w:rPr>
          <w:rFonts w:ascii="Book Antiqua" w:hAnsi="Book Antiqua" w:cs="Times New Roman"/>
          <w:sz w:val="22"/>
          <w:szCs w:val="22"/>
        </w:rPr>
        <w:t>ą</w:t>
      </w:r>
      <w:r w:rsidR="00F40370" w:rsidRPr="00A76E0B">
        <w:rPr>
          <w:rFonts w:ascii="Book Antiqua" w:hAnsi="Book Antiqua" w:cs="Times New Roman"/>
          <w:sz w:val="22"/>
          <w:szCs w:val="22"/>
        </w:rPr>
        <w:t xml:space="preserve"> część Załącznika nr 1 Dokumentacja techniczna.  </w:t>
      </w:r>
    </w:p>
    <w:p w14:paraId="1EC811F9" w14:textId="0E35EC37" w:rsidR="00CB2F09" w:rsidRPr="00A76E0B" w:rsidRDefault="00CB2F09" w:rsidP="00A76E0B">
      <w:pPr>
        <w:pStyle w:val="NormalnyWeb"/>
        <w:spacing w:before="0" w:beforeAutospacing="0" w:after="0" w:afterAutospacing="0" w:line="276" w:lineRule="auto"/>
        <w:ind w:firstLine="851"/>
        <w:rPr>
          <w:rFonts w:ascii="Book Antiqua" w:hAnsi="Book Antiqua" w:cstheme="minorHAnsi"/>
          <w:sz w:val="22"/>
          <w:szCs w:val="22"/>
        </w:rPr>
      </w:pPr>
      <w:r w:rsidRPr="00A76E0B">
        <w:rPr>
          <w:rFonts w:ascii="Book Antiqua" w:hAnsi="Book Antiqua" w:cstheme="minorHAnsi"/>
          <w:sz w:val="22"/>
          <w:szCs w:val="22"/>
        </w:rPr>
        <w:t xml:space="preserve">W związku z zauważoną omyłką pisarską w </w:t>
      </w:r>
      <w:r w:rsidR="00A76E0B">
        <w:rPr>
          <w:rFonts w:ascii="Book Antiqua" w:hAnsi="Book Antiqua" w:cstheme="minorHAnsi"/>
          <w:sz w:val="22"/>
          <w:szCs w:val="22"/>
        </w:rPr>
        <w:t>P</w:t>
      </w:r>
      <w:r w:rsidRPr="00A76E0B">
        <w:rPr>
          <w:rFonts w:ascii="Book Antiqua" w:hAnsi="Book Antiqua" w:cstheme="minorHAnsi"/>
          <w:sz w:val="22"/>
          <w:szCs w:val="22"/>
        </w:rPr>
        <w:t>rzedmiarze r</w:t>
      </w:r>
      <w:r w:rsidR="00F40370" w:rsidRPr="00A76E0B">
        <w:rPr>
          <w:rFonts w:ascii="Book Antiqua" w:hAnsi="Book Antiqua" w:cstheme="minorHAnsi"/>
          <w:sz w:val="22"/>
          <w:szCs w:val="22"/>
        </w:rPr>
        <w:t>obót</w:t>
      </w:r>
      <w:r w:rsidRPr="00A76E0B">
        <w:rPr>
          <w:rFonts w:ascii="Book Antiqua" w:hAnsi="Book Antiqua" w:cstheme="minorHAnsi"/>
          <w:sz w:val="22"/>
          <w:szCs w:val="22"/>
        </w:rPr>
        <w:t xml:space="preserve"> dla pozycji </w:t>
      </w:r>
      <w:proofErr w:type="spellStart"/>
      <w:r w:rsidRPr="00A76E0B">
        <w:rPr>
          <w:rFonts w:ascii="Book Antiqua" w:hAnsi="Book Antiqua" w:cstheme="minorHAnsi"/>
          <w:sz w:val="22"/>
          <w:szCs w:val="22"/>
        </w:rPr>
        <w:t>analoga</w:t>
      </w:r>
      <w:proofErr w:type="spellEnd"/>
      <w:r w:rsidRPr="00A76E0B">
        <w:rPr>
          <w:rFonts w:ascii="Book Antiqua" w:hAnsi="Book Antiqua" w:cstheme="minorHAnsi"/>
          <w:sz w:val="22"/>
          <w:szCs w:val="22"/>
        </w:rPr>
        <w:t xml:space="preserve"> KNR: 712-00-07-02-00  o numerach: </w:t>
      </w:r>
    </w:p>
    <w:p w14:paraId="7C6636B3" w14:textId="77777777" w:rsidR="00CB2F09" w:rsidRPr="00A76E0B" w:rsidRDefault="00CB2F09" w:rsidP="00CB2F09">
      <w:pPr>
        <w:pStyle w:val="NormalnyWeb"/>
        <w:numPr>
          <w:ilvl w:val="0"/>
          <w:numId w:val="4"/>
        </w:numPr>
        <w:spacing w:before="0" w:beforeAutospacing="0" w:after="0" w:afterAutospacing="0"/>
        <w:ind w:left="1423" w:hanging="357"/>
        <w:rPr>
          <w:rFonts w:ascii="Book Antiqua" w:hAnsi="Book Antiqua" w:cstheme="minorHAnsi"/>
          <w:sz w:val="22"/>
          <w:szCs w:val="22"/>
        </w:rPr>
      </w:pPr>
      <w:r w:rsidRPr="00A76E0B">
        <w:rPr>
          <w:rFonts w:ascii="Book Antiqua" w:hAnsi="Book Antiqua" w:cstheme="minorHAnsi"/>
          <w:sz w:val="22"/>
          <w:szCs w:val="22"/>
        </w:rPr>
        <w:t>1.2  150,</w:t>
      </w:r>
      <w:r w:rsidRPr="00A76E0B">
        <w:rPr>
          <w:rFonts w:ascii="Book Antiqua" w:hAnsi="Book Antiqua" w:cstheme="minorHAnsi"/>
          <w:sz w:val="22"/>
          <w:szCs w:val="22"/>
        </w:rPr>
        <w:tab/>
      </w:r>
    </w:p>
    <w:p w14:paraId="784D6889" w14:textId="77777777" w:rsidR="00CB2F09" w:rsidRPr="00A76E0B" w:rsidRDefault="00CB2F09" w:rsidP="00CB2F09">
      <w:pPr>
        <w:pStyle w:val="NormalnyWeb"/>
        <w:numPr>
          <w:ilvl w:val="0"/>
          <w:numId w:val="4"/>
        </w:numPr>
        <w:spacing w:before="0" w:beforeAutospacing="0" w:after="0" w:afterAutospacing="0"/>
        <w:ind w:left="1423" w:hanging="357"/>
        <w:rPr>
          <w:rFonts w:ascii="Book Antiqua" w:hAnsi="Book Antiqua" w:cstheme="minorHAnsi"/>
          <w:sz w:val="22"/>
          <w:szCs w:val="22"/>
        </w:rPr>
      </w:pPr>
      <w:r w:rsidRPr="00A76E0B">
        <w:rPr>
          <w:rFonts w:ascii="Book Antiqua" w:hAnsi="Book Antiqua" w:cstheme="minorHAnsi"/>
          <w:sz w:val="22"/>
          <w:szCs w:val="22"/>
        </w:rPr>
        <w:t>2  50,</w:t>
      </w:r>
      <w:r w:rsidRPr="00A76E0B">
        <w:rPr>
          <w:rFonts w:ascii="Book Antiqua" w:hAnsi="Book Antiqua" w:cstheme="minorHAnsi"/>
          <w:sz w:val="22"/>
          <w:szCs w:val="22"/>
        </w:rPr>
        <w:tab/>
      </w:r>
    </w:p>
    <w:p w14:paraId="4CB0452F" w14:textId="77777777" w:rsidR="00CB2F09" w:rsidRPr="00A76E0B" w:rsidRDefault="00CB2F09" w:rsidP="00CB2F09">
      <w:pPr>
        <w:pStyle w:val="NormalnyWeb"/>
        <w:numPr>
          <w:ilvl w:val="0"/>
          <w:numId w:val="4"/>
        </w:numPr>
        <w:spacing w:before="0" w:beforeAutospacing="0" w:after="0" w:afterAutospacing="0"/>
        <w:ind w:left="1423" w:hanging="357"/>
        <w:rPr>
          <w:rFonts w:ascii="Book Antiqua" w:hAnsi="Book Antiqua" w:cstheme="minorHAnsi"/>
          <w:sz w:val="22"/>
          <w:szCs w:val="22"/>
        </w:rPr>
      </w:pPr>
      <w:r w:rsidRPr="00A76E0B">
        <w:rPr>
          <w:rFonts w:ascii="Book Antiqua" w:hAnsi="Book Antiqua" w:cstheme="minorHAnsi"/>
          <w:sz w:val="22"/>
          <w:szCs w:val="22"/>
        </w:rPr>
        <w:t>3  50,</w:t>
      </w:r>
    </w:p>
    <w:p w14:paraId="215AE7D4" w14:textId="77777777" w:rsidR="00CB2F09" w:rsidRPr="00A76E0B" w:rsidRDefault="00CB2F09" w:rsidP="00CB2F09">
      <w:pPr>
        <w:pStyle w:val="NormalnyWeb"/>
        <w:numPr>
          <w:ilvl w:val="0"/>
          <w:numId w:val="4"/>
        </w:numPr>
        <w:spacing w:before="0" w:beforeAutospacing="0" w:after="0" w:afterAutospacing="0"/>
        <w:ind w:left="1423" w:hanging="357"/>
        <w:rPr>
          <w:rFonts w:ascii="Book Antiqua" w:hAnsi="Book Antiqua" w:cstheme="minorHAnsi"/>
          <w:sz w:val="22"/>
          <w:szCs w:val="22"/>
        </w:rPr>
      </w:pPr>
      <w:r w:rsidRPr="00A76E0B">
        <w:rPr>
          <w:rFonts w:ascii="Book Antiqua" w:hAnsi="Book Antiqua" w:cstheme="minorHAnsi"/>
          <w:sz w:val="22"/>
          <w:szCs w:val="22"/>
        </w:rPr>
        <w:t>4  50</w:t>
      </w:r>
    </w:p>
    <w:p w14:paraId="3DADA028" w14:textId="1C1FB25B" w:rsidR="00CB2F09" w:rsidRPr="00A76E0B" w:rsidRDefault="00CB2F09" w:rsidP="00A76E0B">
      <w:pPr>
        <w:pStyle w:val="NormalnyWeb"/>
        <w:numPr>
          <w:ilvl w:val="0"/>
          <w:numId w:val="4"/>
        </w:numPr>
        <w:spacing w:before="0" w:beforeAutospacing="0" w:after="240" w:afterAutospacing="0"/>
        <w:ind w:left="1423" w:hanging="357"/>
        <w:rPr>
          <w:rFonts w:ascii="Book Antiqua" w:hAnsi="Book Antiqua" w:cstheme="minorHAnsi"/>
          <w:sz w:val="22"/>
          <w:szCs w:val="22"/>
        </w:rPr>
      </w:pPr>
      <w:r w:rsidRPr="00A76E0B">
        <w:rPr>
          <w:rFonts w:ascii="Book Antiqua" w:hAnsi="Book Antiqua" w:cstheme="minorHAnsi"/>
          <w:sz w:val="22"/>
          <w:szCs w:val="22"/>
        </w:rPr>
        <w:t>5  50</w:t>
      </w:r>
    </w:p>
    <w:p w14:paraId="48E5F30D" w14:textId="4586C725" w:rsidR="00CB2F09" w:rsidRPr="00A76E0B" w:rsidRDefault="00A76E0B" w:rsidP="00A76E0B">
      <w:pPr>
        <w:pStyle w:val="NormalnyWeb"/>
        <w:spacing w:before="0" w:beforeAutospacing="0" w:after="120" w:afterAutospacing="0" w:line="276" w:lineRule="auto"/>
        <w:rPr>
          <w:rFonts w:ascii="Book Antiqua" w:hAnsi="Book Antiqua" w:cstheme="minorHAnsi"/>
          <w:b/>
          <w:sz w:val="22"/>
          <w:szCs w:val="22"/>
          <w:u w:val="single"/>
        </w:rPr>
      </w:pPr>
      <w:r>
        <w:rPr>
          <w:rFonts w:ascii="Book Antiqua" w:hAnsi="Book Antiqua" w:cstheme="minorHAnsi"/>
          <w:b/>
          <w:sz w:val="22"/>
          <w:szCs w:val="22"/>
        </w:rPr>
        <w:t xml:space="preserve">     </w:t>
      </w:r>
      <w:r w:rsidR="00981E15" w:rsidRPr="00A76E0B">
        <w:rPr>
          <w:rFonts w:ascii="Book Antiqua" w:hAnsi="Book Antiqua" w:cstheme="minorHAnsi"/>
          <w:b/>
          <w:sz w:val="22"/>
          <w:szCs w:val="22"/>
          <w:u w:val="single"/>
        </w:rPr>
        <w:t>J</w:t>
      </w:r>
      <w:r w:rsidR="00CB2F09" w:rsidRPr="00A76E0B">
        <w:rPr>
          <w:rFonts w:ascii="Book Antiqua" w:hAnsi="Book Antiqua" w:cstheme="minorHAnsi"/>
          <w:b/>
          <w:sz w:val="22"/>
          <w:szCs w:val="22"/>
          <w:u w:val="single"/>
        </w:rPr>
        <w:t>est</w:t>
      </w:r>
    </w:p>
    <w:p w14:paraId="71B9C4C8" w14:textId="0DB21475" w:rsidR="00A764C9" w:rsidRPr="00A76E0B" w:rsidRDefault="00F40370" w:rsidP="00981E15">
      <w:pPr>
        <w:pStyle w:val="NormalnyWeb"/>
        <w:spacing w:before="0" w:beforeAutospacing="0" w:after="120" w:afterAutospacing="0" w:line="276" w:lineRule="auto"/>
        <w:rPr>
          <w:rFonts w:ascii="Book Antiqua" w:hAnsi="Book Antiqua" w:cstheme="minorHAnsi"/>
          <w:sz w:val="22"/>
          <w:szCs w:val="22"/>
        </w:rPr>
      </w:pPr>
      <w:r w:rsidRPr="00A76E0B">
        <w:rPr>
          <w:rFonts w:ascii="Book Antiqua" w:hAnsi="Book Antiqua" w:cstheme="minorHAnsi"/>
          <w:sz w:val="22"/>
          <w:szCs w:val="22"/>
        </w:rPr>
        <w:t xml:space="preserve">„ </w:t>
      </w:r>
      <w:r w:rsidR="00CB2F09" w:rsidRPr="00A76E0B">
        <w:rPr>
          <w:rFonts w:ascii="Book Antiqua" w:hAnsi="Book Antiqua" w:cstheme="minorHAnsi"/>
          <w:sz w:val="22"/>
          <w:szCs w:val="22"/>
        </w:rPr>
        <w:t>Odtłuszczenie konstrukcji betonowej pionowej - odtłuszczenie powierzchni zbiornika przepompowni wraz z osuszeniem - przygotowanie pod warstwy antykorozyjne</w:t>
      </w:r>
      <w:r w:rsidRPr="00A76E0B">
        <w:rPr>
          <w:rFonts w:ascii="Book Antiqua" w:hAnsi="Book Antiqua" w:cstheme="minorHAnsi"/>
          <w:sz w:val="22"/>
          <w:szCs w:val="22"/>
        </w:rPr>
        <w:t xml:space="preserve"> „</w:t>
      </w:r>
      <w:r w:rsidR="00981E15" w:rsidRPr="00A76E0B">
        <w:rPr>
          <w:rFonts w:ascii="Book Antiqua" w:hAnsi="Book Antiqua" w:cstheme="minorHAnsi"/>
          <w:b/>
          <w:sz w:val="22"/>
          <w:szCs w:val="22"/>
        </w:rPr>
        <w:t xml:space="preserve">   </w:t>
      </w:r>
    </w:p>
    <w:p w14:paraId="6F1C5439" w14:textId="62D36569" w:rsidR="00CB2F09" w:rsidRPr="00A76E0B" w:rsidRDefault="00A76E0B" w:rsidP="00981E15">
      <w:pPr>
        <w:pStyle w:val="NormalnyWeb"/>
        <w:spacing w:before="0" w:beforeAutospacing="0" w:after="120" w:afterAutospacing="0" w:line="276" w:lineRule="auto"/>
        <w:rPr>
          <w:rFonts w:ascii="Book Antiqua" w:hAnsi="Book Antiqua" w:cstheme="minorHAnsi"/>
          <w:b/>
          <w:sz w:val="22"/>
          <w:szCs w:val="22"/>
          <w:u w:val="single"/>
        </w:rPr>
      </w:pPr>
      <w:r>
        <w:rPr>
          <w:rFonts w:ascii="Book Antiqua" w:hAnsi="Book Antiqua" w:cstheme="minorHAnsi"/>
          <w:b/>
          <w:sz w:val="22"/>
          <w:szCs w:val="22"/>
        </w:rPr>
        <w:t xml:space="preserve">    </w:t>
      </w:r>
      <w:r w:rsidR="00CB2F09" w:rsidRPr="00A76E0B">
        <w:rPr>
          <w:rFonts w:ascii="Book Antiqua" w:hAnsi="Book Antiqua" w:cstheme="minorHAnsi"/>
          <w:b/>
          <w:sz w:val="22"/>
          <w:szCs w:val="22"/>
          <w:u w:val="single"/>
        </w:rPr>
        <w:t>Powinno być:</w:t>
      </w:r>
    </w:p>
    <w:p w14:paraId="2CD80F10" w14:textId="34737512" w:rsidR="00CB2F09" w:rsidRPr="00A76E0B" w:rsidRDefault="00981E15" w:rsidP="00CB2F09">
      <w:pPr>
        <w:pStyle w:val="NormalnyWeb"/>
        <w:spacing w:before="0" w:beforeAutospacing="0" w:after="120" w:afterAutospacing="0" w:line="276" w:lineRule="auto"/>
        <w:rPr>
          <w:rFonts w:ascii="Book Antiqua" w:hAnsi="Book Antiqua" w:cstheme="minorHAnsi"/>
          <w:sz w:val="22"/>
          <w:szCs w:val="22"/>
          <w:u w:val="single"/>
        </w:rPr>
      </w:pPr>
      <w:r w:rsidRPr="00A76E0B">
        <w:rPr>
          <w:rFonts w:ascii="Book Antiqua" w:hAnsi="Book Antiqua" w:cstheme="minorHAnsi"/>
          <w:sz w:val="22"/>
          <w:szCs w:val="22"/>
          <w:u w:val="single"/>
        </w:rPr>
        <w:t>„</w:t>
      </w:r>
      <w:r w:rsidR="00CB2F09" w:rsidRPr="00A76E0B">
        <w:rPr>
          <w:rFonts w:ascii="Book Antiqua" w:hAnsi="Book Antiqua" w:cstheme="minorHAnsi"/>
          <w:sz w:val="22"/>
          <w:szCs w:val="22"/>
          <w:u w:val="single"/>
        </w:rPr>
        <w:t>Odtłuszczenie konstrukcji stalowej pionowej - odtłuszczenie powierzchni zbiornika przepompowni wraz z osuszeniem - przygotowanie pod warstwy antykorozyjne</w:t>
      </w:r>
      <w:r w:rsidRPr="00A76E0B">
        <w:rPr>
          <w:rFonts w:ascii="Book Antiqua" w:hAnsi="Book Antiqua" w:cstheme="minorHAnsi"/>
          <w:sz w:val="22"/>
          <w:szCs w:val="22"/>
          <w:u w:val="single"/>
        </w:rPr>
        <w:t>”</w:t>
      </w:r>
    </w:p>
    <w:p w14:paraId="2972ADB1" w14:textId="77777777" w:rsidR="009841BA" w:rsidRPr="00A76E0B" w:rsidRDefault="009841BA" w:rsidP="00A76E0B">
      <w:pPr>
        <w:jc w:val="both"/>
        <w:rPr>
          <w:rFonts w:ascii="Book Antiqua" w:hAnsi="Book Antiqua"/>
          <w:bCs/>
          <w:sz w:val="22"/>
          <w:szCs w:val="22"/>
        </w:rPr>
      </w:pPr>
    </w:p>
    <w:p w14:paraId="576C1CAA" w14:textId="77777777" w:rsidR="009841BA" w:rsidRPr="00A76E0B" w:rsidRDefault="009841BA" w:rsidP="00903CE6">
      <w:pPr>
        <w:spacing w:line="276" w:lineRule="auto"/>
        <w:ind w:firstLine="851"/>
        <w:jc w:val="both"/>
        <w:rPr>
          <w:rFonts w:ascii="Book Antiqua" w:hAnsi="Book Antiqua"/>
          <w:bCs/>
          <w:sz w:val="22"/>
          <w:szCs w:val="22"/>
        </w:rPr>
      </w:pPr>
      <w:r w:rsidRPr="00A76E0B">
        <w:rPr>
          <w:rFonts w:ascii="Book Antiqua" w:hAnsi="Book Antiqua"/>
          <w:bCs/>
          <w:sz w:val="22"/>
          <w:szCs w:val="22"/>
        </w:rPr>
        <w:t xml:space="preserve">Powołując się na art. 286 ust. 3 Pzp Zamawiający informuje, że termin składnia i otwarcia ofert nie ulega zmianie, albowiem powyższe zmiany nie wymagają od wykonawców dokonania dodatkowych czasochłonnych czynności.  </w:t>
      </w:r>
    </w:p>
    <w:p w14:paraId="5384594F" w14:textId="77777777" w:rsidR="00A76E0B" w:rsidRDefault="00A76E0B" w:rsidP="00A76E0B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</w:t>
      </w:r>
      <w:r w:rsidR="008B17CE" w:rsidRPr="00A76E0B">
        <w:rPr>
          <w:rFonts w:ascii="Book Antiqua" w:hAnsi="Book Antiqua"/>
          <w:sz w:val="22"/>
          <w:szCs w:val="22"/>
        </w:rPr>
        <w:t xml:space="preserve"> </w:t>
      </w:r>
      <w:r w:rsidR="00C2648D" w:rsidRPr="00A76E0B">
        <w:rPr>
          <w:rFonts w:ascii="Book Antiqua" w:hAnsi="Book Antiqua"/>
          <w:sz w:val="22"/>
          <w:szCs w:val="22"/>
        </w:rPr>
        <w:t xml:space="preserve"> </w:t>
      </w:r>
      <w:r w:rsidR="00E55BDE" w:rsidRPr="00A76E0B">
        <w:rPr>
          <w:rFonts w:ascii="Book Antiqua" w:hAnsi="Book Antiqua"/>
          <w:sz w:val="22"/>
          <w:szCs w:val="22"/>
        </w:rPr>
        <w:t xml:space="preserve"> </w:t>
      </w:r>
    </w:p>
    <w:p w14:paraId="74384C92" w14:textId="35EC5E0B" w:rsidR="00364921" w:rsidRPr="00A76E0B" w:rsidRDefault="00A76E0B" w:rsidP="00A76E0B">
      <w:pPr>
        <w:spacing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</w:t>
      </w:r>
      <w:r w:rsidR="00E55BDE" w:rsidRPr="00A76E0B">
        <w:rPr>
          <w:rFonts w:ascii="Book Antiqua" w:hAnsi="Book Antiqua"/>
          <w:sz w:val="22"/>
          <w:szCs w:val="22"/>
        </w:rPr>
        <w:t xml:space="preserve">  </w:t>
      </w:r>
      <w:r w:rsidR="00C2648D" w:rsidRPr="00A76E0B">
        <w:rPr>
          <w:rFonts w:ascii="Book Antiqua" w:hAnsi="Book Antiqua"/>
          <w:sz w:val="22"/>
          <w:szCs w:val="22"/>
        </w:rPr>
        <w:t xml:space="preserve">Wójt Gminy Przykona </w:t>
      </w:r>
    </w:p>
    <w:p w14:paraId="29889910" w14:textId="7CF6ECDF" w:rsidR="007512CD" w:rsidRPr="00A76E0B" w:rsidRDefault="00C2648D" w:rsidP="00A5414D">
      <w:pPr>
        <w:pStyle w:val="Tekstpodstawowy"/>
        <w:spacing w:before="100" w:beforeAutospacing="1" w:after="100" w:afterAutospacing="1" w:line="360" w:lineRule="auto"/>
        <w:jc w:val="center"/>
        <w:rPr>
          <w:rFonts w:ascii="Book Antiqua" w:hAnsi="Book Antiqua"/>
          <w:sz w:val="22"/>
          <w:szCs w:val="22"/>
        </w:rPr>
      </w:pPr>
      <w:r w:rsidRPr="00A76E0B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</w:t>
      </w:r>
      <w:r w:rsidR="00A76E0B">
        <w:rPr>
          <w:rFonts w:ascii="Book Antiqua" w:hAnsi="Book Antiqua"/>
          <w:sz w:val="22"/>
          <w:szCs w:val="22"/>
        </w:rPr>
        <w:t xml:space="preserve">                      </w:t>
      </w:r>
      <w:r w:rsidRPr="00A76E0B">
        <w:rPr>
          <w:rFonts w:ascii="Book Antiqua" w:hAnsi="Book Antiqua"/>
          <w:sz w:val="22"/>
          <w:szCs w:val="22"/>
        </w:rPr>
        <w:t xml:space="preserve"> </w:t>
      </w:r>
      <w:r w:rsidR="009106B1" w:rsidRPr="00A76E0B">
        <w:rPr>
          <w:rFonts w:ascii="Book Antiqua" w:hAnsi="Book Antiqua"/>
          <w:sz w:val="22"/>
          <w:szCs w:val="22"/>
        </w:rPr>
        <w:t>Mirosław Broniszewski</w:t>
      </w:r>
      <w:r w:rsidR="003342C0" w:rsidRPr="00A76E0B">
        <w:rPr>
          <w:rFonts w:ascii="Book Antiqua" w:hAnsi="Book Antiqua"/>
          <w:sz w:val="22"/>
          <w:szCs w:val="22"/>
        </w:rPr>
        <w:t xml:space="preserve"> </w:t>
      </w:r>
    </w:p>
    <w:sectPr w:rsidR="007512CD" w:rsidRPr="00A76E0B" w:rsidSect="006E4919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43DD"/>
    <w:multiLevelType w:val="hybridMultilevel"/>
    <w:tmpl w:val="949A79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B22C17"/>
    <w:multiLevelType w:val="hybridMultilevel"/>
    <w:tmpl w:val="4B4C24AC"/>
    <w:lvl w:ilvl="0" w:tplc="4BB84F4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F13BC"/>
    <w:multiLevelType w:val="hybridMultilevel"/>
    <w:tmpl w:val="C0A8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7D2A"/>
    <w:multiLevelType w:val="hybridMultilevel"/>
    <w:tmpl w:val="5A68C0FC"/>
    <w:lvl w:ilvl="0" w:tplc="E0640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208675">
    <w:abstractNumId w:val="2"/>
  </w:num>
  <w:num w:numId="2" w16cid:durableId="1941059170">
    <w:abstractNumId w:val="1"/>
  </w:num>
  <w:num w:numId="3" w16cid:durableId="1149831924">
    <w:abstractNumId w:val="3"/>
  </w:num>
  <w:num w:numId="4" w16cid:durableId="174071255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E4"/>
    <w:rsid w:val="00000565"/>
    <w:rsid w:val="00006E76"/>
    <w:rsid w:val="0001439E"/>
    <w:rsid w:val="00024C13"/>
    <w:rsid w:val="00144AE4"/>
    <w:rsid w:val="001C4356"/>
    <w:rsid w:val="001E3E53"/>
    <w:rsid w:val="00225CC9"/>
    <w:rsid w:val="00235183"/>
    <w:rsid w:val="00242685"/>
    <w:rsid w:val="00283AE3"/>
    <w:rsid w:val="002876B8"/>
    <w:rsid w:val="002A1DAB"/>
    <w:rsid w:val="002D31C7"/>
    <w:rsid w:val="003342C0"/>
    <w:rsid w:val="00364921"/>
    <w:rsid w:val="00381909"/>
    <w:rsid w:val="00433BE5"/>
    <w:rsid w:val="00450B2C"/>
    <w:rsid w:val="00484225"/>
    <w:rsid w:val="00485D00"/>
    <w:rsid w:val="004A635F"/>
    <w:rsid w:val="004D4ABB"/>
    <w:rsid w:val="0050384B"/>
    <w:rsid w:val="00516832"/>
    <w:rsid w:val="005226F6"/>
    <w:rsid w:val="00531F88"/>
    <w:rsid w:val="005847E1"/>
    <w:rsid w:val="006864F8"/>
    <w:rsid w:val="006E4919"/>
    <w:rsid w:val="006F59D1"/>
    <w:rsid w:val="006F6478"/>
    <w:rsid w:val="007461C3"/>
    <w:rsid w:val="007512CD"/>
    <w:rsid w:val="00781711"/>
    <w:rsid w:val="007C0263"/>
    <w:rsid w:val="007D23CE"/>
    <w:rsid w:val="007E3459"/>
    <w:rsid w:val="007E4477"/>
    <w:rsid w:val="00804CB9"/>
    <w:rsid w:val="00820D96"/>
    <w:rsid w:val="008415C2"/>
    <w:rsid w:val="00872F68"/>
    <w:rsid w:val="008B17CE"/>
    <w:rsid w:val="00903CE6"/>
    <w:rsid w:val="0090442C"/>
    <w:rsid w:val="009106B1"/>
    <w:rsid w:val="00912A4D"/>
    <w:rsid w:val="00914EB7"/>
    <w:rsid w:val="0091634C"/>
    <w:rsid w:val="00981E15"/>
    <w:rsid w:val="009841BA"/>
    <w:rsid w:val="00991B31"/>
    <w:rsid w:val="009A58E5"/>
    <w:rsid w:val="009A602A"/>
    <w:rsid w:val="00A422D1"/>
    <w:rsid w:val="00A5414D"/>
    <w:rsid w:val="00A75E1E"/>
    <w:rsid w:val="00A764C9"/>
    <w:rsid w:val="00A76E0B"/>
    <w:rsid w:val="00AC0256"/>
    <w:rsid w:val="00AC15D4"/>
    <w:rsid w:val="00AE3A06"/>
    <w:rsid w:val="00AF7A86"/>
    <w:rsid w:val="00B01458"/>
    <w:rsid w:val="00B1516E"/>
    <w:rsid w:val="00B30AD9"/>
    <w:rsid w:val="00B71173"/>
    <w:rsid w:val="00BE0D5F"/>
    <w:rsid w:val="00C2648D"/>
    <w:rsid w:val="00C91AA3"/>
    <w:rsid w:val="00CA50B3"/>
    <w:rsid w:val="00CB2F09"/>
    <w:rsid w:val="00CB7700"/>
    <w:rsid w:val="00CC720D"/>
    <w:rsid w:val="00D4603F"/>
    <w:rsid w:val="00D718EA"/>
    <w:rsid w:val="00D834D9"/>
    <w:rsid w:val="00D95DBE"/>
    <w:rsid w:val="00DC4D60"/>
    <w:rsid w:val="00DE4F9F"/>
    <w:rsid w:val="00E55BDE"/>
    <w:rsid w:val="00E70F77"/>
    <w:rsid w:val="00EC41AC"/>
    <w:rsid w:val="00EE1FE7"/>
    <w:rsid w:val="00F40370"/>
    <w:rsid w:val="00F44971"/>
    <w:rsid w:val="00F8319A"/>
    <w:rsid w:val="00FA38B1"/>
    <w:rsid w:val="00FB7EF1"/>
    <w:rsid w:val="00FF56E4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B4DB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Standard">
    <w:name w:val="Standard"/>
    <w:rsid w:val="007E3459"/>
    <w:pPr>
      <w:widowControl w:val="0"/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648D"/>
    <w:pPr>
      <w:ind w:left="720"/>
      <w:contextualSpacing/>
    </w:pPr>
  </w:style>
  <w:style w:type="character" w:customStyle="1" w:styleId="StrongEmphasis">
    <w:name w:val="Strong Emphasis"/>
    <w:rsid w:val="00AE3A0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E3A06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CB2F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ykona@przykona.pl" TargetMode="External"/><Relationship Id="rId3" Type="http://schemas.openxmlformats.org/officeDocument/2006/relationships/styles" Target="styles.xml"/><Relationship Id="rId7" Type="http://schemas.openxmlformats.org/officeDocument/2006/relationships/image" Target="http://www.przykona.pl/zasoby/images/herb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A739D-F00E-4EED-A70B-D9A271A9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pc</cp:lastModifiedBy>
  <cp:revision>4</cp:revision>
  <cp:lastPrinted>2023-07-03T09:19:00Z</cp:lastPrinted>
  <dcterms:created xsi:type="dcterms:W3CDTF">2023-07-03T07:51:00Z</dcterms:created>
  <dcterms:modified xsi:type="dcterms:W3CDTF">2023-07-03T11:19:00Z</dcterms:modified>
</cp:coreProperties>
</file>