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A951" w14:textId="6B516214" w:rsidR="007975C5" w:rsidRPr="00A325C5" w:rsidRDefault="007975C5" w:rsidP="00A325C5">
      <w:pPr>
        <w:spacing w:after="0"/>
        <w:jc w:val="right"/>
        <w:rPr>
          <w:rFonts w:ascii="Arial" w:hAnsi="Arial" w:cs="Arial"/>
          <w:sz w:val="24"/>
          <w:szCs w:val="24"/>
        </w:rPr>
      </w:pPr>
      <w:r w:rsidRPr="00A325C5">
        <w:rPr>
          <w:rFonts w:ascii="Arial" w:hAnsi="Arial" w:cs="Arial"/>
          <w:sz w:val="24"/>
          <w:szCs w:val="24"/>
        </w:rPr>
        <w:t xml:space="preserve">                                                                   Kostrzyn nad Odrą, dnia </w:t>
      </w:r>
      <w:r w:rsidR="009D581E">
        <w:rPr>
          <w:rFonts w:ascii="Arial" w:hAnsi="Arial" w:cs="Arial"/>
          <w:sz w:val="24"/>
          <w:szCs w:val="24"/>
        </w:rPr>
        <w:t>21</w:t>
      </w:r>
      <w:r w:rsidRPr="00A325C5">
        <w:rPr>
          <w:rFonts w:ascii="Arial" w:hAnsi="Arial" w:cs="Arial"/>
          <w:sz w:val="24"/>
          <w:szCs w:val="24"/>
        </w:rPr>
        <w:t xml:space="preserve"> </w:t>
      </w:r>
      <w:r w:rsidR="00BB549C">
        <w:rPr>
          <w:rFonts w:ascii="Arial" w:hAnsi="Arial" w:cs="Arial"/>
          <w:sz w:val="24"/>
          <w:szCs w:val="24"/>
        </w:rPr>
        <w:t>kwietnia</w:t>
      </w:r>
      <w:r w:rsidRPr="00A325C5">
        <w:rPr>
          <w:rFonts w:ascii="Arial" w:hAnsi="Arial" w:cs="Arial"/>
          <w:sz w:val="24"/>
          <w:szCs w:val="24"/>
        </w:rPr>
        <w:t xml:space="preserve"> 202</w:t>
      </w:r>
      <w:r w:rsidR="00C918CD" w:rsidRPr="00A325C5">
        <w:rPr>
          <w:rFonts w:ascii="Arial" w:hAnsi="Arial" w:cs="Arial"/>
          <w:sz w:val="24"/>
          <w:szCs w:val="24"/>
        </w:rPr>
        <w:t>3</w:t>
      </w:r>
      <w:r w:rsidRPr="00A325C5">
        <w:rPr>
          <w:rFonts w:ascii="Arial" w:hAnsi="Arial" w:cs="Arial"/>
          <w:sz w:val="24"/>
          <w:szCs w:val="24"/>
        </w:rPr>
        <w:t>r.</w:t>
      </w:r>
    </w:p>
    <w:p w14:paraId="524886E7" w14:textId="77777777" w:rsidR="007975C5" w:rsidRPr="00A325C5" w:rsidRDefault="007975C5" w:rsidP="00A325C5">
      <w:pPr>
        <w:widowControl w:val="0"/>
        <w:suppressAutoHyphens/>
        <w:spacing w:after="0"/>
        <w:ind w:left="3540" w:firstLine="708"/>
        <w:jc w:val="both"/>
        <w:textAlignment w:val="baseline"/>
        <w:rPr>
          <w:rFonts w:ascii="Arial" w:eastAsia="Times New Roman" w:hAnsi="Arial" w:cs="Arial"/>
          <w:b/>
          <w:kern w:val="1"/>
          <w:sz w:val="24"/>
          <w:szCs w:val="24"/>
          <w:lang w:eastAsia="hi-IN" w:bidi="hi-IN"/>
        </w:rPr>
      </w:pPr>
    </w:p>
    <w:p w14:paraId="436C3D22" w14:textId="77777777" w:rsidR="007975C5" w:rsidRPr="00A325C5" w:rsidRDefault="007975C5" w:rsidP="00A325C5">
      <w:pPr>
        <w:widowControl w:val="0"/>
        <w:suppressAutoHyphens/>
        <w:spacing w:after="0"/>
        <w:ind w:left="3540" w:firstLine="708"/>
        <w:jc w:val="both"/>
        <w:textAlignment w:val="baseline"/>
        <w:rPr>
          <w:rFonts w:ascii="Arial" w:eastAsia="Times New Roman" w:hAnsi="Arial" w:cs="Arial"/>
          <w:b/>
          <w:kern w:val="1"/>
          <w:sz w:val="24"/>
          <w:szCs w:val="24"/>
          <w:lang w:eastAsia="hi-IN" w:bidi="hi-IN"/>
        </w:rPr>
      </w:pPr>
    </w:p>
    <w:p w14:paraId="2A722CCD" w14:textId="77777777" w:rsidR="007975C5" w:rsidRPr="00A325C5" w:rsidRDefault="007975C5" w:rsidP="00A325C5">
      <w:pPr>
        <w:widowControl w:val="0"/>
        <w:suppressAutoHyphens/>
        <w:spacing w:after="0"/>
        <w:ind w:left="3540" w:firstLine="708"/>
        <w:jc w:val="both"/>
        <w:textAlignment w:val="baseline"/>
        <w:rPr>
          <w:rFonts w:ascii="Arial" w:eastAsia="Times New Roman" w:hAnsi="Arial" w:cs="Arial"/>
          <w:b/>
          <w:kern w:val="1"/>
          <w:sz w:val="24"/>
          <w:szCs w:val="24"/>
          <w:lang w:eastAsia="hi-IN" w:bidi="hi-IN"/>
        </w:rPr>
      </w:pPr>
      <w:r w:rsidRPr="00A325C5">
        <w:rPr>
          <w:rFonts w:ascii="Arial" w:eastAsia="Times New Roman" w:hAnsi="Arial" w:cs="Arial"/>
          <w:b/>
          <w:kern w:val="1"/>
          <w:sz w:val="24"/>
          <w:szCs w:val="24"/>
          <w:lang w:eastAsia="hi-IN" w:bidi="hi-IN"/>
        </w:rPr>
        <w:t>Wszyscy uczestnicy postępowania</w:t>
      </w:r>
    </w:p>
    <w:p w14:paraId="792D7A14" w14:textId="77777777" w:rsidR="007975C5" w:rsidRPr="00A325C5" w:rsidRDefault="007975C5" w:rsidP="00A325C5">
      <w:pPr>
        <w:widowControl w:val="0"/>
        <w:suppressAutoHyphens/>
        <w:spacing w:after="0"/>
        <w:ind w:hanging="142"/>
        <w:jc w:val="both"/>
        <w:textAlignment w:val="baseline"/>
        <w:rPr>
          <w:rFonts w:ascii="Arial" w:eastAsia="Times New Roman" w:hAnsi="Arial" w:cs="Arial"/>
          <w:kern w:val="1"/>
          <w:sz w:val="24"/>
          <w:szCs w:val="24"/>
          <w:lang w:eastAsia="hi-IN" w:bidi="hi-IN"/>
        </w:rPr>
      </w:pPr>
    </w:p>
    <w:p w14:paraId="60B147A7" w14:textId="168BEB12" w:rsidR="007975C5" w:rsidRPr="00A325C5" w:rsidRDefault="007975C5" w:rsidP="00A325C5">
      <w:pPr>
        <w:widowControl w:val="0"/>
        <w:suppressAutoHyphens/>
        <w:spacing w:after="0"/>
        <w:ind w:hanging="142"/>
        <w:jc w:val="both"/>
        <w:textAlignment w:val="baseline"/>
        <w:rPr>
          <w:rFonts w:ascii="Arial" w:eastAsia="Times New Roman" w:hAnsi="Arial" w:cs="Arial"/>
          <w:kern w:val="1"/>
          <w:sz w:val="24"/>
          <w:szCs w:val="24"/>
          <w:lang w:eastAsia="hi-IN" w:bidi="hi-IN"/>
        </w:rPr>
      </w:pPr>
      <w:r w:rsidRPr="00A325C5">
        <w:rPr>
          <w:rFonts w:ascii="Arial" w:eastAsia="Times New Roman" w:hAnsi="Arial" w:cs="Arial"/>
          <w:kern w:val="1"/>
          <w:sz w:val="24"/>
          <w:szCs w:val="24"/>
          <w:lang w:eastAsia="hi-IN" w:bidi="hi-IN"/>
        </w:rPr>
        <w:t>Znak sprawy: ZP.271.</w:t>
      </w:r>
      <w:r w:rsidR="00BB549C">
        <w:rPr>
          <w:rFonts w:ascii="Arial" w:eastAsia="Times New Roman" w:hAnsi="Arial" w:cs="Arial"/>
          <w:kern w:val="1"/>
          <w:sz w:val="24"/>
          <w:szCs w:val="24"/>
          <w:lang w:eastAsia="hi-IN" w:bidi="hi-IN"/>
        </w:rPr>
        <w:t>2</w:t>
      </w:r>
      <w:r w:rsidRPr="00A325C5">
        <w:rPr>
          <w:rFonts w:ascii="Arial" w:eastAsia="Times New Roman" w:hAnsi="Arial" w:cs="Arial"/>
          <w:kern w:val="1"/>
          <w:sz w:val="24"/>
          <w:szCs w:val="24"/>
          <w:lang w:eastAsia="hi-IN" w:bidi="hi-IN"/>
        </w:rPr>
        <w:t>.202</w:t>
      </w:r>
      <w:r w:rsidR="00C918CD" w:rsidRPr="00A325C5">
        <w:rPr>
          <w:rFonts w:ascii="Arial" w:eastAsia="Times New Roman" w:hAnsi="Arial" w:cs="Arial"/>
          <w:kern w:val="1"/>
          <w:sz w:val="24"/>
          <w:szCs w:val="24"/>
          <w:lang w:eastAsia="hi-IN" w:bidi="hi-IN"/>
        </w:rPr>
        <w:t>3</w:t>
      </w:r>
      <w:r w:rsidRPr="00A325C5">
        <w:rPr>
          <w:rFonts w:ascii="Arial" w:eastAsia="Times New Roman" w:hAnsi="Arial" w:cs="Arial"/>
          <w:kern w:val="1"/>
          <w:sz w:val="24"/>
          <w:szCs w:val="24"/>
          <w:lang w:eastAsia="hi-IN" w:bidi="hi-IN"/>
        </w:rPr>
        <w:t>.GC</w:t>
      </w:r>
    </w:p>
    <w:p w14:paraId="0C16AB36" w14:textId="77777777" w:rsidR="007975C5" w:rsidRPr="00A325C5" w:rsidRDefault="007975C5" w:rsidP="00A325C5">
      <w:pPr>
        <w:widowControl w:val="0"/>
        <w:suppressAutoHyphens/>
        <w:spacing w:after="0"/>
        <w:jc w:val="both"/>
        <w:textAlignment w:val="baseline"/>
        <w:rPr>
          <w:rFonts w:ascii="Arial" w:eastAsia="Times New Roman" w:hAnsi="Arial" w:cs="Arial"/>
          <w:kern w:val="1"/>
          <w:sz w:val="24"/>
          <w:szCs w:val="24"/>
          <w:lang w:eastAsia="hi-IN" w:bidi="hi-IN"/>
        </w:rPr>
      </w:pPr>
    </w:p>
    <w:p w14:paraId="5CB2EC6A" w14:textId="77777777" w:rsidR="007975C5" w:rsidRPr="00A325C5" w:rsidRDefault="007975C5" w:rsidP="00A325C5">
      <w:pPr>
        <w:widowControl w:val="0"/>
        <w:suppressAutoHyphens/>
        <w:spacing w:after="0"/>
        <w:jc w:val="both"/>
        <w:textAlignment w:val="baseline"/>
        <w:rPr>
          <w:rFonts w:ascii="Arial" w:eastAsia="Times New Roman" w:hAnsi="Arial" w:cs="Arial"/>
          <w:kern w:val="1"/>
          <w:sz w:val="24"/>
          <w:szCs w:val="24"/>
          <w:lang w:eastAsia="hi-IN" w:bidi="hi-IN"/>
        </w:rPr>
      </w:pPr>
    </w:p>
    <w:p w14:paraId="57248861" w14:textId="137FA658" w:rsidR="007975C5" w:rsidRPr="00A325C5" w:rsidRDefault="007975C5" w:rsidP="00A325C5">
      <w:pPr>
        <w:widowControl w:val="0"/>
        <w:tabs>
          <w:tab w:val="center" w:pos="4536"/>
          <w:tab w:val="right" w:pos="9072"/>
        </w:tabs>
        <w:suppressAutoHyphens/>
        <w:autoSpaceDN w:val="0"/>
        <w:spacing w:after="0"/>
        <w:ind w:left="-720" w:right="-316"/>
        <w:jc w:val="center"/>
        <w:textAlignment w:val="baseline"/>
        <w:rPr>
          <w:rFonts w:ascii="Arial" w:eastAsia="Times New Roman" w:hAnsi="Arial" w:cs="Arial"/>
          <w:b/>
          <w:kern w:val="3"/>
          <w:sz w:val="24"/>
          <w:szCs w:val="24"/>
          <w:lang w:eastAsia="zh-CN" w:bidi="hi-IN"/>
        </w:rPr>
      </w:pPr>
      <w:r w:rsidRPr="00A325C5">
        <w:rPr>
          <w:rFonts w:ascii="Arial" w:eastAsia="Times New Roman" w:hAnsi="Arial" w:cs="Arial"/>
          <w:b/>
          <w:kern w:val="3"/>
          <w:sz w:val="24"/>
          <w:szCs w:val="24"/>
          <w:lang w:eastAsia="zh-CN" w:bidi="hi-IN"/>
        </w:rPr>
        <w:t xml:space="preserve">WYJAŚNIENIA TREŚCI SWZ nr </w:t>
      </w:r>
      <w:r w:rsidR="00C918CD" w:rsidRPr="00A325C5">
        <w:rPr>
          <w:rFonts w:ascii="Arial" w:eastAsia="Times New Roman" w:hAnsi="Arial" w:cs="Arial"/>
          <w:b/>
          <w:kern w:val="3"/>
          <w:sz w:val="24"/>
          <w:szCs w:val="24"/>
          <w:lang w:eastAsia="zh-CN" w:bidi="hi-IN"/>
        </w:rPr>
        <w:t>1</w:t>
      </w:r>
    </w:p>
    <w:p w14:paraId="2F90E454" w14:textId="77777777" w:rsidR="007975C5" w:rsidRPr="00A325C5" w:rsidRDefault="007975C5" w:rsidP="00A325C5">
      <w:pPr>
        <w:widowControl w:val="0"/>
        <w:tabs>
          <w:tab w:val="center" w:pos="4536"/>
          <w:tab w:val="right" w:pos="9072"/>
        </w:tabs>
        <w:suppressAutoHyphens/>
        <w:autoSpaceDN w:val="0"/>
        <w:spacing w:after="0"/>
        <w:ind w:left="-720" w:right="-316"/>
        <w:jc w:val="center"/>
        <w:textAlignment w:val="baseline"/>
        <w:rPr>
          <w:rFonts w:ascii="Arial" w:eastAsia="Times New Roman" w:hAnsi="Arial" w:cs="Arial"/>
          <w:b/>
          <w:kern w:val="3"/>
          <w:sz w:val="24"/>
          <w:szCs w:val="24"/>
          <w:lang w:eastAsia="zh-CN" w:bidi="hi-IN"/>
        </w:rPr>
      </w:pPr>
    </w:p>
    <w:p w14:paraId="6494445A" w14:textId="77777777" w:rsidR="007975C5" w:rsidRPr="00A325C5" w:rsidRDefault="007975C5" w:rsidP="00A325C5">
      <w:pPr>
        <w:widowControl w:val="0"/>
        <w:tabs>
          <w:tab w:val="center" w:pos="4536"/>
          <w:tab w:val="right" w:pos="9072"/>
        </w:tabs>
        <w:suppressAutoHyphens/>
        <w:autoSpaceDN w:val="0"/>
        <w:spacing w:after="0"/>
        <w:ind w:left="-720" w:right="-316"/>
        <w:jc w:val="both"/>
        <w:textAlignment w:val="baseline"/>
        <w:rPr>
          <w:rFonts w:ascii="Arial" w:eastAsia="Times New Roman" w:hAnsi="Arial" w:cs="Arial"/>
          <w:b/>
          <w:kern w:val="3"/>
          <w:sz w:val="24"/>
          <w:szCs w:val="24"/>
          <w:lang w:eastAsia="zh-CN" w:bidi="hi-IN"/>
        </w:rPr>
      </w:pPr>
    </w:p>
    <w:p w14:paraId="3B022E2E" w14:textId="42253EDC" w:rsidR="00C918CD" w:rsidRDefault="007975C5" w:rsidP="00BB549C">
      <w:pPr>
        <w:widowControl w:val="0"/>
        <w:tabs>
          <w:tab w:val="center" w:pos="4536"/>
          <w:tab w:val="right" w:pos="9072"/>
        </w:tabs>
        <w:suppressAutoHyphens/>
        <w:autoSpaceDN w:val="0"/>
        <w:spacing w:after="0"/>
        <w:ind w:right="-316"/>
        <w:jc w:val="center"/>
        <w:textAlignment w:val="baseline"/>
        <w:rPr>
          <w:rFonts w:ascii="Arial" w:eastAsia="Times New Roman" w:hAnsi="Arial" w:cs="Arial"/>
          <w:kern w:val="3"/>
          <w:sz w:val="24"/>
          <w:szCs w:val="24"/>
          <w:lang w:eastAsia="zh-CN" w:bidi="hi-IN"/>
        </w:rPr>
      </w:pPr>
      <w:r w:rsidRPr="00A325C5">
        <w:rPr>
          <w:rFonts w:ascii="Arial" w:eastAsia="Times New Roman" w:hAnsi="Arial" w:cs="Arial"/>
          <w:kern w:val="3"/>
          <w:sz w:val="24"/>
          <w:szCs w:val="24"/>
          <w:lang w:eastAsia="zh-CN" w:bidi="hi-IN"/>
        </w:rPr>
        <w:t>dot.: postępowania o udzielenie zamówienia publicznego w trybie podstawowym pn.:</w:t>
      </w:r>
      <w:bookmarkStart w:id="0" w:name="_Hlk128036876"/>
      <w:bookmarkStart w:id="1" w:name="_Hlk67292705"/>
    </w:p>
    <w:p w14:paraId="29E94D1F" w14:textId="77777777" w:rsidR="00BB549C" w:rsidRPr="00BB549C" w:rsidRDefault="00BB549C" w:rsidP="00BB549C">
      <w:pPr>
        <w:widowControl w:val="0"/>
        <w:tabs>
          <w:tab w:val="center" w:pos="4536"/>
          <w:tab w:val="right" w:pos="9072"/>
        </w:tabs>
        <w:suppressAutoHyphens/>
        <w:autoSpaceDN w:val="0"/>
        <w:spacing w:after="0"/>
        <w:ind w:right="-316"/>
        <w:jc w:val="center"/>
        <w:textAlignment w:val="baseline"/>
        <w:rPr>
          <w:rFonts w:ascii="Arial" w:eastAsia="Times New Roman" w:hAnsi="Arial" w:cs="Arial"/>
          <w:kern w:val="3"/>
          <w:sz w:val="24"/>
          <w:szCs w:val="24"/>
          <w:lang w:eastAsia="zh-CN" w:bidi="hi-IN"/>
        </w:rPr>
      </w:pPr>
    </w:p>
    <w:bookmarkEnd w:id="0"/>
    <w:bookmarkEnd w:id="1"/>
    <w:p w14:paraId="1870350A" w14:textId="77777777" w:rsidR="00BB549C" w:rsidRPr="009C53B7" w:rsidRDefault="00BB549C" w:rsidP="00BB549C">
      <w:pPr>
        <w:pStyle w:val="Stopka"/>
        <w:ind w:right="-316"/>
        <w:jc w:val="center"/>
        <w:rPr>
          <w:rFonts w:ascii="Arial" w:hAnsi="Arial" w:cs="Arial"/>
          <w:b/>
          <w:color w:val="000000"/>
          <w:sz w:val="40"/>
          <w:szCs w:val="40"/>
        </w:rPr>
      </w:pPr>
      <w:r w:rsidRPr="009C53B7">
        <w:rPr>
          <w:rFonts w:ascii="Arial" w:hAnsi="Arial" w:cs="Arial"/>
          <w:b/>
          <w:sz w:val="40"/>
          <w:szCs w:val="40"/>
        </w:rPr>
        <w:t>„</w:t>
      </w:r>
      <w:r w:rsidRPr="009C53B7">
        <w:rPr>
          <w:rFonts w:ascii="Arial" w:hAnsi="Arial" w:cs="Arial"/>
          <w:b/>
          <w:color w:val="000000"/>
          <w:sz w:val="40"/>
          <w:szCs w:val="40"/>
        </w:rPr>
        <w:t xml:space="preserve">Budowa drogi zbiorczej KN 4 </w:t>
      </w:r>
    </w:p>
    <w:p w14:paraId="23AF8FAF" w14:textId="77777777" w:rsidR="00BB549C" w:rsidRPr="009C53B7" w:rsidRDefault="00BB549C" w:rsidP="00BB549C">
      <w:pPr>
        <w:pStyle w:val="Stopka"/>
        <w:ind w:right="-316"/>
        <w:jc w:val="center"/>
        <w:rPr>
          <w:rFonts w:ascii="Arial" w:hAnsi="Arial" w:cs="Arial"/>
          <w:sz w:val="40"/>
          <w:szCs w:val="40"/>
        </w:rPr>
      </w:pPr>
      <w:r w:rsidRPr="009C53B7">
        <w:rPr>
          <w:rFonts w:ascii="Arial" w:hAnsi="Arial" w:cs="Arial"/>
          <w:b/>
          <w:color w:val="000000"/>
          <w:sz w:val="40"/>
          <w:szCs w:val="40"/>
        </w:rPr>
        <w:t>w Kostrzynie nad Odrą</w:t>
      </w:r>
      <w:r w:rsidRPr="009C53B7">
        <w:rPr>
          <w:rFonts w:ascii="Arial" w:hAnsi="Arial" w:cs="Arial"/>
          <w:b/>
          <w:sz w:val="40"/>
          <w:szCs w:val="40"/>
        </w:rPr>
        <w:t xml:space="preserve">”. </w:t>
      </w:r>
      <w:bookmarkStart w:id="2" w:name="_Hlk64493297"/>
      <w:bookmarkEnd w:id="2"/>
    </w:p>
    <w:p w14:paraId="3D7AA961" w14:textId="77777777" w:rsidR="007975C5" w:rsidRPr="00A325C5" w:rsidRDefault="007975C5" w:rsidP="00A325C5">
      <w:pPr>
        <w:widowControl w:val="0"/>
        <w:suppressAutoHyphens/>
        <w:autoSpaceDE w:val="0"/>
        <w:spacing w:after="0"/>
        <w:jc w:val="both"/>
        <w:textAlignment w:val="baseline"/>
        <w:rPr>
          <w:rFonts w:ascii="Arial" w:eastAsia="Times New Roman" w:hAnsi="Arial" w:cs="Arial"/>
          <w:kern w:val="1"/>
          <w:sz w:val="24"/>
          <w:szCs w:val="24"/>
          <w:lang w:eastAsia="hi-IN" w:bidi="hi-IN"/>
        </w:rPr>
      </w:pPr>
    </w:p>
    <w:p w14:paraId="25C0B9FE" w14:textId="472A1E10" w:rsidR="007975C5" w:rsidRPr="00A325C5" w:rsidRDefault="007975C5" w:rsidP="00A325C5">
      <w:pPr>
        <w:widowControl w:val="0"/>
        <w:suppressAutoHyphens/>
        <w:autoSpaceDE w:val="0"/>
        <w:spacing w:after="0"/>
        <w:ind w:firstLine="708"/>
        <w:jc w:val="both"/>
        <w:textAlignment w:val="baseline"/>
        <w:rPr>
          <w:rFonts w:ascii="Arial" w:eastAsia="Times New Roman" w:hAnsi="Arial" w:cs="Arial"/>
          <w:kern w:val="1"/>
          <w:sz w:val="24"/>
          <w:szCs w:val="24"/>
          <w:lang w:eastAsia="hi-IN" w:bidi="hi-IN"/>
        </w:rPr>
      </w:pPr>
      <w:r w:rsidRPr="00A325C5">
        <w:rPr>
          <w:rFonts w:ascii="Arial" w:eastAsia="Times New Roman" w:hAnsi="Arial" w:cs="Arial"/>
          <w:kern w:val="1"/>
          <w:sz w:val="24"/>
          <w:szCs w:val="24"/>
          <w:lang w:eastAsia="hi-IN" w:bidi="hi-IN"/>
        </w:rPr>
        <w:t xml:space="preserve">W odpowiedzi na skierowane do Zamawiającego zapytania, dotyczące treści specyfikacji warunków zamówienia, zgodnie z art. 284 ust. </w:t>
      </w:r>
      <w:r w:rsidR="00F27EF0" w:rsidRPr="00A325C5">
        <w:rPr>
          <w:rFonts w:ascii="Arial" w:eastAsia="Times New Roman" w:hAnsi="Arial" w:cs="Arial"/>
          <w:kern w:val="1"/>
          <w:sz w:val="24"/>
          <w:szCs w:val="24"/>
          <w:lang w:eastAsia="hi-IN" w:bidi="hi-IN"/>
        </w:rPr>
        <w:t>2</w:t>
      </w:r>
      <w:r w:rsidRPr="00A325C5">
        <w:rPr>
          <w:rFonts w:ascii="Arial" w:eastAsia="Times New Roman" w:hAnsi="Arial" w:cs="Arial"/>
          <w:kern w:val="1"/>
          <w:sz w:val="24"/>
          <w:szCs w:val="24"/>
          <w:lang w:eastAsia="hi-IN" w:bidi="hi-IN"/>
        </w:rPr>
        <w:t xml:space="preserve"> </w:t>
      </w:r>
      <w:r w:rsidR="00A42AE5" w:rsidRPr="00A325C5">
        <w:rPr>
          <w:rFonts w:ascii="Arial" w:eastAsia="Times New Roman" w:hAnsi="Arial" w:cs="Arial"/>
          <w:kern w:val="1"/>
          <w:sz w:val="24"/>
          <w:szCs w:val="24"/>
          <w:lang w:eastAsia="hi-IN" w:bidi="hi-IN"/>
        </w:rPr>
        <w:t xml:space="preserve">oraz 286 </w:t>
      </w:r>
      <w:r w:rsidRPr="00A325C5">
        <w:rPr>
          <w:rFonts w:ascii="Arial" w:eastAsia="Times New Roman" w:hAnsi="Arial" w:cs="Arial"/>
          <w:kern w:val="1"/>
          <w:sz w:val="24"/>
          <w:szCs w:val="24"/>
          <w:lang w:eastAsia="hi-IN" w:bidi="hi-IN"/>
        </w:rPr>
        <w:t>ustawy z dnia 11 września 2019r. Prawo zamówień publicznych (Dz. U. z 202</w:t>
      </w:r>
      <w:r w:rsidR="00C918CD" w:rsidRPr="00A325C5">
        <w:rPr>
          <w:rFonts w:ascii="Arial" w:eastAsia="Times New Roman" w:hAnsi="Arial" w:cs="Arial"/>
          <w:kern w:val="1"/>
          <w:sz w:val="24"/>
          <w:szCs w:val="24"/>
          <w:lang w:eastAsia="hi-IN" w:bidi="hi-IN"/>
        </w:rPr>
        <w:t>2</w:t>
      </w:r>
      <w:r w:rsidRPr="00A325C5">
        <w:rPr>
          <w:rFonts w:ascii="Arial" w:eastAsia="Times New Roman" w:hAnsi="Arial" w:cs="Arial"/>
          <w:kern w:val="1"/>
          <w:sz w:val="24"/>
          <w:szCs w:val="24"/>
          <w:lang w:eastAsia="hi-IN" w:bidi="hi-IN"/>
        </w:rPr>
        <w:t>r., poz. 1</w:t>
      </w:r>
      <w:r w:rsidR="00C918CD" w:rsidRPr="00A325C5">
        <w:rPr>
          <w:rFonts w:ascii="Arial" w:eastAsia="Times New Roman" w:hAnsi="Arial" w:cs="Arial"/>
          <w:kern w:val="1"/>
          <w:sz w:val="24"/>
          <w:szCs w:val="24"/>
          <w:lang w:eastAsia="hi-IN" w:bidi="hi-IN"/>
        </w:rPr>
        <w:t>710</w:t>
      </w:r>
      <w:r w:rsidR="00A325C5">
        <w:rPr>
          <w:rFonts w:ascii="Arial" w:eastAsia="Times New Roman" w:hAnsi="Arial" w:cs="Arial"/>
          <w:kern w:val="1"/>
          <w:sz w:val="24"/>
          <w:szCs w:val="24"/>
          <w:lang w:eastAsia="hi-IN" w:bidi="hi-IN"/>
        </w:rPr>
        <w:t xml:space="preserve">                                </w:t>
      </w:r>
      <w:r w:rsidRPr="00A325C5">
        <w:rPr>
          <w:rFonts w:ascii="Arial" w:eastAsia="Times New Roman" w:hAnsi="Arial" w:cs="Arial"/>
          <w:kern w:val="1"/>
          <w:sz w:val="24"/>
          <w:szCs w:val="24"/>
          <w:lang w:eastAsia="hi-IN" w:bidi="hi-IN"/>
        </w:rPr>
        <w:t xml:space="preserve"> ze zmianami) informujemy:</w:t>
      </w:r>
    </w:p>
    <w:p w14:paraId="6DAC1140" w14:textId="77777777" w:rsidR="007975C5" w:rsidRPr="00A325C5" w:rsidRDefault="007975C5" w:rsidP="00A325C5">
      <w:pPr>
        <w:autoSpaceDE w:val="0"/>
        <w:autoSpaceDN w:val="0"/>
        <w:adjustRightInd w:val="0"/>
        <w:spacing w:after="0"/>
        <w:jc w:val="both"/>
        <w:rPr>
          <w:rFonts w:ascii="Arial" w:eastAsia="Times New Roman" w:hAnsi="Arial" w:cs="Arial"/>
          <w:b/>
          <w:i/>
          <w:sz w:val="24"/>
          <w:szCs w:val="24"/>
          <w:u w:val="single"/>
          <w:lang w:eastAsia="pl-PL"/>
        </w:rPr>
      </w:pPr>
    </w:p>
    <w:p w14:paraId="1CC6E8D0" w14:textId="07E4F2BA" w:rsidR="0018085B" w:rsidRPr="00A325C5" w:rsidRDefault="00481186" w:rsidP="00A325C5">
      <w:pPr>
        <w:shd w:val="clear" w:color="auto" w:fill="FFFFFF"/>
        <w:autoSpaceDE w:val="0"/>
        <w:autoSpaceDN w:val="0"/>
        <w:adjustRightInd w:val="0"/>
        <w:spacing w:after="0"/>
        <w:ind w:right="141"/>
        <w:rPr>
          <w:rStyle w:val="markedcontent"/>
          <w:rFonts w:ascii="Arial" w:hAnsi="Arial" w:cs="Arial"/>
          <w:b/>
          <w:sz w:val="24"/>
          <w:szCs w:val="24"/>
        </w:rPr>
      </w:pPr>
      <w:r w:rsidRPr="00A325C5">
        <w:rPr>
          <w:rFonts w:ascii="Arial" w:hAnsi="Arial" w:cs="Arial"/>
          <w:b/>
          <w:spacing w:val="-3"/>
          <w:sz w:val="24"/>
          <w:szCs w:val="24"/>
        </w:rPr>
        <w:t xml:space="preserve">Pytanie nr 1 </w:t>
      </w:r>
      <w:r w:rsidRPr="00A325C5">
        <w:rPr>
          <w:rStyle w:val="markedcontent"/>
          <w:rFonts w:ascii="Arial" w:hAnsi="Arial" w:cs="Arial"/>
          <w:b/>
          <w:sz w:val="24"/>
          <w:szCs w:val="24"/>
        </w:rPr>
        <w:t xml:space="preserve"> </w:t>
      </w:r>
    </w:p>
    <w:p w14:paraId="20F8E350" w14:textId="77777777" w:rsidR="00C918CD" w:rsidRPr="00A325C5" w:rsidRDefault="00C918CD" w:rsidP="00A325C5">
      <w:pPr>
        <w:spacing w:after="0"/>
        <w:contextualSpacing/>
        <w:jc w:val="both"/>
        <w:rPr>
          <w:rFonts w:ascii="Arial" w:hAnsi="Arial" w:cs="Arial"/>
          <w:sz w:val="24"/>
          <w:szCs w:val="24"/>
        </w:rPr>
      </w:pPr>
      <w:r w:rsidRPr="00A325C5">
        <w:rPr>
          <w:rFonts w:ascii="Arial" w:hAnsi="Arial" w:cs="Arial"/>
          <w:sz w:val="24"/>
          <w:szCs w:val="24"/>
        </w:rPr>
        <w:t xml:space="preserve">Jaka kwotę Zamawiający zamierza przeznaczyć na pełne sfinansowanie zamówienia? </w:t>
      </w:r>
    </w:p>
    <w:p w14:paraId="186279E8" w14:textId="77777777" w:rsidR="00A325C5" w:rsidRDefault="00A325C5" w:rsidP="00A325C5">
      <w:pPr>
        <w:pStyle w:val="Default"/>
        <w:spacing w:line="276" w:lineRule="auto"/>
        <w:rPr>
          <w:rFonts w:ascii="Arial" w:hAnsi="Arial" w:cs="Arial"/>
          <w:b/>
          <w:kern w:val="1"/>
          <w:lang w:eastAsia="hi-IN" w:bidi="hi-IN"/>
        </w:rPr>
      </w:pPr>
      <w:bookmarkStart w:id="3" w:name="_Hlk87595240"/>
    </w:p>
    <w:p w14:paraId="297F3A3B" w14:textId="226BB098" w:rsidR="00640EA0" w:rsidRPr="00A325C5" w:rsidRDefault="00640EA0" w:rsidP="00A325C5">
      <w:pPr>
        <w:pStyle w:val="Default"/>
        <w:spacing w:line="276" w:lineRule="auto"/>
        <w:rPr>
          <w:rFonts w:ascii="Arial" w:hAnsi="Arial" w:cs="Arial"/>
          <w:b/>
          <w:kern w:val="1"/>
          <w:lang w:eastAsia="hi-IN" w:bidi="hi-IN"/>
        </w:rPr>
      </w:pPr>
      <w:r w:rsidRPr="00A325C5">
        <w:rPr>
          <w:rFonts w:ascii="Arial" w:hAnsi="Arial" w:cs="Arial"/>
          <w:b/>
          <w:kern w:val="1"/>
          <w:lang w:eastAsia="hi-IN" w:bidi="hi-IN"/>
        </w:rPr>
        <w:t xml:space="preserve">Odpowiedź </w:t>
      </w:r>
    </w:p>
    <w:p w14:paraId="644AED51" w14:textId="37925C18" w:rsidR="00640EA0" w:rsidRPr="00A325C5" w:rsidRDefault="00640EA0" w:rsidP="00A325C5">
      <w:pPr>
        <w:pStyle w:val="Default"/>
        <w:spacing w:line="276" w:lineRule="auto"/>
        <w:rPr>
          <w:rFonts w:ascii="Arial" w:hAnsi="Arial" w:cs="Arial"/>
          <w:kern w:val="1"/>
          <w:lang w:eastAsia="hi-IN" w:bidi="hi-IN"/>
        </w:rPr>
      </w:pPr>
      <w:r w:rsidRPr="00A325C5">
        <w:rPr>
          <w:rFonts w:ascii="Arial" w:hAnsi="Arial" w:cs="Arial"/>
          <w:b/>
          <w:kern w:val="1"/>
          <w:lang w:eastAsia="hi-IN" w:bidi="hi-IN"/>
        </w:rPr>
        <w:t>Ad1:</w:t>
      </w:r>
      <w:bookmarkEnd w:id="3"/>
    </w:p>
    <w:p w14:paraId="54A532A7" w14:textId="665C31D3" w:rsidR="002616E7" w:rsidRPr="00A325C5" w:rsidRDefault="00F27EF0" w:rsidP="00A325C5">
      <w:pPr>
        <w:jc w:val="both"/>
        <w:rPr>
          <w:rFonts w:ascii="Arial" w:hAnsi="Arial" w:cs="Arial"/>
          <w:bCs/>
          <w:sz w:val="24"/>
          <w:szCs w:val="24"/>
        </w:rPr>
      </w:pPr>
      <w:r w:rsidRPr="00A325C5">
        <w:rPr>
          <w:rFonts w:ascii="Arial" w:hAnsi="Arial" w:cs="Arial"/>
          <w:color w:val="000000"/>
          <w:sz w:val="24"/>
          <w:szCs w:val="24"/>
        </w:rPr>
        <w:t>Z</w:t>
      </w:r>
      <w:r w:rsidR="002616E7" w:rsidRPr="00A325C5">
        <w:rPr>
          <w:rFonts w:ascii="Arial" w:hAnsi="Arial" w:cs="Arial"/>
          <w:color w:val="000000"/>
          <w:sz w:val="24"/>
          <w:szCs w:val="24"/>
        </w:rPr>
        <w:t>godnie z art. 222 ust. 4 ustawy Prawo zamówień publicznych, Zamawiający  przed otwarciem ofert udostępni na stronie internetowej prowadzonego postępowania informację o kwocie, jaką zamierza przeznaczyć na sfinansowanie zamówienia.</w:t>
      </w:r>
    </w:p>
    <w:p w14:paraId="7009E2E0" w14:textId="60951166" w:rsidR="00C53247" w:rsidRPr="00A325C5" w:rsidRDefault="00481186" w:rsidP="00A325C5">
      <w:pPr>
        <w:spacing w:after="0"/>
        <w:jc w:val="both"/>
        <w:rPr>
          <w:rFonts w:ascii="Arial" w:hAnsi="Arial" w:cs="Arial"/>
          <w:sz w:val="24"/>
          <w:szCs w:val="24"/>
          <w:shd w:val="clear" w:color="auto" w:fill="FFFFFF"/>
        </w:rPr>
      </w:pPr>
      <w:r w:rsidRPr="00A325C5">
        <w:rPr>
          <w:rFonts w:ascii="Arial" w:hAnsi="Arial" w:cs="Arial"/>
          <w:b/>
          <w:spacing w:val="-3"/>
          <w:sz w:val="24"/>
          <w:szCs w:val="24"/>
        </w:rPr>
        <w:t xml:space="preserve">Pytanie nr 2 </w:t>
      </w:r>
      <w:r w:rsidRPr="00A325C5">
        <w:rPr>
          <w:rStyle w:val="markedcontent"/>
          <w:rFonts w:ascii="Arial" w:hAnsi="Arial" w:cs="Arial"/>
          <w:b/>
          <w:sz w:val="24"/>
          <w:szCs w:val="24"/>
        </w:rPr>
        <w:t xml:space="preserve"> </w:t>
      </w:r>
    </w:p>
    <w:p w14:paraId="1C572A44" w14:textId="2E0A3BAF" w:rsidR="00BB549C" w:rsidRPr="00BB549C" w:rsidRDefault="00BB549C" w:rsidP="00BB549C">
      <w:pPr>
        <w:spacing w:after="160"/>
        <w:contextualSpacing/>
        <w:jc w:val="both"/>
        <w:rPr>
          <w:rFonts w:ascii="Arial" w:hAnsi="Arial" w:cs="Arial"/>
          <w:sz w:val="24"/>
          <w:szCs w:val="24"/>
        </w:rPr>
      </w:pPr>
      <w:r w:rsidRPr="00BB549C">
        <w:rPr>
          <w:rFonts w:ascii="Arial" w:hAnsi="Arial" w:cs="Arial"/>
          <w:sz w:val="24"/>
          <w:szCs w:val="24"/>
        </w:rPr>
        <w:t>Na podstawie jakiej decyzji/zezwolenia/ pozwolenia Wykonawca ma zrealizować zadanie?</w:t>
      </w:r>
      <w:r>
        <w:rPr>
          <w:rFonts w:ascii="Arial" w:hAnsi="Arial" w:cs="Arial"/>
          <w:sz w:val="24"/>
          <w:szCs w:val="24"/>
        </w:rPr>
        <w:t xml:space="preserve"> </w:t>
      </w:r>
      <w:r w:rsidRPr="00BB549C">
        <w:rPr>
          <w:rFonts w:ascii="Arial" w:hAnsi="Arial" w:cs="Arial"/>
          <w:sz w:val="24"/>
          <w:szCs w:val="24"/>
        </w:rPr>
        <w:t>Wnosimy o dołączenie tego dokumentu do dokumentacji przetargowej.</w:t>
      </w:r>
    </w:p>
    <w:p w14:paraId="2A83B470" w14:textId="77777777" w:rsidR="00A325C5" w:rsidRPr="00C110F0" w:rsidRDefault="00A325C5" w:rsidP="00A325C5">
      <w:pPr>
        <w:pStyle w:val="Default"/>
        <w:spacing w:line="276" w:lineRule="auto"/>
        <w:rPr>
          <w:rFonts w:ascii="Arial" w:hAnsi="Arial" w:cs="Arial"/>
          <w:b/>
          <w:kern w:val="1"/>
          <w:lang w:eastAsia="hi-IN" w:bidi="hi-IN"/>
        </w:rPr>
      </w:pPr>
    </w:p>
    <w:p w14:paraId="63BB1AB0" w14:textId="14EB8616" w:rsidR="00640EA0" w:rsidRPr="00C110F0" w:rsidRDefault="00640EA0" w:rsidP="00A325C5">
      <w:pPr>
        <w:pStyle w:val="Default"/>
        <w:spacing w:line="276" w:lineRule="auto"/>
        <w:rPr>
          <w:rFonts w:ascii="Arial" w:hAnsi="Arial" w:cs="Arial"/>
          <w:b/>
          <w:kern w:val="1"/>
          <w:lang w:eastAsia="hi-IN" w:bidi="hi-IN"/>
        </w:rPr>
      </w:pPr>
      <w:r w:rsidRPr="00C110F0">
        <w:rPr>
          <w:rFonts w:ascii="Arial" w:hAnsi="Arial" w:cs="Arial"/>
          <w:b/>
          <w:kern w:val="1"/>
          <w:lang w:eastAsia="hi-IN" w:bidi="hi-IN"/>
        </w:rPr>
        <w:t xml:space="preserve">Odpowiedź </w:t>
      </w:r>
    </w:p>
    <w:p w14:paraId="4B750787" w14:textId="5F65DFFA" w:rsidR="00A325C5" w:rsidRPr="00BB549C" w:rsidRDefault="00BB549C" w:rsidP="00A325C5">
      <w:pPr>
        <w:shd w:val="clear" w:color="auto" w:fill="FFFFFF"/>
        <w:autoSpaceDE w:val="0"/>
        <w:autoSpaceDN w:val="0"/>
        <w:adjustRightInd w:val="0"/>
        <w:spacing w:after="0"/>
        <w:ind w:right="141"/>
        <w:jc w:val="both"/>
        <w:rPr>
          <w:rFonts w:ascii="Arial" w:hAnsi="Arial" w:cs="Arial"/>
          <w:b/>
          <w:sz w:val="24"/>
          <w:szCs w:val="24"/>
        </w:rPr>
      </w:pPr>
      <w:bookmarkStart w:id="4" w:name="_Hlk131142804"/>
      <w:r w:rsidRPr="00BB549C">
        <w:rPr>
          <w:rFonts w:ascii="Arial" w:hAnsi="Arial" w:cs="Arial"/>
          <w:b/>
          <w:sz w:val="24"/>
          <w:szCs w:val="24"/>
        </w:rPr>
        <w:t>Ad2:</w:t>
      </w:r>
    </w:p>
    <w:bookmarkEnd w:id="4"/>
    <w:p w14:paraId="29997892" w14:textId="53BFB6DF" w:rsidR="00BB549C" w:rsidRPr="00C54172" w:rsidRDefault="009D581E" w:rsidP="00B5336B">
      <w:pPr>
        <w:spacing w:after="0"/>
        <w:jc w:val="both"/>
        <w:rPr>
          <w:rFonts w:ascii="Arial" w:hAnsi="Arial" w:cs="Arial"/>
          <w:sz w:val="24"/>
          <w:szCs w:val="24"/>
          <w:lang w:eastAsia="pl-PL"/>
        </w:rPr>
      </w:pPr>
      <w:r w:rsidRPr="009D581E">
        <w:rPr>
          <w:rFonts w:ascii="Arial" w:hAnsi="Arial" w:cs="Arial"/>
          <w:bCs/>
          <w:spacing w:val="-3"/>
          <w:sz w:val="24"/>
          <w:szCs w:val="24"/>
        </w:rPr>
        <w:t xml:space="preserve">Zamawiający </w:t>
      </w:r>
      <w:r>
        <w:rPr>
          <w:rFonts w:ascii="Arial" w:hAnsi="Arial" w:cs="Arial"/>
          <w:bCs/>
          <w:spacing w:val="-3"/>
          <w:sz w:val="24"/>
          <w:szCs w:val="24"/>
        </w:rPr>
        <w:t xml:space="preserve">zamieszcza decyzję o pozwoleniu na budowę wraz z przeniesieniem decyzji na Burmistrza miasta Kostrzyn nad Odrą na odcinku ul. Leśna – Szkolna </w:t>
      </w:r>
      <w:r w:rsidR="00B5336B">
        <w:rPr>
          <w:rFonts w:ascii="Arial" w:hAnsi="Arial" w:cs="Arial"/>
          <w:bCs/>
          <w:spacing w:val="-3"/>
          <w:sz w:val="24"/>
          <w:szCs w:val="24"/>
        </w:rPr>
        <w:t xml:space="preserve">                            </w:t>
      </w:r>
      <w:r>
        <w:rPr>
          <w:rFonts w:ascii="Arial" w:hAnsi="Arial" w:cs="Arial"/>
          <w:bCs/>
          <w:spacing w:val="-3"/>
          <w:sz w:val="24"/>
          <w:szCs w:val="24"/>
        </w:rPr>
        <w:t>w Kostrzynie nad Odrą</w:t>
      </w:r>
      <w:r w:rsidR="00B5336B">
        <w:rPr>
          <w:rFonts w:ascii="Arial" w:hAnsi="Arial" w:cs="Arial"/>
          <w:bCs/>
          <w:spacing w:val="-3"/>
          <w:sz w:val="24"/>
          <w:szCs w:val="24"/>
        </w:rPr>
        <w:t xml:space="preserve"> na stronie: </w:t>
      </w:r>
      <w:hyperlink r:id="rId7" w:history="1">
        <w:r w:rsidR="00B5336B" w:rsidRPr="00A325C5">
          <w:rPr>
            <w:rFonts w:ascii="Arial" w:hAnsi="Arial" w:cs="Arial"/>
            <w:color w:val="0000FF"/>
            <w:sz w:val="24"/>
            <w:szCs w:val="24"/>
            <w:u w:val="single"/>
            <w:lang w:eastAsia="pl-PL"/>
          </w:rPr>
          <w:t>https://platformazakupowa.pl/pn/kostrzyn_nad_odra</w:t>
        </w:r>
      </w:hyperlink>
      <w:r>
        <w:rPr>
          <w:rFonts w:ascii="Arial" w:hAnsi="Arial" w:cs="Arial"/>
          <w:bCs/>
          <w:spacing w:val="-3"/>
          <w:sz w:val="24"/>
          <w:szCs w:val="24"/>
        </w:rPr>
        <w:t xml:space="preserve">, natomiast decyzja </w:t>
      </w:r>
      <w:proofErr w:type="spellStart"/>
      <w:r>
        <w:rPr>
          <w:rFonts w:ascii="Arial" w:hAnsi="Arial" w:cs="Arial"/>
          <w:bCs/>
          <w:spacing w:val="-3"/>
          <w:sz w:val="24"/>
          <w:szCs w:val="24"/>
        </w:rPr>
        <w:t>ZRiD</w:t>
      </w:r>
      <w:proofErr w:type="spellEnd"/>
      <w:r>
        <w:rPr>
          <w:rFonts w:ascii="Arial" w:hAnsi="Arial" w:cs="Arial"/>
          <w:bCs/>
          <w:spacing w:val="-3"/>
          <w:sz w:val="24"/>
          <w:szCs w:val="24"/>
        </w:rPr>
        <w:t xml:space="preserve"> obejmując</w:t>
      </w:r>
      <w:r w:rsidR="00B5336B">
        <w:rPr>
          <w:rFonts w:ascii="Arial" w:hAnsi="Arial" w:cs="Arial"/>
          <w:bCs/>
          <w:spacing w:val="-3"/>
          <w:sz w:val="24"/>
          <w:szCs w:val="24"/>
        </w:rPr>
        <w:t>a</w:t>
      </w:r>
      <w:r>
        <w:rPr>
          <w:rFonts w:ascii="Arial" w:hAnsi="Arial" w:cs="Arial"/>
          <w:bCs/>
          <w:spacing w:val="-3"/>
          <w:sz w:val="24"/>
          <w:szCs w:val="24"/>
        </w:rPr>
        <w:t xml:space="preserve"> odcinek od ul. Szkolnej do ul. Rzemieślniczej </w:t>
      </w:r>
      <w:r w:rsidR="00B5336B">
        <w:rPr>
          <w:rFonts w:ascii="Arial" w:hAnsi="Arial" w:cs="Arial"/>
          <w:bCs/>
          <w:spacing w:val="-3"/>
          <w:sz w:val="24"/>
          <w:szCs w:val="24"/>
        </w:rPr>
        <w:t xml:space="preserve">                    </w:t>
      </w:r>
      <w:r>
        <w:rPr>
          <w:rFonts w:ascii="Arial" w:hAnsi="Arial" w:cs="Arial"/>
          <w:bCs/>
          <w:spacing w:val="-3"/>
          <w:sz w:val="24"/>
          <w:szCs w:val="24"/>
        </w:rPr>
        <w:t xml:space="preserve">w Kostrzynie nad Odrą zostanie dostarczona przed rozpoczęciem prac na </w:t>
      </w:r>
      <w:proofErr w:type="spellStart"/>
      <w:r>
        <w:rPr>
          <w:rFonts w:ascii="Arial" w:hAnsi="Arial" w:cs="Arial"/>
          <w:bCs/>
          <w:spacing w:val="-3"/>
          <w:sz w:val="24"/>
          <w:szCs w:val="24"/>
        </w:rPr>
        <w:t>ww</w:t>
      </w:r>
      <w:proofErr w:type="spellEnd"/>
      <w:r>
        <w:rPr>
          <w:rFonts w:ascii="Arial" w:hAnsi="Arial" w:cs="Arial"/>
          <w:bCs/>
          <w:spacing w:val="-3"/>
          <w:sz w:val="24"/>
          <w:szCs w:val="24"/>
        </w:rPr>
        <w:t xml:space="preserve"> odcinku.</w:t>
      </w:r>
    </w:p>
    <w:p w14:paraId="45140D68" w14:textId="77777777" w:rsidR="009D581E" w:rsidRDefault="009D581E" w:rsidP="00A325C5">
      <w:pPr>
        <w:shd w:val="clear" w:color="auto" w:fill="FFFFFF"/>
        <w:autoSpaceDE w:val="0"/>
        <w:autoSpaceDN w:val="0"/>
        <w:adjustRightInd w:val="0"/>
        <w:spacing w:after="0"/>
        <w:ind w:right="141"/>
        <w:jc w:val="both"/>
        <w:rPr>
          <w:rFonts w:ascii="Arial" w:hAnsi="Arial" w:cs="Arial"/>
          <w:b/>
          <w:spacing w:val="-3"/>
          <w:sz w:val="24"/>
          <w:szCs w:val="24"/>
        </w:rPr>
      </w:pPr>
    </w:p>
    <w:p w14:paraId="4E37A0CA" w14:textId="77777777" w:rsidR="009D581E" w:rsidRDefault="009D581E" w:rsidP="00A325C5">
      <w:pPr>
        <w:shd w:val="clear" w:color="auto" w:fill="FFFFFF"/>
        <w:autoSpaceDE w:val="0"/>
        <w:autoSpaceDN w:val="0"/>
        <w:adjustRightInd w:val="0"/>
        <w:spacing w:after="0"/>
        <w:ind w:right="141"/>
        <w:jc w:val="both"/>
        <w:rPr>
          <w:rFonts w:ascii="Arial" w:hAnsi="Arial" w:cs="Arial"/>
          <w:b/>
          <w:spacing w:val="-3"/>
          <w:sz w:val="24"/>
          <w:szCs w:val="24"/>
        </w:rPr>
      </w:pPr>
    </w:p>
    <w:p w14:paraId="66B0937C" w14:textId="20ADFFB6" w:rsidR="00C53247" w:rsidRPr="00A325C5" w:rsidRDefault="00481186" w:rsidP="00A325C5">
      <w:pPr>
        <w:shd w:val="clear" w:color="auto" w:fill="FFFFFF"/>
        <w:autoSpaceDE w:val="0"/>
        <w:autoSpaceDN w:val="0"/>
        <w:adjustRightInd w:val="0"/>
        <w:spacing w:after="0"/>
        <w:ind w:right="141"/>
        <w:jc w:val="both"/>
        <w:rPr>
          <w:rStyle w:val="markedcontent"/>
          <w:rFonts w:ascii="Arial" w:hAnsi="Arial" w:cs="Arial"/>
          <w:b/>
          <w:sz w:val="24"/>
          <w:szCs w:val="24"/>
        </w:rPr>
      </w:pPr>
      <w:r w:rsidRPr="00A325C5">
        <w:rPr>
          <w:rFonts w:ascii="Arial" w:hAnsi="Arial" w:cs="Arial"/>
          <w:b/>
          <w:spacing w:val="-3"/>
          <w:sz w:val="24"/>
          <w:szCs w:val="24"/>
        </w:rPr>
        <w:t>Pytanie nr 3</w:t>
      </w:r>
      <w:r w:rsidRPr="00A325C5">
        <w:rPr>
          <w:rStyle w:val="markedcontent"/>
          <w:rFonts w:ascii="Arial" w:hAnsi="Arial" w:cs="Arial"/>
          <w:b/>
          <w:sz w:val="24"/>
          <w:szCs w:val="24"/>
        </w:rPr>
        <w:t xml:space="preserve"> </w:t>
      </w:r>
    </w:p>
    <w:p w14:paraId="36E7F5A7" w14:textId="05E1C2F6" w:rsidR="00BB549C" w:rsidRPr="00BB549C" w:rsidRDefault="00BB549C" w:rsidP="00BB549C">
      <w:pPr>
        <w:spacing w:after="160"/>
        <w:contextualSpacing/>
        <w:jc w:val="both"/>
        <w:rPr>
          <w:rFonts w:ascii="Arial" w:hAnsi="Arial" w:cs="Arial"/>
          <w:sz w:val="24"/>
          <w:szCs w:val="24"/>
        </w:rPr>
      </w:pPr>
      <w:r w:rsidRPr="00BB549C">
        <w:rPr>
          <w:rFonts w:ascii="Arial" w:hAnsi="Arial" w:cs="Arial"/>
          <w:sz w:val="24"/>
          <w:szCs w:val="24"/>
        </w:rPr>
        <w:t xml:space="preserve">Załącznikiem nr 6 i 7 do SWZ jest dokumentacja techniczna opracowana dla zamierzenia budowlanego pn.: </w:t>
      </w:r>
      <w:r w:rsidRPr="00BB549C">
        <w:rPr>
          <w:rFonts w:ascii="Arial" w:hAnsi="Arial" w:cs="Arial"/>
          <w:b/>
          <w:bCs/>
          <w:i/>
          <w:iCs/>
          <w:sz w:val="24"/>
          <w:szCs w:val="24"/>
        </w:rPr>
        <w:t xml:space="preserve">„Budowa odcinka drogi pomiędzy ulicą Szkloną </w:t>
      </w:r>
      <w:r w:rsidR="00B5336B">
        <w:rPr>
          <w:rFonts w:ascii="Arial" w:hAnsi="Arial" w:cs="Arial"/>
          <w:b/>
          <w:bCs/>
          <w:i/>
          <w:iCs/>
          <w:sz w:val="24"/>
          <w:szCs w:val="24"/>
        </w:rPr>
        <w:t xml:space="preserve">               </w:t>
      </w:r>
      <w:r w:rsidRPr="00BB549C">
        <w:rPr>
          <w:rFonts w:ascii="Arial" w:hAnsi="Arial" w:cs="Arial"/>
          <w:b/>
          <w:bCs/>
          <w:i/>
          <w:iCs/>
          <w:sz w:val="24"/>
          <w:szCs w:val="24"/>
        </w:rPr>
        <w:t>a ulicą Rzemieślniczą w Kostrzynie nad Odrą”</w:t>
      </w:r>
      <w:r w:rsidRPr="00BB549C">
        <w:rPr>
          <w:rFonts w:ascii="Arial" w:hAnsi="Arial" w:cs="Arial"/>
          <w:sz w:val="24"/>
          <w:szCs w:val="24"/>
        </w:rPr>
        <w:t xml:space="preserve">. Wnosimy o potwierdzenie, że </w:t>
      </w:r>
      <w:r w:rsidRPr="00BB549C">
        <w:rPr>
          <w:rFonts w:ascii="Arial" w:hAnsi="Arial" w:cs="Arial"/>
          <w:sz w:val="24"/>
          <w:szCs w:val="24"/>
        </w:rPr>
        <w:lastRenderedPageBreak/>
        <w:t xml:space="preserve">wszystkie dokumenty załączone do dokumentacji przetargowej są dokumentami odpowiadającymi przedmiotowi zamówienia oraz stanowią podstawę do pełnej realizacji zamówienia. </w:t>
      </w:r>
    </w:p>
    <w:p w14:paraId="0F98EFB2" w14:textId="77777777" w:rsidR="00BB549C" w:rsidRDefault="00BB549C" w:rsidP="00A325C5">
      <w:pPr>
        <w:pStyle w:val="Default"/>
        <w:spacing w:line="276" w:lineRule="auto"/>
        <w:rPr>
          <w:rFonts w:ascii="Arial" w:hAnsi="Arial" w:cs="Arial"/>
          <w:b/>
          <w:kern w:val="1"/>
          <w:lang w:eastAsia="hi-IN" w:bidi="hi-IN"/>
        </w:rPr>
      </w:pPr>
    </w:p>
    <w:p w14:paraId="35A320CC" w14:textId="63AE93BE" w:rsidR="00640EA0" w:rsidRPr="00A325C5" w:rsidRDefault="00640EA0" w:rsidP="00A325C5">
      <w:pPr>
        <w:pStyle w:val="Default"/>
        <w:spacing w:line="276" w:lineRule="auto"/>
        <w:rPr>
          <w:rFonts w:ascii="Arial" w:hAnsi="Arial" w:cs="Arial"/>
          <w:b/>
          <w:kern w:val="1"/>
          <w:lang w:eastAsia="hi-IN" w:bidi="hi-IN"/>
        </w:rPr>
      </w:pPr>
      <w:r w:rsidRPr="00A325C5">
        <w:rPr>
          <w:rFonts w:ascii="Arial" w:hAnsi="Arial" w:cs="Arial"/>
          <w:b/>
          <w:kern w:val="1"/>
          <w:lang w:eastAsia="hi-IN" w:bidi="hi-IN"/>
        </w:rPr>
        <w:t xml:space="preserve">Odpowiedź </w:t>
      </w:r>
    </w:p>
    <w:p w14:paraId="732E3D94" w14:textId="44BEFCB0" w:rsidR="00BB549C" w:rsidRPr="00BB549C" w:rsidRDefault="00BB549C" w:rsidP="00BB549C">
      <w:pPr>
        <w:shd w:val="clear" w:color="auto" w:fill="FFFFFF"/>
        <w:autoSpaceDE w:val="0"/>
        <w:autoSpaceDN w:val="0"/>
        <w:adjustRightInd w:val="0"/>
        <w:spacing w:after="0"/>
        <w:ind w:right="141"/>
        <w:jc w:val="both"/>
        <w:rPr>
          <w:rFonts w:ascii="Arial" w:hAnsi="Arial" w:cs="Arial"/>
          <w:b/>
          <w:sz w:val="24"/>
          <w:szCs w:val="24"/>
        </w:rPr>
      </w:pPr>
      <w:r w:rsidRPr="00BB549C">
        <w:rPr>
          <w:rFonts w:ascii="Arial" w:hAnsi="Arial" w:cs="Arial"/>
          <w:b/>
          <w:sz w:val="24"/>
          <w:szCs w:val="24"/>
        </w:rPr>
        <w:t>Ad</w:t>
      </w:r>
      <w:r>
        <w:rPr>
          <w:rFonts w:ascii="Arial" w:hAnsi="Arial" w:cs="Arial"/>
          <w:b/>
          <w:sz w:val="24"/>
          <w:szCs w:val="24"/>
        </w:rPr>
        <w:t>3</w:t>
      </w:r>
      <w:r w:rsidRPr="00BB549C">
        <w:rPr>
          <w:rFonts w:ascii="Arial" w:hAnsi="Arial" w:cs="Arial"/>
          <w:b/>
          <w:sz w:val="24"/>
          <w:szCs w:val="24"/>
        </w:rPr>
        <w:t>:</w:t>
      </w:r>
    </w:p>
    <w:p w14:paraId="4736EC3D" w14:textId="77777777" w:rsidR="00C8380E" w:rsidRPr="00C8380E" w:rsidRDefault="00C8380E" w:rsidP="00C8380E">
      <w:pPr>
        <w:pStyle w:val="Tekstblokowy"/>
        <w:spacing w:line="276" w:lineRule="auto"/>
      </w:pPr>
      <w:r w:rsidRPr="00C8380E">
        <w:rPr>
          <w:rFonts w:cs="Arial"/>
        </w:rPr>
        <w:t xml:space="preserve">Załącznikiem nr 6 do SWZ jest </w:t>
      </w:r>
      <w:r w:rsidRPr="00C8380E">
        <w:t>Informacja o wystąpieniu u Zamawiającego obowiązku</w:t>
      </w:r>
    </w:p>
    <w:p w14:paraId="42BBB152" w14:textId="41F54632" w:rsidR="00C8380E" w:rsidRDefault="00C8380E" w:rsidP="00C8380E">
      <w:pPr>
        <w:pStyle w:val="Tekstblokowy"/>
        <w:spacing w:line="276" w:lineRule="auto"/>
        <w:ind w:left="0" w:firstLine="0"/>
      </w:pPr>
      <w:r w:rsidRPr="00C8380E">
        <w:t>podatkowego, zgodnie z przepisami o podatku od towarów i usług, natomiast załącznikiem nr</w:t>
      </w:r>
      <w:r>
        <w:t xml:space="preserve"> </w:t>
      </w:r>
      <w:r w:rsidRPr="00C8380E">
        <w:t xml:space="preserve">7 </w:t>
      </w:r>
      <w:r w:rsidR="00B5336B">
        <w:t xml:space="preserve">do SWZ </w:t>
      </w:r>
      <w:r w:rsidRPr="00C8380E">
        <w:t>jest Oświadczenie o przynależności lub braku przynależności do tej samej grupy kapitałowej</w:t>
      </w:r>
      <w:r>
        <w:t xml:space="preserve">. </w:t>
      </w:r>
    </w:p>
    <w:p w14:paraId="3EF70EE6" w14:textId="7F1E8D07" w:rsidR="00322BC0" w:rsidRPr="00322BC0" w:rsidRDefault="00C8380E" w:rsidP="00322BC0">
      <w:pPr>
        <w:shd w:val="clear" w:color="auto" w:fill="FFFFFF"/>
        <w:autoSpaceDE w:val="0"/>
        <w:autoSpaceDN w:val="0"/>
        <w:adjustRightInd w:val="0"/>
        <w:ind w:right="72"/>
        <w:jc w:val="both"/>
        <w:rPr>
          <w:rFonts w:ascii="Arial" w:hAnsi="Arial" w:cs="Arial"/>
          <w:color w:val="000000"/>
          <w:spacing w:val="-5"/>
          <w:sz w:val="24"/>
          <w:szCs w:val="24"/>
        </w:rPr>
      </w:pPr>
      <w:r w:rsidRPr="00322BC0">
        <w:rPr>
          <w:rFonts w:ascii="Arial" w:hAnsi="Arial" w:cs="Arial"/>
          <w:sz w:val="24"/>
          <w:szCs w:val="24"/>
        </w:rPr>
        <w:t>Wykon</w:t>
      </w:r>
      <w:r w:rsidR="00322BC0">
        <w:rPr>
          <w:rFonts w:ascii="Arial" w:hAnsi="Arial" w:cs="Arial"/>
          <w:sz w:val="24"/>
          <w:szCs w:val="24"/>
        </w:rPr>
        <w:t>a</w:t>
      </w:r>
      <w:r w:rsidRPr="00322BC0">
        <w:rPr>
          <w:rFonts w:ascii="Arial" w:hAnsi="Arial" w:cs="Arial"/>
          <w:sz w:val="24"/>
          <w:szCs w:val="24"/>
        </w:rPr>
        <w:t xml:space="preserve">wca wykona roboty </w:t>
      </w:r>
      <w:r w:rsidR="00322BC0">
        <w:rPr>
          <w:rFonts w:ascii="Arial" w:hAnsi="Arial" w:cs="Arial"/>
          <w:sz w:val="24"/>
          <w:szCs w:val="24"/>
        </w:rPr>
        <w:t xml:space="preserve">budowlane </w:t>
      </w:r>
      <w:r w:rsidRPr="00322BC0">
        <w:rPr>
          <w:rFonts w:ascii="Arial" w:hAnsi="Arial" w:cs="Arial"/>
          <w:sz w:val="24"/>
          <w:szCs w:val="24"/>
        </w:rPr>
        <w:t xml:space="preserve">na podstawie załączonej dokumentacji projektowej, </w:t>
      </w:r>
      <w:proofErr w:type="spellStart"/>
      <w:r w:rsidRPr="00322BC0">
        <w:rPr>
          <w:rFonts w:ascii="Arial" w:hAnsi="Arial" w:cs="Arial"/>
          <w:sz w:val="24"/>
          <w:szCs w:val="24"/>
        </w:rPr>
        <w:t>STWiOR</w:t>
      </w:r>
      <w:proofErr w:type="spellEnd"/>
      <w:r w:rsidR="00322BC0">
        <w:rPr>
          <w:rFonts w:ascii="Arial" w:hAnsi="Arial" w:cs="Arial"/>
          <w:sz w:val="24"/>
          <w:szCs w:val="24"/>
        </w:rPr>
        <w:t xml:space="preserve"> oraz </w:t>
      </w:r>
      <w:r w:rsidRPr="00322BC0">
        <w:rPr>
          <w:rFonts w:ascii="Arial" w:hAnsi="Arial" w:cs="Arial"/>
          <w:sz w:val="24"/>
          <w:szCs w:val="24"/>
        </w:rPr>
        <w:t xml:space="preserve"> na podstawie przedmiaru robót. Zgodnie</w:t>
      </w:r>
      <w:r w:rsidR="00322BC0">
        <w:rPr>
          <w:rFonts w:ascii="Arial" w:hAnsi="Arial" w:cs="Arial"/>
          <w:sz w:val="24"/>
          <w:szCs w:val="24"/>
        </w:rPr>
        <w:t xml:space="preserve"> </w:t>
      </w:r>
      <w:r w:rsidRPr="00322BC0">
        <w:rPr>
          <w:rFonts w:ascii="Arial" w:hAnsi="Arial" w:cs="Arial"/>
          <w:sz w:val="24"/>
          <w:szCs w:val="24"/>
        </w:rPr>
        <w:t>z zapisami</w:t>
      </w:r>
      <w:r w:rsidR="00322BC0">
        <w:rPr>
          <w:rFonts w:ascii="Arial" w:hAnsi="Arial" w:cs="Arial"/>
          <w:sz w:val="24"/>
          <w:szCs w:val="24"/>
        </w:rPr>
        <w:t xml:space="preserve"> § 8 </w:t>
      </w:r>
      <w:r w:rsidRPr="00322BC0">
        <w:rPr>
          <w:rFonts w:ascii="Arial" w:hAnsi="Arial" w:cs="Arial"/>
          <w:sz w:val="24"/>
          <w:szCs w:val="24"/>
        </w:rPr>
        <w:t>projektowanych postanowień umowy będącej załącznikiem nr 11 do SWZ</w:t>
      </w:r>
      <w:r w:rsidR="00322BC0" w:rsidRPr="00322BC0">
        <w:rPr>
          <w:rFonts w:ascii="Arial" w:hAnsi="Arial" w:cs="Arial"/>
          <w:sz w:val="24"/>
          <w:szCs w:val="24"/>
        </w:rPr>
        <w:t xml:space="preserve"> </w:t>
      </w:r>
      <w:r w:rsidRPr="00322BC0">
        <w:rPr>
          <w:rFonts w:ascii="Arial" w:hAnsi="Arial" w:cs="Arial"/>
          <w:sz w:val="24"/>
          <w:szCs w:val="24"/>
        </w:rPr>
        <w:t xml:space="preserve"> </w:t>
      </w:r>
      <w:r w:rsidR="00322BC0" w:rsidRPr="00322BC0">
        <w:rPr>
          <w:rFonts w:ascii="Arial" w:hAnsi="Arial" w:cs="Arial"/>
          <w:color w:val="000000"/>
          <w:spacing w:val="-5"/>
          <w:sz w:val="24"/>
          <w:szCs w:val="24"/>
        </w:rPr>
        <w:t xml:space="preserve">Wynagrodzenie jest </w:t>
      </w:r>
      <w:r w:rsidR="00322BC0" w:rsidRPr="00322BC0">
        <w:rPr>
          <w:rFonts w:ascii="Arial" w:hAnsi="Arial" w:cs="Arial"/>
          <w:b/>
          <w:color w:val="000000"/>
          <w:spacing w:val="-5"/>
          <w:sz w:val="24"/>
          <w:szCs w:val="24"/>
        </w:rPr>
        <w:t>wynagrodzeniem ryczałtowym</w:t>
      </w:r>
      <w:r w:rsidR="00322BC0" w:rsidRPr="00322BC0">
        <w:rPr>
          <w:rFonts w:ascii="Arial" w:hAnsi="Arial" w:cs="Arial"/>
          <w:bCs/>
          <w:color w:val="000000"/>
          <w:spacing w:val="-5"/>
          <w:sz w:val="24"/>
          <w:szCs w:val="24"/>
        </w:rPr>
        <w:t>,</w:t>
      </w:r>
      <w:r w:rsidR="00322BC0" w:rsidRPr="00322BC0">
        <w:rPr>
          <w:rFonts w:ascii="Arial" w:hAnsi="Arial" w:cs="Arial"/>
          <w:color w:val="000000"/>
          <w:spacing w:val="-5"/>
          <w:sz w:val="24"/>
          <w:szCs w:val="24"/>
        </w:rPr>
        <w:t xml:space="preserve"> obejmuje wszelkie koszty związane z wykonaniem umowy. W ramach wynagrodzenia ryczałtowego </w:t>
      </w:r>
      <w:r w:rsidR="00322BC0" w:rsidRPr="00322BC0">
        <w:rPr>
          <w:rFonts w:ascii="Arial" w:hAnsi="Arial" w:cs="Arial"/>
          <w:b/>
          <w:color w:val="000000"/>
          <w:spacing w:val="-5"/>
          <w:sz w:val="24"/>
          <w:szCs w:val="24"/>
        </w:rPr>
        <w:t>Wykonawca</w:t>
      </w:r>
      <w:r w:rsidR="00322BC0" w:rsidRPr="00322BC0">
        <w:rPr>
          <w:rFonts w:ascii="Arial" w:hAnsi="Arial" w:cs="Arial"/>
          <w:color w:val="000000"/>
          <w:spacing w:val="-5"/>
          <w:sz w:val="24"/>
          <w:szCs w:val="24"/>
        </w:rPr>
        <w:t xml:space="preserve"> jest zobowiązany do wykonania z należytą starannością wszelkich robót budowlanych</w:t>
      </w:r>
      <w:r w:rsidR="00282D75">
        <w:rPr>
          <w:rFonts w:ascii="Arial" w:hAnsi="Arial" w:cs="Arial"/>
          <w:color w:val="000000"/>
          <w:spacing w:val="-5"/>
          <w:sz w:val="24"/>
          <w:szCs w:val="24"/>
        </w:rPr>
        <w:t xml:space="preserve">         </w:t>
      </w:r>
      <w:r w:rsidR="00322BC0" w:rsidRPr="00322BC0">
        <w:rPr>
          <w:rFonts w:ascii="Arial" w:hAnsi="Arial" w:cs="Arial"/>
          <w:color w:val="000000"/>
          <w:spacing w:val="-5"/>
          <w:sz w:val="24"/>
          <w:szCs w:val="24"/>
        </w:rPr>
        <w:t xml:space="preserve"> i czynności niezbędnych do kompletnego wykonania przedmiotu umowy,</w:t>
      </w:r>
      <w:r w:rsidR="00322BC0">
        <w:rPr>
          <w:rFonts w:ascii="Arial" w:hAnsi="Arial" w:cs="Arial"/>
          <w:color w:val="000000"/>
          <w:spacing w:val="-5"/>
          <w:sz w:val="24"/>
          <w:szCs w:val="24"/>
        </w:rPr>
        <w:t xml:space="preserve"> </w:t>
      </w:r>
      <w:r w:rsidR="00322BC0" w:rsidRPr="00322BC0">
        <w:rPr>
          <w:rFonts w:ascii="Arial" w:hAnsi="Arial" w:cs="Arial"/>
          <w:color w:val="000000"/>
          <w:spacing w:val="-5"/>
          <w:sz w:val="24"/>
          <w:szCs w:val="24"/>
        </w:rPr>
        <w:t xml:space="preserve">w tym </w:t>
      </w:r>
      <w:r w:rsidR="00282D75">
        <w:rPr>
          <w:rFonts w:ascii="Arial" w:hAnsi="Arial" w:cs="Arial"/>
          <w:color w:val="000000"/>
          <w:spacing w:val="-5"/>
          <w:sz w:val="24"/>
          <w:szCs w:val="24"/>
        </w:rPr>
        <w:t xml:space="preserve">                            </w:t>
      </w:r>
      <w:r w:rsidR="00322BC0" w:rsidRPr="00322BC0">
        <w:rPr>
          <w:rFonts w:ascii="Arial" w:hAnsi="Arial" w:cs="Arial"/>
          <w:color w:val="000000"/>
          <w:spacing w:val="-5"/>
          <w:sz w:val="24"/>
          <w:szCs w:val="24"/>
        </w:rPr>
        <w:t xml:space="preserve">w szczególności do dostarczenia, zamontowania i uruchomienia urządzeń przewidzianych w dokumentacji projektowej. </w:t>
      </w:r>
    </w:p>
    <w:p w14:paraId="47AE2EB1" w14:textId="77777777" w:rsidR="00BB549C" w:rsidRPr="00A325C5" w:rsidRDefault="00BB549C" w:rsidP="00A325C5">
      <w:pPr>
        <w:spacing w:after="0"/>
        <w:jc w:val="both"/>
        <w:rPr>
          <w:rFonts w:ascii="Arial" w:eastAsia="Arial" w:hAnsi="Arial" w:cs="Arial"/>
          <w:sz w:val="24"/>
          <w:szCs w:val="24"/>
        </w:rPr>
      </w:pPr>
    </w:p>
    <w:p w14:paraId="71A6830B" w14:textId="1862B351" w:rsidR="0018085B" w:rsidRPr="00A325C5" w:rsidRDefault="00481186" w:rsidP="00A325C5">
      <w:pPr>
        <w:spacing w:after="0"/>
        <w:jc w:val="both"/>
        <w:rPr>
          <w:rFonts w:ascii="Arial" w:hAnsi="Arial" w:cs="Arial"/>
          <w:i/>
          <w:iCs/>
          <w:sz w:val="24"/>
          <w:szCs w:val="24"/>
        </w:rPr>
      </w:pPr>
      <w:r w:rsidRPr="00A325C5">
        <w:rPr>
          <w:rFonts w:ascii="Arial" w:hAnsi="Arial" w:cs="Arial"/>
          <w:b/>
          <w:spacing w:val="-3"/>
          <w:sz w:val="24"/>
          <w:szCs w:val="24"/>
        </w:rPr>
        <w:t xml:space="preserve">Pytanie nr 4 </w:t>
      </w:r>
    </w:p>
    <w:p w14:paraId="2C53EA84" w14:textId="03A28710" w:rsidR="00C918CD" w:rsidRPr="00A325C5" w:rsidRDefault="00C918CD" w:rsidP="00A325C5">
      <w:pPr>
        <w:spacing w:after="0"/>
        <w:contextualSpacing/>
        <w:jc w:val="both"/>
        <w:rPr>
          <w:rFonts w:ascii="Arial" w:hAnsi="Arial" w:cs="Arial"/>
          <w:sz w:val="24"/>
          <w:szCs w:val="24"/>
        </w:rPr>
      </w:pPr>
      <w:r w:rsidRPr="00A325C5">
        <w:rPr>
          <w:rFonts w:ascii="Arial" w:hAnsi="Arial" w:cs="Arial"/>
          <w:sz w:val="24"/>
          <w:szCs w:val="24"/>
        </w:rPr>
        <w:t xml:space="preserve">SWZ, rozdział IX, pkt 26, </w:t>
      </w:r>
      <w:proofErr w:type="spellStart"/>
      <w:r w:rsidRPr="00A325C5">
        <w:rPr>
          <w:rFonts w:ascii="Arial" w:hAnsi="Arial" w:cs="Arial"/>
          <w:sz w:val="24"/>
          <w:szCs w:val="24"/>
        </w:rPr>
        <w:t>ppkt</w:t>
      </w:r>
      <w:proofErr w:type="spellEnd"/>
      <w:r w:rsidRPr="00A325C5">
        <w:rPr>
          <w:rFonts w:ascii="Arial" w:hAnsi="Arial" w:cs="Arial"/>
          <w:sz w:val="24"/>
          <w:szCs w:val="24"/>
        </w:rPr>
        <w:t xml:space="preserve"> 2: </w:t>
      </w:r>
      <w:r w:rsidRPr="00A325C5">
        <w:rPr>
          <w:rFonts w:ascii="Arial" w:hAnsi="Arial" w:cs="Arial"/>
          <w:b/>
          <w:bCs/>
          <w:sz w:val="24"/>
          <w:szCs w:val="24"/>
        </w:rPr>
        <w:t>„Ofertę należy złożyć z wymaganymi załącznikami: (…) 2 Kosztorys ofertowy szczegółowy wraz z zestawieniem materiałów, robocizny, sprzętu, koszty zakupu, koszty pośrednie i zysk, sporządzony na podstawie przedmiaru robót, stanowiącego Załącznik nr 2</w:t>
      </w:r>
      <w:r w:rsidR="00A325C5" w:rsidRPr="00A325C5">
        <w:rPr>
          <w:rFonts w:ascii="Arial" w:hAnsi="Arial" w:cs="Arial"/>
          <w:b/>
          <w:bCs/>
          <w:sz w:val="24"/>
          <w:szCs w:val="24"/>
        </w:rPr>
        <w:t xml:space="preserve">                    </w:t>
      </w:r>
      <w:r w:rsidRPr="00A325C5">
        <w:rPr>
          <w:rFonts w:ascii="Arial" w:hAnsi="Arial" w:cs="Arial"/>
          <w:b/>
          <w:bCs/>
          <w:sz w:val="24"/>
          <w:szCs w:val="24"/>
        </w:rPr>
        <w:t xml:space="preserve"> do SWZ”</w:t>
      </w:r>
      <w:r w:rsidR="00A325C5">
        <w:rPr>
          <w:rFonts w:ascii="Arial" w:hAnsi="Arial" w:cs="Arial"/>
          <w:b/>
          <w:bCs/>
          <w:sz w:val="24"/>
          <w:szCs w:val="24"/>
        </w:rPr>
        <w:t>.</w:t>
      </w:r>
      <w:r w:rsidRPr="00A325C5">
        <w:rPr>
          <w:rFonts w:ascii="Arial" w:hAnsi="Arial" w:cs="Arial"/>
          <w:sz w:val="24"/>
          <w:szCs w:val="24"/>
        </w:rPr>
        <w:t xml:space="preserve"> Wnośmy o wyjaśnienie w jakim celu Zamawiający wymaga złożenia wraz </w:t>
      </w:r>
      <w:r w:rsidR="005E7D71" w:rsidRPr="00A325C5">
        <w:rPr>
          <w:rFonts w:ascii="Arial" w:hAnsi="Arial" w:cs="Arial"/>
          <w:sz w:val="24"/>
          <w:szCs w:val="24"/>
        </w:rPr>
        <w:t xml:space="preserve">                          </w:t>
      </w:r>
      <w:r w:rsidRPr="00A325C5">
        <w:rPr>
          <w:rFonts w:ascii="Arial" w:hAnsi="Arial" w:cs="Arial"/>
          <w:sz w:val="24"/>
          <w:szCs w:val="24"/>
        </w:rPr>
        <w:t>z ofertą Kosztorysu ofertowego szczegółowego wraz z zestawieniem materiałów, robocizny, sprzętu, koszty zakupu, koszty pośrednie i zysk, sporządzonego na podstawie przedmiaru robót, stanowiącego Załącznik nr 2 do SWZ, skoro wynagrodzenie Wykonawcy ma charakter ryczałtu, zgodnie z rozdziałem XIV SWZ oraz §8 projektu Umowy.</w:t>
      </w:r>
    </w:p>
    <w:p w14:paraId="3D26CCDA" w14:textId="77777777" w:rsidR="00A325C5" w:rsidRDefault="00A325C5" w:rsidP="00A325C5">
      <w:pPr>
        <w:pStyle w:val="Default"/>
        <w:spacing w:line="276" w:lineRule="auto"/>
        <w:rPr>
          <w:rFonts w:ascii="Arial" w:hAnsi="Arial" w:cs="Arial"/>
          <w:b/>
          <w:kern w:val="1"/>
          <w:lang w:eastAsia="hi-IN" w:bidi="hi-IN"/>
        </w:rPr>
      </w:pPr>
    </w:p>
    <w:p w14:paraId="559BF714" w14:textId="77777777" w:rsidR="00BB549C" w:rsidRDefault="00640EA0" w:rsidP="00BB549C">
      <w:pPr>
        <w:shd w:val="clear" w:color="auto" w:fill="FFFFFF"/>
        <w:autoSpaceDE w:val="0"/>
        <w:autoSpaceDN w:val="0"/>
        <w:adjustRightInd w:val="0"/>
        <w:spacing w:after="0"/>
        <w:ind w:right="141"/>
        <w:jc w:val="both"/>
        <w:rPr>
          <w:rFonts w:ascii="Arial" w:hAnsi="Arial" w:cs="Arial"/>
          <w:b/>
          <w:kern w:val="1"/>
          <w:lang w:eastAsia="hi-IN" w:bidi="hi-IN"/>
        </w:rPr>
      </w:pPr>
      <w:r w:rsidRPr="00A325C5">
        <w:rPr>
          <w:rFonts w:ascii="Arial" w:hAnsi="Arial" w:cs="Arial"/>
          <w:b/>
          <w:kern w:val="1"/>
          <w:lang w:eastAsia="hi-IN" w:bidi="hi-IN"/>
        </w:rPr>
        <w:t xml:space="preserve">Odpowiedź </w:t>
      </w:r>
    </w:p>
    <w:p w14:paraId="4BFBC3C1" w14:textId="5C332ADD" w:rsidR="00640EA0" w:rsidRPr="00B5336B" w:rsidRDefault="00BB549C" w:rsidP="00B5336B">
      <w:pPr>
        <w:shd w:val="clear" w:color="auto" w:fill="FFFFFF"/>
        <w:autoSpaceDE w:val="0"/>
        <w:autoSpaceDN w:val="0"/>
        <w:adjustRightInd w:val="0"/>
        <w:spacing w:after="0"/>
        <w:ind w:right="141"/>
        <w:jc w:val="both"/>
        <w:rPr>
          <w:rFonts w:ascii="Arial" w:hAnsi="Arial" w:cs="Arial"/>
          <w:b/>
          <w:sz w:val="24"/>
          <w:szCs w:val="24"/>
        </w:rPr>
      </w:pPr>
      <w:r w:rsidRPr="00BB549C">
        <w:rPr>
          <w:rFonts w:ascii="Arial" w:hAnsi="Arial" w:cs="Arial"/>
          <w:b/>
          <w:sz w:val="24"/>
          <w:szCs w:val="24"/>
        </w:rPr>
        <w:t>Ad</w:t>
      </w:r>
      <w:r>
        <w:rPr>
          <w:rFonts w:ascii="Arial" w:hAnsi="Arial" w:cs="Arial"/>
          <w:b/>
          <w:sz w:val="24"/>
          <w:szCs w:val="24"/>
        </w:rPr>
        <w:t>4</w:t>
      </w:r>
      <w:r w:rsidRPr="00BB549C">
        <w:rPr>
          <w:rFonts w:ascii="Arial" w:hAnsi="Arial" w:cs="Arial"/>
          <w:b/>
          <w:sz w:val="24"/>
          <w:szCs w:val="24"/>
        </w:rPr>
        <w:t>:</w:t>
      </w:r>
    </w:p>
    <w:p w14:paraId="7ED9615A" w14:textId="77E2AF1E" w:rsidR="00CF326F" w:rsidRPr="00A325C5" w:rsidRDefault="00D85468" w:rsidP="00A325C5">
      <w:pPr>
        <w:jc w:val="both"/>
        <w:rPr>
          <w:rFonts w:ascii="Arial" w:eastAsia="Times New Roman" w:hAnsi="Arial" w:cs="Arial"/>
          <w:kern w:val="1"/>
          <w:sz w:val="24"/>
          <w:szCs w:val="24"/>
          <w:lang w:eastAsia="hi-IN" w:bidi="hi-IN"/>
        </w:rPr>
      </w:pPr>
      <w:r w:rsidRPr="00A325C5">
        <w:rPr>
          <w:rFonts w:ascii="Arial" w:hAnsi="Arial" w:cs="Arial"/>
          <w:bCs/>
          <w:spacing w:val="-3"/>
          <w:sz w:val="24"/>
          <w:szCs w:val="24"/>
        </w:rPr>
        <w:t xml:space="preserve">Zgodnie z art. 439  ustawy </w:t>
      </w:r>
      <w:r w:rsidRPr="00A325C5">
        <w:rPr>
          <w:rFonts w:ascii="Arial" w:eastAsia="Times New Roman" w:hAnsi="Arial" w:cs="Arial"/>
          <w:kern w:val="1"/>
          <w:sz w:val="24"/>
          <w:szCs w:val="24"/>
          <w:lang w:eastAsia="hi-IN" w:bidi="hi-IN"/>
        </w:rPr>
        <w:t>z dnia 11 września 2019r. Prawo zamówień publicznych (Dz. U. z 2022r., poz. 1710 ze zmianami)</w:t>
      </w:r>
      <w:r w:rsidR="00CF326F" w:rsidRPr="00A325C5">
        <w:rPr>
          <w:rFonts w:ascii="Arial" w:eastAsia="Times New Roman" w:hAnsi="Arial" w:cs="Arial"/>
          <w:kern w:val="1"/>
          <w:sz w:val="24"/>
          <w:szCs w:val="24"/>
          <w:lang w:eastAsia="hi-IN" w:bidi="hi-IN"/>
        </w:rPr>
        <w:t>,</w:t>
      </w:r>
      <w:r w:rsidRPr="00A325C5">
        <w:rPr>
          <w:rFonts w:ascii="Arial" w:eastAsia="Times New Roman" w:hAnsi="Arial" w:cs="Arial"/>
          <w:kern w:val="1"/>
          <w:sz w:val="24"/>
          <w:szCs w:val="24"/>
          <w:lang w:eastAsia="hi-IN" w:bidi="hi-IN"/>
        </w:rPr>
        <w:t xml:space="preserve"> Zamawiający zobowiązany jest przewidzieć możliwość zmiany wysokości wynagrodzenia </w:t>
      </w:r>
      <w:r w:rsidR="00CF326F" w:rsidRPr="00A325C5">
        <w:rPr>
          <w:rFonts w:ascii="Arial" w:eastAsia="Times New Roman" w:hAnsi="Arial" w:cs="Arial"/>
          <w:kern w:val="1"/>
          <w:sz w:val="24"/>
          <w:szCs w:val="24"/>
          <w:lang w:eastAsia="hi-IN" w:bidi="hi-IN"/>
        </w:rPr>
        <w:t>W</w:t>
      </w:r>
      <w:r w:rsidRPr="00A325C5">
        <w:rPr>
          <w:rFonts w:ascii="Arial" w:eastAsia="Times New Roman" w:hAnsi="Arial" w:cs="Arial"/>
          <w:kern w:val="1"/>
          <w:sz w:val="24"/>
          <w:szCs w:val="24"/>
          <w:lang w:eastAsia="hi-IN" w:bidi="hi-IN"/>
        </w:rPr>
        <w:t>ykonawcy w przypadku zmiany cen materiałów i kosztów związanych z realizacją zamówienia</w:t>
      </w:r>
      <w:r w:rsidR="00CF326F" w:rsidRPr="00A325C5">
        <w:rPr>
          <w:rFonts w:ascii="Arial" w:eastAsia="Times New Roman" w:hAnsi="Arial" w:cs="Arial"/>
          <w:kern w:val="1"/>
          <w:sz w:val="24"/>
          <w:szCs w:val="24"/>
          <w:lang w:eastAsia="hi-IN" w:bidi="hi-IN"/>
        </w:rPr>
        <w:t>.</w:t>
      </w:r>
      <w:r w:rsidR="000502E7" w:rsidRPr="00A325C5">
        <w:rPr>
          <w:rFonts w:ascii="Arial" w:eastAsia="Times New Roman" w:hAnsi="Arial" w:cs="Arial"/>
          <w:kern w:val="1"/>
          <w:sz w:val="24"/>
          <w:szCs w:val="24"/>
          <w:lang w:eastAsia="hi-IN" w:bidi="hi-IN"/>
        </w:rPr>
        <w:t xml:space="preserve"> </w:t>
      </w:r>
      <w:r w:rsidR="00CF326F" w:rsidRPr="00A325C5">
        <w:rPr>
          <w:rFonts w:ascii="Arial" w:eastAsia="Times New Roman" w:hAnsi="Arial" w:cs="Arial"/>
          <w:kern w:val="1"/>
          <w:sz w:val="24"/>
          <w:szCs w:val="24"/>
          <w:lang w:eastAsia="hi-IN" w:bidi="hi-IN"/>
        </w:rPr>
        <w:t>P</w:t>
      </w:r>
      <w:r w:rsidR="000502E7" w:rsidRPr="00A325C5">
        <w:rPr>
          <w:rFonts w:ascii="Arial" w:eastAsia="Times New Roman" w:hAnsi="Arial" w:cs="Arial"/>
          <w:kern w:val="1"/>
          <w:sz w:val="24"/>
          <w:szCs w:val="24"/>
          <w:lang w:eastAsia="hi-IN" w:bidi="hi-IN"/>
        </w:rPr>
        <w:t xml:space="preserve">onadto, w trakcie realizacji zamówienia możliwa jest również zmiana umowy, w tym zmiana wynagrodzenia,                     w trybie art. 455 ust.1 pkt. 4 ustawy PZP w przypadku, gdy konieczność modyfikacji zobowiązania, wynika z okoliczności, których Zamawiający działając z należytą starannością nie mógł przewidzieć. W takiej sytuacji niezbędnym warunkiem zmiany umowy jest ustalenie, iż zaistnienie określonych zjawisk </w:t>
      </w:r>
      <w:r w:rsidR="001F759F" w:rsidRPr="00A325C5">
        <w:rPr>
          <w:rFonts w:ascii="Arial" w:eastAsia="Times New Roman" w:hAnsi="Arial" w:cs="Arial"/>
          <w:kern w:val="1"/>
          <w:sz w:val="24"/>
          <w:szCs w:val="24"/>
          <w:lang w:eastAsia="hi-IN" w:bidi="hi-IN"/>
        </w:rPr>
        <w:t xml:space="preserve">gospodarczych takich jak np. konflikt zbrojny w Ukrainie i wzrost wskaźników zmian cen produkcji budowlano montażowej  rzeczywiście wpływa na proces realizacji umowy w taki sposób, że konieczna jest jej zmiana. Z uwagi na powyższe, do przeprowadzenia analizy wpływu skutków ogólnej sytuacji gospodarczej na proces wykonywania umowy i konieczności </w:t>
      </w:r>
      <w:r w:rsidR="001F759F" w:rsidRPr="00A325C5">
        <w:rPr>
          <w:rFonts w:ascii="Arial" w:eastAsia="Times New Roman" w:hAnsi="Arial" w:cs="Arial"/>
          <w:kern w:val="1"/>
          <w:sz w:val="24"/>
          <w:szCs w:val="24"/>
          <w:lang w:eastAsia="hi-IN" w:bidi="hi-IN"/>
        </w:rPr>
        <w:lastRenderedPageBreak/>
        <w:t>przywrócenia równowagi ekonomicznej stron</w:t>
      </w:r>
      <w:r w:rsidR="00CF326F" w:rsidRPr="00A325C5">
        <w:rPr>
          <w:rFonts w:ascii="Arial" w:eastAsia="Times New Roman" w:hAnsi="Arial" w:cs="Arial"/>
          <w:kern w:val="1"/>
          <w:sz w:val="24"/>
          <w:szCs w:val="24"/>
          <w:lang w:eastAsia="hi-IN" w:bidi="hi-IN"/>
        </w:rPr>
        <w:t xml:space="preserve">, niezbędna jest </w:t>
      </w:r>
      <w:r w:rsidR="001F759F" w:rsidRPr="00A325C5">
        <w:rPr>
          <w:rFonts w:ascii="Arial" w:eastAsia="Times New Roman" w:hAnsi="Arial" w:cs="Arial"/>
          <w:kern w:val="1"/>
          <w:sz w:val="24"/>
          <w:szCs w:val="24"/>
          <w:lang w:eastAsia="hi-IN" w:bidi="hi-IN"/>
        </w:rPr>
        <w:t xml:space="preserve">analiza </w:t>
      </w:r>
      <w:r w:rsidR="00CF326F" w:rsidRPr="00A325C5">
        <w:rPr>
          <w:rFonts w:ascii="Arial" w:eastAsia="Times New Roman" w:hAnsi="Arial" w:cs="Arial"/>
          <w:kern w:val="1"/>
          <w:sz w:val="24"/>
          <w:szCs w:val="24"/>
          <w:lang w:eastAsia="hi-IN" w:bidi="hi-IN"/>
        </w:rPr>
        <w:t xml:space="preserve">kosztorysu ofertowego wraz z kalkulacjami szczegółowymi na podstawie których wykonawca złożył ofertę. </w:t>
      </w:r>
    </w:p>
    <w:p w14:paraId="08951E71" w14:textId="77777777" w:rsidR="00140480" w:rsidRPr="00A325C5" w:rsidRDefault="00CF326F" w:rsidP="00A325C5">
      <w:pPr>
        <w:jc w:val="both"/>
        <w:rPr>
          <w:rFonts w:ascii="Arial" w:eastAsia="Times New Roman" w:hAnsi="Arial" w:cs="Arial"/>
          <w:kern w:val="1"/>
          <w:sz w:val="24"/>
          <w:szCs w:val="24"/>
          <w:lang w:eastAsia="hi-IN" w:bidi="hi-IN"/>
        </w:rPr>
      </w:pPr>
      <w:r w:rsidRPr="00A325C5">
        <w:rPr>
          <w:rFonts w:ascii="Arial" w:eastAsia="Times New Roman" w:hAnsi="Arial" w:cs="Arial"/>
          <w:kern w:val="1"/>
          <w:sz w:val="24"/>
          <w:szCs w:val="24"/>
          <w:lang w:eastAsia="hi-IN" w:bidi="hi-IN"/>
        </w:rPr>
        <w:t xml:space="preserve">Jednakże biorąc pod uwagę fakt, że dowody powyższe niezbędne będą na etapie realizacji zamówienia, Zamawiający </w:t>
      </w:r>
      <w:bookmarkStart w:id="5" w:name="_Hlk130903056"/>
      <w:r w:rsidRPr="00A325C5">
        <w:rPr>
          <w:rFonts w:ascii="Arial" w:eastAsia="Times New Roman" w:hAnsi="Arial" w:cs="Arial"/>
          <w:kern w:val="1"/>
          <w:sz w:val="24"/>
          <w:szCs w:val="24"/>
          <w:lang w:eastAsia="hi-IN" w:bidi="hi-IN"/>
        </w:rPr>
        <w:t xml:space="preserve">na podstawie art. 286 ust. 1 ustawy z dnia 11 września 2019r. Prawo zamówień publicznych </w:t>
      </w:r>
      <w:bookmarkEnd w:id="5"/>
      <w:r w:rsidRPr="00A325C5">
        <w:rPr>
          <w:rFonts w:ascii="Arial" w:eastAsia="Times New Roman" w:hAnsi="Arial" w:cs="Arial"/>
          <w:kern w:val="1"/>
          <w:sz w:val="24"/>
          <w:szCs w:val="24"/>
          <w:lang w:eastAsia="hi-IN" w:bidi="hi-IN"/>
        </w:rPr>
        <w:t xml:space="preserve">(Dz. U. z 2022r., poz. 1710 ze zmianami) zmienia treść SWZ, wykreślając w rozdziale IX SWZ, ust.26 pkt. 2, wymóg złożenia kosztorysu szczegółowego wraz z ofertą, </w:t>
      </w:r>
    </w:p>
    <w:p w14:paraId="0EC17086" w14:textId="77777777" w:rsidR="00140480" w:rsidRPr="00A325C5" w:rsidRDefault="00CF326F" w:rsidP="00A325C5">
      <w:pPr>
        <w:jc w:val="both"/>
        <w:rPr>
          <w:rFonts w:ascii="Arial" w:eastAsia="Times New Roman" w:hAnsi="Arial" w:cs="Arial"/>
          <w:kern w:val="1"/>
          <w:sz w:val="24"/>
          <w:szCs w:val="24"/>
          <w:lang w:eastAsia="hi-IN" w:bidi="hi-IN"/>
        </w:rPr>
      </w:pPr>
      <w:r w:rsidRPr="00A325C5">
        <w:rPr>
          <w:rFonts w:ascii="Arial" w:eastAsia="Times New Roman" w:hAnsi="Arial" w:cs="Arial"/>
          <w:kern w:val="1"/>
          <w:sz w:val="24"/>
          <w:szCs w:val="24"/>
          <w:lang w:eastAsia="hi-IN" w:bidi="hi-IN"/>
        </w:rPr>
        <w:t>nadając mu następujące brzmienie:</w:t>
      </w:r>
    </w:p>
    <w:p w14:paraId="4B046622" w14:textId="49B802A4" w:rsidR="00610661" w:rsidRPr="00A325C5" w:rsidRDefault="00CF326F" w:rsidP="00A325C5">
      <w:pPr>
        <w:jc w:val="both"/>
        <w:rPr>
          <w:rFonts w:ascii="Arial" w:eastAsia="Times New Roman" w:hAnsi="Arial" w:cs="Arial"/>
          <w:b/>
          <w:bCs/>
          <w:i/>
          <w:iCs/>
          <w:kern w:val="1"/>
          <w:sz w:val="24"/>
          <w:szCs w:val="24"/>
          <w:lang w:eastAsia="hi-IN" w:bidi="hi-IN"/>
        </w:rPr>
      </w:pPr>
      <w:r w:rsidRPr="00A325C5">
        <w:rPr>
          <w:rFonts w:ascii="Arial" w:eastAsia="Times New Roman" w:hAnsi="Arial" w:cs="Arial"/>
          <w:b/>
          <w:bCs/>
          <w:i/>
          <w:iCs/>
          <w:kern w:val="1"/>
          <w:sz w:val="24"/>
          <w:szCs w:val="24"/>
          <w:lang w:eastAsia="hi-IN" w:bidi="hi-IN"/>
        </w:rPr>
        <w:t>„Kosztorys ofertowy, sporządzony na podstawie przedmiaru robót, stanowiącego Załącznik nr 2 do SWZ”</w:t>
      </w:r>
    </w:p>
    <w:p w14:paraId="334A3594" w14:textId="10122004" w:rsidR="00140480" w:rsidRPr="00A325C5" w:rsidRDefault="00140480" w:rsidP="00A325C5">
      <w:pPr>
        <w:jc w:val="both"/>
        <w:rPr>
          <w:rFonts w:ascii="Arial" w:eastAsia="Times New Roman" w:hAnsi="Arial" w:cs="Arial"/>
          <w:b/>
          <w:bCs/>
          <w:kern w:val="1"/>
          <w:sz w:val="24"/>
          <w:szCs w:val="24"/>
          <w:lang w:eastAsia="hi-IN" w:bidi="hi-IN"/>
        </w:rPr>
      </w:pPr>
      <w:r w:rsidRPr="00A325C5">
        <w:rPr>
          <w:rFonts w:ascii="Arial" w:eastAsia="Times New Roman" w:hAnsi="Arial" w:cs="Arial"/>
          <w:kern w:val="1"/>
          <w:sz w:val="24"/>
          <w:szCs w:val="24"/>
          <w:lang w:eastAsia="hi-IN" w:bidi="hi-IN"/>
        </w:rPr>
        <w:t xml:space="preserve">oraz wprowadzając </w:t>
      </w:r>
      <w:r w:rsidRPr="00A325C5">
        <w:rPr>
          <w:rFonts w:ascii="Arial" w:eastAsia="Times New Roman" w:hAnsi="Arial" w:cs="Arial"/>
          <w:b/>
          <w:bCs/>
          <w:kern w:val="1"/>
          <w:sz w:val="24"/>
          <w:szCs w:val="24"/>
          <w:lang w:eastAsia="hi-IN" w:bidi="hi-IN"/>
        </w:rPr>
        <w:t>obowiązek złożenia Kosztorys</w:t>
      </w:r>
      <w:r w:rsidR="00A325C5">
        <w:rPr>
          <w:rFonts w:ascii="Arial" w:eastAsia="Times New Roman" w:hAnsi="Arial" w:cs="Arial"/>
          <w:b/>
          <w:bCs/>
          <w:kern w:val="1"/>
          <w:sz w:val="24"/>
          <w:szCs w:val="24"/>
          <w:lang w:eastAsia="hi-IN" w:bidi="hi-IN"/>
        </w:rPr>
        <w:t>u</w:t>
      </w:r>
      <w:r w:rsidRPr="00A325C5">
        <w:rPr>
          <w:rFonts w:ascii="Arial" w:eastAsia="Times New Roman" w:hAnsi="Arial" w:cs="Arial"/>
          <w:b/>
          <w:bCs/>
          <w:kern w:val="1"/>
          <w:sz w:val="24"/>
          <w:szCs w:val="24"/>
          <w:lang w:eastAsia="hi-IN" w:bidi="hi-IN"/>
        </w:rPr>
        <w:t xml:space="preserve"> ofertow</w:t>
      </w:r>
      <w:r w:rsidR="00A325C5">
        <w:rPr>
          <w:rFonts w:ascii="Arial" w:eastAsia="Times New Roman" w:hAnsi="Arial" w:cs="Arial"/>
          <w:b/>
          <w:bCs/>
          <w:kern w:val="1"/>
          <w:sz w:val="24"/>
          <w:szCs w:val="24"/>
          <w:lang w:eastAsia="hi-IN" w:bidi="hi-IN"/>
        </w:rPr>
        <w:t>ego</w:t>
      </w:r>
      <w:r w:rsidRPr="00A325C5">
        <w:rPr>
          <w:rFonts w:ascii="Arial" w:eastAsia="Times New Roman" w:hAnsi="Arial" w:cs="Arial"/>
          <w:b/>
          <w:bCs/>
          <w:kern w:val="1"/>
          <w:sz w:val="24"/>
          <w:szCs w:val="24"/>
          <w:lang w:eastAsia="hi-IN" w:bidi="hi-IN"/>
        </w:rPr>
        <w:t xml:space="preserve"> szczegółowego wraz z zestawieniem materiałów, robocizny, sprzętu, koszty zakupu, koszty pośrednie i zysk, sporządzonego na podstawie przedmiaru robót, stanowiącego Załącznik nr 2 do SWZ, po wyborze oferty i przed podpisaniem umowy, dodając w  rozdziale XVI SWZ, ust. 7 o następującym brzmieniu:</w:t>
      </w:r>
    </w:p>
    <w:p w14:paraId="2754977C" w14:textId="3AF8C86D" w:rsidR="00140480" w:rsidRPr="00A325C5" w:rsidRDefault="00140480" w:rsidP="00A325C5">
      <w:pPr>
        <w:tabs>
          <w:tab w:val="left" w:pos="540"/>
        </w:tabs>
        <w:ind w:right="240"/>
        <w:jc w:val="both"/>
        <w:rPr>
          <w:rFonts w:ascii="Arial" w:eastAsia="Times New Roman" w:hAnsi="Arial" w:cs="Arial"/>
          <w:b/>
          <w:bCs/>
          <w:kern w:val="1"/>
          <w:sz w:val="24"/>
          <w:szCs w:val="24"/>
          <w:lang w:eastAsia="hi-IN" w:bidi="hi-IN"/>
        </w:rPr>
      </w:pPr>
      <w:r w:rsidRPr="00A325C5">
        <w:rPr>
          <w:rFonts w:ascii="Arial" w:eastAsia="Arial" w:hAnsi="Arial" w:cs="Arial"/>
          <w:sz w:val="24"/>
          <w:szCs w:val="24"/>
        </w:rPr>
        <w:t>„7.</w:t>
      </w:r>
      <w:r w:rsidRPr="00A325C5">
        <w:rPr>
          <w:rFonts w:ascii="Arial" w:eastAsia="Arial" w:hAnsi="Arial" w:cs="Arial"/>
          <w:sz w:val="24"/>
          <w:szCs w:val="24"/>
        </w:rPr>
        <w:tab/>
        <w:t xml:space="preserve">Przed podpisaniem umowy Wykonawca zobowiązany jest złożyć Zamawiającemu </w:t>
      </w:r>
      <w:r w:rsidRPr="00A325C5">
        <w:rPr>
          <w:rFonts w:ascii="Arial" w:eastAsia="Times New Roman" w:hAnsi="Arial" w:cs="Arial"/>
          <w:b/>
          <w:bCs/>
          <w:kern w:val="1"/>
          <w:sz w:val="24"/>
          <w:szCs w:val="24"/>
          <w:lang w:eastAsia="hi-IN" w:bidi="hi-IN"/>
        </w:rPr>
        <w:t>Kosztorys ofertowy szczegółowy wraz z zestawieniem materiałów, robocizny, sprzętu, koszty zakupu, koszty pośrednie i zysk, sporządzony na podstawie przedmiaru robót, stanowiącego Załącznik nr 2 do SWZ.</w:t>
      </w:r>
      <w:r w:rsidR="00B52C50" w:rsidRPr="00A325C5">
        <w:rPr>
          <w:rFonts w:ascii="Arial" w:eastAsia="Times New Roman" w:hAnsi="Arial" w:cs="Arial"/>
          <w:b/>
          <w:bCs/>
          <w:kern w:val="1"/>
          <w:sz w:val="24"/>
          <w:szCs w:val="24"/>
          <w:lang w:eastAsia="hi-IN" w:bidi="hi-IN"/>
        </w:rPr>
        <w:t>”</w:t>
      </w:r>
    </w:p>
    <w:p w14:paraId="2FF77278" w14:textId="21DBDE74" w:rsidR="00140480" w:rsidRPr="00A325C5" w:rsidRDefault="00140480" w:rsidP="00A325C5">
      <w:pPr>
        <w:tabs>
          <w:tab w:val="left" w:pos="540"/>
        </w:tabs>
        <w:ind w:right="240"/>
        <w:jc w:val="both"/>
        <w:rPr>
          <w:rFonts w:ascii="Arial" w:hAnsi="Arial" w:cs="Arial"/>
          <w:spacing w:val="-3"/>
          <w:sz w:val="24"/>
          <w:szCs w:val="24"/>
        </w:rPr>
      </w:pPr>
      <w:r w:rsidRPr="00A325C5">
        <w:rPr>
          <w:rFonts w:ascii="Arial" w:eastAsia="Times New Roman" w:hAnsi="Arial" w:cs="Arial"/>
          <w:kern w:val="1"/>
          <w:sz w:val="24"/>
          <w:szCs w:val="24"/>
          <w:lang w:eastAsia="hi-IN" w:bidi="hi-IN"/>
        </w:rPr>
        <w:t xml:space="preserve">W </w:t>
      </w:r>
      <w:r w:rsidRPr="00C110F0">
        <w:rPr>
          <w:rFonts w:ascii="Arial" w:eastAsia="Times New Roman" w:hAnsi="Arial" w:cs="Arial"/>
          <w:kern w:val="1"/>
          <w:sz w:val="24"/>
          <w:szCs w:val="24"/>
          <w:shd w:val="clear" w:color="auto" w:fill="FFFFFF" w:themeFill="background1"/>
          <w:lang w:eastAsia="hi-IN" w:bidi="hi-IN"/>
        </w:rPr>
        <w:t>zwi</w:t>
      </w:r>
      <w:r w:rsidR="00D07C2D" w:rsidRPr="00C110F0">
        <w:rPr>
          <w:rFonts w:ascii="Arial" w:eastAsia="Times New Roman" w:hAnsi="Arial" w:cs="Arial"/>
          <w:kern w:val="1"/>
          <w:sz w:val="24"/>
          <w:szCs w:val="24"/>
          <w:shd w:val="clear" w:color="auto" w:fill="FFFFFF" w:themeFill="background1"/>
          <w:lang w:eastAsia="hi-IN" w:bidi="hi-IN"/>
        </w:rPr>
        <w:t>ą</w:t>
      </w:r>
      <w:r w:rsidRPr="00C110F0">
        <w:rPr>
          <w:rFonts w:ascii="Arial" w:eastAsia="Times New Roman" w:hAnsi="Arial" w:cs="Arial"/>
          <w:kern w:val="1"/>
          <w:sz w:val="24"/>
          <w:szCs w:val="24"/>
          <w:shd w:val="clear" w:color="auto" w:fill="FFFFFF" w:themeFill="background1"/>
          <w:lang w:eastAsia="hi-IN" w:bidi="hi-IN"/>
        </w:rPr>
        <w:t xml:space="preserve">zku z tym, </w:t>
      </w:r>
      <w:r w:rsidR="00D07C2D" w:rsidRPr="00C110F0">
        <w:rPr>
          <w:rFonts w:ascii="Arial" w:eastAsia="Times New Roman" w:hAnsi="Arial" w:cs="Arial"/>
          <w:kern w:val="1"/>
          <w:sz w:val="24"/>
          <w:szCs w:val="24"/>
          <w:shd w:val="clear" w:color="auto" w:fill="FFFFFF" w:themeFill="background1"/>
          <w:lang w:eastAsia="hi-IN" w:bidi="hi-IN"/>
        </w:rPr>
        <w:t>że p</w:t>
      </w:r>
      <w:r w:rsidRPr="00C110F0">
        <w:rPr>
          <w:rFonts w:ascii="Arial" w:eastAsia="Times New Roman" w:hAnsi="Arial" w:cs="Arial"/>
          <w:kern w:val="1"/>
          <w:sz w:val="24"/>
          <w:szCs w:val="24"/>
          <w:shd w:val="clear" w:color="auto" w:fill="FFFFFF" w:themeFill="background1"/>
          <w:lang w:eastAsia="hi-IN" w:bidi="hi-IN"/>
        </w:rPr>
        <w:t xml:space="preserve">owyższa zmiana prowadzi do zmiany treści ogłoszenia o zamówieniu, </w:t>
      </w:r>
      <w:r w:rsidR="00D07C2D" w:rsidRPr="00C110F0">
        <w:rPr>
          <w:rFonts w:ascii="Arial" w:eastAsia="Times New Roman" w:hAnsi="Arial" w:cs="Arial"/>
          <w:kern w:val="1"/>
          <w:sz w:val="24"/>
          <w:szCs w:val="24"/>
          <w:shd w:val="clear" w:color="auto" w:fill="FFFFFF" w:themeFill="background1"/>
          <w:lang w:eastAsia="hi-IN" w:bidi="hi-IN"/>
        </w:rPr>
        <w:t>Zamawiający zamieścił w Biuletynie Zamówień Publicznych ogłoszenie o zmianie ogłoszenia.</w:t>
      </w:r>
    </w:p>
    <w:p w14:paraId="068E3FD5" w14:textId="114BBE4D" w:rsidR="00C918CD" w:rsidRPr="00A325C5" w:rsidRDefault="00481186" w:rsidP="00A325C5">
      <w:pPr>
        <w:spacing w:after="0"/>
        <w:jc w:val="both"/>
        <w:rPr>
          <w:rFonts w:ascii="Arial" w:hAnsi="Arial" w:cs="Arial"/>
          <w:i/>
          <w:iCs/>
          <w:sz w:val="24"/>
          <w:szCs w:val="24"/>
        </w:rPr>
      </w:pPr>
      <w:r w:rsidRPr="00A325C5">
        <w:rPr>
          <w:rFonts w:ascii="Arial" w:hAnsi="Arial" w:cs="Arial"/>
          <w:b/>
          <w:spacing w:val="-3"/>
          <w:sz w:val="24"/>
          <w:szCs w:val="24"/>
        </w:rPr>
        <w:t xml:space="preserve">Pytanie nr 5 </w:t>
      </w:r>
    </w:p>
    <w:p w14:paraId="7898D663" w14:textId="51368C9D" w:rsidR="00C918CD" w:rsidRPr="00A325C5" w:rsidRDefault="00C918CD" w:rsidP="00A325C5">
      <w:pPr>
        <w:spacing w:after="160"/>
        <w:contextualSpacing/>
        <w:jc w:val="both"/>
        <w:rPr>
          <w:rFonts w:ascii="Arial" w:hAnsi="Arial" w:cs="Arial"/>
          <w:sz w:val="24"/>
          <w:szCs w:val="24"/>
        </w:rPr>
      </w:pPr>
      <w:r w:rsidRPr="00A325C5">
        <w:rPr>
          <w:rFonts w:ascii="Arial" w:hAnsi="Arial" w:cs="Arial"/>
          <w:sz w:val="24"/>
          <w:szCs w:val="24"/>
        </w:rPr>
        <w:t xml:space="preserve">Projekt Umowy, §11, ust. 1, pkt 1.11: </w:t>
      </w:r>
      <w:r w:rsidRPr="00A325C5">
        <w:rPr>
          <w:rFonts w:ascii="Arial" w:hAnsi="Arial" w:cs="Arial"/>
          <w:b/>
          <w:bCs/>
          <w:i/>
          <w:iCs/>
          <w:sz w:val="24"/>
          <w:szCs w:val="24"/>
        </w:rPr>
        <w:t xml:space="preserve">„Wykonawca zapłaci Zamawiającemu kary umowne w następujących przypadkach: (…) 1.11 Za niewykonanie przedmiotu umowy w wysokości 20% wynagrodzenia umownego brutto, o którym mowa </w:t>
      </w:r>
      <w:r w:rsidR="00322BC0">
        <w:rPr>
          <w:rFonts w:ascii="Arial" w:hAnsi="Arial" w:cs="Arial"/>
          <w:b/>
          <w:bCs/>
          <w:i/>
          <w:iCs/>
          <w:sz w:val="24"/>
          <w:szCs w:val="24"/>
        </w:rPr>
        <w:t xml:space="preserve">                </w:t>
      </w:r>
      <w:r w:rsidRPr="00A325C5">
        <w:rPr>
          <w:rFonts w:ascii="Arial" w:hAnsi="Arial" w:cs="Arial"/>
          <w:b/>
          <w:bCs/>
          <w:i/>
          <w:iCs/>
          <w:sz w:val="24"/>
          <w:szCs w:val="24"/>
        </w:rPr>
        <w:t>w §8 ust. 1 umowy.”</w:t>
      </w:r>
      <w:r w:rsidRPr="00A325C5">
        <w:rPr>
          <w:rFonts w:ascii="Arial" w:hAnsi="Arial" w:cs="Arial"/>
          <w:sz w:val="24"/>
          <w:szCs w:val="24"/>
        </w:rPr>
        <w:t xml:space="preserve"> Wnosimy o sprecyzowanie czym jest „niewykonanie zadania” </w:t>
      </w:r>
      <w:r w:rsidR="00322BC0">
        <w:rPr>
          <w:rFonts w:ascii="Arial" w:hAnsi="Arial" w:cs="Arial"/>
          <w:sz w:val="24"/>
          <w:szCs w:val="24"/>
        </w:rPr>
        <w:t xml:space="preserve">               </w:t>
      </w:r>
      <w:r w:rsidRPr="00A325C5">
        <w:rPr>
          <w:rFonts w:ascii="Arial" w:hAnsi="Arial" w:cs="Arial"/>
          <w:sz w:val="24"/>
          <w:szCs w:val="24"/>
        </w:rPr>
        <w:t xml:space="preserve">w szczególności w odniesieniu do postanowień Umowy w zakresie odstąpienia od umowy (Zamawiający ma prawo do odstąpienia od umowy w przypadku zaistnienia istotnej zmiany okoliczności powodującej, że wykonanie umowy nie leży w interesie publicznym, Wykonawca ma prawo odstąpienia od umowy, gdy Zamawiający odmawia dokonania odbioru), ograniczenia przez Zamawiającego zakresu przedmiotu umowy do wartości 70% wartości wynagrodzenia. W pierwszym przypadku Wykonawca nie wykona zadania, ponieważ umowa zostanie rozwiązana nie z winy Wykonawcy, </w:t>
      </w:r>
      <w:r w:rsidR="00610661" w:rsidRPr="00A325C5">
        <w:rPr>
          <w:rFonts w:ascii="Arial" w:hAnsi="Arial" w:cs="Arial"/>
          <w:sz w:val="24"/>
          <w:szCs w:val="24"/>
        </w:rPr>
        <w:t xml:space="preserve">                    </w:t>
      </w:r>
      <w:r w:rsidRPr="00A325C5">
        <w:rPr>
          <w:rFonts w:ascii="Arial" w:hAnsi="Arial" w:cs="Arial"/>
          <w:sz w:val="24"/>
          <w:szCs w:val="24"/>
        </w:rPr>
        <w:t xml:space="preserve">a w drugim przypadku Wykonawca nie wykona zadania, gdyż na skutek wskazanych wyżej okoliczności wykona je tylko w organicznej części, również nie ze swojej winy. Wnosimy o usunięcie pkt 1.11 z §11, ust. 1 Projektu Umowy. </w:t>
      </w:r>
    </w:p>
    <w:p w14:paraId="5C582DBF" w14:textId="32005493" w:rsidR="00B5336B" w:rsidRDefault="00B5336B" w:rsidP="00A325C5">
      <w:pPr>
        <w:pStyle w:val="Default"/>
        <w:spacing w:line="276" w:lineRule="auto"/>
        <w:rPr>
          <w:rFonts w:ascii="Arial" w:hAnsi="Arial" w:cs="Arial"/>
          <w:b/>
          <w:kern w:val="1"/>
          <w:lang w:eastAsia="hi-IN" w:bidi="hi-IN"/>
        </w:rPr>
      </w:pPr>
    </w:p>
    <w:p w14:paraId="51B961A5" w14:textId="4FE3D367" w:rsidR="00B5336B" w:rsidRDefault="00B5336B" w:rsidP="00A325C5">
      <w:pPr>
        <w:pStyle w:val="Default"/>
        <w:spacing w:line="276" w:lineRule="auto"/>
        <w:rPr>
          <w:rFonts w:ascii="Arial" w:hAnsi="Arial" w:cs="Arial"/>
          <w:b/>
          <w:kern w:val="1"/>
          <w:lang w:eastAsia="hi-IN" w:bidi="hi-IN"/>
        </w:rPr>
      </w:pPr>
    </w:p>
    <w:p w14:paraId="7231F5CD" w14:textId="01AF9C15" w:rsidR="00B5336B" w:rsidRDefault="00B5336B" w:rsidP="00A325C5">
      <w:pPr>
        <w:pStyle w:val="Default"/>
        <w:spacing w:line="276" w:lineRule="auto"/>
        <w:rPr>
          <w:rFonts w:ascii="Arial" w:hAnsi="Arial" w:cs="Arial"/>
          <w:b/>
          <w:kern w:val="1"/>
          <w:lang w:eastAsia="hi-IN" w:bidi="hi-IN"/>
        </w:rPr>
      </w:pPr>
    </w:p>
    <w:p w14:paraId="4903869A" w14:textId="77777777" w:rsidR="00B5336B" w:rsidRDefault="00B5336B" w:rsidP="00A325C5">
      <w:pPr>
        <w:pStyle w:val="Default"/>
        <w:spacing w:line="276" w:lineRule="auto"/>
        <w:rPr>
          <w:rFonts w:ascii="Arial" w:hAnsi="Arial" w:cs="Arial"/>
          <w:b/>
          <w:kern w:val="1"/>
          <w:lang w:eastAsia="hi-IN" w:bidi="hi-IN"/>
        </w:rPr>
      </w:pPr>
    </w:p>
    <w:p w14:paraId="63EF3520" w14:textId="2F0B3760" w:rsidR="00640EA0" w:rsidRDefault="00640EA0" w:rsidP="00A325C5">
      <w:pPr>
        <w:pStyle w:val="Default"/>
        <w:spacing w:line="276" w:lineRule="auto"/>
        <w:rPr>
          <w:rFonts w:ascii="Arial" w:hAnsi="Arial" w:cs="Arial"/>
          <w:b/>
          <w:kern w:val="1"/>
          <w:lang w:eastAsia="hi-IN" w:bidi="hi-IN"/>
        </w:rPr>
      </w:pPr>
      <w:r w:rsidRPr="00A325C5">
        <w:rPr>
          <w:rFonts w:ascii="Arial" w:hAnsi="Arial" w:cs="Arial"/>
          <w:b/>
          <w:kern w:val="1"/>
          <w:lang w:eastAsia="hi-IN" w:bidi="hi-IN"/>
        </w:rPr>
        <w:lastRenderedPageBreak/>
        <w:t>Odpowiedź</w:t>
      </w:r>
    </w:p>
    <w:p w14:paraId="3C715753" w14:textId="3DDFEA5A" w:rsidR="00BB549C" w:rsidRPr="00B5336B" w:rsidRDefault="00BB549C" w:rsidP="00B5336B">
      <w:pPr>
        <w:shd w:val="clear" w:color="auto" w:fill="FFFFFF"/>
        <w:autoSpaceDE w:val="0"/>
        <w:autoSpaceDN w:val="0"/>
        <w:adjustRightInd w:val="0"/>
        <w:spacing w:after="0"/>
        <w:ind w:right="141"/>
        <w:jc w:val="both"/>
        <w:rPr>
          <w:rFonts w:ascii="Arial" w:hAnsi="Arial" w:cs="Arial"/>
          <w:b/>
          <w:sz w:val="24"/>
          <w:szCs w:val="24"/>
        </w:rPr>
      </w:pPr>
      <w:r w:rsidRPr="00BB549C">
        <w:rPr>
          <w:rFonts w:ascii="Arial" w:hAnsi="Arial" w:cs="Arial"/>
          <w:b/>
          <w:sz w:val="24"/>
          <w:szCs w:val="24"/>
        </w:rPr>
        <w:t>Ad</w:t>
      </w:r>
      <w:r>
        <w:rPr>
          <w:rFonts w:ascii="Arial" w:hAnsi="Arial" w:cs="Arial"/>
          <w:b/>
          <w:sz w:val="24"/>
          <w:szCs w:val="24"/>
        </w:rPr>
        <w:t>5</w:t>
      </w:r>
      <w:r w:rsidRPr="00BB549C">
        <w:rPr>
          <w:rFonts w:ascii="Arial" w:hAnsi="Arial" w:cs="Arial"/>
          <w:b/>
          <w:sz w:val="24"/>
          <w:szCs w:val="24"/>
        </w:rPr>
        <w:t>:</w:t>
      </w:r>
    </w:p>
    <w:p w14:paraId="6DE5DA64" w14:textId="274FABE6" w:rsidR="00CF30F4" w:rsidRPr="00B5336B" w:rsidRDefault="00610661" w:rsidP="00A325C5">
      <w:pPr>
        <w:jc w:val="both"/>
        <w:rPr>
          <w:rFonts w:ascii="Arial" w:hAnsi="Arial" w:cs="Arial"/>
          <w:sz w:val="24"/>
          <w:szCs w:val="24"/>
        </w:rPr>
      </w:pPr>
      <w:r w:rsidRPr="00A325C5">
        <w:rPr>
          <w:rFonts w:ascii="Arial" w:hAnsi="Arial" w:cs="Arial"/>
          <w:sz w:val="24"/>
          <w:szCs w:val="24"/>
        </w:rPr>
        <w:t xml:space="preserve">Zamawiający dokonuje zmiany zapisów </w:t>
      </w:r>
      <w:r w:rsidR="00CF30F4" w:rsidRPr="00CF30F4">
        <w:rPr>
          <w:rFonts w:ascii="Arial" w:hAnsi="Arial" w:cs="Arial"/>
          <w:sz w:val="24"/>
          <w:szCs w:val="24"/>
        </w:rPr>
        <w:t xml:space="preserve">załącznika nr 11 do SWZ – Projektowanych postanowień umowy </w:t>
      </w:r>
      <w:r w:rsidRPr="00A325C5">
        <w:rPr>
          <w:rFonts w:ascii="Arial" w:hAnsi="Arial" w:cs="Arial"/>
          <w:sz w:val="24"/>
          <w:szCs w:val="24"/>
        </w:rPr>
        <w:t>poprzez usunięcie</w:t>
      </w:r>
      <w:r w:rsidR="00CF30F4">
        <w:rPr>
          <w:rFonts w:ascii="Arial" w:hAnsi="Arial" w:cs="Arial"/>
          <w:sz w:val="24"/>
          <w:szCs w:val="24"/>
        </w:rPr>
        <w:t xml:space="preserve"> </w:t>
      </w:r>
      <w:r w:rsidR="00CF30F4" w:rsidRPr="00A325C5">
        <w:rPr>
          <w:rFonts w:ascii="Arial" w:hAnsi="Arial" w:cs="Arial"/>
          <w:sz w:val="24"/>
          <w:szCs w:val="24"/>
        </w:rPr>
        <w:t>z §11</w:t>
      </w:r>
      <w:r w:rsidR="00CF30F4">
        <w:rPr>
          <w:rFonts w:ascii="Arial" w:hAnsi="Arial" w:cs="Arial"/>
          <w:sz w:val="24"/>
          <w:szCs w:val="24"/>
        </w:rPr>
        <w:t xml:space="preserve"> </w:t>
      </w:r>
      <w:r w:rsidR="00CF30F4" w:rsidRPr="00A325C5">
        <w:rPr>
          <w:rFonts w:ascii="Arial" w:hAnsi="Arial" w:cs="Arial"/>
          <w:sz w:val="24"/>
          <w:szCs w:val="24"/>
        </w:rPr>
        <w:t xml:space="preserve">ust. 1 </w:t>
      </w:r>
      <w:r w:rsidRPr="00A325C5">
        <w:rPr>
          <w:rFonts w:ascii="Arial" w:hAnsi="Arial" w:cs="Arial"/>
          <w:sz w:val="24"/>
          <w:szCs w:val="24"/>
        </w:rPr>
        <w:t xml:space="preserve"> pkt 1.11</w:t>
      </w:r>
      <w:r w:rsidR="00CF30F4">
        <w:rPr>
          <w:rFonts w:ascii="Arial" w:hAnsi="Arial" w:cs="Arial"/>
          <w:sz w:val="24"/>
          <w:szCs w:val="24"/>
        </w:rPr>
        <w:t>.</w:t>
      </w:r>
    </w:p>
    <w:p w14:paraId="22A3A68E" w14:textId="77777777" w:rsidR="00B5336B" w:rsidRDefault="00C918CD" w:rsidP="00B5336B">
      <w:pPr>
        <w:jc w:val="both"/>
        <w:rPr>
          <w:rFonts w:ascii="Arial" w:hAnsi="Arial" w:cs="Arial"/>
          <w:i/>
          <w:iCs/>
          <w:sz w:val="24"/>
          <w:szCs w:val="24"/>
        </w:rPr>
      </w:pPr>
      <w:r w:rsidRPr="00A325C5">
        <w:rPr>
          <w:rFonts w:ascii="Arial" w:hAnsi="Arial" w:cs="Arial"/>
          <w:b/>
          <w:spacing w:val="-3"/>
          <w:sz w:val="24"/>
          <w:szCs w:val="24"/>
        </w:rPr>
        <w:t xml:space="preserve">Pytanie nr 6 </w:t>
      </w:r>
    </w:p>
    <w:p w14:paraId="77BF386B" w14:textId="68B7485D" w:rsidR="00D25163" w:rsidRPr="00B5336B" w:rsidRDefault="00D25163" w:rsidP="00B5336B">
      <w:pPr>
        <w:jc w:val="both"/>
        <w:rPr>
          <w:rFonts w:ascii="Arial" w:hAnsi="Arial" w:cs="Arial"/>
          <w:i/>
          <w:iCs/>
          <w:sz w:val="24"/>
          <w:szCs w:val="24"/>
        </w:rPr>
      </w:pPr>
      <w:r w:rsidRPr="00A325C5">
        <w:rPr>
          <w:rFonts w:ascii="Arial" w:hAnsi="Arial" w:cs="Arial"/>
          <w:sz w:val="24"/>
          <w:szCs w:val="24"/>
        </w:rPr>
        <w:t xml:space="preserve">Projekt Umowy, §11, ust. 1, pkt 1.14: </w:t>
      </w:r>
      <w:r w:rsidRPr="00A325C5">
        <w:rPr>
          <w:rFonts w:ascii="Arial" w:hAnsi="Arial" w:cs="Arial"/>
          <w:b/>
          <w:bCs/>
          <w:i/>
          <w:iCs/>
          <w:sz w:val="24"/>
          <w:szCs w:val="24"/>
        </w:rPr>
        <w:t>„Wykonawca zapłaci Zamawiającemu kary umowne w następujących przypadkach: (…)</w:t>
      </w:r>
      <w:r w:rsidRPr="00A325C5">
        <w:rPr>
          <w:rFonts w:ascii="Arial" w:hAnsi="Arial" w:cs="Arial"/>
          <w:sz w:val="24"/>
          <w:szCs w:val="24"/>
        </w:rPr>
        <w:t xml:space="preserve"> </w:t>
      </w:r>
      <w:r w:rsidRPr="00A325C5">
        <w:rPr>
          <w:rFonts w:ascii="Arial" w:hAnsi="Arial" w:cs="Arial"/>
          <w:b/>
          <w:bCs/>
          <w:i/>
          <w:iCs/>
          <w:sz w:val="24"/>
          <w:szCs w:val="24"/>
        </w:rPr>
        <w:t xml:space="preserve">1.14 W przypadku nieprawidłowego lub nieterminowego wykonywania innych niż wskazanych powyżej obowiązków wynikających z umowy w wysokości 2.000 zł za każdy stwierdzony przypadek naruszenia.” </w:t>
      </w:r>
      <w:r w:rsidRPr="00A325C5">
        <w:rPr>
          <w:rFonts w:ascii="Arial" w:hAnsi="Arial" w:cs="Arial"/>
          <w:sz w:val="24"/>
          <w:szCs w:val="24"/>
        </w:rPr>
        <w:t xml:space="preserve">Katalog kar umownych winien być opisany w sposób szczegółowy </w:t>
      </w:r>
      <w:r w:rsidR="009E250C">
        <w:rPr>
          <w:rFonts w:ascii="Arial" w:hAnsi="Arial" w:cs="Arial"/>
          <w:sz w:val="24"/>
          <w:szCs w:val="24"/>
        </w:rPr>
        <w:t xml:space="preserve">                      </w:t>
      </w:r>
      <w:r w:rsidRPr="00A325C5">
        <w:rPr>
          <w:rFonts w:ascii="Arial" w:hAnsi="Arial" w:cs="Arial"/>
          <w:sz w:val="24"/>
          <w:szCs w:val="24"/>
        </w:rPr>
        <w:t xml:space="preserve">i zrozumiały dla obu Stron Umowy jak również winien być zamknięty. Użycie zapisu </w:t>
      </w:r>
      <w:r w:rsidR="009E250C">
        <w:rPr>
          <w:rFonts w:ascii="Arial" w:hAnsi="Arial" w:cs="Arial"/>
          <w:sz w:val="24"/>
          <w:szCs w:val="24"/>
        </w:rPr>
        <w:t xml:space="preserve">              </w:t>
      </w:r>
      <w:r w:rsidRPr="00A325C5">
        <w:rPr>
          <w:rFonts w:ascii="Arial" w:hAnsi="Arial" w:cs="Arial"/>
          <w:sz w:val="24"/>
          <w:szCs w:val="24"/>
        </w:rPr>
        <w:t>o charakterze otwartym i nieuregulowanym daje Zamawiającemu prawo na naliczania kar umownych według własnego uznania zarówno biorąc pod uwagę ich zakres jak</w:t>
      </w:r>
      <w:r w:rsidR="009E250C">
        <w:rPr>
          <w:rFonts w:ascii="Arial" w:hAnsi="Arial" w:cs="Arial"/>
          <w:sz w:val="24"/>
          <w:szCs w:val="24"/>
        </w:rPr>
        <w:t xml:space="preserve">            </w:t>
      </w:r>
      <w:r w:rsidRPr="00A325C5">
        <w:rPr>
          <w:rFonts w:ascii="Arial" w:hAnsi="Arial" w:cs="Arial"/>
          <w:sz w:val="24"/>
          <w:szCs w:val="24"/>
        </w:rPr>
        <w:t xml:space="preserve"> i częstotliwość. Wnosimy o precyzyjne uszczegółowienie otwartego postanowienia </w:t>
      </w:r>
      <w:r w:rsidR="009E250C">
        <w:rPr>
          <w:rFonts w:ascii="Arial" w:hAnsi="Arial" w:cs="Arial"/>
          <w:sz w:val="24"/>
          <w:szCs w:val="24"/>
        </w:rPr>
        <w:t xml:space="preserve">              </w:t>
      </w:r>
      <w:r w:rsidRPr="00A325C5">
        <w:rPr>
          <w:rFonts w:ascii="Arial" w:hAnsi="Arial" w:cs="Arial"/>
          <w:sz w:val="24"/>
          <w:szCs w:val="24"/>
        </w:rPr>
        <w:t xml:space="preserve">o innych niż wskazanych powyżej obowiązków wynikających </w:t>
      </w:r>
      <w:r w:rsidRPr="00A325C5">
        <w:rPr>
          <w:rFonts w:ascii="Arial" w:hAnsi="Arial" w:cs="Arial"/>
          <w:sz w:val="24"/>
          <w:szCs w:val="24"/>
        </w:rPr>
        <w:br/>
        <w:t xml:space="preserve">z umowy w wysokości 2.000 zł za każdy stwierdzony przypadek naruszenia odnosząc je do poszczególnych paragrafów Umowy lub o usunięcie pkt 1.14 z §11, ust. 1 Projektu Umowy. </w:t>
      </w:r>
    </w:p>
    <w:p w14:paraId="18FA070D" w14:textId="77777777" w:rsidR="00C918CD" w:rsidRPr="00A325C5" w:rsidRDefault="00C918CD" w:rsidP="00A325C5">
      <w:pPr>
        <w:pStyle w:val="Default"/>
        <w:spacing w:line="276" w:lineRule="auto"/>
        <w:rPr>
          <w:rFonts w:ascii="Arial" w:hAnsi="Arial" w:cs="Arial"/>
          <w:b/>
          <w:kern w:val="1"/>
          <w:lang w:eastAsia="hi-IN" w:bidi="hi-IN"/>
        </w:rPr>
      </w:pPr>
    </w:p>
    <w:p w14:paraId="6FE396EE" w14:textId="68AB9182" w:rsidR="00C918CD" w:rsidRPr="00A325C5" w:rsidRDefault="00C918CD" w:rsidP="00A325C5">
      <w:pPr>
        <w:pStyle w:val="Default"/>
        <w:spacing w:line="276" w:lineRule="auto"/>
        <w:rPr>
          <w:rFonts w:ascii="Arial" w:hAnsi="Arial" w:cs="Arial"/>
          <w:b/>
          <w:kern w:val="1"/>
          <w:lang w:eastAsia="hi-IN" w:bidi="hi-IN"/>
        </w:rPr>
      </w:pPr>
      <w:r w:rsidRPr="00A325C5">
        <w:rPr>
          <w:rFonts w:ascii="Arial" w:hAnsi="Arial" w:cs="Arial"/>
          <w:b/>
          <w:kern w:val="1"/>
          <w:lang w:eastAsia="hi-IN" w:bidi="hi-IN"/>
        </w:rPr>
        <w:t xml:space="preserve">Odpowiedź </w:t>
      </w:r>
    </w:p>
    <w:p w14:paraId="0922260B" w14:textId="45DC3550" w:rsidR="00C918CD" w:rsidRPr="00A325C5" w:rsidRDefault="00C918CD" w:rsidP="00A325C5">
      <w:pPr>
        <w:pStyle w:val="Default"/>
        <w:spacing w:line="276" w:lineRule="auto"/>
        <w:rPr>
          <w:rFonts w:ascii="Arial" w:hAnsi="Arial" w:cs="Arial"/>
          <w:kern w:val="1"/>
          <w:lang w:eastAsia="hi-IN" w:bidi="hi-IN"/>
        </w:rPr>
      </w:pPr>
      <w:r w:rsidRPr="00A325C5">
        <w:rPr>
          <w:rFonts w:ascii="Arial" w:hAnsi="Arial" w:cs="Arial"/>
          <w:b/>
          <w:kern w:val="1"/>
          <w:lang w:eastAsia="hi-IN" w:bidi="hi-IN"/>
        </w:rPr>
        <w:t>Ad6:</w:t>
      </w:r>
    </w:p>
    <w:p w14:paraId="4240231B" w14:textId="36B47749" w:rsidR="00A42AE5" w:rsidRPr="00A325C5" w:rsidRDefault="00A42AE5" w:rsidP="00A325C5">
      <w:pPr>
        <w:spacing w:after="160"/>
        <w:contextualSpacing/>
        <w:jc w:val="both"/>
        <w:rPr>
          <w:rFonts w:ascii="Arial" w:hAnsi="Arial" w:cs="Arial"/>
          <w:sz w:val="24"/>
          <w:szCs w:val="24"/>
        </w:rPr>
      </w:pPr>
      <w:r w:rsidRPr="00A325C5">
        <w:rPr>
          <w:rFonts w:ascii="Arial" w:hAnsi="Arial" w:cs="Arial"/>
          <w:sz w:val="24"/>
          <w:szCs w:val="24"/>
        </w:rPr>
        <w:t>Zamawiający</w:t>
      </w:r>
      <w:r w:rsidR="00DB4CBD" w:rsidRPr="00A325C5">
        <w:rPr>
          <w:rFonts w:ascii="Arial" w:hAnsi="Arial" w:cs="Arial"/>
          <w:sz w:val="24"/>
          <w:szCs w:val="24"/>
        </w:rPr>
        <w:t>, na podstawie art. 286 ust. 1 ustawy z dnia 11 września 2019r. Prawo zamówień publicznych,</w:t>
      </w:r>
      <w:r w:rsidRPr="00A325C5">
        <w:rPr>
          <w:rFonts w:ascii="Arial" w:hAnsi="Arial" w:cs="Arial"/>
          <w:sz w:val="24"/>
          <w:szCs w:val="24"/>
        </w:rPr>
        <w:t xml:space="preserve"> </w:t>
      </w:r>
      <w:r w:rsidR="00105A1C" w:rsidRPr="00A325C5">
        <w:rPr>
          <w:rFonts w:ascii="Arial" w:hAnsi="Arial" w:cs="Arial"/>
          <w:sz w:val="24"/>
          <w:szCs w:val="24"/>
        </w:rPr>
        <w:t xml:space="preserve">zmienia treść </w:t>
      </w:r>
      <w:bookmarkStart w:id="6" w:name="_Hlk130904328"/>
      <w:r w:rsidR="00105A1C" w:rsidRPr="00A325C5">
        <w:rPr>
          <w:rFonts w:ascii="Arial" w:hAnsi="Arial" w:cs="Arial"/>
          <w:sz w:val="24"/>
          <w:szCs w:val="24"/>
        </w:rPr>
        <w:t>załącznika nr</w:t>
      </w:r>
      <w:r w:rsidR="00D07C2D" w:rsidRPr="00A325C5">
        <w:rPr>
          <w:rFonts w:ascii="Arial" w:hAnsi="Arial" w:cs="Arial"/>
          <w:sz w:val="24"/>
          <w:szCs w:val="24"/>
        </w:rPr>
        <w:t xml:space="preserve"> 11 </w:t>
      </w:r>
      <w:r w:rsidR="00105A1C" w:rsidRPr="00A325C5">
        <w:rPr>
          <w:rFonts w:ascii="Arial" w:hAnsi="Arial" w:cs="Arial"/>
          <w:sz w:val="24"/>
          <w:szCs w:val="24"/>
        </w:rPr>
        <w:t xml:space="preserve">do </w:t>
      </w:r>
      <w:r w:rsidR="00DB4CBD" w:rsidRPr="00A325C5">
        <w:rPr>
          <w:rFonts w:ascii="Arial" w:hAnsi="Arial" w:cs="Arial"/>
          <w:sz w:val="24"/>
          <w:szCs w:val="24"/>
        </w:rPr>
        <w:t>SWZ – Projektowanych postanowień umowy</w:t>
      </w:r>
      <w:bookmarkEnd w:id="6"/>
      <w:r w:rsidR="00DB4CBD" w:rsidRPr="00A325C5">
        <w:rPr>
          <w:rFonts w:ascii="Arial" w:hAnsi="Arial" w:cs="Arial"/>
          <w:sz w:val="24"/>
          <w:szCs w:val="24"/>
        </w:rPr>
        <w:t xml:space="preserve"> poprzez </w:t>
      </w:r>
      <w:r w:rsidRPr="00A325C5">
        <w:rPr>
          <w:rFonts w:ascii="Arial" w:hAnsi="Arial" w:cs="Arial"/>
          <w:sz w:val="24"/>
          <w:szCs w:val="24"/>
        </w:rPr>
        <w:t xml:space="preserve">usunięcie pkt 1.14 </w:t>
      </w:r>
      <w:r w:rsidR="00DB4CBD" w:rsidRPr="00A325C5">
        <w:rPr>
          <w:rFonts w:ascii="Arial" w:hAnsi="Arial" w:cs="Arial"/>
          <w:sz w:val="24"/>
          <w:szCs w:val="24"/>
        </w:rPr>
        <w:t>w</w:t>
      </w:r>
      <w:r w:rsidRPr="00A325C5">
        <w:rPr>
          <w:rFonts w:ascii="Arial" w:hAnsi="Arial" w:cs="Arial"/>
          <w:sz w:val="24"/>
          <w:szCs w:val="24"/>
        </w:rPr>
        <w:t xml:space="preserve"> §11, ust. 1 </w:t>
      </w:r>
      <w:r w:rsidR="00DB4CBD" w:rsidRPr="00A325C5">
        <w:rPr>
          <w:rFonts w:ascii="Arial" w:hAnsi="Arial" w:cs="Arial"/>
          <w:sz w:val="24"/>
          <w:szCs w:val="24"/>
        </w:rPr>
        <w:t>oraz dokonuje zmiany zapisów umownych</w:t>
      </w:r>
      <w:r w:rsidRPr="00A325C5">
        <w:rPr>
          <w:rFonts w:ascii="Arial" w:hAnsi="Arial" w:cs="Arial"/>
          <w:sz w:val="24"/>
          <w:szCs w:val="24"/>
        </w:rPr>
        <w:t xml:space="preserve">. </w:t>
      </w:r>
    </w:p>
    <w:p w14:paraId="318F881E" w14:textId="6A7386F5" w:rsidR="00A42AE5" w:rsidRPr="00A325C5" w:rsidRDefault="00A42AE5" w:rsidP="00A325C5">
      <w:pPr>
        <w:pStyle w:val="Akapitzlist"/>
        <w:spacing w:after="160" w:line="276" w:lineRule="auto"/>
        <w:jc w:val="both"/>
        <w:rPr>
          <w:rFonts w:ascii="Arial" w:hAnsi="Arial" w:cs="Arial"/>
          <w:sz w:val="24"/>
          <w:szCs w:val="24"/>
        </w:rPr>
      </w:pPr>
      <w:r w:rsidRPr="00A325C5">
        <w:rPr>
          <w:rFonts w:ascii="Arial" w:hAnsi="Arial" w:cs="Arial"/>
          <w:sz w:val="24"/>
          <w:szCs w:val="24"/>
        </w:rPr>
        <w:t xml:space="preserve">W związku  z powyższymi odpowiedziami  §11  </w:t>
      </w:r>
      <w:bookmarkStart w:id="7" w:name="_Hlk130903751"/>
      <w:r w:rsidR="00DB4CBD" w:rsidRPr="00A325C5">
        <w:rPr>
          <w:rFonts w:ascii="Arial" w:hAnsi="Arial" w:cs="Arial"/>
          <w:sz w:val="24"/>
          <w:szCs w:val="24"/>
        </w:rPr>
        <w:t xml:space="preserve">Projektowanych postanowień umowy </w:t>
      </w:r>
      <w:bookmarkEnd w:id="7"/>
      <w:r w:rsidRPr="00A325C5">
        <w:rPr>
          <w:rFonts w:ascii="Arial" w:hAnsi="Arial" w:cs="Arial"/>
          <w:sz w:val="24"/>
          <w:szCs w:val="24"/>
        </w:rPr>
        <w:t>otrzymuje nową treść</w:t>
      </w:r>
      <w:r w:rsidR="00CF30F4">
        <w:rPr>
          <w:rFonts w:ascii="Arial" w:hAnsi="Arial" w:cs="Arial"/>
          <w:sz w:val="24"/>
          <w:szCs w:val="24"/>
          <w:lang w:val="pl-PL"/>
        </w:rPr>
        <w:t>, zgodnie z poniższym brzmieniem</w:t>
      </w:r>
      <w:r w:rsidRPr="00A325C5">
        <w:rPr>
          <w:rFonts w:ascii="Arial" w:hAnsi="Arial" w:cs="Arial"/>
          <w:sz w:val="24"/>
          <w:szCs w:val="24"/>
        </w:rPr>
        <w:t>:</w:t>
      </w:r>
    </w:p>
    <w:p w14:paraId="64419B12" w14:textId="21733E35"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lang w:val="pl-PL"/>
        </w:rPr>
        <w:t xml:space="preserve">„1. </w:t>
      </w:r>
      <w:r w:rsidRPr="00A325C5">
        <w:rPr>
          <w:rFonts w:ascii="Arial" w:hAnsi="Arial" w:cs="Arial"/>
          <w:b/>
          <w:bCs/>
          <w:i/>
          <w:iCs/>
          <w:sz w:val="24"/>
          <w:szCs w:val="24"/>
        </w:rPr>
        <w:t xml:space="preserve">Wykonawca zapłaci Zamawiającemu kary umowne w następujących przypadkach: </w:t>
      </w:r>
    </w:p>
    <w:p w14:paraId="43E6ED10" w14:textId="2DFD3EDA"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1.1. W przypadku nieprzedstawienia w terminie informacji, o których mowa w §4 ust.4 umowy Wykonawca będzie każdorazowo płacił Zamawiającemu karę w wysokości </w:t>
      </w:r>
      <w:r w:rsidR="00C52F3C">
        <w:rPr>
          <w:rFonts w:ascii="Arial" w:hAnsi="Arial" w:cs="Arial"/>
          <w:b/>
          <w:bCs/>
          <w:i/>
          <w:iCs/>
          <w:sz w:val="24"/>
          <w:szCs w:val="24"/>
          <w:lang w:val="pl-PL"/>
        </w:rPr>
        <w:t>4</w:t>
      </w:r>
      <w:r w:rsidRPr="00A325C5">
        <w:rPr>
          <w:rFonts w:ascii="Arial" w:hAnsi="Arial" w:cs="Arial"/>
          <w:b/>
          <w:bCs/>
          <w:i/>
          <w:iCs/>
          <w:sz w:val="24"/>
          <w:szCs w:val="24"/>
        </w:rPr>
        <w:t xml:space="preserve">.000,00 zł (słownie: </w:t>
      </w:r>
      <w:r w:rsidR="00C52F3C">
        <w:rPr>
          <w:rFonts w:ascii="Arial" w:hAnsi="Arial" w:cs="Arial"/>
          <w:b/>
          <w:bCs/>
          <w:i/>
          <w:iCs/>
          <w:sz w:val="24"/>
          <w:szCs w:val="24"/>
          <w:lang w:val="pl-PL"/>
        </w:rPr>
        <w:t>cztery</w:t>
      </w:r>
      <w:r w:rsidRPr="00A325C5">
        <w:rPr>
          <w:rFonts w:ascii="Arial" w:hAnsi="Arial" w:cs="Arial"/>
          <w:b/>
          <w:bCs/>
          <w:i/>
          <w:iCs/>
          <w:sz w:val="24"/>
          <w:szCs w:val="24"/>
        </w:rPr>
        <w:t xml:space="preserve"> tysiące złotych).</w:t>
      </w:r>
    </w:p>
    <w:p w14:paraId="0D214B65"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1.2.W przypadku dwukrotnego nie wywiązania się z obowiązków wskazanych w §4 Zamawiający ma prawo odstąpić od umowy i naliczyć dodatkowo karę umowną za odstąpienie od umowy z przyczyn zależnych od Wykonawcy w wysokości 20% całkowitego wynagrodzenia brutto Wykonawcy.</w:t>
      </w:r>
    </w:p>
    <w:p w14:paraId="5156073B" w14:textId="64D94140"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1.3.W przypadku niezatrudnienia, na podstawie stosunku pracy,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w:t>
      </w:r>
      <w:r w:rsidR="00C52F3C">
        <w:rPr>
          <w:rFonts w:ascii="Arial" w:hAnsi="Arial" w:cs="Arial"/>
          <w:b/>
          <w:bCs/>
          <w:i/>
          <w:iCs/>
          <w:sz w:val="24"/>
          <w:szCs w:val="24"/>
          <w:lang w:val="pl-PL"/>
        </w:rPr>
        <w:t>10.</w:t>
      </w:r>
      <w:r w:rsidRPr="00A325C5">
        <w:rPr>
          <w:rFonts w:ascii="Arial" w:hAnsi="Arial" w:cs="Arial"/>
          <w:b/>
          <w:bCs/>
          <w:i/>
          <w:iCs/>
          <w:sz w:val="24"/>
          <w:szCs w:val="24"/>
        </w:rPr>
        <w:t>000 zł (słownie</w:t>
      </w:r>
      <w:r w:rsidR="00C52F3C">
        <w:rPr>
          <w:rFonts w:ascii="Arial" w:hAnsi="Arial" w:cs="Arial"/>
          <w:b/>
          <w:bCs/>
          <w:i/>
          <w:iCs/>
          <w:sz w:val="24"/>
          <w:szCs w:val="24"/>
          <w:lang w:val="pl-PL"/>
        </w:rPr>
        <w:t>: dziesięć</w:t>
      </w:r>
      <w:r w:rsidRPr="00A325C5">
        <w:rPr>
          <w:rFonts w:ascii="Arial" w:hAnsi="Arial" w:cs="Arial"/>
          <w:b/>
          <w:bCs/>
          <w:i/>
          <w:iCs/>
          <w:sz w:val="24"/>
          <w:szCs w:val="24"/>
        </w:rPr>
        <w:t xml:space="preserve"> tysięcy złotych 00/100 ), za każdy stwierdzony przypadek.</w:t>
      </w:r>
    </w:p>
    <w:p w14:paraId="6C603C58" w14:textId="1398D2EC"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lastRenderedPageBreak/>
        <w:t xml:space="preserve">        1.4. Za dopuszczenie do wykonywania robót budowlanych objętych niniejszą umową innego podmiotu  niż Wykonawca lub zaakceptowany, na warunkach określonych w niniejszej umowie podwykonawca lub dalszy podwykonawca, w wysokości </w:t>
      </w:r>
      <w:r w:rsidR="00C52F3C">
        <w:rPr>
          <w:rFonts w:ascii="Arial" w:hAnsi="Arial" w:cs="Arial"/>
          <w:b/>
          <w:bCs/>
          <w:i/>
          <w:iCs/>
          <w:sz w:val="24"/>
          <w:szCs w:val="24"/>
          <w:lang w:val="pl-PL"/>
        </w:rPr>
        <w:t>10</w:t>
      </w:r>
      <w:r w:rsidRPr="00A325C5">
        <w:rPr>
          <w:rFonts w:ascii="Arial" w:hAnsi="Arial" w:cs="Arial"/>
          <w:b/>
          <w:bCs/>
          <w:i/>
          <w:iCs/>
          <w:sz w:val="24"/>
          <w:szCs w:val="24"/>
        </w:rPr>
        <w:t xml:space="preserve">.000 zł. (słownie:  </w:t>
      </w:r>
      <w:r w:rsidR="00C52F3C">
        <w:rPr>
          <w:rFonts w:ascii="Arial" w:hAnsi="Arial" w:cs="Arial"/>
          <w:b/>
          <w:bCs/>
          <w:i/>
          <w:iCs/>
          <w:sz w:val="24"/>
          <w:szCs w:val="24"/>
          <w:lang w:val="pl-PL"/>
        </w:rPr>
        <w:t>dziesięć</w:t>
      </w:r>
      <w:r w:rsidRPr="00A325C5">
        <w:rPr>
          <w:rFonts w:ascii="Arial" w:hAnsi="Arial" w:cs="Arial"/>
          <w:b/>
          <w:bCs/>
          <w:i/>
          <w:iCs/>
          <w:sz w:val="24"/>
          <w:szCs w:val="24"/>
        </w:rPr>
        <w:t xml:space="preserve"> tysięcy złotych)</w:t>
      </w:r>
      <w:r w:rsidR="00C52F3C">
        <w:rPr>
          <w:rFonts w:ascii="Arial" w:hAnsi="Arial" w:cs="Arial"/>
          <w:b/>
          <w:bCs/>
          <w:i/>
          <w:iCs/>
          <w:sz w:val="24"/>
          <w:szCs w:val="24"/>
          <w:lang w:val="pl-PL"/>
        </w:rPr>
        <w:t xml:space="preserve"> </w:t>
      </w:r>
      <w:r w:rsidRPr="00A325C5">
        <w:rPr>
          <w:rFonts w:ascii="Arial" w:hAnsi="Arial" w:cs="Arial"/>
          <w:b/>
          <w:bCs/>
          <w:i/>
          <w:iCs/>
          <w:sz w:val="24"/>
          <w:szCs w:val="24"/>
        </w:rPr>
        <w:t>za każdy stwierdzony przypadek.</w:t>
      </w:r>
    </w:p>
    <w:p w14:paraId="42F7FAF9" w14:textId="48CC5DA6"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1.5. Za nieprzedłożenie Zamawiającemu do zaakceptowania projektu umowy o podwykonawstwo, której przedmiotem są roboty budowlane  lub projektu jej zmiany, w wysokości 5.000 zł. (słownie:  pięć tysięcy złotych) za każdy nieprzedłożony do zaakceptowania projekt umowy lub projekt jej zmiany.</w:t>
      </w:r>
    </w:p>
    <w:p w14:paraId="1C26490B" w14:textId="682DCB0A"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1.6. Za nieprzedłożenie poświadczonej za zgodność z oryginałem kopii umowy</w:t>
      </w:r>
      <w:r w:rsidR="0059684D">
        <w:rPr>
          <w:rFonts w:ascii="Arial" w:hAnsi="Arial" w:cs="Arial"/>
          <w:b/>
          <w:bCs/>
          <w:i/>
          <w:iCs/>
          <w:sz w:val="24"/>
          <w:szCs w:val="24"/>
          <w:lang w:val="pl-PL"/>
        </w:rPr>
        <w:t xml:space="preserve"> </w:t>
      </w:r>
      <w:r w:rsidRPr="00A325C5">
        <w:rPr>
          <w:rFonts w:ascii="Arial" w:hAnsi="Arial" w:cs="Arial"/>
          <w:b/>
          <w:bCs/>
          <w:i/>
          <w:iCs/>
          <w:sz w:val="24"/>
          <w:szCs w:val="24"/>
        </w:rPr>
        <w:t xml:space="preserve"> o podwykonawstwo  lub jej zmiany w wysokości 5.000 zł. (słownie:  pięć tysięcy złotych)za każdą nieprzedłożoną poświadczoną za zgodność </w:t>
      </w:r>
      <w:r w:rsidR="00D4204B">
        <w:rPr>
          <w:rFonts w:ascii="Arial" w:hAnsi="Arial" w:cs="Arial"/>
          <w:b/>
          <w:bCs/>
          <w:i/>
          <w:iCs/>
          <w:sz w:val="24"/>
          <w:szCs w:val="24"/>
          <w:lang w:val="pl-PL"/>
        </w:rPr>
        <w:t xml:space="preserve">                                 </w:t>
      </w:r>
      <w:r w:rsidRPr="00A325C5">
        <w:rPr>
          <w:rFonts w:ascii="Arial" w:hAnsi="Arial" w:cs="Arial"/>
          <w:b/>
          <w:bCs/>
          <w:i/>
          <w:iCs/>
          <w:sz w:val="24"/>
          <w:szCs w:val="24"/>
        </w:rPr>
        <w:t>z oryginałem kopię umowy o podwykonawstwo.</w:t>
      </w:r>
    </w:p>
    <w:p w14:paraId="03CCEF1C" w14:textId="5CCA563A"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1.7. Za brak zapłaty wynagrodzenia należnego podwykonawcom lub dalszym podwykonawcom w wysokości </w:t>
      </w:r>
      <w:r w:rsidR="00C52F3C">
        <w:rPr>
          <w:rFonts w:ascii="Arial" w:hAnsi="Arial" w:cs="Arial"/>
          <w:b/>
          <w:bCs/>
          <w:i/>
          <w:iCs/>
          <w:sz w:val="24"/>
          <w:szCs w:val="24"/>
          <w:lang w:val="pl-PL"/>
        </w:rPr>
        <w:t>10</w:t>
      </w:r>
      <w:r w:rsidRPr="00A325C5">
        <w:rPr>
          <w:rFonts w:ascii="Arial" w:hAnsi="Arial" w:cs="Arial"/>
          <w:b/>
          <w:bCs/>
          <w:i/>
          <w:iCs/>
          <w:sz w:val="24"/>
          <w:szCs w:val="24"/>
        </w:rPr>
        <w:t xml:space="preserve"> % wynagrodzenia brutto, którego brak zapłaty dotyczy.</w:t>
      </w:r>
    </w:p>
    <w:p w14:paraId="0C45629C" w14:textId="7DA92C5B"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1.8. Za nieterminową zapłatę wynagrodzenia należnego podwykonawcom lub dalszym podwykonawcom w wysokości 0,</w:t>
      </w:r>
      <w:r w:rsidR="00C52F3C">
        <w:rPr>
          <w:rFonts w:ascii="Arial" w:hAnsi="Arial" w:cs="Arial"/>
          <w:b/>
          <w:bCs/>
          <w:i/>
          <w:iCs/>
          <w:sz w:val="24"/>
          <w:szCs w:val="24"/>
          <w:lang w:val="pl-PL"/>
        </w:rPr>
        <w:t>5</w:t>
      </w:r>
      <w:r w:rsidRPr="00A325C5">
        <w:rPr>
          <w:rFonts w:ascii="Arial" w:hAnsi="Arial" w:cs="Arial"/>
          <w:b/>
          <w:bCs/>
          <w:i/>
          <w:iCs/>
          <w:sz w:val="24"/>
          <w:szCs w:val="24"/>
        </w:rPr>
        <w:t xml:space="preserve"> % nieterminowo zapłaconego wynagrodzenia</w:t>
      </w:r>
      <w:r w:rsidR="00CF30F4">
        <w:rPr>
          <w:rFonts w:ascii="Arial" w:hAnsi="Arial" w:cs="Arial"/>
          <w:b/>
          <w:bCs/>
          <w:i/>
          <w:iCs/>
          <w:sz w:val="24"/>
          <w:szCs w:val="24"/>
          <w:lang w:val="pl-PL"/>
        </w:rPr>
        <w:t xml:space="preserve"> </w:t>
      </w:r>
      <w:r w:rsidRPr="00A325C5">
        <w:rPr>
          <w:rFonts w:ascii="Arial" w:hAnsi="Arial" w:cs="Arial"/>
          <w:b/>
          <w:bCs/>
          <w:i/>
          <w:iCs/>
          <w:sz w:val="24"/>
          <w:szCs w:val="24"/>
        </w:rPr>
        <w:t xml:space="preserve">brutto należnego podwykonawcom lub dalszym podwykonawcom,  nie mniej niż </w:t>
      </w:r>
      <w:r w:rsidR="00C52F3C">
        <w:rPr>
          <w:rFonts w:ascii="Arial" w:hAnsi="Arial" w:cs="Arial"/>
          <w:b/>
          <w:bCs/>
          <w:i/>
          <w:iCs/>
          <w:sz w:val="24"/>
          <w:szCs w:val="24"/>
          <w:lang w:val="pl-PL"/>
        </w:rPr>
        <w:t>6</w:t>
      </w:r>
      <w:r w:rsidRPr="00A325C5">
        <w:rPr>
          <w:rFonts w:ascii="Arial" w:hAnsi="Arial" w:cs="Arial"/>
          <w:b/>
          <w:bCs/>
          <w:i/>
          <w:iCs/>
          <w:sz w:val="24"/>
          <w:szCs w:val="24"/>
        </w:rPr>
        <w:t>00 zł ( słownie</w:t>
      </w:r>
      <w:r w:rsidR="00C52F3C">
        <w:rPr>
          <w:rFonts w:ascii="Arial" w:hAnsi="Arial" w:cs="Arial"/>
          <w:b/>
          <w:bCs/>
          <w:i/>
          <w:iCs/>
          <w:sz w:val="24"/>
          <w:szCs w:val="24"/>
          <w:lang w:val="pl-PL"/>
        </w:rPr>
        <w:t xml:space="preserve"> sześćset</w:t>
      </w:r>
      <w:r w:rsidRPr="00A325C5">
        <w:rPr>
          <w:rFonts w:ascii="Arial" w:hAnsi="Arial" w:cs="Arial"/>
          <w:b/>
          <w:bCs/>
          <w:i/>
          <w:iCs/>
          <w:sz w:val="24"/>
          <w:szCs w:val="24"/>
        </w:rPr>
        <w:t xml:space="preserve"> złotych ) za każdy dzień zwłoki od dnia upływu terminu zapłaty do dnia zapłaty.</w:t>
      </w:r>
    </w:p>
    <w:p w14:paraId="5CE4A8FA" w14:textId="4063E413" w:rsidR="00DB4CBD" w:rsidRPr="00CF30F4" w:rsidRDefault="00DB4CBD" w:rsidP="00A325C5">
      <w:pPr>
        <w:pStyle w:val="Akapitzlist"/>
        <w:spacing w:after="160" w:line="276" w:lineRule="auto"/>
        <w:jc w:val="both"/>
        <w:rPr>
          <w:rFonts w:ascii="Arial" w:hAnsi="Arial" w:cs="Arial"/>
          <w:b/>
          <w:bCs/>
          <w:i/>
          <w:iCs/>
          <w:sz w:val="24"/>
          <w:szCs w:val="24"/>
          <w:lang w:val="pl-PL"/>
        </w:rPr>
      </w:pPr>
      <w:r w:rsidRPr="00A325C5">
        <w:rPr>
          <w:rFonts w:ascii="Arial" w:hAnsi="Arial" w:cs="Arial"/>
          <w:b/>
          <w:bCs/>
          <w:i/>
          <w:iCs/>
          <w:sz w:val="24"/>
          <w:szCs w:val="24"/>
        </w:rPr>
        <w:t xml:space="preserve">        1.9. </w:t>
      </w:r>
      <w:r w:rsidRPr="00A325C5">
        <w:rPr>
          <w:rFonts w:ascii="Arial" w:hAnsi="Arial" w:cs="Arial"/>
          <w:b/>
          <w:bCs/>
          <w:i/>
          <w:iCs/>
          <w:sz w:val="24"/>
          <w:szCs w:val="24"/>
        </w:rPr>
        <w:tab/>
        <w:t xml:space="preserve">Za brak dokonania wymaganej przez Zamawiającego zmiany umowy 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w:t>
      </w:r>
      <w:r w:rsidR="00F436A2">
        <w:rPr>
          <w:rFonts w:ascii="Arial" w:hAnsi="Arial" w:cs="Arial"/>
          <w:b/>
          <w:bCs/>
          <w:i/>
          <w:iCs/>
          <w:sz w:val="24"/>
          <w:szCs w:val="24"/>
          <w:lang w:val="pl-PL"/>
        </w:rPr>
        <w:t>5</w:t>
      </w:r>
      <w:r w:rsidRPr="00A325C5">
        <w:rPr>
          <w:rFonts w:ascii="Arial" w:hAnsi="Arial" w:cs="Arial"/>
          <w:b/>
          <w:bCs/>
          <w:i/>
          <w:iCs/>
          <w:sz w:val="24"/>
          <w:szCs w:val="24"/>
        </w:rPr>
        <w:t xml:space="preserve">.000 zł. ( słownie </w:t>
      </w:r>
      <w:r w:rsidR="00F436A2">
        <w:rPr>
          <w:rFonts w:ascii="Arial" w:hAnsi="Arial" w:cs="Arial"/>
          <w:b/>
          <w:bCs/>
          <w:i/>
          <w:iCs/>
          <w:sz w:val="24"/>
          <w:szCs w:val="24"/>
          <w:lang w:val="pl-PL"/>
        </w:rPr>
        <w:t>pięć tysięcy</w:t>
      </w:r>
      <w:r w:rsidRPr="00A325C5">
        <w:rPr>
          <w:rFonts w:ascii="Arial" w:hAnsi="Arial" w:cs="Arial"/>
          <w:b/>
          <w:bCs/>
          <w:i/>
          <w:iCs/>
          <w:sz w:val="24"/>
          <w:szCs w:val="24"/>
        </w:rPr>
        <w:t xml:space="preserve"> złotych )</w:t>
      </w:r>
      <w:r w:rsidR="00CF30F4">
        <w:rPr>
          <w:rFonts w:ascii="Arial" w:hAnsi="Arial" w:cs="Arial"/>
          <w:b/>
          <w:bCs/>
          <w:i/>
          <w:iCs/>
          <w:sz w:val="24"/>
          <w:szCs w:val="24"/>
          <w:lang w:val="pl-PL"/>
        </w:rPr>
        <w:t>.</w:t>
      </w:r>
    </w:p>
    <w:p w14:paraId="0D52CC42"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1.10. W przypadku zwłoki w wykonaniu obowiązku, o którym mowa w  § 14 ust. 4 i 6 umowy, w wysokości 2.000 zł za każdy dzień zwłoki.  </w:t>
      </w:r>
    </w:p>
    <w:p w14:paraId="3C72B45A" w14:textId="20C6EA1A"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1.11  W przypadku niedopełnienia obowiązku przedłożenia kopii polisy Zamawiającemu,    o którym mowa w § 14 ust 4 i 6  w  terminie 3 dni  Zamawiającemu przysługuje prawo do  natychmiastowego rozwiązania umowy</w:t>
      </w:r>
      <w:r w:rsidR="00546F2B">
        <w:rPr>
          <w:rFonts w:ascii="Arial" w:hAnsi="Arial" w:cs="Arial"/>
          <w:b/>
          <w:bCs/>
          <w:i/>
          <w:iCs/>
          <w:sz w:val="24"/>
          <w:szCs w:val="24"/>
          <w:lang w:val="pl-PL"/>
        </w:rPr>
        <w:t xml:space="preserve"> </w:t>
      </w:r>
      <w:r w:rsidRPr="00A325C5">
        <w:rPr>
          <w:rFonts w:ascii="Arial" w:hAnsi="Arial" w:cs="Arial"/>
          <w:b/>
          <w:bCs/>
          <w:i/>
          <w:iCs/>
          <w:sz w:val="24"/>
          <w:szCs w:val="24"/>
        </w:rPr>
        <w:t xml:space="preserve"> i naliczenia kary umownej w wysokości 20 % wynagrodzenia umownego brutto, o którym mowa § 8 ust. 1 umowy</w:t>
      </w:r>
    </w:p>
    <w:p w14:paraId="177DB943" w14:textId="49BF0B9D"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1.12.Za zwłokę w wykonaniu przedmiotu umowy w wysokości 0,0</w:t>
      </w:r>
      <w:r w:rsidR="00C52F3C">
        <w:rPr>
          <w:rFonts w:ascii="Arial" w:hAnsi="Arial" w:cs="Arial"/>
          <w:b/>
          <w:bCs/>
          <w:i/>
          <w:iCs/>
          <w:sz w:val="24"/>
          <w:szCs w:val="24"/>
          <w:lang w:val="pl-PL"/>
        </w:rPr>
        <w:t>5</w:t>
      </w:r>
      <w:r w:rsidRPr="00A325C5">
        <w:rPr>
          <w:rFonts w:ascii="Arial" w:hAnsi="Arial" w:cs="Arial"/>
          <w:b/>
          <w:bCs/>
          <w:i/>
          <w:iCs/>
          <w:sz w:val="24"/>
          <w:szCs w:val="24"/>
        </w:rPr>
        <w:t xml:space="preserve"> % wynagrodzenia  umownego  brutto  określonego  w  §4 ust.1  umowy,  za każdy dzień zwłoki.</w:t>
      </w:r>
    </w:p>
    <w:p w14:paraId="60F86A45" w14:textId="2F9C714B"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1.13. Za  zwłokę  w  usunięciu  wad  stwierdzonych  przy  odbiorze częściowym lub końcowym  lub  w okresie gwarancji  jakości  i  rękojmi  za  wady  </w:t>
      </w:r>
      <w:r w:rsidR="00546F2B">
        <w:rPr>
          <w:rFonts w:ascii="Arial" w:hAnsi="Arial" w:cs="Arial"/>
          <w:b/>
          <w:bCs/>
          <w:i/>
          <w:iCs/>
          <w:sz w:val="24"/>
          <w:szCs w:val="24"/>
          <w:lang w:val="pl-PL"/>
        </w:rPr>
        <w:t xml:space="preserve">                                    </w:t>
      </w:r>
      <w:r w:rsidRPr="00A325C5">
        <w:rPr>
          <w:rFonts w:ascii="Arial" w:hAnsi="Arial" w:cs="Arial"/>
          <w:b/>
          <w:bCs/>
          <w:i/>
          <w:iCs/>
          <w:sz w:val="24"/>
          <w:szCs w:val="24"/>
        </w:rPr>
        <w:t>w  wysokości 0,0</w:t>
      </w:r>
      <w:r w:rsidR="00C52F3C">
        <w:rPr>
          <w:rFonts w:ascii="Arial" w:hAnsi="Arial" w:cs="Arial"/>
          <w:b/>
          <w:bCs/>
          <w:i/>
          <w:iCs/>
          <w:sz w:val="24"/>
          <w:szCs w:val="24"/>
          <w:lang w:val="pl-PL"/>
        </w:rPr>
        <w:t>5</w:t>
      </w:r>
      <w:r w:rsidRPr="00A325C5">
        <w:rPr>
          <w:rFonts w:ascii="Arial" w:hAnsi="Arial" w:cs="Arial"/>
          <w:b/>
          <w:bCs/>
          <w:i/>
          <w:iCs/>
          <w:sz w:val="24"/>
          <w:szCs w:val="24"/>
        </w:rPr>
        <w:t>%  wynagrodzenia umownego brutto określonego w §8 ust.1 umowy, za każdy dzień zwłoki, licząc od upływu terminu wyznaczonego na ich usunięcie.</w:t>
      </w:r>
    </w:p>
    <w:p w14:paraId="3511D094" w14:textId="08F7E808"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lastRenderedPageBreak/>
        <w:t>1.14 Za odstąpienie od umowy  przez którakolwiek ze stron  z przyczyn leżących po   stronie Wykonawcy,  w wysokości 20% wynagrodzenia umownego brutto, określonego  w § 8 ust. 1.  niniejszej umowy .</w:t>
      </w:r>
    </w:p>
    <w:p w14:paraId="077B8CBE"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1.15. W przypadku zwłoki w wykonaniu obowiązku, o którym mowa w  § 6 ust. 4 i ust. 5 </w:t>
      </w:r>
    </w:p>
    <w:p w14:paraId="29D319BC"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w wysokości 2.000 zł (słownie: dwa tysiące złotych) za każdy dzień zwłoki.</w:t>
      </w:r>
    </w:p>
    <w:p w14:paraId="228F0A6E"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1.16. W przypadku zwłoki w wykonaniu obowiązku, o którym mowa w § 3 ust.2 pkt.2.25w wysokości 2.000 zł (słownie: dwa tysiące złotych) za każdy dzień zwłoki.</w:t>
      </w:r>
    </w:p>
    <w:p w14:paraId="648FDC39" w14:textId="1D6013BB"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1.17.</w:t>
      </w:r>
      <w:r w:rsidR="00CF30F4">
        <w:rPr>
          <w:rFonts w:ascii="Arial" w:hAnsi="Arial" w:cs="Arial"/>
          <w:b/>
          <w:bCs/>
          <w:i/>
          <w:iCs/>
          <w:sz w:val="24"/>
          <w:szCs w:val="24"/>
          <w:lang w:val="pl-PL"/>
        </w:rPr>
        <w:t xml:space="preserve"> </w:t>
      </w:r>
      <w:r w:rsidRPr="00A325C5">
        <w:rPr>
          <w:rFonts w:ascii="Arial" w:hAnsi="Arial" w:cs="Arial"/>
          <w:b/>
          <w:bCs/>
          <w:i/>
          <w:iCs/>
          <w:sz w:val="24"/>
          <w:szCs w:val="24"/>
        </w:rPr>
        <w:t xml:space="preserve">Za brak obecności kierownika budowy  na terenie budowy  niezgodnie </w:t>
      </w:r>
      <w:r w:rsidR="00D4204B">
        <w:rPr>
          <w:rFonts w:ascii="Arial" w:hAnsi="Arial" w:cs="Arial"/>
          <w:b/>
          <w:bCs/>
          <w:i/>
          <w:iCs/>
          <w:sz w:val="24"/>
          <w:szCs w:val="24"/>
          <w:lang w:val="pl-PL"/>
        </w:rPr>
        <w:t xml:space="preserve">                  </w:t>
      </w:r>
      <w:r w:rsidRPr="00A325C5">
        <w:rPr>
          <w:rFonts w:ascii="Arial" w:hAnsi="Arial" w:cs="Arial"/>
          <w:b/>
          <w:bCs/>
          <w:i/>
          <w:iCs/>
          <w:sz w:val="24"/>
          <w:szCs w:val="24"/>
        </w:rPr>
        <w:t xml:space="preserve">z zasadami określonymi niniejszą umową, w wysokości </w:t>
      </w:r>
      <w:r w:rsidR="00C52F3C">
        <w:rPr>
          <w:rFonts w:ascii="Arial" w:hAnsi="Arial" w:cs="Arial"/>
          <w:b/>
          <w:bCs/>
          <w:i/>
          <w:iCs/>
          <w:sz w:val="24"/>
          <w:szCs w:val="24"/>
          <w:lang w:val="pl-PL"/>
        </w:rPr>
        <w:t>5</w:t>
      </w:r>
      <w:r w:rsidRPr="00A325C5">
        <w:rPr>
          <w:rFonts w:ascii="Arial" w:hAnsi="Arial" w:cs="Arial"/>
          <w:b/>
          <w:bCs/>
          <w:i/>
          <w:iCs/>
          <w:sz w:val="24"/>
          <w:szCs w:val="24"/>
        </w:rPr>
        <w:t xml:space="preserve">.000 zł (słownie: </w:t>
      </w:r>
      <w:r w:rsidR="00C52F3C">
        <w:rPr>
          <w:rFonts w:ascii="Arial" w:hAnsi="Arial" w:cs="Arial"/>
          <w:b/>
          <w:bCs/>
          <w:i/>
          <w:iCs/>
          <w:sz w:val="24"/>
          <w:szCs w:val="24"/>
          <w:lang w:val="pl-PL"/>
        </w:rPr>
        <w:t>pięć tysięcy</w:t>
      </w:r>
      <w:r w:rsidRPr="00A325C5">
        <w:rPr>
          <w:rFonts w:ascii="Arial" w:hAnsi="Arial" w:cs="Arial"/>
          <w:b/>
          <w:bCs/>
          <w:i/>
          <w:iCs/>
          <w:sz w:val="24"/>
          <w:szCs w:val="24"/>
        </w:rPr>
        <w:t xml:space="preserve"> złotych) za każdy stwierdzony przypadek.</w:t>
      </w:r>
    </w:p>
    <w:p w14:paraId="7E0074BC" w14:textId="766BD760"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1.19. W przypadku zwłoki w rozpoczęciu robót w wysokości </w:t>
      </w:r>
      <w:r w:rsidR="00C52F3C">
        <w:rPr>
          <w:rFonts w:ascii="Arial" w:hAnsi="Arial" w:cs="Arial"/>
          <w:b/>
          <w:bCs/>
          <w:i/>
          <w:iCs/>
          <w:sz w:val="24"/>
          <w:szCs w:val="24"/>
          <w:lang w:val="pl-PL"/>
        </w:rPr>
        <w:t>5</w:t>
      </w:r>
      <w:r w:rsidRPr="00A325C5">
        <w:rPr>
          <w:rFonts w:ascii="Arial" w:hAnsi="Arial" w:cs="Arial"/>
          <w:b/>
          <w:bCs/>
          <w:i/>
          <w:iCs/>
          <w:sz w:val="24"/>
          <w:szCs w:val="24"/>
        </w:rPr>
        <w:t xml:space="preserve">.000 zł (słownie: </w:t>
      </w:r>
      <w:r w:rsidR="00C52F3C">
        <w:rPr>
          <w:rFonts w:ascii="Arial" w:hAnsi="Arial" w:cs="Arial"/>
          <w:b/>
          <w:bCs/>
          <w:i/>
          <w:iCs/>
          <w:sz w:val="24"/>
          <w:szCs w:val="24"/>
          <w:lang w:val="pl-PL"/>
        </w:rPr>
        <w:t>pięć</w:t>
      </w:r>
      <w:r w:rsidRPr="00A325C5">
        <w:rPr>
          <w:rFonts w:ascii="Arial" w:hAnsi="Arial" w:cs="Arial"/>
          <w:b/>
          <w:bCs/>
          <w:i/>
          <w:iCs/>
          <w:sz w:val="24"/>
          <w:szCs w:val="24"/>
        </w:rPr>
        <w:t xml:space="preserve"> tysi</w:t>
      </w:r>
      <w:proofErr w:type="spellStart"/>
      <w:r w:rsidR="00C52F3C">
        <w:rPr>
          <w:rFonts w:ascii="Arial" w:hAnsi="Arial" w:cs="Arial"/>
          <w:b/>
          <w:bCs/>
          <w:i/>
          <w:iCs/>
          <w:sz w:val="24"/>
          <w:szCs w:val="24"/>
          <w:lang w:val="pl-PL"/>
        </w:rPr>
        <w:t>ęcy</w:t>
      </w:r>
      <w:proofErr w:type="spellEnd"/>
      <w:r w:rsidRPr="00A325C5">
        <w:rPr>
          <w:rFonts w:ascii="Arial" w:hAnsi="Arial" w:cs="Arial"/>
          <w:b/>
          <w:bCs/>
          <w:i/>
          <w:iCs/>
          <w:sz w:val="24"/>
          <w:szCs w:val="24"/>
        </w:rPr>
        <w:t xml:space="preserve"> złotych)</w:t>
      </w:r>
      <w:r w:rsidR="00C52F3C">
        <w:rPr>
          <w:rFonts w:ascii="Arial" w:hAnsi="Arial" w:cs="Arial"/>
          <w:b/>
          <w:bCs/>
          <w:i/>
          <w:iCs/>
          <w:sz w:val="24"/>
          <w:szCs w:val="24"/>
          <w:lang w:val="pl-PL"/>
        </w:rPr>
        <w:t xml:space="preserve"> </w:t>
      </w:r>
      <w:r w:rsidRPr="00A325C5">
        <w:rPr>
          <w:rFonts w:ascii="Arial" w:hAnsi="Arial" w:cs="Arial"/>
          <w:b/>
          <w:bCs/>
          <w:i/>
          <w:iCs/>
          <w:sz w:val="24"/>
          <w:szCs w:val="24"/>
        </w:rPr>
        <w:t>za każdy dzień zwłoki.</w:t>
      </w:r>
    </w:p>
    <w:p w14:paraId="728B3E10" w14:textId="4400DB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1.20. W przypadku nieprzejęcia terenu budowy w terminie określonym w  § 3 ust.1 pkt 1.1.umowy w wysokości </w:t>
      </w:r>
      <w:r w:rsidR="00C52F3C">
        <w:rPr>
          <w:rFonts w:ascii="Arial" w:hAnsi="Arial" w:cs="Arial"/>
          <w:b/>
          <w:bCs/>
          <w:i/>
          <w:iCs/>
          <w:sz w:val="24"/>
          <w:szCs w:val="24"/>
          <w:lang w:val="pl-PL"/>
        </w:rPr>
        <w:t>5</w:t>
      </w:r>
      <w:r w:rsidRPr="00A325C5">
        <w:rPr>
          <w:rFonts w:ascii="Arial" w:hAnsi="Arial" w:cs="Arial"/>
          <w:b/>
          <w:bCs/>
          <w:i/>
          <w:iCs/>
          <w:sz w:val="24"/>
          <w:szCs w:val="24"/>
        </w:rPr>
        <w:t xml:space="preserve">.000 zł (słownie: </w:t>
      </w:r>
      <w:r w:rsidR="00C52F3C">
        <w:rPr>
          <w:rFonts w:ascii="Arial" w:hAnsi="Arial" w:cs="Arial"/>
          <w:b/>
          <w:bCs/>
          <w:i/>
          <w:iCs/>
          <w:sz w:val="24"/>
          <w:szCs w:val="24"/>
          <w:lang w:val="pl-PL"/>
        </w:rPr>
        <w:t>pięć tysięcy</w:t>
      </w:r>
      <w:r w:rsidRPr="00A325C5">
        <w:rPr>
          <w:rFonts w:ascii="Arial" w:hAnsi="Arial" w:cs="Arial"/>
          <w:b/>
          <w:bCs/>
          <w:i/>
          <w:iCs/>
          <w:sz w:val="24"/>
          <w:szCs w:val="24"/>
        </w:rPr>
        <w:t xml:space="preserve"> złotych)za każdy dzień zwłoki.</w:t>
      </w:r>
    </w:p>
    <w:p w14:paraId="62D8F00F"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1.21. Za nie przestrzeganie przepisów BHP a zwłaszcza dopuszczanie do pracy pracowników w stanie nietrzeźwym Wykonawca zapłaci Zamawiającemu karę umowną w wysokości 0,05% wynagrodzenia umownego brutto, o którym mowa § 8 ust. 1 brutto, za każdy stwierdzony przypadek.</w:t>
      </w:r>
    </w:p>
    <w:p w14:paraId="377E6038" w14:textId="29868AFF" w:rsidR="00DB4CBD" w:rsidRPr="00C52F3C" w:rsidRDefault="00DB4CBD" w:rsidP="00A325C5">
      <w:pPr>
        <w:pStyle w:val="Akapitzlist"/>
        <w:spacing w:after="160" w:line="276" w:lineRule="auto"/>
        <w:jc w:val="both"/>
        <w:rPr>
          <w:rFonts w:ascii="Arial" w:hAnsi="Arial" w:cs="Arial"/>
          <w:b/>
          <w:bCs/>
          <w:i/>
          <w:iCs/>
          <w:sz w:val="24"/>
          <w:szCs w:val="24"/>
          <w:lang w:val="pl-PL"/>
        </w:rPr>
      </w:pPr>
      <w:r w:rsidRPr="00A325C5">
        <w:rPr>
          <w:rFonts w:ascii="Arial" w:hAnsi="Arial" w:cs="Arial"/>
          <w:b/>
          <w:bCs/>
          <w:i/>
          <w:iCs/>
          <w:sz w:val="24"/>
          <w:szCs w:val="24"/>
        </w:rPr>
        <w:t>1.22</w:t>
      </w:r>
      <w:r w:rsidR="00C52F3C">
        <w:rPr>
          <w:rFonts w:ascii="Arial" w:hAnsi="Arial" w:cs="Arial"/>
          <w:b/>
          <w:bCs/>
          <w:i/>
          <w:iCs/>
          <w:sz w:val="24"/>
          <w:szCs w:val="24"/>
          <w:lang w:val="pl-PL"/>
        </w:rPr>
        <w:t>.</w:t>
      </w:r>
    </w:p>
    <w:p w14:paraId="686C5906" w14:textId="731220B3" w:rsidR="00DB4CBD" w:rsidRPr="00A325C5" w:rsidRDefault="00C52F3C" w:rsidP="00A325C5">
      <w:pPr>
        <w:pStyle w:val="Akapitzlist"/>
        <w:spacing w:after="160" w:line="276" w:lineRule="auto"/>
        <w:jc w:val="both"/>
        <w:rPr>
          <w:rFonts w:ascii="Arial" w:hAnsi="Arial" w:cs="Arial"/>
          <w:b/>
          <w:bCs/>
          <w:i/>
          <w:iCs/>
          <w:sz w:val="24"/>
          <w:szCs w:val="24"/>
        </w:rPr>
      </w:pPr>
      <w:r>
        <w:rPr>
          <w:rFonts w:ascii="Arial" w:hAnsi="Arial" w:cs="Arial"/>
          <w:b/>
          <w:bCs/>
          <w:i/>
          <w:iCs/>
          <w:sz w:val="24"/>
          <w:szCs w:val="24"/>
          <w:lang w:val="pl-PL"/>
        </w:rPr>
        <w:t>1</w:t>
      </w:r>
      <w:r w:rsidR="00DB4CBD" w:rsidRPr="00A325C5">
        <w:rPr>
          <w:rFonts w:ascii="Arial" w:hAnsi="Arial" w:cs="Arial"/>
          <w:b/>
          <w:bCs/>
          <w:i/>
          <w:iCs/>
          <w:sz w:val="24"/>
          <w:szCs w:val="24"/>
        </w:rPr>
        <w:t>. Łączna wysokość kar umownych ze wszystkich tytułów nie może przekroczyć 30% wynagrodzenia umownego brutto określonego w §8 ust.1 umowy.</w:t>
      </w:r>
    </w:p>
    <w:p w14:paraId="1FA01FE3" w14:textId="5BFC118F" w:rsidR="00DB4CBD" w:rsidRPr="00A325C5" w:rsidRDefault="00C52F3C" w:rsidP="00A325C5">
      <w:pPr>
        <w:pStyle w:val="Akapitzlist"/>
        <w:spacing w:after="160" w:line="276" w:lineRule="auto"/>
        <w:jc w:val="both"/>
        <w:rPr>
          <w:rFonts w:ascii="Arial" w:hAnsi="Arial" w:cs="Arial"/>
          <w:b/>
          <w:bCs/>
          <w:i/>
          <w:iCs/>
          <w:sz w:val="24"/>
          <w:szCs w:val="24"/>
        </w:rPr>
      </w:pPr>
      <w:r>
        <w:rPr>
          <w:rFonts w:ascii="Arial" w:hAnsi="Arial" w:cs="Arial"/>
          <w:b/>
          <w:bCs/>
          <w:i/>
          <w:iCs/>
          <w:sz w:val="24"/>
          <w:szCs w:val="24"/>
          <w:lang w:val="pl-PL"/>
        </w:rPr>
        <w:t>2</w:t>
      </w:r>
      <w:r w:rsidR="00DB4CBD" w:rsidRPr="00A325C5">
        <w:rPr>
          <w:rFonts w:ascii="Arial" w:hAnsi="Arial" w:cs="Arial"/>
          <w:b/>
          <w:bCs/>
          <w:i/>
          <w:iCs/>
          <w:sz w:val="24"/>
          <w:szCs w:val="24"/>
        </w:rPr>
        <w:t xml:space="preserve">. Zamawiający zapłaci Wykonawcy karę umowną za odstąpienie od umowy </w:t>
      </w:r>
      <w:r w:rsidR="00D4204B">
        <w:rPr>
          <w:rFonts w:ascii="Arial" w:hAnsi="Arial" w:cs="Arial"/>
          <w:b/>
          <w:bCs/>
          <w:i/>
          <w:iCs/>
          <w:sz w:val="24"/>
          <w:szCs w:val="24"/>
          <w:lang w:val="pl-PL"/>
        </w:rPr>
        <w:t xml:space="preserve">                 </w:t>
      </w:r>
      <w:r w:rsidR="00DB4CBD" w:rsidRPr="00A325C5">
        <w:rPr>
          <w:rFonts w:ascii="Arial" w:hAnsi="Arial" w:cs="Arial"/>
          <w:b/>
          <w:bCs/>
          <w:i/>
          <w:iCs/>
          <w:sz w:val="24"/>
          <w:szCs w:val="24"/>
        </w:rPr>
        <w:t>z przyczyn leżących po stronie Zamawiającego w wysokości 20 % wynagrodzenia umownego brutto określonego w §8 ust.1 niniejszej umowy, z zastrzeżeniem, że kara umowna nie obowiązuje, jeżeli odstąpienie od umowy nastąpi z przyczyn określonych w §13 ust.1 i 2.</w:t>
      </w:r>
    </w:p>
    <w:p w14:paraId="5CF3FFBC" w14:textId="6E83ACC2" w:rsidR="00DB4CBD" w:rsidRPr="00A325C5" w:rsidRDefault="00C52F3C" w:rsidP="00A325C5">
      <w:pPr>
        <w:pStyle w:val="Akapitzlist"/>
        <w:spacing w:after="160" w:line="276" w:lineRule="auto"/>
        <w:jc w:val="both"/>
        <w:rPr>
          <w:rFonts w:ascii="Arial" w:hAnsi="Arial" w:cs="Arial"/>
          <w:b/>
          <w:bCs/>
          <w:i/>
          <w:iCs/>
          <w:sz w:val="24"/>
          <w:szCs w:val="24"/>
        </w:rPr>
      </w:pPr>
      <w:r>
        <w:rPr>
          <w:rFonts w:ascii="Arial" w:hAnsi="Arial" w:cs="Arial"/>
          <w:b/>
          <w:bCs/>
          <w:i/>
          <w:iCs/>
          <w:sz w:val="24"/>
          <w:szCs w:val="24"/>
          <w:lang w:val="pl-PL"/>
        </w:rPr>
        <w:t>3</w:t>
      </w:r>
      <w:r w:rsidR="00DB4CBD" w:rsidRPr="00A325C5">
        <w:rPr>
          <w:rFonts w:ascii="Arial" w:hAnsi="Arial" w:cs="Arial"/>
          <w:b/>
          <w:bCs/>
          <w:i/>
          <w:iCs/>
          <w:sz w:val="24"/>
          <w:szCs w:val="24"/>
        </w:rPr>
        <w:t>.Strony zastrzegają sobie prawo do dochodzenia od¬szkodowania uzupełniającego przenoszącego wysokość kar umownych do wysokości rzeczywiście poniesionej szkody.</w:t>
      </w:r>
    </w:p>
    <w:p w14:paraId="17A6B8F3" w14:textId="05D8ADCA" w:rsidR="00DB4CBD" w:rsidRPr="00A325C5" w:rsidRDefault="00C52F3C" w:rsidP="00A325C5">
      <w:pPr>
        <w:pStyle w:val="Akapitzlist"/>
        <w:spacing w:after="160" w:line="276" w:lineRule="auto"/>
        <w:jc w:val="both"/>
        <w:rPr>
          <w:rFonts w:ascii="Arial" w:hAnsi="Arial" w:cs="Arial"/>
          <w:b/>
          <w:bCs/>
          <w:i/>
          <w:iCs/>
          <w:sz w:val="24"/>
          <w:szCs w:val="24"/>
          <w:lang w:val="pl-PL"/>
        </w:rPr>
      </w:pPr>
      <w:r>
        <w:rPr>
          <w:rFonts w:ascii="Arial" w:hAnsi="Arial" w:cs="Arial"/>
          <w:b/>
          <w:bCs/>
          <w:i/>
          <w:iCs/>
          <w:sz w:val="24"/>
          <w:szCs w:val="24"/>
          <w:lang w:val="pl-PL"/>
        </w:rPr>
        <w:t>4</w:t>
      </w:r>
      <w:r w:rsidR="00DB4CBD" w:rsidRPr="00A325C5">
        <w:rPr>
          <w:rFonts w:ascii="Arial" w:hAnsi="Arial" w:cs="Arial"/>
          <w:b/>
          <w:bCs/>
          <w:i/>
          <w:iCs/>
          <w:sz w:val="24"/>
          <w:szCs w:val="24"/>
        </w:rPr>
        <w:t>.Strony  zobowiązane  są  do  zapłaty  kary  umownej  w  terminie   7   dni  od  dnia otrzymania noty obciążeniowej. W przypadku uchybienia przez Wykonawcę temu terminowi, Zamawiający ma prawo potrącić kwotę wynikającą z noty obciążeniowej z wynagrodzenia Wykonawcy, na co Wykonawca wyraża zgodę.</w:t>
      </w:r>
      <w:r w:rsidR="00A325C5" w:rsidRPr="00A325C5">
        <w:rPr>
          <w:rFonts w:ascii="Arial" w:hAnsi="Arial" w:cs="Arial"/>
          <w:b/>
          <w:bCs/>
          <w:i/>
          <w:iCs/>
          <w:sz w:val="24"/>
          <w:szCs w:val="24"/>
          <w:lang w:val="pl-PL"/>
        </w:rPr>
        <w:t>”</w:t>
      </w:r>
    </w:p>
    <w:p w14:paraId="024FE836" w14:textId="36CA17DD" w:rsidR="00D45350" w:rsidRPr="00A325C5" w:rsidRDefault="00D45350" w:rsidP="00A325C5">
      <w:pPr>
        <w:spacing w:after="0"/>
        <w:jc w:val="both"/>
        <w:rPr>
          <w:rFonts w:ascii="Arial" w:hAnsi="Arial" w:cs="Arial"/>
          <w:sz w:val="24"/>
          <w:szCs w:val="24"/>
          <w:lang w:eastAsia="pl-PL"/>
        </w:rPr>
      </w:pPr>
      <w:r w:rsidRPr="00A325C5">
        <w:rPr>
          <w:rFonts w:ascii="Arial" w:hAnsi="Arial" w:cs="Arial"/>
          <w:sz w:val="24"/>
          <w:szCs w:val="24"/>
          <w:lang w:eastAsia="pl-PL"/>
        </w:rPr>
        <w:t xml:space="preserve">Pozostałe zapisy </w:t>
      </w:r>
      <w:r w:rsidR="00A325C5" w:rsidRPr="00A325C5">
        <w:rPr>
          <w:rFonts w:ascii="Arial" w:hAnsi="Arial" w:cs="Arial"/>
          <w:sz w:val="24"/>
          <w:szCs w:val="24"/>
          <w:lang w:eastAsia="pl-PL"/>
        </w:rPr>
        <w:t xml:space="preserve">Projektowanych postanowień umowy </w:t>
      </w:r>
      <w:r w:rsidRPr="00A325C5">
        <w:rPr>
          <w:rFonts w:ascii="Arial" w:hAnsi="Arial" w:cs="Arial"/>
          <w:sz w:val="24"/>
          <w:szCs w:val="24"/>
          <w:lang w:eastAsia="pl-PL"/>
        </w:rPr>
        <w:t>będącego załącznikiem</w:t>
      </w:r>
      <w:r w:rsidR="00A325C5" w:rsidRPr="00A325C5">
        <w:rPr>
          <w:rFonts w:ascii="Arial" w:hAnsi="Arial" w:cs="Arial"/>
          <w:sz w:val="24"/>
          <w:szCs w:val="24"/>
          <w:lang w:eastAsia="pl-PL"/>
        </w:rPr>
        <w:t xml:space="preserve"> nr 11 </w:t>
      </w:r>
      <w:r w:rsidRPr="00A325C5">
        <w:rPr>
          <w:rFonts w:ascii="Arial" w:hAnsi="Arial" w:cs="Arial"/>
          <w:sz w:val="24"/>
          <w:szCs w:val="24"/>
          <w:lang w:eastAsia="pl-PL"/>
        </w:rPr>
        <w:t xml:space="preserve"> do SWZ pozostają bez zmian.</w:t>
      </w:r>
    </w:p>
    <w:p w14:paraId="4E8C19E9" w14:textId="77777777" w:rsidR="00D45350" w:rsidRPr="00A325C5" w:rsidRDefault="00D45350" w:rsidP="00A325C5">
      <w:pPr>
        <w:spacing w:after="0"/>
        <w:jc w:val="both"/>
        <w:rPr>
          <w:rFonts w:ascii="Arial" w:hAnsi="Arial" w:cs="Arial"/>
          <w:sz w:val="24"/>
          <w:szCs w:val="24"/>
          <w:lang w:eastAsia="pl-PL"/>
        </w:rPr>
      </w:pPr>
    </w:p>
    <w:p w14:paraId="4C3FB3E9" w14:textId="77777777" w:rsidR="00B5336B" w:rsidRDefault="00B5336B" w:rsidP="00CF30F4">
      <w:pPr>
        <w:shd w:val="clear" w:color="auto" w:fill="FFFFFF"/>
        <w:autoSpaceDE w:val="0"/>
        <w:autoSpaceDN w:val="0"/>
        <w:adjustRightInd w:val="0"/>
        <w:spacing w:after="0"/>
        <w:ind w:right="141"/>
        <w:rPr>
          <w:rFonts w:ascii="Arial" w:hAnsi="Arial" w:cs="Arial"/>
          <w:b/>
          <w:spacing w:val="-3"/>
          <w:sz w:val="24"/>
          <w:szCs w:val="24"/>
        </w:rPr>
      </w:pPr>
    </w:p>
    <w:p w14:paraId="04C4C556" w14:textId="77777777" w:rsidR="00B5336B" w:rsidRDefault="00B5336B" w:rsidP="00CF30F4">
      <w:pPr>
        <w:shd w:val="clear" w:color="auto" w:fill="FFFFFF"/>
        <w:autoSpaceDE w:val="0"/>
        <w:autoSpaceDN w:val="0"/>
        <w:adjustRightInd w:val="0"/>
        <w:spacing w:after="0"/>
        <w:ind w:right="141"/>
        <w:rPr>
          <w:rFonts w:ascii="Arial" w:hAnsi="Arial" w:cs="Arial"/>
          <w:b/>
          <w:spacing w:val="-3"/>
          <w:sz w:val="24"/>
          <w:szCs w:val="24"/>
        </w:rPr>
      </w:pPr>
    </w:p>
    <w:p w14:paraId="3CBC05A1" w14:textId="77777777" w:rsidR="00B5336B" w:rsidRDefault="00B5336B" w:rsidP="00CF30F4">
      <w:pPr>
        <w:shd w:val="clear" w:color="auto" w:fill="FFFFFF"/>
        <w:autoSpaceDE w:val="0"/>
        <w:autoSpaceDN w:val="0"/>
        <w:adjustRightInd w:val="0"/>
        <w:spacing w:after="0"/>
        <w:ind w:right="141"/>
        <w:rPr>
          <w:rFonts w:ascii="Arial" w:hAnsi="Arial" w:cs="Arial"/>
          <w:b/>
          <w:spacing w:val="-3"/>
          <w:sz w:val="24"/>
          <w:szCs w:val="24"/>
        </w:rPr>
      </w:pPr>
    </w:p>
    <w:p w14:paraId="60C36823" w14:textId="0BD31AE9" w:rsidR="005E7D71" w:rsidRPr="00A325C5" w:rsidRDefault="005E7D71" w:rsidP="00CF30F4">
      <w:pPr>
        <w:shd w:val="clear" w:color="auto" w:fill="FFFFFF"/>
        <w:autoSpaceDE w:val="0"/>
        <w:autoSpaceDN w:val="0"/>
        <w:adjustRightInd w:val="0"/>
        <w:spacing w:after="0"/>
        <w:ind w:right="141"/>
        <w:rPr>
          <w:rStyle w:val="markedcontent"/>
          <w:rFonts w:ascii="Arial" w:hAnsi="Arial" w:cs="Arial"/>
          <w:b/>
          <w:sz w:val="24"/>
          <w:szCs w:val="24"/>
        </w:rPr>
      </w:pPr>
      <w:r w:rsidRPr="00A325C5">
        <w:rPr>
          <w:rFonts w:ascii="Arial" w:hAnsi="Arial" w:cs="Arial"/>
          <w:b/>
          <w:spacing w:val="-3"/>
          <w:sz w:val="24"/>
          <w:szCs w:val="24"/>
        </w:rPr>
        <w:lastRenderedPageBreak/>
        <w:t xml:space="preserve">Pytanie nr 7 </w:t>
      </w:r>
      <w:r w:rsidRPr="00A325C5">
        <w:rPr>
          <w:rStyle w:val="markedcontent"/>
          <w:rFonts w:ascii="Arial" w:hAnsi="Arial" w:cs="Arial"/>
          <w:b/>
          <w:sz w:val="24"/>
          <w:szCs w:val="24"/>
        </w:rPr>
        <w:t xml:space="preserve"> </w:t>
      </w:r>
    </w:p>
    <w:p w14:paraId="798BF020" w14:textId="51F9DF2A" w:rsidR="00CF30F4" w:rsidRPr="00BB549C" w:rsidRDefault="00BB549C" w:rsidP="00A325C5">
      <w:pPr>
        <w:pStyle w:val="Default"/>
        <w:spacing w:line="276" w:lineRule="auto"/>
        <w:rPr>
          <w:rFonts w:ascii="Arial" w:hAnsi="Arial" w:cs="Arial"/>
          <w:b/>
          <w:kern w:val="1"/>
          <w:lang w:eastAsia="hi-IN" w:bidi="hi-IN"/>
        </w:rPr>
      </w:pPr>
      <w:r w:rsidRPr="00BB549C">
        <w:rPr>
          <w:rFonts w:ascii="Arial" w:hAnsi="Arial" w:cs="Arial"/>
        </w:rPr>
        <w:t>Prosimy o odpowiedź na pytanie do SWZ: Prosimy o potwierdzenie, że zamówienie nie obejmuje prac związanych z wycinką i karczowaniem drzew  i krzewów.</w:t>
      </w:r>
    </w:p>
    <w:p w14:paraId="686156D5" w14:textId="77777777" w:rsidR="0059684D" w:rsidRDefault="0059684D" w:rsidP="00A325C5">
      <w:pPr>
        <w:pStyle w:val="Default"/>
        <w:spacing w:line="276" w:lineRule="auto"/>
        <w:rPr>
          <w:rFonts w:ascii="Arial" w:hAnsi="Arial" w:cs="Arial"/>
          <w:b/>
          <w:kern w:val="1"/>
          <w:lang w:eastAsia="hi-IN" w:bidi="hi-IN"/>
        </w:rPr>
      </w:pPr>
    </w:p>
    <w:p w14:paraId="61DDBC51" w14:textId="77777777" w:rsidR="00CF30F4" w:rsidRDefault="00CF30F4" w:rsidP="00A325C5">
      <w:pPr>
        <w:pStyle w:val="Default"/>
        <w:spacing w:line="276" w:lineRule="auto"/>
        <w:rPr>
          <w:rFonts w:ascii="Arial" w:hAnsi="Arial" w:cs="Arial"/>
          <w:b/>
          <w:kern w:val="1"/>
          <w:lang w:eastAsia="hi-IN" w:bidi="hi-IN"/>
        </w:rPr>
      </w:pPr>
    </w:p>
    <w:p w14:paraId="78DAB254" w14:textId="0887EEB8" w:rsidR="005E7D71" w:rsidRPr="00A325C5" w:rsidRDefault="005E7D71" w:rsidP="00A325C5">
      <w:pPr>
        <w:pStyle w:val="Default"/>
        <w:spacing w:line="276" w:lineRule="auto"/>
        <w:rPr>
          <w:rFonts w:ascii="Arial" w:hAnsi="Arial" w:cs="Arial"/>
          <w:b/>
          <w:kern w:val="1"/>
          <w:lang w:eastAsia="hi-IN" w:bidi="hi-IN"/>
        </w:rPr>
      </w:pPr>
      <w:r w:rsidRPr="00A325C5">
        <w:rPr>
          <w:rFonts w:ascii="Arial" w:hAnsi="Arial" w:cs="Arial"/>
          <w:b/>
          <w:kern w:val="1"/>
          <w:lang w:eastAsia="hi-IN" w:bidi="hi-IN"/>
        </w:rPr>
        <w:t xml:space="preserve">Odpowiedź </w:t>
      </w:r>
    </w:p>
    <w:p w14:paraId="7CFE447D" w14:textId="41508249" w:rsidR="00BB549C" w:rsidRPr="00BB549C" w:rsidRDefault="00BB549C" w:rsidP="00BB549C">
      <w:pPr>
        <w:shd w:val="clear" w:color="auto" w:fill="FFFFFF"/>
        <w:autoSpaceDE w:val="0"/>
        <w:autoSpaceDN w:val="0"/>
        <w:adjustRightInd w:val="0"/>
        <w:spacing w:after="0"/>
        <w:ind w:right="141"/>
        <w:jc w:val="both"/>
        <w:rPr>
          <w:rFonts w:ascii="Arial" w:hAnsi="Arial" w:cs="Arial"/>
          <w:b/>
          <w:sz w:val="24"/>
          <w:szCs w:val="24"/>
        </w:rPr>
      </w:pPr>
      <w:r w:rsidRPr="00BB549C">
        <w:rPr>
          <w:rFonts w:ascii="Arial" w:hAnsi="Arial" w:cs="Arial"/>
          <w:b/>
          <w:sz w:val="24"/>
          <w:szCs w:val="24"/>
        </w:rPr>
        <w:t>Ad</w:t>
      </w:r>
      <w:r>
        <w:rPr>
          <w:rFonts w:ascii="Arial" w:hAnsi="Arial" w:cs="Arial"/>
          <w:b/>
          <w:sz w:val="24"/>
          <w:szCs w:val="24"/>
        </w:rPr>
        <w:t>7</w:t>
      </w:r>
      <w:r w:rsidRPr="00BB549C">
        <w:rPr>
          <w:rFonts w:ascii="Arial" w:hAnsi="Arial" w:cs="Arial"/>
          <w:b/>
          <w:sz w:val="24"/>
          <w:szCs w:val="24"/>
        </w:rPr>
        <w:t>:</w:t>
      </w:r>
    </w:p>
    <w:p w14:paraId="763B8725" w14:textId="32E33E91" w:rsidR="00FC712D" w:rsidRDefault="00322BC0" w:rsidP="00A325C5">
      <w:pPr>
        <w:jc w:val="both"/>
        <w:rPr>
          <w:rStyle w:val="markedcontent"/>
          <w:rFonts w:ascii="Arial" w:hAnsi="Arial" w:cs="Arial"/>
          <w:bCs/>
          <w:sz w:val="24"/>
          <w:szCs w:val="24"/>
        </w:rPr>
      </w:pPr>
      <w:r>
        <w:rPr>
          <w:rStyle w:val="markedcontent"/>
          <w:rFonts w:ascii="Arial" w:hAnsi="Arial" w:cs="Arial"/>
          <w:bCs/>
          <w:sz w:val="24"/>
          <w:szCs w:val="24"/>
        </w:rPr>
        <w:t>Zamówienie obejmuje prace związane z wycinką i karczowaniem drzew i krzewów</w:t>
      </w:r>
      <w:r w:rsidR="0015544E">
        <w:rPr>
          <w:rStyle w:val="markedcontent"/>
          <w:rFonts w:ascii="Arial" w:hAnsi="Arial" w:cs="Arial"/>
          <w:bCs/>
          <w:sz w:val="24"/>
          <w:szCs w:val="24"/>
        </w:rPr>
        <w:t xml:space="preserve">. Zamawiający zamieszcza poprawiony przedmiar robót na odcinku od ul. Szkolnej </w:t>
      </w:r>
      <w:r w:rsidR="00282D75">
        <w:rPr>
          <w:rStyle w:val="markedcontent"/>
          <w:rFonts w:ascii="Arial" w:hAnsi="Arial" w:cs="Arial"/>
          <w:bCs/>
          <w:sz w:val="24"/>
          <w:szCs w:val="24"/>
        </w:rPr>
        <w:t xml:space="preserve">                 </w:t>
      </w:r>
      <w:r w:rsidR="0015544E">
        <w:rPr>
          <w:rStyle w:val="markedcontent"/>
          <w:rFonts w:ascii="Arial" w:hAnsi="Arial" w:cs="Arial"/>
          <w:bCs/>
          <w:sz w:val="24"/>
          <w:szCs w:val="24"/>
        </w:rPr>
        <w:t xml:space="preserve">do ul. Rzemieślniczej obejmujący </w:t>
      </w:r>
      <w:proofErr w:type="spellStart"/>
      <w:r w:rsidR="0015544E">
        <w:rPr>
          <w:rStyle w:val="markedcontent"/>
          <w:rFonts w:ascii="Arial" w:hAnsi="Arial" w:cs="Arial"/>
          <w:bCs/>
          <w:sz w:val="24"/>
          <w:szCs w:val="24"/>
        </w:rPr>
        <w:t>ww</w:t>
      </w:r>
      <w:proofErr w:type="spellEnd"/>
      <w:r w:rsidR="0015544E">
        <w:rPr>
          <w:rStyle w:val="markedcontent"/>
          <w:rFonts w:ascii="Arial" w:hAnsi="Arial" w:cs="Arial"/>
          <w:bCs/>
          <w:sz w:val="24"/>
          <w:szCs w:val="24"/>
        </w:rPr>
        <w:t xml:space="preserve"> zakres.</w:t>
      </w:r>
      <w:r w:rsidR="00FC712D">
        <w:rPr>
          <w:rStyle w:val="markedcontent"/>
          <w:rFonts w:ascii="Arial" w:hAnsi="Arial" w:cs="Arial"/>
          <w:bCs/>
          <w:sz w:val="24"/>
          <w:szCs w:val="24"/>
        </w:rPr>
        <w:t xml:space="preserve"> Karpiny i gałęzie niebędące drewnem opałowym Wykonawca jest zobowiązany do zagospodarowania we własnym zakresie.</w:t>
      </w:r>
    </w:p>
    <w:p w14:paraId="52E417E4" w14:textId="40FD2922" w:rsidR="00FC712D" w:rsidRDefault="00FC712D" w:rsidP="00A325C5">
      <w:pPr>
        <w:jc w:val="both"/>
        <w:rPr>
          <w:rStyle w:val="markedcontent"/>
          <w:rFonts w:ascii="Arial" w:hAnsi="Arial" w:cs="Arial"/>
          <w:bCs/>
          <w:sz w:val="24"/>
          <w:szCs w:val="24"/>
        </w:rPr>
      </w:pPr>
      <w:r>
        <w:rPr>
          <w:rStyle w:val="markedcontent"/>
          <w:rFonts w:ascii="Arial" w:hAnsi="Arial" w:cs="Arial"/>
          <w:bCs/>
          <w:sz w:val="24"/>
          <w:szCs w:val="24"/>
        </w:rPr>
        <w:t xml:space="preserve">Zagospodarowanie drewna niebędącego we władaniu Lasów Państwowych                              a będących własnością Miasta Kostrzyn nad Odrą należy prowadzić zgodnie                               z Zarządzeniem Burmistrza Miasta Kostrzyn nad Odrą zamieszczonego </w:t>
      </w:r>
      <w:r>
        <w:rPr>
          <w:rFonts w:ascii="Arial" w:hAnsi="Arial" w:cs="Arial"/>
          <w:bCs/>
          <w:spacing w:val="-3"/>
          <w:sz w:val="24"/>
          <w:szCs w:val="24"/>
        </w:rPr>
        <w:t>n</w:t>
      </w:r>
      <w:r w:rsidRPr="0015544E">
        <w:rPr>
          <w:rFonts w:ascii="Arial" w:hAnsi="Arial" w:cs="Arial"/>
          <w:bCs/>
          <w:spacing w:val="-3"/>
          <w:sz w:val="24"/>
          <w:szCs w:val="24"/>
        </w:rPr>
        <w:t>a stronie:</w:t>
      </w:r>
      <w:r>
        <w:rPr>
          <w:rFonts w:ascii="Arial" w:hAnsi="Arial" w:cs="Arial"/>
          <w:b/>
          <w:spacing w:val="-3"/>
          <w:sz w:val="24"/>
          <w:szCs w:val="24"/>
        </w:rPr>
        <w:t xml:space="preserve"> </w:t>
      </w:r>
      <w:hyperlink r:id="rId8" w:history="1">
        <w:r w:rsidRPr="00A325C5">
          <w:rPr>
            <w:rFonts w:ascii="Arial" w:hAnsi="Arial" w:cs="Arial"/>
            <w:color w:val="0000FF"/>
            <w:sz w:val="24"/>
            <w:szCs w:val="24"/>
            <w:u w:val="single"/>
            <w:lang w:eastAsia="pl-PL"/>
          </w:rPr>
          <w:t>https://platformazakupowa.pl/pn/kostrzyn_nad_odra</w:t>
        </w:r>
      </w:hyperlink>
      <w:r w:rsidRPr="00A325C5">
        <w:rPr>
          <w:rFonts w:ascii="Arial" w:hAnsi="Arial" w:cs="Arial"/>
          <w:sz w:val="24"/>
          <w:szCs w:val="24"/>
          <w:lang w:eastAsia="pl-PL"/>
        </w:rPr>
        <w:t>.</w:t>
      </w:r>
    </w:p>
    <w:p w14:paraId="3B25BE83" w14:textId="1430D90B" w:rsidR="005E7D71" w:rsidRPr="00A325C5" w:rsidRDefault="005E7D71" w:rsidP="00A325C5">
      <w:pPr>
        <w:jc w:val="both"/>
        <w:rPr>
          <w:rFonts w:ascii="Arial" w:hAnsi="Arial" w:cs="Arial"/>
          <w:sz w:val="24"/>
          <w:szCs w:val="24"/>
          <w:shd w:val="clear" w:color="auto" w:fill="FFFFFF"/>
        </w:rPr>
      </w:pPr>
      <w:bookmarkStart w:id="8" w:name="_Hlk131142700"/>
      <w:r w:rsidRPr="00A325C5">
        <w:rPr>
          <w:rFonts w:ascii="Arial" w:hAnsi="Arial" w:cs="Arial"/>
          <w:b/>
          <w:spacing w:val="-3"/>
          <w:sz w:val="24"/>
          <w:szCs w:val="24"/>
        </w:rPr>
        <w:t xml:space="preserve">Pytanie nr 8 </w:t>
      </w:r>
      <w:r w:rsidRPr="00A325C5">
        <w:rPr>
          <w:rStyle w:val="markedcontent"/>
          <w:rFonts w:ascii="Arial" w:hAnsi="Arial" w:cs="Arial"/>
          <w:b/>
          <w:sz w:val="24"/>
          <w:szCs w:val="24"/>
        </w:rPr>
        <w:t xml:space="preserve"> </w:t>
      </w:r>
    </w:p>
    <w:bookmarkEnd w:id="8"/>
    <w:p w14:paraId="320A7EF5" w14:textId="3BC42959" w:rsidR="005E7D71" w:rsidRPr="00A325C5" w:rsidRDefault="005E7D71" w:rsidP="00A325C5">
      <w:pPr>
        <w:pStyle w:val="Default"/>
        <w:spacing w:line="276" w:lineRule="auto"/>
        <w:jc w:val="both"/>
        <w:rPr>
          <w:rFonts w:ascii="Arial" w:hAnsi="Arial" w:cs="Arial"/>
          <w:b/>
          <w:kern w:val="1"/>
          <w:lang w:eastAsia="hi-IN" w:bidi="hi-IN"/>
        </w:rPr>
      </w:pPr>
      <w:r w:rsidRPr="00A325C5">
        <w:rPr>
          <w:rFonts w:ascii="Arial" w:hAnsi="Arial" w:cs="Arial"/>
        </w:rPr>
        <w:t>Wnioskuję o udostępnienie przedmiaru branży drogowej zawierającego podstawę wyceny KNR w poszczególnych pozycjach lub o odstąpienie konieczności złożenia kosztorysu ofertowego szczegółowego branży drogowej wraz z zestawieniem materiałów, robocizny, sprzętu, kosztów zakupu, kosztów pośrednich i zysku. Załączony przez Zamawiającego przedmiar nie zawiera KNR w poszczególnych pozycjach. Ze względu na ryczałtowy charakter rozliczenia umowy, wymaganie złożenia szczegółowego kosztorysu ofertowego na etapie składania ofert od wszystkich oferentów jest niezasadne.</w:t>
      </w:r>
    </w:p>
    <w:p w14:paraId="57B54EE6" w14:textId="77777777" w:rsidR="005E7D71" w:rsidRPr="00A325C5" w:rsidRDefault="005E7D71" w:rsidP="00A325C5">
      <w:pPr>
        <w:pStyle w:val="Default"/>
        <w:spacing w:line="276" w:lineRule="auto"/>
        <w:rPr>
          <w:rFonts w:ascii="Arial" w:hAnsi="Arial" w:cs="Arial"/>
          <w:b/>
          <w:kern w:val="1"/>
          <w:lang w:eastAsia="hi-IN" w:bidi="hi-IN"/>
        </w:rPr>
      </w:pPr>
    </w:p>
    <w:p w14:paraId="1A6DF301" w14:textId="77777777" w:rsidR="00BB549C" w:rsidRDefault="005E7D71" w:rsidP="00BB549C">
      <w:pPr>
        <w:shd w:val="clear" w:color="auto" w:fill="FFFFFF"/>
        <w:autoSpaceDE w:val="0"/>
        <w:autoSpaceDN w:val="0"/>
        <w:adjustRightInd w:val="0"/>
        <w:spacing w:after="0"/>
        <w:ind w:right="141"/>
        <w:jc w:val="both"/>
        <w:rPr>
          <w:rFonts w:ascii="Arial" w:hAnsi="Arial" w:cs="Arial"/>
          <w:b/>
          <w:kern w:val="1"/>
          <w:lang w:eastAsia="hi-IN" w:bidi="hi-IN"/>
        </w:rPr>
      </w:pPr>
      <w:r w:rsidRPr="00A325C5">
        <w:rPr>
          <w:rFonts w:ascii="Arial" w:hAnsi="Arial" w:cs="Arial"/>
          <w:b/>
          <w:kern w:val="1"/>
          <w:lang w:eastAsia="hi-IN" w:bidi="hi-IN"/>
        </w:rPr>
        <w:t xml:space="preserve">Odpowiedź </w:t>
      </w:r>
    </w:p>
    <w:p w14:paraId="48A2FF0A" w14:textId="11A5FFD3" w:rsidR="00BB549C" w:rsidRPr="00BB549C" w:rsidRDefault="00BB549C" w:rsidP="00BB549C">
      <w:pPr>
        <w:shd w:val="clear" w:color="auto" w:fill="FFFFFF"/>
        <w:autoSpaceDE w:val="0"/>
        <w:autoSpaceDN w:val="0"/>
        <w:adjustRightInd w:val="0"/>
        <w:spacing w:after="0"/>
        <w:ind w:right="141"/>
        <w:jc w:val="both"/>
        <w:rPr>
          <w:rFonts w:ascii="Arial" w:hAnsi="Arial" w:cs="Arial"/>
          <w:b/>
          <w:sz w:val="24"/>
          <w:szCs w:val="24"/>
        </w:rPr>
      </w:pPr>
      <w:r w:rsidRPr="00BB549C">
        <w:rPr>
          <w:rFonts w:ascii="Arial" w:hAnsi="Arial" w:cs="Arial"/>
          <w:b/>
          <w:sz w:val="24"/>
          <w:szCs w:val="24"/>
        </w:rPr>
        <w:t>Ad</w:t>
      </w:r>
      <w:r>
        <w:rPr>
          <w:rFonts w:ascii="Arial" w:hAnsi="Arial" w:cs="Arial"/>
          <w:b/>
          <w:sz w:val="24"/>
          <w:szCs w:val="24"/>
        </w:rPr>
        <w:t>8</w:t>
      </w:r>
      <w:r w:rsidRPr="00BB549C">
        <w:rPr>
          <w:rFonts w:ascii="Arial" w:hAnsi="Arial" w:cs="Arial"/>
          <w:b/>
          <w:sz w:val="24"/>
          <w:szCs w:val="24"/>
        </w:rPr>
        <w:t>:</w:t>
      </w:r>
    </w:p>
    <w:p w14:paraId="45DF440A" w14:textId="7DED54E0" w:rsidR="005E7D71" w:rsidRPr="00A325C5" w:rsidRDefault="00D45350" w:rsidP="00A325C5">
      <w:pPr>
        <w:spacing w:after="0"/>
        <w:jc w:val="both"/>
        <w:rPr>
          <w:rFonts w:ascii="Arial" w:hAnsi="Arial" w:cs="Arial"/>
          <w:sz w:val="24"/>
          <w:szCs w:val="24"/>
          <w:lang w:eastAsia="pl-PL"/>
        </w:rPr>
      </w:pPr>
      <w:r w:rsidRPr="00A325C5">
        <w:rPr>
          <w:rFonts w:ascii="Arial" w:hAnsi="Arial" w:cs="Arial"/>
          <w:sz w:val="24"/>
          <w:szCs w:val="24"/>
          <w:lang w:eastAsia="pl-PL"/>
        </w:rPr>
        <w:t xml:space="preserve">Odpowiedź jak do pytania 4. </w:t>
      </w:r>
    </w:p>
    <w:p w14:paraId="303FA672" w14:textId="77777777" w:rsidR="00BB549C" w:rsidRDefault="00BB549C" w:rsidP="00A325C5">
      <w:pPr>
        <w:spacing w:after="0"/>
        <w:jc w:val="both"/>
        <w:rPr>
          <w:rFonts w:ascii="Arial" w:hAnsi="Arial" w:cs="Arial"/>
          <w:sz w:val="24"/>
          <w:szCs w:val="24"/>
          <w:lang w:eastAsia="pl-PL"/>
        </w:rPr>
      </w:pPr>
    </w:p>
    <w:p w14:paraId="1C09A58D" w14:textId="77777777" w:rsidR="00BB549C" w:rsidRDefault="00BB549C" w:rsidP="00A325C5">
      <w:pPr>
        <w:spacing w:after="0"/>
        <w:jc w:val="both"/>
        <w:rPr>
          <w:rFonts w:ascii="Arial" w:hAnsi="Arial" w:cs="Arial"/>
          <w:sz w:val="24"/>
          <w:szCs w:val="24"/>
          <w:lang w:eastAsia="pl-PL"/>
        </w:rPr>
      </w:pPr>
    </w:p>
    <w:p w14:paraId="3CAB8EE7" w14:textId="2E9FA6BD" w:rsidR="00BB549C" w:rsidRPr="00BA586B" w:rsidRDefault="00BB549C" w:rsidP="00BA586B">
      <w:pPr>
        <w:jc w:val="both"/>
        <w:rPr>
          <w:rFonts w:ascii="Arial" w:hAnsi="Arial" w:cs="Arial"/>
          <w:sz w:val="24"/>
          <w:szCs w:val="24"/>
          <w:shd w:val="clear" w:color="auto" w:fill="FFFFFF"/>
        </w:rPr>
      </w:pPr>
      <w:r w:rsidRPr="00BA586B">
        <w:rPr>
          <w:rFonts w:ascii="Arial" w:hAnsi="Arial" w:cs="Arial"/>
          <w:b/>
          <w:spacing w:val="-3"/>
          <w:sz w:val="24"/>
          <w:szCs w:val="24"/>
        </w:rPr>
        <w:t xml:space="preserve">Pytanie nr 9 </w:t>
      </w:r>
      <w:r w:rsidRPr="00BA586B">
        <w:rPr>
          <w:rStyle w:val="markedcontent"/>
          <w:rFonts w:ascii="Arial" w:hAnsi="Arial" w:cs="Arial"/>
          <w:b/>
          <w:sz w:val="24"/>
          <w:szCs w:val="24"/>
        </w:rPr>
        <w:t xml:space="preserve"> </w:t>
      </w:r>
      <w:r w:rsidR="00BA586B">
        <w:rPr>
          <w:rFonts w:ascii="Arial" w:hAnsi="Arial" w:cs="Arial"/>
          <w:sz w:val="24"/>
          <w:szCs w:val="24"/>
          <w:shd w:val="clear" w:color="auto" w:fill="FFFFFF"/>
        </w:rPr>
        <w:tab/>
      </w:r>
      <w:r w:rsidR="00BA586B">
        <w:rPr>
          <w:rFonts w:ascii="Arial" w:hAnsi="Arial" w:cs="Arial"/>
          <w:sz w:val="24"/>
          <w:szCs w:val="24"/>
          <w:shd w:val="clear" w:color="auto" w:fill="FFFFFF"/>
        </w:rPr>
        <w:tab/>
      </w:r>
      <w:r w:rsidR="00BA586B">
        <w:rPr>
          <w:rFonts w:ascii="Arial" w:hAnsi="Arial" w:cs="Arial"/>
          <w:sz w:val="24"/>
          <w:szCs w:val="24"/>
          <w:shd w:val="clear" w:color="auto" w:fill="FFFFFF"/>
        </w:rPr>
        <w:tab/>
      </w:r>
      <w:r w:rsidR="00BA586B">
        <w:rPr>
          <w:rFonts w:ascii="Arial" w:hAnsi="Arial" w:cs="Arial"/>
          <w:sz w:val="24"/>
          <w:szCs w:val="24"/>
          <w:shd w:val="clear" w:color="auto" w:fill="FFFFFF"/>
        </w:rPr>
        <w:tab/>
      </w:r>
      <w:r w:rsidR="00BA586B">
        <w:rPr>
          <w:rFonts w:ascii="Arial" w:hAnsi="Arial" w:cs="Arial"/>
          <w:sz w:val="24"/>
          <w:szCs w:val="24"/>
          <w:shd w:val="clear" w:color="auto" w:fill="FFFFFF"/>
        </w:rPr>
        <w:tab/>
      </w:r>
      <w:r w:rsidR="00BA586B">
        <w:rPr>
          <w:rFonts w:ascii="Arial" w:hAnsi="Arial" w:cs="Arial"/>
          <w:sz w:val="24"/>
          <w:szCs w:val="24"/>
          <w:shd w:val="clear" w:color="auto" w:fill="FFFFFF"/>
        </w:rPr>
        <w:tab/>
      </w:r>
      <w:r w:rsidR="00BA586B">
        <w:rPr>
          <w:rFonts w:ascii="Arial" w:hAnsi="Arial" w:cs="Arial"/>
          <w:sz w:val="24"/>
          <w:szCs w:val="24"/>
          <w:shd w:val="clear" w:color="auto" w:fill="FFFFFF"/>
        </w:rPr>
        <w:tab/>
      </w:r>
      <w:r w:rsidR="00BA586B">
        <w:rPr>
          <w:rFonts w:ascii="Arial" w:hAnsi="Arial" w:cs="Arial"/>
          <w:sz w:val="24"/>
          <w:szCs w:val="24"/>
          <w:shd w:val="clear" w:color="auto" w:fill="FFFFFF"/>
        </w:rPr>
        <w:tab/>
      </w:r>
      <w:r w:rsidR="00BA586B">
        <w:rPr>
          <w:rFonts w:ascii="Arial" w:hAnsi="Arial" w:cs="Arial"/>
          <w:sz w:val="24"/>
          <w:szCs w:val="24"/>
          <w:shd w:val="clear" w:color="auto" w:fill="FFFFFF"/>
        </w:rPr>
        <w:tab/>
        <w:t xml:space="preserve">              </w:t>
      </w:r>
      <w:r w:rsidR="00BA586B" w:rsidRPr="00BA586B">
        <w:rPr>
          <w:rFonts w:ascii="Arial" w:hAnsi="Arial" w:cs="Arial"/>
          <w:sz w:val="24"/>
          <w:szCs w:val="24"/>
        </w:rPr>
        <w:t>Wnosimy o udostępnienie tabeli robót ziemnych dla odcinka Szkolna – Rzemieślnicza</w:t>
      </w:r>
    </w:p>
    <w:p w14:paraId="3A7E91DA" w14:textId="77777777" w:rsidR="00BA586B" w:rsidRDefault="00BA586B" w:rsidP="00BB549C">
      <w:pPr>
        <w:shd w:val="clear" w:color="auto" w:fill="FFFFFF"/>
        <w:autoSpaceDE w:val="0"/>
        <w:autoSpaceDN w:val="0"/>
        <w:adjustRightInd w:val="0"/>
        <w:spacing w:after="0"/>
        <w:ind w:right="141"/>
        <w:jc w:val="both"/>
        <w:rPr>
          <w:rFonts w:ascii="Arial" w:hAnsi="Arial" w:cs="Arial"/>
          <w:b/>
          <w:kern w:val="1"/>
          <w:sz w:val="24"/>
          <w:szCs w:val="24"/>
          <w:lang w:eastAsia="hi-IN" w:bidi="hi-IN"/>
        </w:rPr>
      </w:pPr>
    </w:p>
    <w:p w14:paraId="0E7666A4" w14:textId="7D1C1C82" w:rsidR="00BB549C" w:rsidRPr="00BA586B" w:rsidRDefault="00BB549C" w:rsidP="00BB549C">
      <w:pPr>
        <w:shd w:val="clear" w:color="auto" w:fill="FFFFFF"/>
        <w:autoSpaceDE w:val="0"/>
        <w:autoSpaceDN w:val="0"/>
        <w:adjustRightInd w:val="0"/>
        <w:spacing w:after="0"/>
        <w:ind w:right="141"/>
        <w:jc w:val="both"/>
        <w:rPr>
          <w:rFonts w:ascii="Arial" w:hAnsi="Arial" w:cs="Arial"/>
          <w:b/>
          <w:kern w:val="1"/>
          <w:sz w:val="24"/>
          <w:szCs w:val="24"/>
          <w:lang w:eastAsia="hi-IN" w:bidi="hi-IN"/>
        </w:rPr>
      </w:pPr>
      <w:r w:rsidRPr="00BA586B">
        <w:rPr>
          <w:rFonts w:ascii="Arial" w:hAnsi="Arial" w:cs="Arial"/>
          <w:b/>
          <w:kern w:val="1"/>
          <w:sz w:val="24"/>
          <w:szCs w:val="24"/>
          <w:lang w:eastAsia="hi-IN" w:bidi="hi-IN"/>
        </w:rPr>
        <w:t xml:space="preserve">Odpowiedź </w:t>
      </w:r>
    </w:p>
    <w:p w14:paraId="6F4C5FD7" w14:textId="569C3B45" w:rsidR="00BB549C" w:rsidRPr="00BA586B" w:rsidRDefault="00BB549C" w:rsidP="00BB549C">
      <w:pPr>
        <w:shd w:val="clear" w:color="auto" w:fill="FFFFFF"/>
        <w:autoSpaceDE w:val="0"/>
        <w:autoSpaceDN w:val="0"/>
        <w:adjustRightInd w:val="0"/>
        <w:spacing w:after="0"/>
        <w:ind w:right="141"/>
        <w:jc w:val="both"/>
        <w:rPr>
          <w:rFonts w:ascii="Arial" w:hAnsi="Arial" w:cs="Arial"/>
          <w:b/>
          <w:sz w:val="24"/>
          <w:szCs w:val="24"/>
        </w:rPr>
      </w:pPr>
      <w:r w:rsidRPr="00BA586B">
        <w:rPr>
          <w:rFonts w:ascii="Arial" w:hAnsi="Arial" w:cs="Arial"/>
          <w:b/>
          <w:sz w:val="24"/>
          <w:szCs w:val="24"/>
        </w:rPr>
        <w:t>Ad9:</w:t>
      </w:r>
    </w:p>
    <w:p w14:paraId="423BECED" w14:textId="374F5D06" w:rsidR="00BB549C" w:rsidRPr="00BA586B" w:rsidRDefault="0015544E" w:rsidP="00A325C5">
      <w:pPr>
        <w:spacing w:after="0"/>
        <w:jc w:val="both"/>
        <w:rPr>
          <w:rFonts w:ascii="Arial" w:hAnsi="Arial" w:cs="Arial"/>
          <w:sz w:val="24"/>
          <w:szCs w:val="24"/>
          <w:lang w:eastAsia="pl-PL"/>
        </w:rPr>
      </w:pPr>
      <w:r>
        <w:rPr>
          <w:rFonts w:ascii="Arial" w:hAnsi="Arial" w:cs="Arial"/>
          <w:sz w:val="24"/>
          <w:szCs w:val="24"/>
          <w:lang w:eastAsia="pl-PL"/>
        </w:rPr>
        <w:t>Zamawiający zamieszcza tabele robót ziemnych dla odcinka Szkolna - Rzemieślnicza</w:t>
      </w:r>
    </w:p>
    <w:p w14:paraId="0A4B756E" w14:textId="28C3AFD9" w:rsidR="0015544E" w:rsidRPr="00A325C5" w:rsidRDefault="0015544E" w:rsidP="0015544E">
      <w:pPr>
        <w:spacing w:after="0"/>
        <w:jc w:val="both"/>
        <w:rPr>
          <w:rFonts w:ascii="Arial" w:hAnsi="Arial" w:cs="Arial"/>
          <w:sz w:val="24"/>
          <w:szCs w:val="24"/>
          <w:lang w:eastAsia="pl-PL"/>
        </w:rPr>
      </w:pPr>
      <w:r>
        <w:rPr>
          <w:rFonts w:ascii="Arial" w:hAnsi="Arial" w:cs="Arial"/>
          <w:bCs/>
          <w:spacing w:val="-3"/>
          <w:sz w:val="24"/>
          <w:szCs w:val="24"/>
        </w:rPr>
        <w:t>n</w:t>
      </w:r>
      <w:r w:rsidRPr="0015544E">
        <w:rPr>
          <w:rFonts w:ascii="Arial" w:hAnsi="Arial" w:cs="Arial"/>
          <w:bCs/>
          <w:spacing w:val="-3"/>
          <w:sz w:val="24"/>
          <w:szCs w:val="24"/>
        </w:rPr>
        <w:t>a stronie:</w:t>
      </w:r>
      <w:r>
        <w:rPr>
          <w:rFonts w:ascii="Arial" w:hAnsi="Arial" w:cs="Arial"/>
          <w:b/>
          <w:spacing w:val="-3"/>
          <w:sz w:val="24"/>
          <w:szCs w:val="24"/>
        </w:rPr>
        <w:t xml:space="preserve"> </w:t>
      </w:r>
      <w:hyperlink r:id="rId9" w:history="1">
        <w:r w:rsidRPr="00A325C5">
          <w:rPr>
            <w:rFonts w:ascii="Arial" w:hAnsi="Arial" w:cs="Arial"/>
            <w:color w:val="0000FF"/>
            <w:sz w:val="24"/>
            <w:szCs w:val="24"/>
            <w:u w:val="single"/>
            <w:lang w:eastAsia="pl-PL"/>
          </w:rPr>
          <w:t>https://platformazakupowa.pl/pn/kostrzyn_nad_odra</w:t>
        </w:r>
      </w:hyperlink>
      <w:r w:rsidRPr="00A325C5">
        <w:rPr>
          <w:rFonts w:ascii="Arial" w:hAnsi="Arial" w:cs="Arial"/>
          <w:sz w:val="24"/>
          <w:szCs w:val="24"/>
          <w:lang w:eastAsia="pl-PL"/>
        </w:rPr>
        <w:t>.</w:t>
      </w:r>
    </w:p>
    <w:p w14:paraId="5ECAD5EA" w14:textId="0BE4B696" w:rsidR="0015544E" w:rsidRDefault="0015544E" w:rsidP="00BA586B">
      <w:pPr>
        <w:jc w:val="both"/>
        <w:rPr>
          <w:rFonts w:ascii="Arial" w:hAnsi="Arial" w:cs="Arial"/>
          <w:b/>
          <w:spacing w:val="-3"/>
          <w:sz w:val="24"/>
          <w:szCs w:val="24"/>
        </w:rPr>
      </w:pPr>
    </w:p>
    <w:p w14:paraId="10BF355B" w14:textId="7AB076CF" w:rsidR="00BA586B" w:rsidRPr="00BA586B" w:rsidRDefault="00BA586B" w:rsidP="00BA586B">
      <w:pPr>
        <w:jc w:val="both"/>
        <w:rPr>
          <w:rFonts w:ascii="Arial" w:hAnsi="Arial" w:cs="Arial"/>
          <w:sz w:val="24"/>
          <w:szCs w:val="24"/>
          <w:shd w:val="clear" w:color="auto" w:fill="FFFFFF"/>
        </w:rPr>
      </w:pPr>
      <w:r w:rsidRPr="00BA586B">
        <w:rPr>
          <w:rFonts w:ascii="Arial" w:hAnsi="Arial" w:cs="Arial"/>
          <w:b/>
          <w:spacing w:val="-3"/>
          <w:sz w:val="24"/>
          <w:szCs w:val="24"/>
        </w:rPr>
        <w:t xml:space="preserve">Pytanie nr 10 </w:t>
      </w:r>
      <w:r w:rsidRPr="00BA586B">
        <w:rPr>
          <w:rStyle w:val="markedcontent"/>
          <w:rFonts w:ascii="Arial" w:hAnsi="Arial" w:cs="Arial"/>
          <w:b/>
          <w:sz w:val="24"/>
          <w:szCs w:val="24"/>
        </w:rPr>
        <w:t xml:space="preserve"> </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 xml:space="preserve">             </w:t>
      </w:r>
      <w:r w:rsidRPr="00BA586B">
        <w:rPr>
          <w:rFonts w:ascii="Arial" w:hAnsi="Arial" w:cs="Arial"/>
          <w:sz w:val="24"/>
          <w:szCs w:val="24"/>
        </w:rPr>
        <w:t>Wnosimy o udostępnienie projektu SOR dla odcinka Szkolna – Rzemieślnicza.</w:t>
      </w:r>
    </w:p>
    <w:p w14:paraId="48140E57" w14:textId="77777777" w:rsidR="00BA586B" w:rsidRPr="00BA586B" w:rsidRDefault="00BA586B" w:rsidP="00BA586B">
      <w:pPr>
        <w:shd w:val="clear" w:color="auto" w:fill="FFFFFF"/>
        <w:autoSpaceDE w:val="0"/>
        <w:autoSpaceDN w:val="0"/>
        <w:adjustRightInd w:val="0"/>
        <w:spacing w:after="0"/>
        <w:ind w:right="141"/>
        <w:jc w:val="both"/>
        <w:rPr>
          <w:rFonts w:ascii="Arial" w:hAnsi="Arial" w:cs="Arial"/>
          <w:b/>
          <w:kern w:val="1"/>
          <w:sz w:val="24"/>
          <w:szCs w:val="24"/>
          <w:lang w:eastAsia="hi-IN" w:bidi="hi-IN"/>
        </w:rPr>
      </w:pPr>
      <w:r w:rsidRPr="00BA586B">
        <w:rPr>
          <w:rFonts w:ascii="Arial" w:hAnsi="Arial" w:cs="Arial"/>
          <w:b/>
          <w:kern w:val="1"/>
          <w:sz w:val="24"/>
          <w:szCs w:val="24"/>
          <w:lang w:eastAsia="hi-IN" w:bidi="hi-IN"/>
        </w:rPr>
        <w:t xml:space="preserve">Odpowiedź </w:t>
      </w:r>
    </w:p>
    <w:p w14:paraId="4476FD7E" w14:textId="427015C7" w:rsidR="00BA586B" w:rsidRPr="00BA586B" w:rsidRDefault="00BA586B" w:rsidP="00BA586B">
      <w:pPr>
        <w:shd w:val="clear" w:color="auto" w:fill="FFFFFF"/>
        <w:autoSpaceDE w:val="0"/>
        <w:autoSpaceDN w:val="0"/>
        <w:adjustRightInd w:val="0"/>
        <w:spacing w:after="0"/>
        <w:ind w:right="141"/>
        <w:jc w:val="both"/>
        <w:rPr>
          <w:rFonts w:ascii="Arial" w:hAnsi="Arial" w:cs="Arial"/>
          <w:b/>
          <w:sz w:val="24"/>
          <w:szCs w:val="24"/>
        </w:rPr>
      </w:pPr>
      <w:r w:rsidRPr="00BA586B">
        <w:rPr>
          <w:rFonts w:ascii="Arial" w:hAnsi="Arial" w:cs="Arial"/>
          <w:b/>
          <w:sz w:val="24"/>
          <w:szCs w:val="24"/>
        </w:rPr>
        <w:t>Ad10:</w:t>
      </w:r>
    </w:p>
    <w:p w14:paraId="21814719" w14:textId="42CA70B1" w:rsidR="00BB549C" w:rsidRDefault="00282D75" w:rsidP="00A325C5">
      <w:pPr>
        <w:spacing w:after="0"/>
        <w:jc w:val="both"/>
        <w:rPr>
          <w:rFonts w:ascii="Arial" w:hAnsi="Arial" w:cs="Arial"/>
          <w:sz w:val="24"/>
          <w:szCs w:val="24"/>
          <w:lang w:eastAsia="pl-PL"/>
        </w:rPr>
      </w:pPr>
      <w:r>
        <w:rPr>
          <w:rFonts w:ascii="Arial" w:hAnsi="Arial" w:cs="Arial"/>
          <w:sz w:val="24"/>
          <w:szCs w:val="24"/>
          <w:lang w:eastAsia="pl-PL"/>
        </w:rPr>
        <w:t>W związku z tym</w:t>
      </w:r>
      <w:r w:rsidR="001B2196">
        <w:rPr>
          <w:rFonts w:ascii="Arial" w:hAnsi="Arial" w:cs="Arial"/>
          <w:sz w:val="24"/>
          <w:szCs w:val="24"/>
          <w:lang w:eastAsia="pl-PL"/>
        </w:rPr>
        <w:t>,</w:t>
      </w:r>
      <w:r>
        <w:rPr>
          <w:rFonts w:ascii="Arial" w:hAnsi="Arial" w:cs="Arial"/>
          <w:sz w:val="24"/>
          <w:szCs w:val="24"/>
          <w:lang w:eastAsia="pl-PL"/>
        </w:rPr>
        <w:t xml:space="preserve"> iż Zamawiający planuje wykonywanie robot budowlanych </w:t>
      </w:r>
      <w:r w:rsidR="001B2196">
        <w:rPr>
          <w:rFonts w:ascii="Arial" w:hAnsi="Arial" w:cs="Arial"/>
          <w:sz w:val="24"/>
          <w:szCs w:val="24"/>
          <w:lang w:eastAsia="pl-PL"/>
        </w:rPr>
        <w:t xml:space="preserve">                               </w:t>
      </w:r>
      <w:r>
        <w:rPr>
          <w:rFonts w:ascii="Arial" w:hAnsi="Arial" w:cs="Arial"/>
          <w:sz w:val="24"/>
          <w:szCs w:val="24"/>
          <w:lang w:eastAsia="pl-PL"/>
        </w:rPr>
        <w:t xml:space="preserve">w pierwszej kolejności od odcinka ul. Leśnej do ul. Szkolnej i </w:t>
      </w:r>
      <w:r w:rsidR="001B2196">
        <w:rPr>
          <w:rFonts w:ascii="Arial" w:hAnsi="Arial" w:cs="Arial"/>
          <w:sz w:val="24"/>
          <w:szCs w:val="24"/>
          <w:lang w:eastAsia="pl-PL"/>
        </w:rPr>
        <w:t xml:space="preserve">w </w:t>
      </w:r>
      <w:r>
        <w:rPr>
          <w:rFonts w:ascii="Arial" w:hAnsi="Arial" w:cs="Arial"/>
          <w:sz w:val="24"/>
          <w:szCs w:val="24"/>
          <w:lang w:eastAsia="pl-PL"/>
        </w:rPr>
        <w:t xml:space="preserve">dalszym etapie na odcinku od  ul. Szkolnej do ul. Rzemieślniczej, Zamawiający dostarczy SOR w trakcie </w:t>
      </w:r>
      <w:r>
        <w:rPr>
          <w:rFonts w:ascii="Arial" w:hAnsi="Arial" w:cs="Arial"/>
          <w:sz w:val="24"/>
          <w:szCs w:val="24"/>
          <w:lang w:eastAsia="pl-PL"/>
        </w:rPr>
        <w:lastRenderedPageBreak/>
        <w:t>wykonywania robót dla odcinka</w:t>
      </w:r>
      <w:r w:rsidR="001B2196">
        <w:rPr>
          <w:rFonts w:ascii="Arial" w:hAnsi="Arial" w:cs="Arial"/>
          <w:sz w:val="24"/>
          <w:szCs w:val="24"/>
          <w:lang w:eastAsia="pl-PL"/>
        </w:rPr>
        <w:t xml:space="preserve"> od ul. Szkolnej do  ul. Rzemieślniczej w Kostrzynie nad Odrą.</w:t>
      </w:r>
      <w:r w:rsidR="00816F9F">
        <w:rPr>
          <w:rFonts w:ascii="Arial" w:hAnsi="Arial" w:cs="Arial"/>
          <w:sz w:val="24"/>
          <w:szCs w:val="24"/>
          <w:lang w:eastAsia="pl-PL"/>
        </w:rPr>
        <w:t xml:space="preserve"> Zestawienie materiałów i robót jest zawarte w przedmiarze robót.</w:t>
      </w:r>
    </w:p>
    <w:p w14:paraId="4674ABE5" w14:textId="77777777" w:rsidR="00282D75" w:rsidRPr="00BA586B" w:rsidRDefault="00282D75" w:rsidP="00A325C5">
      <w:pPr>
        <w:spacing w:after="0"/>
        <w:jc w:val="both"/>
        <w:rPr>
          <w:rFonts w:ascii="Arial" w:hAnsi="Arial" w:cs="Arial"/>
          <w:sz w:val="24"/>
          <w:szCs w:val="24"/>
          <w:lang w:eastAsia="pl-PL"/>
        </w:rPr>
      </w:pPr>
    </w:p>
    <w:p w14:paraId="4BF3D684" w14:textId="77777777" w:rsidR="00B5336B" w:rsidRDefault="00B5336B" w:rsidP="00BA586B">
      <w:pPr>
        <w:jc w:val="both"/>
        <w:rPr>
          <w:rFonts w:ascii="Arial" w:hAnsi="Arial" w:cs="Arial"/>
          <w:b/>
          <w:spacing w:val="-3"/>
          <w:sz w:val="24"/>
          <w:szCs w:val="24"/>
        </w:rPr>
      </w:pPr>
    </w:p>
    <w:p w14:paraId="1C4F0D77" w14:textId="630B84D5" w:rsidR="00BB549C" w:rsidRPr="00BA586B" w:rsidRDefault="00BA586B" w:rsidP="00BA586B">
      <w:pPr>
        <w:jc w:val="both"/>
        <w:rPr>
          <w:rFonts w:ascii="Arial" w:hAnsi="Arial" w:cs="Arial"/>
          <w:sz w:val="24"/>
          <w:szCs w:val="24"/>
          <w:shd w:val="clear" w:color="auto" w:fill="FFFFFF"/>
        </w:rPr>
      </w:pPr>
      <w:r w:rsidRPr="00BA586B">
        <w:rPr>
          <w:rFonts w:ascii="Arial" w:hAnsi="Arial" w:cs="Arial"/>
          <w:b/>
          <w:spacing w:val="-3"/>
          <w:sz w:val="24"/>
          <w:szCs w:val="24"/>
        </w:rPr>
        <w:t xml:space="preserve">Pytanie nr 11 </w:t>
      </w:r>
      <w:r w:rsidRPr="00BA586B">
        <w:rPr>
          <w:rStyle w:val="markedcontent"/>
          <w:rFonts w:ascii="Arial" w:hAnsi="Arial" w:cs="Arial"/>
          <w:b/>
          <w:sz w:val="24"/>
          <w:szCs w:val="24"/>
        </w:rPr>
        <w:t xml:space="preserve"> </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 xml:space="preserve">         </w:t>
      </w:r>
      <w:r w:rsidRPr="00BA586B">
        <w:rPr>
          <w:rFonts w:ascii="Arial" w:hAnsi="Arial" w:cs="Arial"/>
          <w:sz w:val="24"/>
          <w:szCs w:val="24"/>
        </w:rPr>
        <w:t>Prosimy o uaktualnienie przedmiaru Robót na odcinku ul. Rzemieślnicza – ul. Szkolna. Podane obecnie warstwy konstrukcyjne w przedmiarze Robót mają takie same wartości „6938”, jednak na przekrojach widoczne są odsadzki, co oznacza, że wartości powinny być inne.</w:t>
      </w:r>
    </w:p>
    <w:p w14:paraId="309885FB" w14:textId="77777777" w:rsidR="00BA586B" w:rsidRDefault="00BA586B" w:rsidP="00BA586B">
      <w:pPr>
        <w:shd w:val="clear" w:color="auto" w:fill="FFFFFF"/>
        <w:autoSpaceDE w:val="0"/>
        <w:autoSpaceDN w:val="0"/>
        <w:adjustRightInd w:val="0"/>
        <w:spacing w:after="0"/>
        <w:ind w:right="141"/>
        <w:jc w:val="both"/>
        <w:rPr>
          <w:rFonts w:ascii="Arial" w:hAnsi="Arial" w:cs="Arial"/>
          <w:b/>
          <w:kern w:val="1"/>
          <w:lang w:eastAsia="hi-IN" w:bidi="hi-IN"/>
        </w:rPr>
      </w:pPr>
    </w:p>
    <w:p w14:paraId="610040B1" w14:textId="29D37767" w:rsidR="00BA586B" w:rsidRDefault="00BA586B" w:rsidP="00BA586B">
      <w:pPr>
        <w:shd w:val="clear" w:color="auto" w:fill="FFFFFF"/>
        <w:autoSpaceDE w:val="0"/>
        <w:autoSpaceDN w:val="0"/>
        <w:adjustRightInd w:val="0"/>
        <w:spacing w:after="0"/>
        <w:ind w:right="141"/>
        <w:jc w:val="both"/>
        <w:rPr>
          <w:rFonts w:ascii="Arial" w:hAnsi="Arial" w:cs="Arial"/>
          <w:b/>
          <w:kern w:val="1"/>
          <w:lang w:eastAsia="hi-IN" w:bidi="hi-IN"/>
        </w:rPr>
      </w:pPr>
      <w:r w:rsidRPr="00A325C5">
        <w:rPr>
          <w:rFonts w:ascii="Arial" w:hAnsi="Arial" w:cs="Arial"/>
          <w:b/>
          <w:kern w:val="1"/>
          <w:lang w:eastAsia="hi-IN" w:bidi="hi-IN"/>
        </w:rPr>
        <w:t xml:space="preserve">Odpowiedź </w:t>
      </w:r>
    </w:p>
    <w:p w14:paraId="61BEB87D" w14:textId="09904E5B" w:rsidR="00BA586B" w:rsidRPr="00BB549C" w:rsidRDefault="00BA586B" w:rsidP="00BA586B">
      <w:pPr>
        <w:shd w:val="clear" w:color="auto" w:fill="FFFFFF"/>
        <w:autoSpaceDE w:val="0"/>
        <w:autoSpaceDN w:val="0"/>
        <w:adjustRightInd w:val="0"/>
        <w:spacing w:after="0"/>
        <w:ind w:right="141"/>
        <w:jc w:val="both"/>
        <w:rPr>
          <w:rFonts w:ascii="Arial" w:hAnsi="Arial" w:cs="Arial"/>
          <w:b/>
          <w:sz w:val="24"/>
          <w:szCs w:val="24"/>
        </w:rPr>
      </w:pPr>
      <w:r w:rsidRPr="00BB549C">
        <w:rPr>
          <w:rFonts w:ascii="Arial" w:hAnsi="Arial" w:cs="Arial"/>
          <w:b/>
          <w:sz w:val="24"/>
          <w:szCs w:val="24"/>
        </w:rPr>
        <w:t>Ad</w:t>
      </w:r>
      <w:r>
        <w:rPr>
          <w:rFonts w:ascii="Arial" w:hAnsi="Arial" w:cs="Arial"/>
          <w:b/>
          <w:sz w:val="24"/>
          <w:szCs w:val="24"/>
        </w:rPr>
        <w:t>11</w:t>
      </w:r>
      <w:r w:rsidRPr="00BB549C">
        <w:rPr>
          <w:rFonts w:ascii="Arial" w:hAnsi="Arial" w:cs="Arial"/>
          <w:b/>
          <w:sz w:val="24"/>
          <w:szCs w:val="24"/>
        </w:rPr>
        <w:t>:</w:t>
      </w:r>
    </w:p>
    <w:p w14:paraId="1D5F224A" w14:textId="50B1E266" w:rsidR="00C52F3C" w:rsidRPr="00A325C5" w:rsidRDefault="00C52F3C" w:rsidP="00C52F3C">
      <w:pPr>
        <w:spacing w:after="0"/>
        <w:jc w:val="both"/>
        <w:rPr>
          <w:rFonts w:ascii="Arial" w:hAnsi="Arial" w:cs="Arial"/>
          <w:sz w:val="24"/>
          <w:szCs w:val="24"/>
          <w:lang w:eastAsia="pl-PL"/>
        </w:rPr>
      </w:pPr>
      <w:r>
        <w:rPr>
          <w:rFonts w:ascii="Arial" w:hAnsi="Arial" w:cs="Arial"/>
          <w:sz w:val="24"/>
          <w:szCs w:val="24"/>
          <w:lang w:eastAsia="pl-PL"/>
        </w:rPr>
        <w:t xml:space="preserve">Zamawiający zamieszcza </w:t>
      </w:r>
      <w:r w:rsidRPr="00BA586B">
        <w:rPr>
          <w:rFonts w:ascii="Arial" w:hAnsi="Arial" w:cs="Arial"/>
          <w:sz w:val="24"/>
          <w:szCs w:val="24"/>
        </w:rPr>
        <w:t>uaktualni</w:t>
      </w:r>
      <w:r w:rsidR="00B5336B">
        <w:rPr>
          <w:rFonts w:ascii="Arial" w:hAnsi="Arial" w:cs="Arial"/>
          <w:sz w:val="24"/>
          <w:szCs w:val="24"/>
        </w:rPr>
        <w:t>ony</w:t>
      </w:r>
      <w:r w:rsidRPr="00BA586B">
        <w:rPr>
          <w:rFonts w:ascii="Arial" w:hAnsi="Arial" w:cs="Arial"/>
          <w:sz w:val="24"/>
          <w:szCs w:val="24"/>
        </w:rPr>
        <w:t xml:space="preserve"> przedmiar Robót na odcinku ul. Rzemieślnicza – ul. Szkolna</w:t>
      </w:r>
      <w:r w:rsidR="00B5336B">
        <w:rPr>
          <w:rFonts w:ascii="Arial" w:hAnsi="Arial" w:cs="Arial"/>
          <w:sz w:val="24"/>
          <w:szCs w:val="24"/>
          <w:lang w:eastAsia="pl-PL"/>
        </w:rPr>
        <w:t xml:space="preserve"> </w:t>
      </w:r>
      <w:bookmarkStart w:id="9" w:name="_Hlk132967946"/>
      <w:r>
        <w:rPr>
          <w:rFonts w:ascii="Arial" w:hAnsi="Arial" w:cs="Arial"/>
          <w:bCs/>
          <w:spacing w:val="-3"/>
          <w:sz w:val="24"/>
          <w:szCs w:val="24"/>
        </w:rPr>
        <w:t>n</w:t>
      </w:r>
      <w:r w:rsidRPr="0015544E">
        <w:rPr>
          <w:rFonts w:ascii="Arial" w:hAnsi="Arial" w:cs="Arial"/>
          <w:bCs/>
          <w:spacing w:val="-3"/>
          <w:sz w:val="24"/>
          <w:szCs w:val="24"/>
        </w:rPr>
        <w:t>a stronie:</w:t>
      </w:r>
      <w:r>
        <w:rPr>
          <w:rFonts w:ascii="Arial" w:hAnsi="Arial" w:cs="Arial"/>
          <w:b/>
          <w:spacing w:val="-3"/>
          <w:sz w:val="24"/>
          <w:szCs w:val="24"/>
        </w:rPr>
        <w:t xml:space="preserve"> </w:t>
      </w:r>
      <w:hyperlink r:id="rId10" w:history="1">
        <w:r w:rsidRPr="00A325C5">
          <w:rPr>
            <w:rFonts w:ascii="Arial" w:hAnsi="Arial" w:cs="Arial"/>
            <w:color w:val="0000FF"/>
            <w:sz w:val="24"/>
            <w:szCs w:val="24"/>
            <w:u w:val="single"/>
            <w:lang w:eastAsia="pl-PL"/>
          </w:rPr>
          <w:t>https://platformazakupowa.pl/pn/kostrzyn_nad_odra</w:t>
        </w:r>
      </w:hyperlink>
      <w:r w:rsidRPr="00A325C5">
        <w:rPr>
          <w:rFonts w:ascii="Arial" w:hAnsi="Arial" w:cs="Arial"/>
          <w:sz w:val="24"/>
          <w:szCs w:val="24"/>
          <w:lang w:eastAsia="pl-PL"/>
        </w:rPr>
        <w:t>.</w:t>
      </w:r>
      <w:bookmarkEnd w:id="9"/>
    </w:p>
    <w:p w14:paraId="4991F1F9" w14:textId="77777777" w:rsidR="00BB549C" w:rsidRDefault="00BB549C" w:rsidP="00A325C5">
      <w:pPr>
        <w:spacing w:after="0"/>
        <w:jc w:val="both"/>
        <w:rPr>
          <w:rFonts w:ascii="Arial" w:hAnsi="Arial" w:cs="Arial"/>
          <w:sz w:val="24"/>
          <w:szCs w:val="24"/>
          <w:lang w:eastAsia="pl-PL"/>
        </w:rPr>
      </w:pPr>
    </w:p>
    <w:p w14:paraId="421BD8BE" w14:textId="77777777" w:rsidR="00BB549C" w:rsidRDefault="00BB549C" w:rsidP="00A325C5">
      <w:pPr>
        <w:spacing w:after="0"/>
        <w:jc w:val="both"/>
        <w:rPr>
          <w:rFonts w:ascii="Arial" w:hAnsi="Arial" w:cs="Arial"/>
          <w:sz w:val="24"/>
          <w:szCs w:val="24"/>
          <w:lang w:eastAsia="pl-PL"/>
        </w:rPr>
      </w:pPr>
    </w:p>
    <w:p w14:paraId="6EF06F40" w14:textId="7EFCC4EE" w:rsidR="007975C5" w:rsidRPr="00A325C5" w:rsidRDefault="007975C5" w:rsidP="00A325C5">
      <w:pPr>
        <w:spacing w:after="0"/>
        <w:jc w:val="both"/>
        <w:rPr>
          <w:rFonts w:ascii="Arial" w:hAnsi="Arial" w:cs="Arial"/>
          <w:sz w:val="24"/>
          <w:szCs w:val="24"/>
        </w:rPr>
      </w:pPr>
      <w:r w:rsidRPr="00A325C5">
        <w:rPr>
          <w:rFonts w:ascii="Arial" w:hAnsi="Arial" w:cs="Arial"/>
          <w:sz w:val="24"/>
          <w:szCs w:val="24"/>
          <w:lang w:eastAsia="pl-PL"/>
        </w:rPr>
        <w:t>Wyjaśnienia treści specyfikacji warunków zamówienia zostaną zamieszczone na stronie prowadzonego postępowania:</w:t>
      </w:r>
    </w:p>
    <w:bookmarkStart w:id="10" w:name="_Hlk132873660"/>
    <w:p w14:paraId="18E8ED14" w14:textId="38262962" w:rsidR="007975C5" w:rsidRPr="00A325C5" w:rsidRDefault="00945C18" w:rsidP="00A325C5">
      <w:pPr>
        <w:spacing w:after="0"/>
        <w:jc w:val="both"/>
        <w:rPr>
          <w:rFonts w:ascii="Arial" w:hAnsi="Arial" w:cs="Arial"/>
          <w:sz w:val="24"/>
          <w:szCs w:val="24"/>
          <w:lang w:eastAsia="pl-PL"/>
        </w:rPr>
      </w:pPr>
      <w:r>
        <w:fldChar w:fldCharType="begin"/>
      </w:r>
      <w:r>
        <w:instrText xml:space="preserve"> HYPERLINK "https://platformazakupowa.pl/pn/kostrzyn_nad_odra" </w:instrText>
      </w:r>
      <w:r>
        <w:fldChar w:fldCharType="separate"/>
      </w:r>
      <w:r w:rsidR="007975C5" w:rsidRPr="00A325C5">
        <w:rPr>
          <w:rFonts w:ascii="Arial" w:hAnsi="Arial" w:cs="Arial"/>
          <w:color w:val="0000FF"/>
          <w:sz w:val="24"/>
          <w:szCs w:val="24"/>
          <w:u w:val="single"/>
          <w:lang w:eastAsia="pl-PL"/>
        </w:rPr>
        <w:t>https://platformazakupowa.pl/pn/kostrzyn_nad_odra</w:t>
      </w:r>
      <w:r>
        <w:rPr>
          <w:rFonts w:ascii="Arial" w:hAnsi="Arial" w:cs="Arial"/>
          <w:color w:val="0000FF"/>
          <w:sz w:val="24"/>
          <w:szCs w:val="24"/>
          <w:u w:val="single"/>
          <w:lang w:eastAsia="pl-PL"/>
        </w:rPr>
        <w:fldChar w:fldCharType="end"/>
      </w:r>
      <w:r w:rsidR="00D07C2D" w:rsidRPr="00A325C5">
        <w:rPr>
          <w:rFonts w:ascii="Arial" w:hAnsi="Arial" w:cs="Arial"/>
          <w:sz w:val="24"/>
          <w:szCs w:val="24"/>
          <w:lang w:eastAsia="pl-PL"/>
        </w:rPr>
        <w:t>.</w:t>
      </w:r>
    </w:p>
    <w:bookmarkEnd w:id="10"/>
    <w:p w14:paraId="3ADBD170" w14:textId="77777777" w:rsidR="007975C5" w:rsidRPr="00A325C5" w:rsidRDefault="007975C5" w:rsidP="00A325C5">
      <w:pPr>
        <w:spacing w:after="0"/>
        <w:jc w:val="both"/>
        <w:rPr>
          <w:rFonts w:ascii="Arial" w:hAnsi="Arial" w:cs="Arial"/>
          <w:sz w:val="24"/>
          <w:szCs w:val="24"/>
          <w:lang w:eastAsia="pl-PL"/>
        </w:rPr>
      </w:pPr>
      <w:r w:rsidRPr="00A325C5">
        <w:rPr>
          <w:rFonts w:ascii="Arial" w:hAnsi="Arial" w:cs="Arial"/>
          <w:sz w:val="24"/>
          <w:szCs w:val="24"/>
          <w:lang w:eastAsia="pl-PL"/>
        </w:rPr>
        <w:t>Zamawiający informuje, że pytania oraz odpowiedzi na nie stają się integralną częścią specyfikacji warunków zamówienia i będą wiążące przy składaniu ofert.</w:t>
      </w:r>
    </w:p>
    <w:p w14:paraId="1DFE7FDE" w14:textId="77777777" w:rsidR="007975C5" w:rsidRPr="00A325C5" w:rsidRDefault="007975C5" w:rsidP="007975C5">
      <w:pPr>
        <w:spacing w:after="0" w:line="240" w:lineRule="auto"/>
        <w:rPr>
          <w:rFonts w:ascii="Arial" w:hAnsi="Arial" w:cs="Arial"/>
          <w:sz w:val="24"/>
          <w:szCs w:val="24"/>
          <w:lang w:eastAsia="pl-PL"/>
        </w:rPr>
      </w:pPr>
      <w:r w:rsidRPr="00A325C5">
        <w:rPr>
          <w:rFonts w:ascii="Arial" w:hAnsi="Arial" w:cs="Arial"/>
          <w:sz w:val="24"/>
          <w:szCs w:val="24"/>
          <w:lang w:eastAsia="pl-PL"/>
        </w:rPr>
        <w:t xml:space="preserve">                    </w:t>
      </w:r>
    </w:p>
    <w:p w14:paraId="477C3ABE" w14:textId="7D427A16" w:rsidR="007975C5" w:rsidRPr="00A325C5" w:rsidRDefault="007975C5" w:rsidP="007975C5">
      <w:pPr>
        <w:spacing w:after="0" w:line="240" w:lineRule="auto"/>
        <w:ind w:left="4248" w:firstLine="708"/>
        <w:rPr>
          <w:rFonts w:ascii="Arial" w:hAnsi="Arial" w:cs="Arial"/>
          <w:sz w:val="24"/>
          <w:szCs w:val="24"/>
          <w:lang w:eastAsia="pl-PL"/>
        </w:rPr>
      </w:pPr>
    </w:p>
    <w:p w14:paraId="7A52A383" w14:textId="4F57CCCE" w:rsidR="00133E53" w:rsidRPr="00A325C5" w:rsidRDefault="00133E53" w:rsidP="007975C5">
      <w:pPr>
        <w:spacing w:after="0" w:line="240" w:lineRule="auto"/>
        <w:ind w:left="4248" w:firstLine="708"/>
        <w:rPr>
          <w:rFonts w:ascii="Arial" w:hAnsi="Arial" w:cs="Arial"/>
          <w:sz w:val="24"/>
          <w:szCs w:val="24"/>
          <w:lang w:eastAsia="pl-PL"/>
        </w:rPr>
      </w:pPr>
    </w:p>
    <w:p w14:paraId="7658CA2F" w14:textId="475154A0" w:rsidR="00133E53" w:rsidRPr="00A325C5" w:rsidRDefault="00133E53" w:rsidP="007975C5">
      <w:pPr>
        <w:spacing w:after="0" w:line="240" w:lineRule="auto"/>
        <w:ind w:left="4248" w:firstLine="708"/>
        <w:rPr>
          <w:rFonts w:ascii="Arial" w:hAnsi="Arial" w:cs="Arial"/>
          <w:sz w:val="24"/>
          <w:szCs w:val="24"/>
          <w:lang w:eastAsia="pl-PL"/>
        </w:rPr>
      </w:pPr>
    </w:p>
    <w:p w14:paraId="1628592A" w14:textId="77777777" w:rsidR="00133E53" w:rsidRPr="00A325C5" w:rsidRDefault="00133E53" w:rsidP="007975C5">
      <w:pPr>
        <w:spacing w:after="0" w:line="240" w:lineRule="auto"/>
        <w:ind w:left="4248" w:firstLine="708"/>
        <w:rPr>
          <w:rFonts w:ascii="Arial" w:hAnsi="Arial" w:cs="Arial"/>
          <w:sz w:val="24"/>
          <w:szCs w:val="24"/>
          <w:lang w:eastAsia="pl-PL"/>
        </w:rPr>
      </w:pPr>
    </w:p>
    <w:p w14:paraId="03E675BA" w14:textId="77777777" w:rsidR="007975C5" w:rsidRPr="00A325C5" w:rsidRDefault="007975C5" w:rsidP="007975C5">
      <w:pPr>
        <w:spacing w:after="0" w:line="240" w:lineRule="auto"/>
        <w:ind w:left="4248" w:firstLine="708"/>
        <w:rPr>
          <w:rFonts w:ascii="Arial" w:hAnsi="Arial" w:cs="Arial"/>
          <w:sz w:val="24"/>
          <w:szCs w:val="24"/>
          <w:lang w:eastAsia="pl-PL"/>
        </w:rPr>
      </w:pPr>
      <w:r w:rsidRPr="00A325C5">
        <w:rPr>
          <w:rFonts w:ascii="Arial" w:hAnsi="Arial" w:cs="Arial"/>
          <w:sz w:val="24"/>
          <w:szCs w:val="24"/>
          <w:lang w:eastAsia="pl-PL"/>
        </w:rPr>
        <w:t xml:space="preserve">                 Z poważaniem </w:t>
      </w:r>
    </w:p>
    <w:p w14:paraId="3B3F06DC" w14:textId="77777777" w:rsidR="007975C5" w:rsidRPr="00A325C5" w:rsidRDefault="007975C5" w:rsidP="007975C5">
      <w:pPr>
        <w:spacing w:after="0" w:line="240" w:lineRule="auto"/>
        <w:ind w:left="4248" w:firstLine="708"/>
        <w:rPr>
          <w:rFonts w:ascii="Arial" w:hAnsi="Arial" w:cs="Arial"/>
          <w:sz w:val="24"/>
          <w:szCs w:val="24"/>
          <w:lang w:eastAsia="pl-PL"/>
        </w:rPr>
      </w:pPr>
    </w:p>
    <w:p w14:paraId="7BF6F8CA" w14:textId="77777777" w:rsidR="007975C5" w:rsidRPr="00A325C5" w:rsidRDefault="007975C5" w:rsidP="007975C5">
      <w:pPr>
        <w:spacing w:after="0" w:line="240" w:lineRule="auto"/>
        <w:ind w:left="4248" w:firstLine="708"/>
        <w:jc w:val="center"/>
        <w:rPr>
          <w:rFonts w:ascii="Arial" w:hAnsi="Arial" w:cs="Arial"/>
          <w:sz w:val="24"/>
          <w:szCs w:val="24"/>
          <w:lang w:eastAsia="pl-PL"/>
        </w:rPr>
      </w:pPr>
      <w:r w:rsidRPr="00A325C5">
        <w:rPr>
          <w:rFonts w:ascii="Arial" w:hAnsi="Arial" w:cs="Arial"/>
          <w:sz w:val="24"/>
          <w:szCs w:val="24"/>
          <w:lang w:eastAsia="pl-PL"/>
        </w:rPr>
        <w:t>Burmistrz Miasta Kostrzyn nad Odrą</w:t>
      </w:r>
    </w:p>
    <w:p w14:paraId="4CB3598A" w14:textId="77777777" w:rsidR="007975C5" w:rsidRPr="00A325C5" w:rsidRDefault="007975C5" w:rsidP="007975C5">
      <w:pPr>
        <w:spacing w:after="0" w:line="240" w:lineRule="auto"/>
        <w:ind w:left="4248" w:firstLine="708"/>
        <w:jc w:val="center"/>
        <w:rPr>
          <w:rFonts w:ascii="Arial" w:hAnsi="Arial" w:cs="Arial"/>
          <w:sz w:val="24"/>
          <w:szCs w:val="24"/>
          <w:lang w:eastAsia="pl-PL"/>
        </w:rPr>
      </w:pPr>
    </w:p>
    <w:p w14:paraId="177EDC3A" w14:textId="77777777" w:rsidR="007975C5" w:rsidRPr="00A325C5" w:rsidRDefault="007975C5" w:rsidP="007975C5">
      <w:pPr>
        <w:spacing w:after="0" w:line="240" w:lineRule="auto"/>
        <w:ind w:left="4248" w:firstLine="708"/>
        <w:rPr>
          <w:rFonts w:ascii="Arial" w:hAnsi="Arial" w:cs="Arial"/>
          <w:sz w:val="24"/>
          <w:szCs w:val="24"/>
          <w:lang w:eastAsia="pl-PL"/>
        </w:rPr>
      </w:pPr>
      <w:r w:rsidRPr="00A325C5">
        <w:rPr>
          <w:rFonts w:ascii="Arial" w:hAnsi="Arial" w:cs="Arial"/>
          <w:sz w:val="24"/>
          <w:szCs w:val="24"/>
          <w:lang w:eastAsia="pl-PL"/>
        </w:rPr>
        <w:t xml:space="preserve">                 dr Andrzej </w:t>
      </w:r>
      <w:proofErr w:type="spellStart"/>
      <w:r w:rsidRPr="00A325C5">
        <w:rPr>
          <w:rFonts w:ascii="Arial" w:hAnsi="Arial" w:cs="Arial"/>
          <w:sz w:val="24"/>
          <w:szCs w:val="24"/>
          <w:lang w:eastAsia="pl-PL"/>
        </w:rPr>
        <w:t>Kunt</w:t>
      </w:r>
      <w:proofErr w:type="spellEnd"/>
    </w:p>
    <w:p w14:paraId="78D34F6B" w14:textId="77777777" w:rsidR="007975C5" w:rsidRPr="00A325C5" w:rsidRDefault="007975C5" w:rsidP="007975C5">
      <w:pPr>
        <w:spacing w:after="0" w:line="240" w:lineRule="auto"/>
        <w:rPr>
          <w:rFonts w:ascii="Arial" w:hAnsi="Arial" w:cs="Arial"/>
          <w:sz w:val="24"/>
          <w:szCs w:val="24"/>
          <w:lang w:eastAsia="pl-PL"/>
        </w:rPr>
      </w:pPr>
    </w:p>
    <w:p w14:paraId="5D9ABE78" w14:textId="77777777" w:rsidR="007975C5" w:rsidRPr="00A325C5" w:rsidRDefault="007975C5" w:rsidP="007975C5">
      <w:pPr>
        <w:spacing w:after="0" w:line="240" w:lineRule="auto"/>
        <w:rPr>
          <w:rFonts w:ascii="Arial" w:hAnsi="Arial" w:cs="Arial"/>
          <w:sz w:val="24"/>
          <w:szCs w:val="24"/>
          <w:lang w:eastAsia="pl-PL"/>
        </w:rPr>
      </w:pPr>
      <w:r w:rsidRPr="00A325C5">
        <w:rPr>
          <w:rFonts w:ascii="Arial" w:hAnsi="Arial" w:cs="Arial"/>
          <w:sz w:val="24"/>
          <w:szCs w:val="24"/>
          <w:lang w:eastAsia="pl-PL"/>
        </w:rPr>
        <w:t>Do wiadomości:</w:t>
      </w:r>
    </w:p>
    <w:p w14:paraId="1489F283" w14:textId="77777777" w:rsidR="007975C5" w:rsidRPr="00A325C5" w:rsidRDefault="007975C5" w:rsidP="007975C5">
      <w:pPr>
        <w:spacing w:after="0" w:line="240" w:lineRule="auto"/>
        <w:rPr>
          <w:rFonts w:ascii="Arial" w:hAnsi="Arial" w:cs="Arial"/>
          <w:sz w:val="24"/>
          <w:szCs w:val="24"/>
          <w:lang w:eastAsia="pl-PL"/>
        </w:rPr>
      </w:pPr>
      <w:r w:rsidRPr="00A325C5">
        <w:rPr>
          <w:rFonts w:ascii="Arial" w:hAnsi="Arial" w:cs="Arial"/>
          <w:sz w:val="24"/>
          <w:szCs w:val="24"/>
          <w:lang w:eastAsia="pl-PL"/>
        </w:rPr>
        <w:t>1. Wszyscy uczestnicy postępowania</w:t>
      </w:r>
    </w:p>
    <w:p w14:paraId="0B295B2B" w14:textId="77777777" w:rsidR="007975C5" w:rsidRPr="00A325C5" w:rsidRDefault="007975C5" w:rsidP="007975C5">
      <w:pPr>
        <w:spacing w:after="0" w:line="240" w:lineRule="auto"/>
        <w:rPr>
          <w:rFonts w:ascii="Arial" w:hAnsi="Arial" w:cs="Arial"/>
          <w:sz w:val="24"/>
          <w:szCs w:val="24"/>
          <w:lang w:eastAsia="pl-PL"/>
        </w:rPr>
      </w:pPr>
    </w:p>
    <w:p w14:paraId="49E247F9" w14:textId="779C80BE" w:rsidR="00CE60EC" w:rsidRPr="00A325C5" w:rsidRDefault="00CE60EC" w:rsidP="0027386C">
      <w:pPr>
        <w:spacing w:after="0" w:line="240" w:lineRule="auto"/>
        <w:rPr>
          <w:rFonts w:ascii="Arial" w:hAnsi="Arial" w:cs="Arial"/>
          <w:sz w:val="24"/>
          <w:szCs w:val="24"/>
          <w:lang w:eastAsia="pl-PL"/>
        </w:rPr>
      </w:pPr>
    </w:p>
    <w:sectPr w:rsidR="00CE60EC" w:rsidRPr="00A325C5" w:rsidSect="004F2869">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0646" w14:textId="77777777" w:rsidR="00ED6817" w:rsidRDefault="00ED6817" w:rsidP="00D25163">
      <w:pPr>
        <w:spacing w:after="0" w:line="240" w:lineRule="auto"/>
      </w:pPr>
      <w:r>
        <w:separator/>
      </w:r>
    </w:p>
  </w:endnote>
  <w:endnote w:type="continuationSeparator" w:id="0">
    <w:p w14:paraId="55BB2089" w14:textId="77777777" w:rsidR="00ED6817" w:rsidRDefault="00ED6817" w:rsidP="00D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C0D1" w14:textId="77777777" w:rsidR="00ED6817" w:rsidRDefault="00ED6817" w:rsidP="00D25163">
      <w:pPr>
        <w:spacing w:after="0" w:line="240" w:lineRule="auto"/>
      </w:pPr>
      <w:r>
        <w:separator/>
      </w:r>
    </w:p>
  </w:footnote>
  <w:footnote w:type="continuationSeparator" w:id="0">
    <w:p w14:paraId="14AA493E" w14:textId="77777777" w:rsidR="00ED6817" w:rsidRDefault="00ED6817" w:rsidP="00D25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5CB6"/>
    <w:multiLevelType w:val="hybridMultilevel"/>
    <w:tmpl w:val="E242B7A6"/>
    <w:lvl w:ilvl="0" w:tplc="5EB4A318">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6E53B6"/>
    <w:multiLevelType w:val="hybridMultilevel"/>
    <w:tmpl w:val="94C61598"/>
    <w:lvl w:ilvl="0" w:tplc="5EB4A318">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C77890"/>
    <w:multiLevelType w:val="hybridMultilevel"/>
    <w:tmpl w:val="E3D28F76"/>
    <w:lvl w:ilvl="0" w:tplc="FFFFFFFF">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900092"/>
    <w:multiLevelType w:val="hybridMultilevel"/>
    <w:tmpl w:val="01CAFCE8"/>
    <w:lvl w:ilvl="0" w:tplc="FFFFFFFF">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3A31CC"/>
    <w:multiLevelType w:val="hybridMultilevel"/>
    <w:tmpl w:val="335A5046"/>
    <w:lvl w:ilvl="0" w:tplc="FFFFFFFF">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ED534B"/>
    <w:multiLevelType w:val="hybridMultilevel"/>
    <w:tmpl w:val="94C61598"/>
    <w:lvl w:ilvl="0" w:tplc="FFFFFFFF">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32592C"/>
    <w:multiLevelType w:val="hybridMultilevel"/>
    <w:tmpl w:val="BB2889B8"/>
    <w:lvl w:ilvl="0" w:tplc="C2B2D9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C86449"/>
    <w:multiLevelType w:val="hybridMultilevel"/>
    <w:tmpl w:val="4850880A"/>
    <w:lvl w:ilvl="0" w:tplc="6F382EAA">
      <w:start w:val="1"/>
      <w:numFmt w:val="decimal"/>
      <w:lvlText w:val="%1)"/>
      <w:lvlJc w:val="left"/>
      <w:pPr>
        <w:ind w:left="720" w:hanging="360"/>
      </w:pPr>
      <w:rPr>
        <w:rFonts w:cs="Times New Roman"/>
        <w:color w:val="auto"/>
        <w:sz w:val="16"/>
        <w:vertAlign w:val="superscrip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7EC23BBC"/>
    <w:multiLevelType w:val="hybridMultilevel"/>
    <w:tmpl w:val="4734E342"/>
    <w:lvl w:ilvl="0" w:tplc="FFFFFFFF">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3176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575214">
    <w:abstractNumId w:val="6"/>
  </w:num>
  <w:num w:numId="3" w16cid:durableId="1474523198">
    <w:abstractNumId w:val="0"/>
  </w:num>
  <w:num w:numId="4" w16cid:durableId="606935510">
    <w:abstractNumId w:val="5"/>
  </w:num>
  <w:num w:numId="5" w16cid:durableId="2130539399">
    <w:abstractNumId w:val="3"/>
  </w:num>
  <w:num w:numId="6" w16cid:durableId="1554926033">
    <w:abstractNumId w:val="8"/>
  </w:num>
  <w:num w:numId="7" w16cid:durableId="737215671">
    <w:abstractNumId w:val="4"/>
  </w:num>
  <w:num w:numId="8" w16cid:durableId="2077313927">
    <w:abstractNumId w:val="2"/>
  </w:num>
  <w:num w:numId="9" w16cid:durableId="637497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CE"/>
    <w:rsid w:val="00016F7C"/>
    <w:rsid w:val="00026383"/>
    <w:rsid w:val="000419BA"/>
    <w:rsid w:val="0004426B"/>
    <w:rsid w:val="00046BE7"/>
    <w:rsid w:val="000502E7"/>
    <w:rsid w:val="00057E5B"/>
    <w:rsid w:val="0008722C"/>
    <w:rsid w:val="00105A1C"/>
    <w:rsid w:val="00111853"/>
    <w:rsid w:val="00117319"/>
    <w:rsid w:val="0012019A"/>
    <w:rsid w:val="00126318"/>
    <w:rsid w:val="00133E53"/>
    <w:rsid w:val="00140480"/>
    <w:rsid w:val="001523FB"/>
    <w:rsid w:val="00154293"/>
    <w:rsid w:val="0015544E"/>
    <w:rsid w:val="00156A9F"/>
    <w:rsid w:val="0018085B"/>
    <w:rsid w:val="0018277A"/>
    <w:rsid w:val="001A1BF9"/>
    <w:rsid w:val="001A5AEB"/>
    <w:rsid w:val="001A6CB3"/>
    <w:rsid w:val="001B2196"/>
    <w:rsid w:val="001F46DD"/>
    <w:rsid w:val="001F543E"/>
    <w:rsid w:val="001F5459"/>
    <w:rsid w:val="001F759F"/>
    <w:rsid w:val="001F792B"/>
    <w:rsid w:val="00217957"/>
    <w:rsid w:val="00236581"/>
    <w:rsid w:val="00237BC4"/>
    <w:rsid w:val="00241DFA"/>
    <w:rsid w:val="002612E2"/>
    <w:rsid w:val="002616E7"/>
    <w:rsid w:val="0027386C"/>
    <w:rsid w:val="00282D75"/>
    <w:rsid w:val="002C14C7"/>
    <w:rsid w:val="002E5FDB"/>
    <w:rsid w:val="003004A2"/>
    <w:rsid w:val="00322BC0"/>
    <w:rsid w:val="00361E25"/>
    <w:rsid w:val="00393F35"/>
    <w:rsid w:val="003A03A2"/>
    <w:rsid w:val="003A068A"/>
    <w:rsid w:val="003E1971"/>
    <w:rsid w:val="003E6A30"/>
    <w:rsid w:val="003F04DC"/>
    <w:rsid w:val="00414FA6"/>
    <w:rsid w:val="00417185"/>
    <w:rsid w:val="004203FB"/>
    <w:rsid w:val="004327F5"/>
    <w:rsid w:val="00461295"/>
    <w:rsid w:val="00465932"/>
    <w:rsid w:val="0048007A"/>
    <w:rsid w:val="00481186"/>
    <w:rsid w:val="00493836"/>
    <w:rsid w:val="004F2869"/>
    <w:rsid w:val="00507E3A"/>
    <w:rsid w:val="00507EC3"/>
    <w:rsid w:val="00537CF1"/>
    <w:rsid w:val="00546F2B"/>
    <w:rsid w:val="0059684D"/>
    <w:rsid w:val="005C6972"/>
    <w:rsid w:val="005E2C09"/>
    <w:rsid w:val="005E7D71"/>
    <w:rsid w:val="0060446B"/>
    <w:rsid w:val="00610661"/>
    <w:rsid w:val="00637D03"/>
    <w:rsid w:val="00640EA0"/>
    <w:rsid w:val="00664608"/>
    <w:rsid w:val="00665224"/>
    <w:rsid w:val="00681F4F"/>
    <w:rsid w:val="00693F4E"/>
    <w:rsid w:val="0069459A"/>
    <w:rsid w:val="006C0983"/>
    <w:rsid w:val="006F6DD2"/>
    <w:rsid w:val="00726E6E"/>
    <w:rsid w:val="007606C8"/>
    <w:rsid w:val="00782125"/>
    <w:rsid w:val="007975C5"/>
    <w:rsid w:val="007E472D"/>
    <w:rsid w:val="007F14D7"/>
    <w:rsid w:val="00802CBB"/>
    <w:rsid w:val="00815774"/>
    <w:rsid w:val="00816F9F"/>
    <w:rsid w:val="008223C1"/>
    <w:rsid w:val="00831AAE"/>
    <w:rsid w:val="00836A59"/>
    <w:rsid w:val="00846B37"/>
    <w:rsid w:val="00846CC4"/>
    <w:rsid w:val="00857CA8"/>
    <w:rsid w:val="0086254F"/>
    <w:rsid w:val="008A34C1"/>
    <w:rsid w:val="008A53B9"/>
    <w:rsid w:val="008D0BCE"/>
    <w:rsid w:val="008F1963"/>
    <w:rsid w:val="008F4B8B"/>
    <w:rsid w:val="00907FC6"/>
    <w:rsid w:val="009170B6"/>
    <w:rsid w:val="00930842"/>
    <w:rsid w:val="00945C18"/>
    <w:rsid w:val="00946D1D"/>
    <w:rsid w:val="00957A38"/>
    <w:rsid w:val="00960DE5"/>
    <w:rsid w:val="00994630"/>
    <w:rsid w:val="009A2B99"/>
    <w:rsid w:val="009C5B43"/>
    <w:rsid w:val="009D581E"/>
    <w:rsid w:val="009E0DCF"/>
    <w:rsid w:val="009E250C"/>
    <w:rsid w:val="009E4C5E"/>
    <w:rsid w:val="009F7A44"/>
    <w:rsid w:val="00A06D82"/>
    <w:rsid w:val="00A231FC"/>
    <w:rsid w:val="00A325C5"/>
    <w:rsid w:val="00A42AE5"/>
    <w:rsid w:val="00A44EF0"/>
    <w:rsid w:val="00A62247"/>
    <w:rsid w:val="00AA39D0"/>
    <w:rsid w:val="00AB7550"/>
    <w:rsid w:val="00AF66AA"/>
    <w:rsid w:val="00B02D2F"/>
    <w:rsid w:val="00B52C50"/>
    <w:rsid w:val="00B5336B"/>
    <w:rsid w:val="00B900AA"/>
    <w:rsid w:val="00B9273D"/>
    <w:rsid w:val="00BA586B"/>
    <w:rsid w:val="00BA7066"/>
    <w:rsid w:val="00BB549C"/>
    <w:rsid w:val="00BB7C58"/>
    <w:rsid w:val="00BD3352"/>
    <w:rsid w:val="00BD68E4"/>
    <w:rsid w:val="00BF2D4D"/>
    <w:rsid w:val="00C110F0"/>
    <w:rsid w:val="00C30021"/>
    <w:rsid w:val="00C34324"/>
    <w:rsid w:val="00C42321"/>
    <w:rsid w:val="00C52F3C"/>
    <w:rsid w:val="00C53247"/>
    <w:rsid w:val="00C54172"/>
    <w:rsid w:val="00C676FA"/>
    <w:rsid w:val="00C8380E"/>
    <w:rsid w:val="00C8639A"/>
    <w:rsid w:val="00C918CD"/>
    <w:rsid w:val="00C9764D"/>
    <w:rsid w:val="00CA086F"/>
    <w:rsid w:val="00CA2C05"/>
    <w:rsid w:val="00CB6E03"/>
    <w:rsid w:val="00CC0BEF"/>
    <w:rsid w:val="00CE1106"/>
    <w:rsid w:val="00CE3371"/>
    <w:rsid w:val="00CE60EC"/>
    <w:rsid w:val="00CF30F4"/>
    <w:rsid w:val="00CF326F"/>
    <w:rsid w:val="00D06D0C"/>
    <w:rsid w:val="00D07C2D"/>
    <w:rsid w:val="00D10F59"/>
    <w:rsid w:val="00D11B1F"/>
    <w:rsid w:val="00D25163"/>
    <w:rsid w:val="00D34EA8"/>
    <w:rsid w:val="00D4204B"/>
    <w:rsid w:val="00D45350"/>
    <w:rsid w:val="00D606F2"/>
    <w:rsid w:val="00D81E86"/>
    <w:rsid w:val="00D85468"/>
    <w:rsid w:val="00D86E70"/>
    <w:rsid w:val="00D8718B"/>
    <w:rsid w:val="00DA1D2E"/>
    <w:rsid w:val="00DA2418"/>
    <w:rsid w:val="00DA5218"/>
    <w:rsid w:val="00DA606C"/>
    <w:rsid w:val="00DB4CBD"/>
    <w:rsid w:val="00DC6072"/>
    <w:rsid w:val="00DF0405"/>
    <w:rsid w:val="00E01861"/>
    <w:rsid w:val="00E54C47"/>
    <w:rsid w:val="00E87496"/>
    <w:rsid w:val="00EA1E36"/>
    <w:rsid w:val="00ED4484"/>
    <w:rsid w:val="00ED6817"/>
    <w:rsid w:val="00EF3AA6"/>
    <w:rsid w:val="00F06E35"/>
    <w:rsid w:val="00F25465"/>
    <w:rsid w:val="00F27EF0"/>
    <w:rsid w:val="00F436A2"/>
    <w:rsid w:val="00F63416"/>
    <w:rsid w:val="00F77EDE"/>
    <w:rsid w:val="00F916F5"/>
    <w:rsid w:val="00FA0567"/>
    <w:rsid w:val="00FB52F4"/>
    <w:rsid w:val="00FC712D"/>
    <w:rsid w:val="00FE0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07E74"/>
  <w15:docId w15:val="{3DB22207-D708-4E6B-9698-C8715EF8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63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4426B"/>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uiPriority w:val="99"/>
    <w:rsid w:val="0004426B"/>
    <w:pPr>
      <w:widowControl w:val="0"/>
      <w:suppressAutoHyphens/>
      <w:textAlignment w:val="baseline"/>
    </w:pPr>
    <w:rPr>
      <w:rFonts w:ascii="Times New Roman" w:eastAsia="Times New Roman" w:hAnsi="Times New Roman" w:cs="Mangal"/>
      <w:kern w:val="1"/>
      <w:sz w:val="24"/>
      <w:szCs w:val="24"/>
      <w:lang w:eastAsia="hi-IN" w:bidi="hi-IN"/>
    </w:rPr>
  </w:style>
  <w:style w:type="paragraph" w:styleId="Stopka">
    <w:name w:val="footer"/>
    <w:basedOn w:val="Standard"/>
    <w:link w:val="StopkaZnak"/>
    <w:uiPriority w:val="99"/>
    <w:rsid w:val="0004426B"/>
    <w:pPr>
      <w:tabs>
        <w:tab w:val="center" w:pos="4536"/>
        <w:tab w:val="right" w:pos="9072"/>
      </w:tabs>
      <w:autoSpaceDN w:val="0"/>
    </w:pPr>
    <w:rPr>
      <w:kern w:val="3"/>
      <w:lang w:eastAsia="zh-CN"/>
    </w:rPr>
  </w:style>
  <w:style w:type="character" w:customStyle="1" w:styleId="StopkaZnak">
    <w:name w:val="Stopka Znak"/>
    <w:basedOn w:val="Domylnaczcionkaakapitu"/>
    <w:link w:val="Stopka"/>
    <w:uiPriority w:val="99"/>
    <w:locked/>
    <w:rsid w:val="0004426B"/>
    <w:rPr>
      <w:rFonts w:ascii="Times New Roman" w:hAnsi="Times New Roman" w:cs="Mangal"/>
      <w:kern w:val="3"/>
      <w:sz w:val="24"/>
      <w:szCs w:val="24"/>
      <w:lang w:eastAsia="zh-CN" w:bidi="hi-IN"/>
    </w:rPr>
  </w:style>
  <w:style w:type="character" w:styleId="Hipercze">
    <w:name w:val="Hyperlink"/>
    <w:basedOn w:val="Domylnaczcionkaakapitu"/>
    <w:uiPriority w:val="99"/>
    <w:rsid w:val="0027386C"/>
    <w:rPr>
      <w:rFonts w:cs="Times New Roman"/>
      <w:color w:val="0000FF"/>
      <w:u w:val="single"/>
    </w:rPr>
  </w:style>
  <w:style w:type="paragraph" w:styleId="Tekstdymka">
    <w:name w:val="Balloon Text"/>
    <w:basedOn w:val="Normalny"/>
    <w:link w:val="TekstdymkaZnak"/>
    <w:uiPriority w:val="99"/>
    <w:semiHidden/>
    <w:rsid w:val="00D871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8718B"/>
    <w:rPr>
      <w:rFonts w:ascii="Tahoma" w:hAnsi="Tahoma" w:cs="Tahoma"/>
      <w:sz w:val="16"/>
      <w:szCs w:val="16"/>
    </w:rPr>
  </w:style>
  <w:style w:type="paragraph" w:styleId="Akapitzlist">
    <w:name w:val="List Paragraph"/>
    <w:aliases w:val="normalny tekst,zwykły tekst,List Paragraph1,BulletC,Obiekt,L1,Numerowanie,Akapit z listą5,List Paragraph,Normal,Akapit z listą3,Akapit z listą31,Wypunktowanie,Normal2,Asia 2  Akapit z listą,tekst normalny"/>
    <w:basedOn w:val="Normalny"/>
    <w:link w:val="AkapitzlistZnak"/>
    <w:qFormat/>
    <w:rsid w:val="003004A2"/>
    <w:pPr>
      <w:widowControl w:val="0"/>
      <w:spacing w:after="0" w:line="240" w:lineRule="auto"/>
    </w:pPr>
    <w:rPr>
      <w:lang w:val="uk-UA" w:eastAsia="uk-UA"/>
    </w:rPr>
  </w:style>
  <w:style w:type="paragraph" w:styleId="Bezodstpw">
    <w:name w:val="No Spacing"/>
    <w:uiPriority w:val="1"/>
    <w:qFormat/>
    <w:rsid w:val="00BD3352"/>
    <w:rPr>
      <w:lang w:eastAsia="en-US"/>
    </w:rPr>
  </w:style>
  <w:style w:type="character" w:styleId="Nierozpoznanawzmianka">
    <w:name w:val="Unresolved Mention"/>
    <w:basedOn w:val="Domylnaczcionkaakapitu"/>
    <w:uiPriority w:val="99"/>
    <w:semiHidden/>
    <w:unhideWhenUsed/>
    <w:rsid w:val="00802CBB"/>
    <w:rPr>
      <w:color w:val="605E5C"/>
      <w:shd w:val="clear" w:color="auto" w:fill="E1DFDD"/>
    </w:rPr>
  </w:style>
  <w:style w:type="character" w:customStyle="1" w:styleId="markedcontent">
    <w:name w:val="markedcontent"/>
    <w:basedOn w:val="Domylnaczcionkaakapitu"/>
    <w:rsid w:val="00C53247"/>
  </w:style>
  <w:style w:type="character" w:customStyle="1" w:styleId="AkapitzlistZnak">
    <w:name w:val="Akapit z listą Znak"/>
    <w:aliases w:val="normalny tekst Znak,zwykły tekst Znak,List Paragraph1 Znak,BulletC Znak,Obiekt Znak,L1 Znak,Numerowanie Znak,Akapit z listą5 Znak,List Paragraph Znak,Normal Znak,Akapit z listą3 Znak,Akapit z listą31 Znak,Wypunktowanie Znak"/>
    <w:link w:val="Akapitzlist"/>
    <w:qFormat/>
    <w:rsid w:val="00C918CD"/>
    <w:rPr>
      <w:lang w:val="uk-UA" w:eastAsia="uk-UA"/>
    </w:rPr>
  </w:style>
  <w:style w:type="paragraph" w:styleId="Tekstprzypisukocowego">
    <w:name w:val="endnote text"/>
    <w:basedOn w:val="Normalny"/>
    <w:link w:val="TekstprzypisukocowegoZnak"/>
    <w:uiPriority w:val="99"/>
    <w:semiHidden/>
    <w:unhideWhenUsed/>
    <w:rsid w:val="00D251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163"/>
    <w:rPr>
      <w:sz w:val="20"/>
      <w:szCs w:val="20"/>
      <w:lang w:eastAsia="en-US"/>
    </w:rPr>
  </w:style>
  <w:style w:type="character" w:styleId="Odwoanieprzypisukocowego">
    <w:name w:val="endnote reference"/>
    <w:basedOn w:val="Domylnaczcionkaakapitu"/>
    <w:uiPriority w:val="99"/>
    <w:semiHidden/>
    <w:unhideWhenUsed/>
    <w:rsid w:val="00D25163"/>
    <w:rPr>
      <w:vertAlign w:val="superscript"/>
    </w:rPr>
  </w:style>
  <w:style w:type="paragraph" w:styleId="Tekstblokowy">
    <w:name w:val="Block Text"/>
    <w:basedOn w:val="Normalny"/>
    <w:semiHidden/>
    <w:rsid w:val="00C8380E"/>
    <w:pPr>
      <w:tabs>
        <w:tab w:val="left" w:pos="284"/>
      </w:tabs>
      <w:suppressAutoHyphens/>
      <w:spacing w:after="0" w:line="0" w:lineRule="atLeast"/>
      <w:ind w:left="426" w:right="4" w:hanging="426"/>
      <w:jc w:val="both"/>
    </w:pPr>
    <w:rPr>
      <w:rFonts w:ascii="Arial" w:eastAsia="Arial" w:hAnsi="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9856">
      <w:bodyDiv w:val="1"/>
      <w:marLeft w:val="0"/>
      <w:marRight w:val="0"/>
      <w:marTop w:val="0"/>
      <w:marBottom w:val="0"/>
      <w:divBdr>
        <w:top w:val="none" w:sz="0" w:space="0" w:color="auto"/>
        <w:left w:val="none" w:sz="0" w:space="0" w:color="auto"/>
        <w:bottom w:val="none" w:sz="0" w:space="0" w:color="auto"/>
        <w:right w:val="none" w:sz="0" w:space="0" w:color="auto"/>
      </w:divBdr>
    </w:div>
    <w:div w:id="454300711">
      <w:bodyDiv w:val="1"/>
      <w:marLeft w:val="0"/>
      <w:marRight w:val="0"/>
      <w:marTop w:val="0"/>
      <w:marBottom w:val="0"/>
      <w:divBdr>
        <w:top w:val="none" w:sz="0" w:space="0" w:color="auto"/>
        <w:left w:val="none" w:sz="0" w:space="0" w:color="auto"/>
        <w:bottom w:val="none" w:sz="0" w:space="0" w:color="auto"/>
        <w:right w:val="none" w:sz="0" w:space="0" w:color="auto"/>
      </w:divBdr>
      <w:divsChild>
        <w:div w:id="1400979680">
          <w:marLeft w:val="0"/>
          <w:marRight w:val="0"/>
          <w:marTop w:val="0"/>
          <w:marBottom w:val="0"/>
          <w:divBdr>
            <w:top w:val="none" w:sz="0" w:space="0" w:color="auto"/>
            <w:left w:val="none" w:sz="0" w:space="0" w:color="auto"/>
            <w:bottom w:val="none" w:sz="0" w:space="0" w:color="auto"/>
            <w:right w:val="none" w:sz="0" w:space="0" w:color="auto"/>
          </w:divBdr>
        </w:div>
        <w:div w:id="1805805446">
          <w:marLeft w:val="0"/>
          <w:marRight w:val="0"/>
          <w:marTop w:val="0"/>
          <w:marBottom w:val="0"/>
          <w:divBdr>
            <w:top w:val="none" w:sz="0" w:space="0" w:color="auto"/>
            <w:left w:val="none" w:sz="0" w:space="0" w:color="auto"/>
            <w:bottom w:val="none" w:sz="0" w:space="0" w:color="auto"/>
            <w:right w:val="none" w:sz="0" w:space="0" w:color="auto"/>
          </w:divBdr>
        </w:div>
        <w:div w:id="369498245">
          <w:marLeft w:val="0"/>
          <w:marRight w:val="0"/>
          <w:marTop w:val="0"/>
          <w:marBottom w:val="0"/>
          <w:divBdr>
            <w:top w:val="none" w:sz="0" w:space="0" w:color="auto"/>
            <w:left w:val="none" w:sz="0" w:space="0" w:color="auto"/>
            <w:bottom w:val="none" w:sz="0" w:space="0" w:color="auto"/>
            <w:right w:val="none" w:sz="0" w:space="0" w:color="auto"/>
          </w:divBdr>
        </w:div>
        <w:div w:id="806706593">
          <w:marLeft w:val="0"/>
          <w:marRight w:val="0"/>
          <w:marTop w:val="0"/>
          <w:marBottom w:val="0"/>
          <w:divBdr>
            <w:top w:val="none" w:sz="0" w:space="0" w:color="auto"/>
            <w:left w:val="none" w:sz="0" w:space="0" w:color="auto"/>
            <w:bottom w:val="none" w:sz="0" w:space="0" w:color="auto"/>
            <w:right w:val="none" w:sz="0" w:space="0" w:color="auto"/>
          </w:divBdr>
        </w:div>
        <w:div w:id="153231073">
          <w:marLeft w:val="0"/>
          <w:marRight w:val="0"/>
          <w:marTop w:val="0"/>
          <w:marBottom w:val="0"/>
          <w:divBdr>
            <w:top w:val="none" w:sz="0" w:space="0" w:color="auto"/>
            <w:left w:val="none" w:sz="0" w:space="0" w:color="auto"/>
            <w:bottom w:val="none" w:sz="0" w:space="0" w:color="auto"/>
            <w:right w:val="none" w:sz="0" w:space="0" w:color="auto"/>
          </w:divBdr>
        </w:div>
        <w:div w:id="863446092">
          <w:marLeft w:val="0"/>
          <w:marRight w:val="0"/>
          <w:marTop w:val="0"/>
          <w:marBottom w:val="0"/>
          <w:divBdr>
            <w:top w:val="none" w:sz="0" w:space="0" w:color="auto"/>
            <w:left w:val="none" w:sz="0" w:space="0" w:color="auto"/>
            <w:bottom w:val="none" w:sz="0" w:space="0" w:color="auto"/>
            <w:right w:val="none" w:sz="0" w:space="0" w:color="auto"/>
          </w:divBdr>
        </w:div>
        <w:div w:id="67971352">
          <w:marLeft w:val="0"/>
          <w:marRight w:val="0"/>
          <w:marTop w:val="0"/>
          <w:marBottom w:val="0"/>
          <w:divBdr>
            <w:top w:val="none" w:sz="0" w:space="0" w:color="auto"/>
            <w:left w:val="none" w:sz="0" w:space="0" w:color="auto"/>
            <w:bottom w:val="none" w:sz="0" w:space="0" w:color="auto"/>
            <w:right w:val="none" w:sz="0" w:space="0" w:color="auto"/>
          </w:divBdr>
        </w:div>
        <w:div w:id="1970937048">
          <w:marLeft w:val="0"/>
          <w:marRight w:val="0"/>
          <w:marTop w:val="0"/>
          <w:marBottom w:val="0"/>
          <w:divBdr>
            <w:top w:val="none" w:sz="0" w:space="0" w:color="auto"/>
            <w:left w:val="none" w:sz="0" w:space="0" w:color="auto"/>
            <w:bottom w:val="none" w:sz="0" w:space="0" w:color="auto"/>
            <w:right w:val="none" w:sz="0" w:space="0" w:color="auto"/>
          </w:divBdr>
          <w:divsChild>
            <w:div w:id="619073478">
              <w:marLeft w:val="0"/>
              <w:marRight w:val="0"/>
              <w:marTop w:val="0"/>
              <w:marBottom w:val="0"/>
              <w:divBdr>
                <w:top w:val="none" w:sz="0" w:space="0" w:color="auto"/>
                <w:left w:val="none" w:sz="0" w:space="0" w:color="auto"/>
                <w:bottom w:val="none" w:sz="0" w:space="0" w:color="auto"/>
                <w:right w:val="none" w:sz="0" w:space="0" w:color="auto"/>
              </w:divBdr>
            </w:div>
            <w:div w:id="249824124">
              <w:marLeft w:val="0"/>
              <w:marRight w:val="0"/>
              <w:marTop w:val="0"/>
              <w:marBottom w:val="0"/>
              <w:divBdr>
                <w:top w:val="none" w:sz="0" w:space="0" w:color="auto"/>
                <w:left w:val="none" w:sz="0" w:space="0" w:color="auto"/>
                <w:bottom w:val="none" w:sz="0" w:space="0" w:color="auto"/>
                <w:right w:val="none" w:sz="0" w:space="0" w:color="auto"/>
              </w:divBdr>
            </w:div>
            <w:div w:id="760377082">
              <w:marLeft w:val="0"/>
              <w:marRight w:val="0"/>
              <w:marTop w:val="0"/>
              <w:marBottom w:val="0"/>
              <w:divBdr>
                <w:top w:val="none" w:sz="0" w:space="0" w:color="auto"/>
                <w:left w:val="none" w:sz="0" w:space="0" w:color="auto"/>
                <w:bottom w:val="none" w:sz="0" w:space="0" w:color="auto"/>
                <w:right w:val="none" w:sz="0" w:space="0" w:color="auto"/>
              </w:divBdr>
            </w:div>
            <w:div w:id="611597713">
              <w:marLeft w:val="0"/>
              <w:marRight w:val="0"/>
              <w:marTop w:val="0"/>
              <w:marBottom w:val="0"/>
              <w:divBdr>
                <w:top w:val="none" w:sz="0" w:space="0" w:color="auto"/>
                <w:left w:val="none" w:sz="0" w:space="0" w:color="auto"/>
                <w:bottom w:val="none" w:sz="0" w:space="0" w:color="auto"/>
                <w:right w:val="none" w:sz="0" w:space="0" w:color="auto"/>
              </w:divBdr>
            </w:div>
          </w:divsChild>
        </w:div>
        <w:div w:id="374626581">
          <w:marLeft w:val="0"/>
          <w:marRight w:val="0"/>
          <w:marTop w:val="0"/>
          <w:marBottom w:val="0"/>
          <w:divBdr>
            <w:top w:val="none" w:sz="0" w:space="0" w:color="auto"/>
            <w:left w:val="none" w:sz="0" w:space="0" w:color="auto"/>
            <w:bottom w:val="none" w:sz="0" w:space="0" w:color="auto"/>
            <w:right w:val="none" w:sz="0" w:space="0" w:color="auto"/>
          </w:divBdr>
        </w:div>
      </w:divsChild>
    </w:div>
    <w:div w:id="525950913">
      <w:bodyDiv w:val="1"/>
      <w:marLeft w:val="0"/>
      <w:marRight w:val="0"/>
      <w:marTop w:val="0"/>
      <w:marBottom w:val="0"/>
      <w:divBdr>
        <w:top w:val="none" w:sz="0" w:space="0" w:color="auto"/>
        <w:left w:val="none" w:sz="0" w:space="0" w:color="auto"/>
        <w:bottom w:val="none" w:sz="0" w:space="0" w:color="auto"/>
        <w:right w:val="none" w:sz="0" w:space="0" w:color="auto"/>
      </w:divBdr>
    </w:div>
    <w:div w:id="611590491">
      <w:marLeft w:val="0"/>
      <w:marRight w:val="0"/>
      <w:marTop w:val="0"/>
      <w:marBottom w:val="0"/>
      <w:divBdr>
        <w:top w:val="none" w:sz="0" w:space="0" w:color="auto"/>
        <w:left w:val="none" w:sz="0" w:space="0" w:color="auto"/>
        <w:bottom w:val="none" w:sz="0" w:space="0" w:color="auto"/>
        <w:right w:val="none" w:sz="0" w:space="0" w:color="auto"/>
      </w:divBdr>
      <w:divsChild>
        <w:div w:id="611590492">
          <w:marLeft w:val="0"/>
          <w:marRight w:val="0"/>
          <w:marTop w:val="0"/>
          <w:marBottom w:val="0"/>
          <w:divBdr>
            <w:top w:val="none" w:sz="0" w:space="0" w:color="auto"/>
            <w:left w:val="none" w:sz="0" w:space="0" w:color="auto"/>
            <w:bottom w:val="none" w:sz="0" w:space="0" w:color="auto"/>
            <w:right w:val="none" w:sz="0" w:space="0" w:color="auto"/>
          </w:divBdr>
        </w:div>
      </w:divsChild>
    </w:div>
    <w:div w:id="611590494">
      <w:marLeft w:val="0"/>
      <w:marRight w:val="0"/>
      <w:marTop w:val="0"/>
      <w:marBottom w:val="0"/>
      <w:divBdr>
        <w:top w:val="none" w:sz="0" w:space="0" w:color="auto"/>
        <w:left w:val="none" w:sz="0" w:space="0" w:color="auto"/>
        <w:bottom w:val="none" w:sz="0" w:space="0" w:color="auto"/>
        <w:right w:val="none" w:sz="0" w:space="0" w:color="auto"/>
      </w:divBdr>
      <w:divsChild>
        <w:div w:id="611590489">
          <w:marLeft w:val="0"/>
          <w:marRight w:val="0"/>
          <w:marTop w:val="0"/>
          <w:marBottom w:val="0"/>
          <w:divBdr>
            <w:top w:val="none" w:sz="0" w:space="0" w:color="auto"/>
            <w:left w:val="none" w:sz="0" w:space="0" w:color="auto"/>
            <w:bottom w:val="none" w:sz="0" w:space="0" w:color="auto"/>
            <w:right w:val="none" w:sz="0" w:space="0" w:color="auto"/>
          </w:divBdr>
          <w:divsChild>
            <w:div w:id="611590490">
              <w:marLeft w:val="0"/>
              <w:marRight w:val="0"/>
              <w:marTop w:val="0"/>
              <w:marBottom w:val="0"/>
              <w:divBdr>
                <w:top w:val="none" w:sz="0" w:space="0" w:color="auto"/>
                <w:left w:val="none" w:sz="0" w:space="0" w:color="auto"/>
                <w:bottom w:val="none" w:sz="0" w:space="0" w:color="auto"/>
                <w:right w:val="none" w:sz="0" w:space="0" w:color="auto"/>
              </w:divBdr>
              <w:divsChild>
                <w:div w:id="611590495">
                  <w:marLeft w:val="0"/>
                  <w:marRight w:val="0"/>
                  <w:marTop w:val="0"/>
                  <w:marBottom w:val="0"/>
                  <w:divBdr>
                    <w:top w:val="none" w:sz="0" w:space="0" w:color="auto"/>
                    <w:left w:val="none" w:sz="0" w:space="0" w:color="auto"/>
                    <w:bottom w:val="none" w:sz="0" w:space="0" w:color="auto"/>
                    <w:right w:val="none" w:sz="0" w:space="0" w:color="auto"/>
                  </w:divBdr>
                  <w:divsChild>
                    <w:div w:id="6115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90496">
      <w:marLeft w:val="0"/>
      <w:marRight w:val="0"/>
      <w:marTop w:val="0"/>
      <w:marBottom w:val="0"/>
      <w:divBdr>
        <w:top w:val="none" w:sz="0" w:space="0" w:color="auto"/>
        <w:left w:val="none" w:sz="0" w:space="0" w:color="auto"/>
        <w:bottom w:val="none" w:sz="0" w:space="0" w:color="auto"/>
        <w:right w:val="none" w:sz="0" w:space="0" w:color="auto"/>
      </w:divBdr>
      <w:divsChild>
        <w:div w:id="611590488">
          <w:marLeft w:val="0"/>
          <w:marRight w:val="0"/>
          <w:marTop w:val="0"/>
          <w:marBottom w:val="0"/>
          <w:divBdr>
            <w:top w:val="none" w:sz="0" w:space="0" w:color="auto"/>
            <w:left w:val="none" w:sz="0" w:space="0" w:color="auto"/>
            <w:bottom w:val="none" w:sz="0" w:space="0" w:color="auto"/>
            <w:right w:val="none" w:sz="0" w:space="0" w:color="auto"/>
          </w:divBdr>
          <w:divsChild>
            <w:div w:id="6115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3" Type="http://schemas.openxmlformats.org/officeDocument/2006/relationships/settings" Target="settings.xml"/><Relationship Id="rId7" Type="http://schemas.openxmlformats.org/officeDocument/2006/relationships/hyperlink" Target="https://platformazakupowa.pl/pn/kostrzyn_nad_od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latformazakupowa.pl/pn/kostrzyn_nad_odra" TargetMode="External"/><Relationship Id="rId4" Type="http://schemas.openxmlformats.org/officeDocument/2006/relationships/webSettings" Target="webSettings.xml"/><Relationship Id="rId9" Type="http://schemas.openxmlformats.org/officeDocument/2006/relationships/hyperlink" Target="https://platformazakupowa.pl/pn/kostrzyn_nad_od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2676</Words>
  <Characters>16062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Kostrzyn nad Odrą, dnia 12 marca 2021r</vt:lpstr>
    </vt:vector>
  </TitlesOfParts>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Kostrzyn nad Odrą, dnia 12 marca 2021r</dc:title>
  <dc:creator>Elżbieta Kościelska</dc:creator>
  <cp:lastModifiedBy>Grzegorz Chiliński</cp:lastModifiedBy>
  <cp:revision>18</cp:revision>
  <cp:lastPrinted>2023-04-21T07:15:00Z</cp:lastPrinted>
  <dcterms:created xsi:type="dcterms:W3CDTF">2023-03-28T12:07:00Z</dcterms:created>
  <dcterms:modified xsi:type="dcterms:W3CDTF">2023-04-21T09:17:00Z</dcterms:modified>
</cp:coreProperties>
</file>