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bookmarkStart w:id="0" w:name="_Hlk184717862"/>
      <w:r w:rsidR="00A9458B">
        <w:rPr>
          <w:rFonts w:ascii="Calibri" w:hAnsi="Calibri"/>
          <w:bCs/>
          <w:snapToGrid w:val="0"/>
          <w:sz w:val="24"/>
        </w:rPr>
        <w:t>OR.271.438.2024.I</w:t>
      </w:r>
      <w:bookmarkEnd w:id="0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1"/>
    <w:p w:rsidR="00A9458B" w:rsidRDefault="00A9458B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>
        <w:rPr>
          <w:rFonts w:ascii="Calibri" w:eastAsia="Calibri" w:hAnsi="Calibri" w:cs="Calibri"/>
          <w:lang w:eastAsia="en-US"/>
        </w:rPr>
        <w:t xml:space="preserve">Dostawa sprzętu i oprogramowania w ramach projektu </w:t>
      </w:r>
      <w:proofErr w:type="spellStart"/>
      <w:r>
        <w:rPr>
          <w:rFonts w:ascii="Calibri" w:eastAsia="Calibri" w:hAnsi="Calibri" w:cs="Calibri"/>
          <w:lang w:eastAsia="en-US"/>
        </w:rPr>
        <w:t>Cyberbezpieczny</w:t>
      </w:r>
      <w:proofErr w:type="spellEnd"/>
      <w:r>
        <w:rPr>
          <w:rFonts w:ascii="Calibri" w:eastAsia="Calibri" w:hAnsi="Calibri" w:cs="Calibri"/>
          <w:lang w:eastAsia="en-US"/>
        </w:rPr>
        <w:t xml:space="preserve"> samorząd dla Gminy Połaniec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2" w:name="_GoBack"/>
      <w:bookmarkEnd w:id="2"/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D76290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 xml:space="preserve">oferty częściowej* niezależnie od innego wykonawcy </w:t>
      </w:r>
      <w:r w:rsidR="002B0149" w:rsidRPr="00D76290">
        <w:rPr>
          <w:rFonts w:ascii="Calibri" w:hAnsi="Calibri"/>
          <w:bCs/>
          <w:snapToGrid w:val="0"/>
          <w:szCs w:val="20"/>
        </w:rPr>
        <w:t>należącego do tej samej grupy kapitałowej</w:t>
      </w:r>
      <w:r w:rsidRPr="00D76290">
        <w:rPr>
          <w:rFonts w:ascii="Calibri" w:hAnsi="Calibri"/>
          <w:bCs/>
          <w:snapToGrid w:val="0"/>
          <w:szCs w:val="20"/>
        </w:rPr>
        <w:t>:</w:t>
      </w:r>
    </w:p>
    <w:p w:rsidR="00EB56AE" w:rsidRPr="00D76290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</w:rPr>
      </w:pPr>
      <w:r w:rsidRPr="00D76290">
        <w:rPr>
          <w:rFonts w:ascii="Calibri" w:hAnsi="Calibri"/>
          <w:bCs/>
          <w:snapToGrid w:val="0"/>
          <w:szCs w:val="20"/>
        </w:rPr>
        <w:t>…………………………</w:t>
      </w:r>
      <w:r w:rsidR="00ED41B9" w:rsidRPr="00D76290">
        <w:rPr>
          <w:rFonts w:ascii="Calibri" w:hAnsi="Calibri"/>
          <w:bCs/>
          <w:snapToGrid w:val="0"/>
          <w:szCs w:val="20"/>
        </w:rPr>
        <w:t xml:space="preserve"> **</w:t>
      </w:r>
    </w:p>
    <w:p w:rsidR="00DE5017" w:rsidRPr="00D76290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D76290">
        <w:rPr>
          <w:rFonts w:ascii="Calibri" w:hAnsi="Calibri"/>
          <w:bCs/>
          <w:i/>
          <w:snapToGrid w:val="0"/>
          <w:sz w:val="22"/>
          <w:szCs w:val="20"/>
        </w:rPr>
        <w:t>* niepotrzebne skreślić</w:t>
      </w:r>
    </w:p>
    <w:p w:rsidR="00ED41B9" w:rsidRPr="00D76290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D76290">
        <w:rPr>
          <w:rFonts w:ascii="Calibri" w:hAnsi="Calibri"/>
          <w:bCs/>
          <w:i/>
          <w:snapToGrid w:val="0"/>
          <w:sz w:val="22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D76290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D76290">
        <w:rPr>
          <w:rFonts w:ascii="Calibri" w:hAnsi="Calibri"/>
          <w:bCs/>
          <w:snapToGrid w:val="0"/>
          <w:sz w:val="22"/>
          <w:szCs w:val="20"/>
        </w:rPr>
        <w:t>Uwaga:</w:t>
      </w:r>
    </w:p>
    <w:p w:rsidR="00DE5017" w:rsidRPr="00D7629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D76290">
        <w:rPr>
          <w:rFonts w:ascii="Calibri" w:hAnsi="Calibri"/>
          <w:bCs/>
          <w:snapToGrid w:val="0"/>
          <w:sz w:val="22"/>
          <w:szCs w:val="20"/>
        </w:rPr>
        <w:t>W przypadku złożenia oferty przez podmioty występujące wspólnie, wymagane oświadczenie winno być złożone przez każdy podmiot.</w:t>
      </w:r>
    </w:p>
    <w:p w:rsidR="00DE5017" w:rsidRPr="00D7629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D76290">
        <w:rPr>
          <w:rFonts w:ascii="Calibri" w:hAnsi="Calibri"/>
          <w:bCs/>
          <w:snapToGrid w:val="0"/>
          <w:sz w:val="22"/>
          <w:szCs w:val="20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D76290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B85AED" w:rsidRPr="00D76290">
        <w:rPr>
          <w:rFonts w:ascii="Calibri" w:hAnsi="Calibri"/>
          <w:bCs/>
          <w:snapToGrid w:val="0"/>
          <w:sz w:val="22"/>
          <w:szCs w:val="20"/>
        </w:rPr>
        <w:t>Dz.U. z 2024 r. poz. 594 ze zm.</w:t>
      </w:r>
      <w:r w:rsidR="001E34F0" w:rsidRPr="00D76290">
        <w:rPr>
          <w:rFonts w:ascii="Calibri" w:hAnsi="Calibri"/>
          <w:bCs/>
          <w:snapToGrid w:val="0"/>
          <w:sz w:val="22"/>
          <w:szCs w:val="20"/>
        </w:rPr>
        <w:t>)</w:t>
      </w:r>
      <w:r w:rsidRPr="00D76290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D76290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D76290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D7629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D76290" w:rsidSect="00D76290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C65" w:rsidRDefault="00580C65" w:rsidP="004B2682">
      <w:r>
        <w:separator/>
      </w:r>
    </w:p>
  </w:endnote>
  <w:endnote w:type="continuationSeparator" w:id="0">
    <w:p w:rsidR="00580C65" w:rsidRDefault="00580C65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90" w:rsidRPr="00D76290" w:rsidRDefault="00D76290" w:rsidP="00D76290">
    <w:pPr>
      <w:pStyle w:val="Stopka"/>
      <w:jc w:val="right"/>
      <w:rPr>
        <w:sz w:val="24"/>
        <w:szCs w:val="22"/>
      </w:rPr>
    </w:pPr>
    <w:bookmarkStart w:id="17" w:name="_Hlk184380260"/>
    <w:bookmarkStart w:id="18" w:name="_Hlk184380261"/>
    <w:r>
      <w:rPr>
        <w:noProof/>
      </w:rPr>
      <w:drawing>
        <wp:inline distT="0" distB="0" distL="0" distR="0">
          <wp:extent cx="1390650" cy="390525"/>
          <wp:effectExtent l="0" t="0" r="0" b="0"/>
          <wp:docPr id="2" name="Obraz 2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4362450" cy="447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7"/>
    <w:bookmarkEnd w:id="1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C65" w:rsidRDefault="00580C65" w:rsidP="004B2682">
      <w:r>
        <w:separator/>
      </w:r>
    </w:p>
  </w:footnote>
  <w:footnote w:type="continuationSeparator" w:id="0">
    <w:p w:rsidR="00580C65" w:rsidRDefault="00580C65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6290" w:rsidRPr="00D76290" w:rsidRDefault="00D76290">
    <w:pPr>
      <w:pStyle w:val="Nagwek"/>
      <w:rPr>
        <w:szCs w:val="20"/>
      </w:rPr>
    </w:pPr>
    <w:bookmarkStart w:id="3" w:name="_Hlk184380245"/>
    <w:bookmarkStart w:id="4" w:name="_Hlk184380244"/>
    <w:bookmarkStart w:id="5" w:name="_Hlk184380240"/>
    <w:bookmarkStart w:id="6" w:name="_Hlk184380239"/>
    <w:bookmarkStart w:id="7" w:name="_Hlk184380227"/>
    <w:bookmarkStart w:id="8" w:name="_Hlk184380226"/>
    <w:bookmarkStart w:id="9" w:name="_Hlk184380216"/>
    <w:bookmarkStart w:id="10" w:name="_Hlk184380215"/>
    <w:bookmarkStart w:id="11" w:name="_Hlk184380185"/>
    <w:bookmarkStart w:id="12" w:name="_Hlk184380184"/>
    <w:bookmarkStart w:id="13" w:name="_Hlk184380176"/>
    <w:bookmarkStart w:id="14" w:name="_Hlk184380175"/>
    <w:bookmarkStart w:id="15" w:name="_Hlk184380139"/>
    <w:bookmarkStart w:id="16" w:name="_Hlk184380138"/>
    <w:r>
      <w:rPr>
        <w:noProof/>
      </w:rPr>
      <w:drawing>
        <wp:inline distT="0" distB="0" distL="0" distR="0">
          <wp:extent cx="2314575" cy="962025"/>
          <wp:effectExtent l="0" t="0" r="0" b="0"/>
          <wp:docPr id="3" name="Grafika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3D1DC0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95330873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3D1DC0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16B60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580C65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9458B"/>
    <w:rsid w:val="00AB46DC"/>
    <w:rsid w:val="00AC6224"/>
    <w:rsid w:val="00AD2FF3"/>
    <w:rsid w:val="00B058A1"/>
    <w:rsid w:val="00B12B60"/>
    <w:rsid w:val="00B26C1D"/>
    <w:rsid w:val="00B67559"/>
    <w:rsid w:val="00B85AED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76290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33B0458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6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19</cp:revision>
  <dcterms:created xsi:type="dcterms:W3CDTF">2021-03-16T10:46:00Z</dcterms:created>
  <dcterms:modified xsi:type="dcterms:W3CDTF">2024-12-10T09:15:00Z</dcterms:modified>
</cp:coreProperties>
</file>