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40276E" w:rsidRPr="0040276E">
        <w:rPr>
          <w:rFonts w:ascii="Calibri" w:hAnsi="Calibri" w:cs="Times New Roman"/>
          <w:bCs/>
          <w:snapToGrid w:val="0"/>
          <w:sz w:val="24"/>
        </w:rPr>
        <w:t xml:space="preserve">Dostawa sprzętu i oprogramowania w ramach projektu </w:t>
      </w:r>
      <w:proofErr w:type="spellStart"/>
      <w:r w:rsidR="0040276E" w:rsidRPr="0040276E">
        <w:rPr>
          <w:rFonts w:ascii="Calibri" w:hAnsi="Calibri" w:cs="Times New Roman"/>
          <w:bCs/>
          <w:snapToGrid w:val="0"/>
          <w:sz w:val="24"/>
        </w:rPr>
        <w:t>Cyberbezpieczny</w:t>
      </w:r>
      <w:proofErr w:type="spellEnd"/>
      <w:r w:rsidR="0040276E" w:rsidRPr="0040276E">
        <w:rPr>
          <w:rFonts w:ascii="Calibri" w:hAnsi="Calibri" w:cs="Times New Roman"/>
          <w:bCs/>
          <w:snapToGrid w:val="0"/>
          <w:sz w:val="24"/>
        </w:rPr>
        <w:t xml:space="preserve"> samorząd dla Gminy Połaniec</w:t>
      </w:r>
      <w:r w:rsidR="0040276E">
        <w:rPr>
          <w:rFonts w:ascii="Calibri" w:hAnsi="Calibri" w:cs="Times New Roman"/>
          <w:bCs/>
          <w:snapToGrid w:val="0"/>
          <w:sz w:val="24"/>
        </w:rPr>
        <w:t xml:space="preserve">, </w:t>
      </w:r>
      <w:bookmarkStart w:id="0" w:name="_GoBack"/>
      <w:bookmarkEnd w:id="0"/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40276E" w:rsidRPr="0040276E">
        <w:rPr>
          <w:rFonts w:ascii="Calibri" w:hAnsi="Calibri" w:cs="Times New Roman"/>
          <w:bCs/>
          <w:snapToGrid w:val="0"/>
          <w:sz w:val="24"/>
        </w:rPr>
        <w:t>OR.271.438.2024.I</w:t>
      </w:r>
      <w:r w:rsidR="0040276E">
        <w:rPr>
          <w:rFonts w:ascii="Calibri" w:hAnsi="Calibri" w:cs="Times New Roman"/>
          <w:bCs/>
          <w:snapToGrid w:val="0"/>
          <w:sz w:val="24"/>
        </w:rPr>
        <w:t>,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D02999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Pr="00D02999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4 ustawy Pzp.</w:t>
      </w:r>
    </w:p>
    <w:p w:rsidR="00D76F6F" w:rsidRPr="00D02999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0244A1" w:rsidRPr="00D02999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D02999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D02999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D02999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D02999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D02999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D02999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D02999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D02999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D02999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D02999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D02999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D02999">
        <w:rPr>
          <w:rFonts w:ascii="Calibri" w:hAnsi="Calibri" w:cs="Times New Roman"/>
          <w:bCs/>
          <w:snapToGrid w:val="0"/>
          <w:sz w:val="24"/>
        </w:rPr>
        <w:t>:</w:t>
      </w:r>
      <w:r w:rsidR="00D97FD7" w:rsidRPr="00D02999">
        <w:rPr>
          <w:rFonts w:ascii="Calibri" w:hAnsi="Calibri" w:cs="Times New Roman"/>
          <w:bCs/>
          <w:snapToGrid w:val="0"/>
          <w:sz w:val="24"/>
        </w:rPr>
        <w:t xml:space="preserve"> …………………., potwierdzające </w:t>
      </w:r>
      <w:r w:rsidR="00D97FD7" w:rsidRPr="00D02999">
        <w:rPr>
          <w:rFonts w:ascii="Calibri" w:hAnsi="Calibri" w:cs="Times New Roman"/>
          <w:bCs/>
          <w:snapToGrid w:val="0"/>
          <w:sz w:val="24"/>
        </w:rPr>
        <w:lastRenderedPageBreak/>
        <w:t xml:space="preserve">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D02999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D02999">
        <w:rPr>
          <w:rFonts w:ascii="Calibri" w:hAnsi="Calibri" w:cs="Times New Roman"/>
          <w:bCs/>
          <w:i/>
          <w:snapToGrid w:val="0"/>
          <w:sz w:val="22"/>
        </w:rPr>
        <w:t>)</w:t>
      </w:r>
      <w:r w:rsidRPr="00D02999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D02999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D02999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D02999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02999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46282" w:rsidRPr="00D02999" w:rsidRDefault="0052606F" w:rsidP="00CB41EA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D0299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D02999" w:rsidSect="00D02999">
      <w:headerReference w:type="default" r:id="rId7"/>
      <w:footerReference w:type="default" r:id="rId8"/>
      <w:headerReference w:type="first" r:id="rId9"/>
      <w:pgSz w:w="11909" w:h="16834"/>
      <w:pgMar w:top="1135" w:right="1277" w:bottom="720" w:left="144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58B" w:rsidRDefault="007D658B" w:rsidP="00AF77A9">
      <w:r>
        <w:separator/>
      </w:r>
    </w:p>
  </w:endnote>
  <w:endnote w:type="continuationSeparator" w:id="0">
    <w:p w:rsidR="007D658B" w:rsidRDefault="007D658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999" w:rsidRPr="00D02999" w:rsidRDefault="00D02999" w:rsidP="00D02999">
    <w:pPr>
      <w:pStyle w:val="Stopka"/>
      <w:jc w:val="right"/>
      <w:rPr>
        <w:rFonts w:asciiTheme="minorHAnsi" w:hAnsiTheme="minorHAnsi" w:cstheme="minorBidi"/>
      </w:rPr>
    </w:pPr>
    <w:r>
      <w:rPr>
        <w:noProof/>
      </w:rPr>
      <w:drawing>
        <wp:inline distT="0" distB="0" distL="0" distR="0">
          <wp:extent cx="1390650" cy="390525"/>
          <wp:effectExtent l="0" t="0" r="0" b="9525"/>
          <wp:docPr id="11" name="Obraz 11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58B" w:rsidRDefault="007D658B" w:rsidP="00AF77A9">
      <w:r>
        <w:separator/>
      </w:r>
    </w:p>
  </w:footnote>
  <w:footnote w:type="continuationSeparator" w:id="0">
    <w:p w:rsidR="007D658B" w:rsidRDefault="007D658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999" w:rsidRDefault="00D02999" w:rsidP="00D02999">
    <w:pPr>
      <w:pStyle w:val="Nagwek"/>
      <w:rPr>
        <w:rFonts w:ascii="Calibri" w:hAnsi="Calibri" w:cs="Times New Roman"/>
      </w:rPr>
    </w:pPr>
    <w:r>
      <w:rPr>
        <w:noProof/>
      </w:rPr>
      <w:drawing>
        <wp:inline distT="0" distB="0" distL="0" distR="0">
          <wp:extent cx="2314575" cy="962025"/>
          <wp:effectExtent l="0" t="0" r="9525" b="0"/>
          <wp:docPr id="13" name="Grafika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02999" w:rsidRDefault="00D029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40276E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9533066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244A1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0276E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7D658B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B41EA"/>
    <w:rsid w:val="00CC4E2A"/>
    <w:rsid w:val="00CD13BB"/>
    <w:rsid w:val="00CE508B"/>
    <w:rsid w:val="00CF3FFB"/>
    <w:rsid w:val="00D002AB"/>
    <w:rsid w:val="00D02999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5568D"/>
    <w:rsid w:val="00E74333"/>
    <w:rsid w:val="00EE7716"/>
    <w:rsid w:val="00EF1FE6"/>
    <w:rsid w:val="00EF2A9A"/>
    <w:rsid w:val="00F101C2"/>
    <w:rsid w:val="00F7437C"/>
    <w:rsid w:val="00F77D4C"/>
    <w:rsid w:val="00FA0029"/>
    <w:rsid w:val="00FA20C5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28EF23D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375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32</cp:revision>
  <cp:lastPrinted>2021-01-18T07:02:00Z</cp:lastPrinted>
  <dcterms:created xsi:type="dcterms:W3CDTF">2021-03-16T10:50:00Z</dcterms:created>
  <dcterms:modified xsi:type="dcterms:W3CDTF">2024-12-10T09:11:00Z</dcterms:modified>
</cp:coreProperties>
</file>