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387"/>
        <w:gridCol w:w="2691"/>
        <w:gridCol w:w="2626"/>
      </w:tblGrid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7CC" w:rsidRPr="00F507CC" w:rsidRDefault="00F507CC">
            <w:pPr>
              <w:spacing w:line="256" w:lineRule="auto"/>
              <w:ind w:left="2161" w:right="-9464"/>
              <w:rPr>
                <w:rFonts w:ascii="Arial Narrow" w:hAnsi="Arial Narrow"/>
                <w:b/>
                <w:bCs/>
                <w:lang w:eastAsia="zh-CN" w:bidi="hi-IN"/>
              </w:rPr>
            </w:pPr>
            <w:r w:rsidRPr="00F507CC">
              <w:rPr>
                <w:rFonts w:ascii="Arial Narrow" w:hAnsi="Arial Narrow"/>
                <w:b/>
                <w:bCs/>
                <w:sz w:val="22"/>
                <w:szCs w:val="22"/>
                <w:lang w:eastAsia="zh-CN" w:bidi="hi-IN"/>
              </w:rPr>
              <w:t>Zadanie  1</w:t>
            </w:r>
          </w:p>
        </w:tc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07CC" w:rsidRPr="00F507CC" w:rsidRDefault="00F507CC">
            <w:pPr>
              <w:spacing w:line="256" w:lineRule="auto"/>
              <w:ind w:left="360"/>
              <w:rPr>
                <w:rFonts w:ascii="Arial Narrow" w:hAnsi="Arial Narrow"/>
                <w:b/>
                <w:bCs/>
                <w:lang w:eastAsia="zh-CN" w:bidi="hi-IN"/>
              </w:rPr>
            </w:pPr>
            <w:r w:rsidRPr="00F507CC">
              <w:rPr>
                <w:rFonts w:ascii="Arial Narrow" w:hAnsi="Arial Narrow"/>
                <w:b/>
                <w:bCs/>
                <w:sz w:val="22"/>
                <w:szCs w:val="22"/>
                <w:lang w:eastAsia="zh-CN" w:bidi="hi-IN"/>
              </w:rPr>
              <w:t xml:space="preserve">Zadanie 1  HISTERO - RESEKTOSKOPY BIPOLARNE </w:t>
            </w: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7CC" w:rsidRPr="00F507CC" w:rsidRDefault="00F507CC">
            <w:pPr>
              <w:spacing w:line="256" w:lineRule="auto"/>
              <w:ind w:left="176" w:hanging="142"/>
              <w:rPr>
                <w:rFonts w:ascii="Arial Narrow" w:hAnsi="Arial Narrow"/>
                <w:b/>
                <w:sz w:val="20"/>
                <w:szCs w:val="20"/>
              </w:rPr>
            </w:pPr>
            <w:r w:rsidRPr="00F507C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</w:pPr>
            <w:r w:rsidRPr="00F507CC"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  <w:t>Opis przedmiotu zamówienia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</w:pPr>
            <w:r w:rsidRPr="00F507CC"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  <w:t>P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  <w:t>arametry wymagane</w:t>
            </w:r>
            <w:r w:rsidRPr="00F507CC"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  <w:t xml:space="preserve"> i oceniane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</w:pPr>
            <w:r w:rsidRPr="00F507CC"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  <w:t>Parametry oferowane</w:t>
            </w: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b/>
                <w:sz w:val="20"/>
                <w:szCs w:val="20"/>
              </w:rPr>
            </w:pPr>
            <w:r w:rsidRPr="00F507CC"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07CC" w:rsidRPr="00F507CC" w:rsidRDefault="00F507CC">
            <w:pPr>
              <w:tabs>
                <w:tab w:val="right" w:pos="6838"/>
              </w:tabs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  <w:t xml:space="preserve">HISTERO – RESEKTOSKOP  </w:t>
            </w:r>
            <w:r w:rsidRPr="00F507CC">
              <w:rPr>
                <w:rFonts w:ascii="Arial Narrow" w:hAnsi="Arial Narrow"/>
                <w:b/>
                <w:sz w:val="20"/>
                <w:szCs w:val="20"/>
              </w:rPr>
              <w:t>BIPOLARNY 8 MM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07CC" w:rsidRPr="00F507CC" w:rsidRDefault="00F507CC">
            <w:pPr>
              <w:tabs>
                <w:tab w:val="right" w:pos="6838"/>
              </w:tabs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07CC" w:rsidRPr="00F507CC" w:rsidRDefault="00F507CC">
            <w:pPr>
              <w:tabs>
                <w:tab w:val="right" w:pos="6838"/>
              </w:tabs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Optyka HD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>. 4 mm, kąt patrzenia 30 stopni, dł. robocza 305 - 310 mm, z uniwersalnym okularem – 2 SZT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Kosz do sterylizacji optyki - 2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Płaszcz zewnętrzny, obrotowy z ciągłym przepływem, o średnicy 24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>., z dziurkami irygacyjnymi oraz bruzdami podłużnymi tzw. „ryflowaniem” oraz portami  odpływ/dopływ medium–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Kraniki regulacji przepływu wymienne/wyjmowane, wykonane z plastiku z możliwością samodzielnej wymiany w warunkach sterylnych – 10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</w:p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Kraniki regulacji przepływu metalowe – 0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Płaszcz wewnętrzny o średnicy 22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>, z systemem zapięcia zatrzaskowego, końcówka ścięta bocznie, prosta u szczytu  - 2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Obturator 22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 xml:space="preserve"> –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Napęd roboczy bipolarny, pasywny, do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resektora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 xml:space="preserve"> bipolarnego, z zamkniętym uchwytem, do optyk 4 mm,30°. – Możliwość pracy napędu również w trybie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monopolarnym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 xml:space="preserve"> po zmianie kabla i medium –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ind w:left="34" w:hanging="3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Elektroda tnąca, pętlowa, bipolarna,  wielorazowa, do optyk o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 xml:space="preserve">. 4 mm i kącie patrzenia 30°, pętla okrągła o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 xml:space="preserve">. 0,3 mm, do płaszczy z ciągłym przepływem 24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>. -  6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Elektroda pojedyncza bez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tzw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 xml:space="preserve"> „daszka” – 10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</w:p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Elektroda podwójna z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tzw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 xml:space="preserve"> „daszkiem” – 0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D4" w:rsidRPr="004401D4" w:rsidRDefault="004401D4" w:rsidP="004401D4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4401D4">
              <w:rPr>
                <w:rFonts w:ascii="Arial Narrow" w:hAnsi="Arial Narrow"/>
                <w:sz w:val="20"/>
                <w:szCs w:val="20"/>
              </w:rPr>
              <w:t xml:space="preserve">Elektroda koagulująca bipolarna, wielorazowa, do optyk o </w:t>
            </w:r>
            <w:proofErr w:type="spellStart"/>
            <w:r w:rsidRPr="004401D4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4401D4">
              <w:rPr>
                <w:rFonts w:ascii="Arial Narrow" w:hAnsi="Arial Narrow"/>
                <w:sz w:val="20"/>
                <w:szCs w:val="20"/>
              </w:rPr>
              <w:t>. 4</w:t>
            </w:r>
          </w:p>
          <w:p w:rsidR="004401D4" w:rsidRPr="004401D4" w:rsidRDefault="004401D4" w:rsidP="004401D4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4401D4">
              <w:rPr>
                <w:rFonts w:ascii="Arial Narrow" w:hAnsi="Arial Narrow"/>
                <w:sz w:val="20"/>
                <w:szCs w:val="20"/>
              </w:rPr>
              <w:t xml:space="preserve">mm i kącie patrzenia 12 i 30°, do płaszczy klasycznych od 22 </w:t>
            </w:r>
            <w:proofErr w:type="spellStart"/>
            <w:r w:rsidRPr="004401D4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4401D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507CC" w:rsidRPr="00F507CC" w:rsidRDefault="004401D4" w:rsidP="004401D4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4401D4">
              <w:rPr>
                <w:rFonts w:ascii="Arial Narrow" w:hAnsi="Arial Narrow"/>
                <w:sz w:val="20"/>
                <w:szCs w:val="20"/>
              </w:rPr>
              <w:t xml:space="preserve">a z ciągłym przepływem od 25,5 </w:t>
            </w:r>
            <w:proofErr w:type="spellStart"/>
            <w:r w:rsidRPr="004401D4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4401D4">
              <w:rPr>
                <w:rFonts w:ascii="Arial Narrow" w:hAnsi="Arial Narrow"/>
                <w:sz w:val="20"/>
                <w:szCs w:val="20"/>
              </w:rPr>
              <w:t>.</w:t>
            </w:r>
            <w:r w:rsidR="00F507CC" w:rsidRPr="00F507CC">
              <w:rPr>
                <w:rFonts w:ascii="Arial Narrow" w:hAnsi="Arial Narrow"/>
                <w:sz w:val="20"/>
                <w:szCs w:val="20"/>
              </w:rPr>
              <w:t>-  4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pStyle w:val="Bezodstpw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Elektroda bipolarna hakowa wielorazowa –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pStyle w:val="Bezodstpw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pStyle w:val="Bezodstpw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Kabel bipolarny do resektoskopu i diatermii ERBE, dł. min. 3 m –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18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176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   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 w:rsidP="00817821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Pojemnik do sterylizacji instrumentarium – 2 szt.</w:t>
            </w:r>
          </w:p>
          <w:p w:rsidR="00F507CC" w:rsidRPr="00F507CC" w:rsidRDefault="00F507CC" w:rsidP="00817821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Wymiary wewnętrzne:</w:t>
            </w:r>
          </w:p>
          <w:p w:rsidR="00F507CC" w:rsidRPr="00F507CC" w:rsidRDefault="00F507CC" w:rsidP="00817821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- długość 400 - 420 mm,</w:t>
            </w:r>
          </w:p>
          <w:p w:rsidR="00F507CC" w:rsidRPr="00F507CC" w:rsidRDefault="00F507CC" w:rsidP="00817821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- szerokość 200 – 220 mm,</w:t>
            </w:r>
          </w:p>
          <w:p w:rsidR="00F507CC" w:rsidRPr="00F507CC" w:rsidRDefault="00F507CC" w:rsidP="00817821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- głębokość 60 – 70 mm</w:t>
            </w:r>
          </w:p>
          <w:p w:rsidR="00F507CC" w:rsidRPr="00F507CC" w:rsidRDefault="00F507CC" w:rsidP="00817821">
            <w:pPr>
              <w:tabs>
                <w:tab w:val="left" w:pos="-108"/>
              </w:tabs>
              <w:spacing w:line="256" w:lineRule="auto"/>
              <w:ind w:left="-250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Pojemnik z wkładami typu „jeż” do wyłożenia spodu jak i  mocowanymi do pokrywy pojemnika – 1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b/>
                <w:sz w:val="20"/>
                <w:szCs w:val="20"/>
              </w:rPr>
            </w:pPr>
            <w:r w:rsidRPr="00F507CC">
              <w:rPr>
                <w:rFonts w:ascii="Arial Narrow" w:hAnsi="Arial Narrow"/>
                <w:b/>
                <w:sz w:val="20"/>
                <w:szCs w:val="20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07CC" w:rsidRPr="00F507CC" w:rsidRDefault="00F507CC">
            <w:pPr>
              <w:tabs>
                <w:tab w:val="right" w:pos="6838"/>
              </w:tabs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  <w:t xml:space="preserve">HISTERO - RESEKTOSKOP </w:t>
            </w:r>
            <w:r w:rsidRPr="00F507CC">
              <w:rPr>
                <w:rFonts w:ascii="Arial Narrow" w:hAnsi="Arial Narrow"/>
                <w:b/>
                <w:sz w:val="20"/>
                <w:szCs w:val="20"/>
              </w:rPr>
              <w:t xml:space="preserve">BIPOLARNY 7 MM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07CC" w:rsidRPr="00F507CC" w:rsidRDefault="00F507CC">
            <w:pPr>
              <w:tabs>
                <w:tab w:val="right" w:pos="6838"/>
              </w:tabs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07CC" w:rsidRPr="00F507CC" w:rsidRDefault="00F507CC">
            <w:pPr>
              <w:tabs>
                <w:tab w:val="right" w:pos="6838"/>
              </w:tabs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Optyka średnica 2,7 mm, kąt patrzenia 12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st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>, długość 300 mm +/- 10 mm –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Kosz do sterylizacji optyki - 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Płaszcz zewnętrzny resektoskopu, obrotowy z ciągłym przepływem, o średnicy 21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>., z dziurkami irygacyjnymi oraz portem  odpływ/dopływ medium,–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Kraniki regulacji przepływu wymienne/wyjmowane, wykonane z plastiku z możliwością samodzielnej wymiany w warunkach sterylnych – 10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</w:p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Kraniki regulacji przepływu metalowe – 0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Płaszcz wewnętrzny o średnicy 19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>, z systemem zapięcia zatrzaskowego, oraz portem  odpływ/dopływ medium – 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Kraniki regulacji przepływu wymienne/wyjmowane, wykonane z plastiku z możliwością samodzielnej wymiany w warunkach sterylnych – 10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</w:p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Kraniki regulacji przepływu metalowe – 0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Obturator –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Napęd roboczy bipolarny, pasywny, do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resektora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 xml:space="preserve"> bipolarnego, z otwartym uchwytem.  Możliwość pracy napędu również w trybie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monopolarnym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 xml:space="preserve"> po zmianie kabla i medium –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Elektroda tnąca, pętlowa, bipolarna, </w:t>
            </w:r>
            <w:bookmarkStart w:id="0" w:name="_GoBack"/>
            <w:bookmarkEnd w:id="0"/>
            <w:r w:rsidRPr="00F507CC">
              <w:rPr>
                <w:rFonts w:ascii="Arial Narrow" w:hAnsi="Arial Narrow"/>
                <w:sz w:val="20"/>
                <w:szCs w:val="20"/>
              </w:rPr>
              <w:t xml:space="preserve">do oferowanego resektoskopu 21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>–  9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Elektroda pojedyncza bez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tzw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 xml:space="preserve"> „daszka” – 10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</w:p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Elektroda podwójna z tzw. „daszkiem” – 0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Elektroda koagulująca bipolarna, do oferowanego resektoskopu 21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>– 6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 xml:space="preserve">Elektroda hakowa bipolarna do oferowanego resektoskopu 21 </w:t>
            </w:r>
            <w:proofErr w:type="spellStart"/>
            <w:r w:rsidRPr="00F507CC">
              <w:rPr>
                <w:rFonts w:ascii="Arial Narrow" w:hAnsi="Arial Narrow"/>
                <w:sz w:val="20"/>
                <w:szCs w:val="20"/>
              </w:rPr>
              <w:t>Fr</w:t>
            </w:r>
            <w:proofErr w:type="spellEnd"/>
            <w:r w:rsidRPr="00F507CC">
              <w:rPr>
                <w:rFonts w:ascii="Arial Narrow" w:hAnsi="Arial Narrow"/>
                <w:sz w:val="20"/>
                <w:szCs w:val="20"/>
              </w:rPr>
              <w:t>– 2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Kabel bipolarny do resektoskopu i diatermii ERBE -  2  szt.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7CC" w:rsidRPr="00F507CC" w:rsidTr="00817821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ind w:left="360" w:hanging="184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507CC">
              <w:rPr>
                <w:rFonts w:ascii="Arial Narrow" w:hAnsi="Arial Narrow"/>
                <w:bCs/>
                <w:sz w:val="20"/>
                <w:szCs w:val="20"/>
              </w:rPr>
              <w:t>Pojemnik do sterylizacji instrumentarium – 2 szt.</w:t>
            </w:r>
          </w:p>
          <w:p w:rsidR="00F507CC" w:rsidRPr="00F507CC" w:rsidRDefault="00F507CC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507CC">
              <w:rPr>
                <w:rFonts w:ascii="Arial Narrow" w:hAnsi="Arial Narrow"/>
                <w:bCs/>
                <w:sz w:val="20"/>
                <w:szCs w:val="20"/>
              </w:rPr>
              <w:t xml:space="preserve">Wymiary wewnętrzne: </w:t>
            </w:r>
          </w:p>
          <w:p w:rsidR="00F507CC" w:rsidRPr="00F507CC" w:rsidRDefault="00F507CC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507CC">
              <w:rPr>
                <w:rFonts w:ascii="Arial Narrow" w:hAnsi="Arial Narrow"/>
                <w:bCs/>
                <w:sz w:val="20"/>
                <w:szCs w:val="20"/>
              </w:rPr>
              <w:t xml:space="preserve">- długość 400 - 420 mm, </w:t>
            </w:r>
          </w:p>
          <w:p w:rsidR="00F507CC" w:rsidRPr="00F507CC" w:rsidRDefault="00F507CC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507CC">
              <w:rPr>
                <w:rFonts w:ascii="Arial Narrow" w:hAnsi="Arial Narrow"/>
                <w:bCs/>
                <w:sz w:val="20"/>
                <w:szCs w:val="20"/>
              </w:rPr>
              <w:t xml:space="preserve">- szerokość 200 – 220 mm, </w:t>
            </w:r>
          </w:p>
          <w:p w:rsidR="00F507CC" w:rsidRPr="00F507CC" w:rsidRDefault="00F507CC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507CC">
              <w:rPr>
                <w:rFonts w:ascii="Arial Narrow" w:hAnsi="Arial Narrow"/>
                <w:bCs/>
                <w:sz w:val="20"/>
                <w:szCs w:val="20"/>
              </w:rPr>
              <w:t xml:space="preserve">- głębokość 60 – 70 mm </w:t>
            </w:r>
          </w:p>
          <w:p w:rsidR="00F507CC" w:rsidRPr="00F507CC" w:rsidRDefault="00F507CC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507CC">
              <w:rPr>
                <w:rFonts w:ascii="Arial Narrow" w:hAnsi="Arial Narrow"/>
                <w:bCs/>
                <w:sz w:val="20"/>
                <w:szCs w:val="20"/>
              </w:rPr>
              <w:t>Pojemnik z wkładami typu „jeż” do wyłożenia spodu jak i  mocowanymi do pokrywy pojemnika – 1 szt.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F507CC" w:rsidRPr="00F507CC" w:rsidRDefault="00F507CC" w:rsidP="00F507CC">
      <w:pPr>
        <w:rPr>
          <w:rFonts w:ascii="Arial Narrow" w:hAnsi="Arial Narrow"/>
          <w:sz w:val="20"/>
          <w:szCs w:val="20"/>
        </w:rPr>
      </w:pPr>
    </w:p>
    <w:p w:rsidR="00F507CC" w:rsidRPr="00F507CC" w:rsidRDefault="00F507CC" w:rsidP="00F507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F507CC">
        <w:rPr>
          <w:rFonts w:ascii="Arial Narrow" w:hAnsi="Arial Narrow"/>
          <w:b/>
          <w:sz w:val="20"/>
          <w:szCs w:val="20"/>
        </w:rPr>
        <w:t>WYMAGANIA DODATKOWE DOT.OFEROWANEGO SPRZĘTU.</w:t>
      </w:r>
    </w:p>
    <w:tbl>
      <w:tblPr>
        <w:tblStyle w:val="Tabela-Siatka"/>
        <w:tblW w:w="11342" w:type="dxa"/>
        <w:tblInd w:w="-885" w:type="dxa"/>
        <w:tblLook w:val="04A0"/>
      </w:tblPr>
      <w:tblGrid>
        <w:gridCol w:w="709"/>
        <w:gridCol w:w="5246"/>
        <w:gridCol w:w="2552"/>
        <w:gridCol w:w="2835"/>
      </w:tblGrid>
      <w:tr w:rsidR="00F507CC" w:rsidRPr="00F507CC" w:rsidTr="00F50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7C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7CC">
              <w:rPr>
                <w:rFonts w:ascii="Arial Narrow" w:hAnsi="Arial Narrow"/>
                <w:b/>
                <w:sz w:val="20"/>
                <w:szCs w:val="20"/>
              </w:rPr>
              <w:t>Wymogi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7CC">
              <w:rPr>
                <w:rFonts w:ascii="Arial Narrow" w:hAnsi="Arial Narrow"/>
                <w:b/>
                <w:sz w:val="20"/>
                <w:szCs w:val="20"/>
              </w:rPr>
              <w:t>Wypełnia Oferent</w:t>
            </w:r>
          </w:p>
        </w:tc>
      </w:tr>
      <w:tr w:rsidR="00F507CC" w:rsidRPr="00F507CC" w:rsidTr="00F50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507CC">
              <w:rPr>
                <w:rFonts w:ascii="Arial Narrow" w:hAnsi="Arial Narrow"/>
                <w:color w:val="000000"/>
                <w:sz w:val="20"/>
                <w:szCs w:val="20"/>
              </w:rPr>
              <w:t>Sprzęt w całości fabrycznie nowy, rok. Produkcji nie wcześniej niż 2021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07CC" w:rsidRPr="00F507CC" w:rsidTr="00F50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507CC">
              <w:rPr>
                <w:rFonts w:ascii="Arial Narrow" w:hAnsi="Arial Narrow"/>
                <w:color w:val="000000"/>
                <w:sz w:val="20"/>
                <w:szCs w:val="20"/>
              </w:rPr>
              <w:t>Upoważnienie do dystrybucji i serwisu na terenie RP, posiadanie serwisu na terenie Polski, niezależnie od serwisu producenta, czas reakcji serwisu max. 72 godziny. Serwis po dostawie przeszkoli personel w zakresie użytkowania, dezynfekcji, sterylizacji i konserwacji dostarczonego sprzętu.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507CC" w:rsidRPr="00F507CC" w:rsidRDefault="00F507C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507CC" w:rsidRPr="00F507CC" w:rsidRDefault="00F507C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507CC" w:rsidRPr="00F507CC" w:rsidRDefault="00F507C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07CC" w:rsidRPr="00F507CC" w:rsidTr="00F50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507CC">
              <w:rPr>
                <w:rFonts w:ascii="Arial Narrow" w:eastAsia="Arial" w:hAnsi="Arial Narrow"/>
                <w:color w:val="000000"/>
                <w:sz w:val="20"/>
                <w:szCs w:val="20"/>
              </w:rPr>
              <w:t>Zapewnienie dostępności części i akcesoriów na min. 10 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07CC" w:rsidRPr="00F507CC" w:rsidTr="00F50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rPr>
                <w:rFonts w:ascii="Arial Narrow" w:eastAsia="Arial" w:hAnsi="Arial Narrow"/>
                <w:color w:val="000000"/>
                <w:sz w:val="20"/>
                <w:szCs w:val="20"/>
              </w:rPr>
            </w:pPr>
            <w:r w:rsidRPr="00F507CC">
              <w:rPr>
                <w:rFonts w:ascii="Arial Narrow" w:eastAsia="Arial" w:hAnsi="Arial Narrow"/>
                <w:color w:val="000000"/>
                <w:sz w:val="20"/>
                <w:szCs w:val="20"/>
              </w:rPr>
              <w:t>Gwarancja min.24 miesiące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07CC" w:rsidRPr="00F507CC" w:rsidTr="00F50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CC" w:rsidRPr="00F507CC" w:rsidRDefault="00F507CC" w:rsidP="004401D4">
            <w:pPr>
              <w:spacing w:line="276" w:lineRule="auto"/>
              <w:rPr>
                <w:rFonts w:ascii="Arial Narrow" w:eastAsia="Arial" w:hAnsi="Arial Narrow"/>
                <w:color w:val="000000"/>
                <w:sz w:val="20"/>
                <w:szCs w:val="20"/>
              </w:rPr>
            </w:pPr>
            <w:r w:rsidRPr="00F507CC">
              <w:rPr>
                <w:rFonts w:ascii="Arial Narrow" w:eastAsia="Arial" w:hAnsi="Arial Narrow"/>
                <w:color w:val="000000"/>
                <w:sz w:val="20"/>
                <w:szCs w:val="20"/>
              </w:rPr>
              <w:t xml:space="preserve">Wymóg załączenia do oferty oryginalnych katalogu Producenta potwierdzającego spełnianie wymaganych parametrów i przetłumaczonego na jęz.polski.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507CC" w:rsidRPr="00F507CC" w:rsidRDefault="00F507C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507CC" w:rsidRPr="00F507CC" w:rsidRDefault="00F507C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07C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C" w:rsidRPr="00F507CC" w:rsidRDefault="00F507C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507CC" w:rsidRPr="00F507CC" w:rsidRDefault="00F507CC" w:rsidP="00F507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F507CC">
        <w:rPr>
          <w:rFonts w:ascii="Arial Narrow" w:hAnsi="Arial Narrow"/>
          <w:b/>
          <w:sz w:val="20"/>
          <w:szCs w:val="20"/>
        </w:rPr>
        <w:t>Nie spełnianie jednego lub więcej z wymogów z tabeli powoduje odrzucenie oferty!</w:t>
      </w:r>
    </w:p>
    <w:p w:rsidR="00F507CC" w:rsidRPr="00F507CC" w:rsidRDefault="00F507CC" w:rsidP="00F507CC">
      <w:pPr>
        <w:rPr>
          <w:rFonts w:ascii="Arial Narrow" w:hAnsi="Arial Narrow"/>
          <w:sz w:val="20"/>
          <w:szCs w:val="20"/>
        </w:rPr>
      </w:pPr>
    </w:p>
    <w:p w:rsidR="00F507CC" w:rsidRPr="00F507CC" w:rsidRDefault="00F507CC" w:rsidP="00F507CC">
      <w:pPr>
        <w:rPr>
          <w:rFonts w:ascii="Arial Narrow" w:hAnsi="Arial Narrow"/>
          <w:sz w:val="20"/>
          <w:szCs w:val="20"/>
        </w:rPr>
      </w:pPr>
    </w:p>
    <w:p w:rsidR="00F507CC" w:rsidRPr="00F507CC" w:rsidRDefault="00F507CC" w:rsidP="00F507CC">
      <w:pPr>
        <w:rPr>
          <w:rFonts w:ascii="Arial Narrow" w:hAnsi="Arial Narrow" w:cs="Calibri"/>
          <w:sz w:val="20"/>
          <w:szCs w:val="20"/>
        </w:rPr>
      </w:pPr>
      <w:r w:rsidRPr="00F507CC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</w:t>
      </w:r>
      <w:r w:rsidRPr="00F507CC">
        <w:rPr>
          <w:rFonts w:ascii="Arial Narrow" w:hAnsi="Arial Narrow" w:cs="Calibri"/>
          <w:sz w:val="20"/>
          <w:szCs w:val="20"/>
        </w:rPr>
        <w:t>…………………………………………………………</w:t>
      </w:r>
    </w:p>
    <w:p w:rsidR="00F507CC" w:rsidRPr="00F507CC" w:rsidRDefault="00F507CC" w:rsidP="00F507CC">
      <w:pPr>
        <w:ind w:left="4956" w:firstLine="708"/>
        <w:rPr>
          <w:rFonts w:ascii="Arial Narrow" w:hAnsi="Arial Narrow" w:cs="Calibri"/>
          <w:sz w:val="20"/>
          <w:szCs w:val="20"/>
        </w:rPr>
      </w:pPr>
      <w:r w:rsidRPr="00F507CC">
        <w:rPr>
          <w:rFonts w:ascii="Arial Narrow" w:hAnsi="Arial Narrow" w:cs="Calibri"/>
          <w:sz w:val="20"/>
          <w:szCs w:val="20"/>
        </w:rPr>
        <w:t>Data i podpis Wykonawcy</w:t>
      </w:r>
    </w:p>
    <w:p w:rsidR="004359C6" w:rsidRDefault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p w:rsidR="004359C6" w:rsidRDefault="004359C6" w:rsidP="004359C6">
      <w:pPr>
        <w:rPr>
          <w:sz w:val="20"/>
          <w:szCs w:val="20"/>
        </w:rPr>
      </w:pPr>
    </w:p>
    <w:p w:rsidR="00D56E8F" w:rsidRDefault="00D56E8F" w:rsidP="004359C6">
      <w:pPr>
        <w:rPr>
          <w:sz w:val="20"/>
          <w:szCs w:val="20"/>
        </w:rPr>
      </w:pPr>
    </w:p>
    <w:p w:rsidR="004359C6" w:rsidRDefault="004359C6" w:rsidP="004359C6">
      <w:pPr>
        <w:rPr>
          <w:sz w:val="20"/>
          <w:szCs w:val="20"/>
        </w:rPr>
      </w:pPr>
    </w:p>
    <w:p w:rsidR="004359C6" w:rsidRDefault="004359C6" w:rsidP="004359C6">
      <w:pPr>
        <w:rPr>
          <w:sz w:val="20"/>
          <w:szCs w:val="20"/>
        </w:rPr>
      </w:pPr>
    </w:p>
    <w:p w:rsidR="004359C6" w:rsidRDefault="004359C6" w:rsidP="004359C6">
      <w:pPr>
        <w:rPr>
          <w:sz w:val="20"/>
          <w:szCs w:val="20"/>
        </w:rPr>
      </w:pPr>
    </w:p>
    <w:p w:rsidR="004359C6" w:rsidRDefault="004359C6" w:rsidP="004359C6">
      <w:pPr>
        <w:rPr>
          <w:sz w:val="20"/>
          <w:szCs w:val="20"/>
        </w:rPr>
      </w:pPr>
    </w:p>
    <w:p w:rsidR="004359C6" w:rsidRDefault="004359C6" w:rsidP="004359C6">
      <w:pPr>
        <w:rPr>
          <w:sz w:val="20"/>
          <w:szCs w:val="20"/>
        </w:rPr>
      </w:pPr>
    </w:p>
    <w:tbl>
      <w:tblPr>
        <w:tblStyle w:val="Tabela-Siatka"/>
        <w:tblW w:w="10915" w:type="dxa"/>
        <w:tblInd w:w="-459" w:type="dxa"/>
        <w:tblLook w:val="04A0"/>
      </w:tblPr>
      <w:tblGrid>
        <w:gridCol w:w="567"/>
        <w:gridCol w:w="5245"/>
        <w:gridCol w:w="2552"/>
        <w:gridCol w:w="2551"/>
      </w:tblGrid>
      <w:tr w:rsidR="004359C6" w:rsidTr="00BF16D2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359C6" w:rsidRDefault="004359C6" w:rsidP="00BF16D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Zadanie 2 Zestawy operacyjne do zabiegów histero - resektoskopowych</w:t>
            </w:r>
          </w:p>
        </w:tc>
      </w:tr>
      <w:tr w:rsidR="004359C6" w:rsidTr="00BF16D2"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9C6" w:rsidRDefault="004359C6" w:rsidP="00BF16D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6597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9C6" w:rsidRPr="007A6597" w:rsidRDefault="004359C6" w:rsidP="00BF16D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A6597"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9C6" w:rsidRPr="007A6597" w:rsidRDefault="004359C6" w:rsidP="00BF16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6597"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  <w:t>Parametry wymagane                i oceniane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9C6" w:rsidRPr="007A6597" w:rsidRDefault="004359C6" w:rsidP="00BF16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6597">
              <w:rPr>
                <w:rFonts w:ascii="Arial Narrow" w:hAnsi="Arial Narrow"/>
                <w:b/>
                <w:bCs/>
                <w:sz w:val="20"/>
                <w:szCs w:val="20"/>
                <w:lang w:eastAsia="zh-CN" w:bidi="hi-IN"/>
              </w:rPr>
              <w:t>Parametry oferowane</w:t>
            </w: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A6597">
              <w:rPr>
                <w:rFonts w:ascii="Arial Narrow" w:hAnsi="Arial Narrow"/>
                <w:bCs/>
                <w:sz w:val="20"/>
                <w:szCs w:val="20"/>
              </w:rPr>
              <w:t>Optyka histero-resektoskopowa dedykowana do pracy z torami wizyjnymi w systemie FULL  HD, wyposażona w szafirowe szkło w części proksymalnej i dystalnej, okular wykonany z materiału PEEK, dedykowana do sterylizacji w autoklawie, ETO, Sterris i Sterrad, śr.2,9mm, kąt patrzenia 30 stopni, pole widzenia 80 stopni, dł. 300mm – 2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Światłowód medyczny wykonany w technologii bez użycia kleju, zapobiegającej uszkodzeniu wiązek przy zginaniu światłowodu, niełamliwy. Oba końce światłowodu specjalne wzmocnienia zapobiegające uszkodzeniom podczas pracy. Dedykowany do pracy z bardzo silnymi źródłami światła, przewodzący pełną wiązkę świetlną emitowaną przez ksenon 300W i LED, dł.3 m, śr. 3,5 mm. Światłowód wyposażony w adaptery po obu końcach współpracujące z urządzeniami i optykami w systemie np. typu K. Storz, Aesculap, Rudolf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Element roboczy mini histero-resektoskopu śr.18,5FR, hybrydowy, pozwalający na prace w systemie mono lub bipolarnym, pasywny, rękojeść zamknięta wykonana z tytanu, system "click" łączenia z kompletnym płaszczem resektoskopowym, montaż optyki w systemie zapadkowym, podłączenie przewodu HF od góry, element dedykowany do współpracy z optyką 2,9mm, kącie patrzenia 0, 12, 30 stopni oraz dł.300mm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Kompletny zestaw płaszcza wewnętrznego i zewnętrznego do bipolarnej mini histero-resektoskopii śr.18,5FR, okrągły, kompatybilny z elementem roboczym z pozycji nr.3, łączenie obu płaszczy w systemie "click", nieobrotowy, część dystalna pokryta ceramiką oraz posiada na całym obwodzie płaszcza zewnętrznego okrągłą perforację, ciągły przepływ, śr. zewnętrzna 18,5FR, oznaczenia kolorystyczne na kranikach do przepływu medium dopływ-odpływ, kraniki metalowe, rozbieralne – 1 kpl.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 xml:space="preserve">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Płaszcz wewnętrzny mini histeroskopu 18,5FR, okrągły, dedykowany do łączenia z płaszczem zewnętrznym mini histero-resektoskopu tworząc ze sobą kompatybilny zestaw histeroskopowy współpracujący z optyką o śr.2,9mm i dł.300mm, łączenie obu płaszczy w systemie "click" a montaż optyki w systemie zapadkowym, wyposażony w jeden kanał roboczy z kranikiem metalowym, rozbieralnym, śr. kanału roboczego 5FR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9204C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Elektroda resektoskopowa bipolarna dedykowana do elementu roboczego oraz zestawu płaszczy z poz.3 i 4, wielorazowego użytku, autoklawowalna, pętlowa, zakrzywiona wstecznie pod kątem 30 stopni, montowana zatrzaskowo w elemencie roboczym, dedykowana do optyki o kącie patrzenia 30 stopni i śr.2,9mm , zagięta wsteczniepod  katem 30 stopni, </w:t>
            </w:r>
            <w:r>
              <w:rPr>
                <w:rFonts w:ascii="Arial Narrow" w:eastAsia="Calibri" w:hAnsi="Arial Narrow" w:cs="Arial"/>
                <w:bCs/>
                <w:sz w:val="20"/>
                <w:szCs w:val="20"/>
              </w:rPr>
              <w:t>– 5</w:t>
            </w: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99204C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59C6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59C6" w:rsidRPr="0099204C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9204C">
              <w:rPr>
                <w:rFonts w:ascii="Arial Narrow" w:eastAsia="Calibri" w:hAnsi="Arial Narrow" w:cs="Arial"/>
                <w:bCs/>
                <w:sz w:val="20"/>
                <w:szCs w:val="20"/>
              </w:rPr>
              <w:t>Elektroda resektoskopowa bipolarna dedykowana do elementu roboczego oraz zestawu płaszczy z poz.3 i 4, wielorazowego użytku, autoklawowalna, pętlowa, zakrzywiona wstecznie pod kątem 30 stopni, montowana zatrzaskowo w elemencie roboczym, dedykowana do optyki o kącie patrzenia 30 stopni i śr.2,9mm , petlowa prosta</w:t>
            </w:r>
            <w:r>
              <w:rPr>
                <w:rFonts w:ascii="Arial Narrow" w:eastAsia="Calibri" w:hAnsi="Arial Narrow" w:cs="Arial"/>
                <w:bCs/>
                <w:sz w:val="20"/>
                <w:szCs w:val="20"/>
              </w:rPr>
              <w:t>-2</w:t>
            </w: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99204C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59C6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59C6" w:rsidRPr="0099204C" w:rsidRDefault="004359C6" w:rsidP="00BF16D2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Elektroda resektoskopowa bipolarna dedykowana do elementu roboczego oraz zestawu płaszczy z poz.3 i 4, wielorazowego użytku, autoklawowalna, pętlowa, prosta, montowana zatrzaskowo w elemencie roboczym, dedykowana do optyki o kącie patrzenia 30 stopni i śr.2,9mm – 2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Przewód bipolarny do resektoskopii, kompatybilny z oferowanym system oraz współpracujący z diatermią ERBE VIO 300D posiadaną przez Zamawiającego, przewód wyposażony w złącze MF, dł. </w:t>
            </w: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lastRenderedPageBreak/>
              <w:t>min.3m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Tuba metalowa, 2 częściowa, perforowana, dedykowana do przechowywania i sterylizacji elektrod bipolarnych do resektoskopii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Kosz perforowany do przechowywania i sterylizacji całego oferowanego systemy resektoskopii, stalowy, z odłączaną pokrywą, pokrywa z zamkiem mocującym oraz rączką do przenoszenia, dno kosza wyposażone w dedykowane uchwyty silikonowe do bezpiecznego mocowania wszystkich oferowanych części resektoskopu w tym również optyki, światłowodu oraz narzędzi histeroskopowych, wym.480x245x80mm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Optyka histero-resektoskopowa dedykowana do pracy z torami wizyjnymi w systemie FULL  HD, wyposażona w szafirowe szkło w części proksymalnej i dystalnej, okular wykonany z materiału PEEK, dedykowana do sterylizacji w autoklawie, ETO, Sterris i Sterrad, śr.4,0mm, kąt patrzenia 30 stopni, dł. 302mm – 2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Światłowód medyczny wykonany w technologii bez użycia kleju, zapobiegającej uszkodzeniu wiązek przy zginaniu światłowodu, niełamliwy. Oba końce światłowodu specjalne wzmocnienia zapobiegające uszkodzeniom podczas pracy. Dedykowany do pracy z bardzo silnymi źródłami światła, przewodzący pełną wiązkę świetlną emitowaną przez ksenon 300W i LED, dł.3 m, śr. 3,5 mm. Światłowód wyposażony w adaptery po obu końcach współpracujące z urządzeniami i optykami w systemie np. typu K. Storz, Aesculap, Rudolf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sz w:val="20"/>
                <w:szCs w:val="20"/>
              </w:rPr>
              <w:t>Element roboczy resektoskopu 26FR., pasywny, rękojeść na palce i kciuk zamknięte w pełni, system "click" łączenia z kompletnym płaszczem resektoskopowym, montaż optyki w systemie zapadkowym, podłączenie przewodu HF od góry, element dedykowany do współpracy z optyką 4,0mm, kącie patrzenia 0,12 i 30 stopni oraz dł.302mm - 1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hAnsi="Arial Narrow" w:cs="Arial"/>
                <w:sz w:val="20"/>
                <w:szCs w:val="20"/>
              </w:rPr>
              <w:t>Płaszcz wewnętrzny resektoskopu bipolarnego, śr.24FR, obrotowy, przepływowy, mocowanie z płaszczem zewnętrznym o śr.26FR. w systemie "click", kodowanie kolorystyczne obu płaszczy w identycznym odcieniu celem łatwej identyfikacji kompletu, płaszcz zakończony w części dystalnej końcówką skośną ceramiczną. Wygrawerowana średnica płaszcza w części proksymalnej - 1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rPr>
          <w:trHeight w:val="2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Płaszcz zewnętrzny resektoskopu bipolarnego o śr.26FR., współpracujący z oferowanym płaszczem wewnętrznym o śr.24FR, przepływowy, obrotowy, posiadający dwa metalowe kraniki (dopływ/odpływ) do przepływu medium w całości metalowe i rozbieralne, kodowanie kolorystyczne w identycznym odcieniu obu płaszczy celem łatwej identyfikacji kompletu, perforowany dookoła w części dystalnej. Wygrawerowana średnica płaszcza w części proksymalnej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Wygrawerowanie średnicy płaszcza     w części proksymalnej – 10 pkt.                          Brak oznaczenia średnicy płaszcza – 0 pkt.</w:t>
            </w: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sz w:val="20"/>
                <w:szCs w:val="20"/>
              </w:rPr>
              <w:t>Obturator metalowy o śr.24FR., kompatybilny z oferowanym płaszczem zewnętrznym i wewnętrznym resektoskopu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sz w:val="20"/>
                <w:szCs w:val="20"/>
              </w:rPr>
              <w:t>Elektroda bipolarna do resektoskopu 26FR., pętlowa, zagięta wstecznie pod kątem 30 stopni, śr.24FR., wielorazowego użytku, autoklawowalna – 5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Elektroda pojedyncza bez tzw.” daszka” – 10 pkt. Elektroda podwójna z tzw.” daszkiem”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7A6597">
              <w:rPr>
                <w:rFonts w:ascii="Arial Narrow" w:hAnsi="Arial Narrow"/>
                <w:sz w:val="20"/>
                <w:szCs w:val="20"/>
              </w:rPr>
              <w:t xml:space="preserve"> – 0 pkt.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sz w:val="20"/>
                <w:szCs w:val="20"/>
              </w:rPr>
              <w:t>Elektroda bipolarna do resektoskopu 26FR., kulkowa, śr.kulki 5mm, wielorazowego użytku, autoklawowalna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sz w:val="20"/>
                <w:szCs w:val="20"/>
              </w:rPr>
              <w:t>Elektroda bipolarna do resektoskopu 26FR., pętlowa, zagięta pod kątem 90 stopni, śr.24FR., wzmocniona i pogrubiona względem standardowej elektrody, wielorazowego użytku, autoklawowalna,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Tuba metalowa, 2 częściowa, perforowana, dedykowana do przechowywania i sterylizacji elektrod bipolarnych do resektoskopii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22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hAnsi="Arial Narrow"/>
                <w:bCs/>
                <w:sz w:val="20"/>
                <w:szCs w:val="20"/>
              </w:rPr>
              <w:t>Kosz perforowany do przechowywania i sterylizacji całego oferowanego systemu mini histeroskopii, stalowy, z odłączaną pokrywą, pokrywa z zamkiem mocującym oraz rączką do przenoszenia, dno kosz wyposażone w dedykowane uchywty silikonowe do bezpiecznego mocowania wszystkich oferowanych części resektoskopu w tym również optyki, światłowodu oraz kompletnego resektoskopu oraz metalowej tuby z elektrodami, wym.480x150x50mm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Przewód bipolarny do resektoskopii, kompatybilny z oferowanym system oraz współpracujący z diatermią ERBE VIO 300D posiadaną przez Zamawiającego, przewód wyposażony w złącze MF, dł. min.3m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Optyka histeroskopowa dedykowana do pracy z torami wizyjnymi w systemie FULL  HD, wyposażona w szafirowe szkło w części proksymalnej i dystalnej, okular wykonany z materiału PEEK, dedykowana do sterylizacji w autoklawie, ETO, Sterris i Sterrad, śr.2,0mm, kąt patrzenia 30 stopni, dł. 260mm – 5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Światłowód medyczny wykonany w technologii bez użycia kleju, zapobiegającej uszkodzeniu wiązek przy zginaniu światłowodu, niełamliwy. Oba końce światłowodu specjalne wzmocnienia zapobiegające uszkodzeniom podczas pracy. Dedykowany do pracy z bardzo silnymi źródłami światła, przewodzący pełną wiązkę świetlną emitowaną przez ksenon 300W i LED, dł.3 m, śr. 3,5 mm. Światłowód wyposażony w adaptery po obu końcach współpracujące z urządzeniami i optykami w systemie np. typu K. Storz, Aesculap, Rudolf – 8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Płaszcz zewnętrzny mini histeroskopu diagnostyczno-operacyjnego, min.5 okrągłych otworów na każdym boku płaszcza w części dystalnej, płaszcz owalny w kształcie „kropli wody”, jeden kranik do przepływu medium, rozbieralny i w całości metalowy, łączenie z płaszczem wewnętrznym w systemie „click”, kodowanie kolorystyczne w tym samym odcieniu co płaszcz wewnętrzny, dedykowany do optyk o kącie patrzenia 0 i 30 stopni i śr.2,0mm, śr. płaszcza 4,3mm i</w:t>
            </w:r>
            <w:r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</w:t>
            </w: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dł. robocza 180mm – 4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Płaszcz wewnętrzny mini histeroskopu diagnostyczno-operacyjnego, płaszcz owalny, jeden kranik do przepływu medium, rozbieralny i w całości metalowy, łączenie z płaszczem zewnętrznym w systemie „click”, kodowanie kolorystyczne w tym samym odcieniu co płaszcz zewnętrzny, dedykowany do optyk o kącie patrzenia 0 i 30 stopni i śr.2,0mm, mocowanie optyki w systemie zapadkowym, płaszcz posiada kanał roboczy do narzędzi o śr.5FR z kranikiem metalowym w pełni rozbieralnym – 4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Kosz perforowany do przechowywania i sterylizacji całego oferowanego systemy histeroskopii, stalowy, z odłączaną pokrywą, pokrywa z zamkiem mocującym oraz rączką do przenoszenia, dno kosza wyposażone w dedykowane uchwyty silikonowe do bezpiecznego mocowania wszystkich oferowanych części histeroskopu w tym również optyki, światłowodu, histeroskopu oraz narzędzi histeroskopowych, wym.480x245x80mm – 4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Nożyczki histeroskopowe, półsztywne, jedna bransza ruchoma, końce tępo-tępe, narzędzie wyposażone w złącze luer-lock do płukania i w części proksymalnej trzonu, jednoczęściowe, nierozbieralne, w całości metalowe, śr.5FR, dł. robocza 340mm – 2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Nożyczki histeroskopowe, pół-giętkie, jedna bransza ruchoma, oba końce ostre, narzędzie wyposażone w system anty-złamaniowy w części proksymalnej trzonu, jednoczęściowe, nierozbieralne, w całości metalowe, śr.5FR, dł. robocza 340mm – 3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Kleszczyki histeroskopowe, pół-giętkie, chwytno-biopsyjne, bransze ząbkowane i wyposażone w środku w 2 igły chwytne, obie bransze aktywne, narzędzie wyposażone w system anty-złamaniowy w części proksymalnej trzonu, jednoczęściowe, nierozbieralne, w całości </w:t>
            </w: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lastRenderedPageBreak/>
              <w:t>metalowe, śr.5FR, dł. robocza 340mm–</w:t>
            </w:r>
            <w:r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          </w:t>
            </w: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4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Kleszczyki histeroskopowe kulociąg, półsztywne, obie bransze ruchome, końce, bransze zakończone chwytnymi wypustkami,  narzędzie wyposażone w złącze luer-lock do płukania w części proksymalnej trzonu, jednoczęściowe, nierozbieralne, w całości metalowe, śr.5FR, dł. robocza 340mm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eastAsia="Calibri" w:hAnsi="Arial Narrow" w:cs="Arial"/>
                <w:bCs/>
                <w:sz w:val="20"/>
                <w:szCs w:val="20"/>
              </w:rPr>
              <w:t>Korkociąg histeroskopowy do mięśniaków, półsztywny, w części proksymalnej zakończony okrągła rękojeścią z przewężeniem, dł. robocza 340mm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A6597">
              <w:rPr>
                <w:rFonts w:ascii="Arial Narrow" w:hAnsi="Arial Narrow"/>
                <w:bCs/>
                <w:sz w:val="20"/>
                <w:szCs w:val="20"/>
              </w:rPr>
              <w:t>System pozwalający na znieczulenie domaciczne do zabiegu histeroskopii i resektoskopii, śr.20G. System składający się z uchwytu wyposażonego w aktywator igły przez można podać miejscowo znieczulenie. Marker na uchwycie pozwalający na wzrokową kontrolę czy igła jest w pozycji wysuniętej, czy bezpiecznej. Od strony dystalnej osłona igły zakończona plastikową kulką, dla jak najmniejszej traumatyzacji tkanek. Od strony proksymalnej z uchwytu wyprowadzony wężyk (z zamknięciem) do którego można podłączyć preparat znieczulający pacjentkę, dł.270mm – 10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Pr="007A6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A6597">
              <w:rPr>
                <w:rFonts w:ascii="Arial Narrow" w:hAnsi="Arial Narrow"/>
                <w:bCs/>
                <w:sz w:val="20"/>
                <w:szCs w:val="20"/>
              </w:rPr>
              <w:t>Kontener aluminowy do sterylizacji i przechowywania 2 optyk, składający się z wanny perforowanej z bocznymi metalowymi zapięciami i pokrywy perforowanej. Wanna wyposażona w silikonowe uchwyty do optyki oraz pokrywa wyposażona w poprzeczne silikonowe płaszcze uszczelniające pozycję optyki w kontenerze, kolor pokrywy czerwony, wym.450x70x70mm – 3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59C6" w:rsidRPr="007A6597" w:rsidRDefault="004359C6" w:rsidP="004359C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4359C6" w:rsidRPr="007A6597" w:rsidRDefault="004359C6" w:rsidP="004359C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4359C6" w:rsidRPr="007A6597" w:rsidRDefault="004359C6" w:rsidP="004359C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4359C6" w:rsidRPr="007A6597" w:rsidRDefault="004359C6" w:rsidP="004359C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7A6597">
        <w:rPr>
          <w:rFonts w:ascii="Arial Narrow" w:hAnsi="Arial Narrow"/>
          <w:b/>
          <w:sz w:val="20"/>
          <w:szCs w:val="20"/>
        </w:rPr>
        <w:t>WYMAGANIA DODATKOWE DOT.OFEROWANEGO SPRZĘTU</w:t>
      </w:r>
      <w:r w:rsidRPr="007A6597">
        <w:rPr>
          <w:rFonts w:ascii="Arial Narrow" w:hAnsi="Arial Narrow"/>
          <w:sz w:val="20"/>
          <w:szCs w:val="20"/>
        </w:rPr>
        <w:t>.</w:t>
      </w:r>
    </w:p>
    <w:tbl>
      <w:tblPr>
        <w:tblStyle w:val="Tabela-Siatka"/>
        <w:tblW w:w="10646" w:type="dxa"/>
        <w:tblInd w:w="-459" w:type="dxa"/>
        <w:tblLook w:val="04A0"/>
      </w:tblPr>
      <w:tblGrid>
        <w:gridCol w:w="567"/>
        <w:gridCol w:w="5094"/>
        <w:gridCol w:w="2265"/>
        <w:gridCol w:w="2422"/>
        <w:gridCol w:w="298"/>
      </w:tblGrid>
      <w:tr w:rsidR="004359C6" w:rsidRPr="007A6597" w:rsidTr="00BF16D2">
        <w:trPr>
          <w:gridAfter w:val="1"/>
          <w:wAfter w:w="298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6597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6597">
              <w:rPr>
                <w:rFonts w:ascii="Arial Narrow" w:hAnsi="Arial Narrow"/>
                <w:b/>
                <w:sz w:val="20"/>
                <w:szCs w:val="20"/>
              </w:rPr>
              <w:t>Wymogi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6597">
              <w:rPr>
                <w:rFonts w:ascii="Arial Narrow" w:hAnsi="Arial Narrow"/>
                <w:b/>
                <w:sz w:val="20"/>
                <w:szCs w:val="20"/>
              </w:rPr>
              <w:t>Wypełnia Oferent</w:t>
            </w:r>
          </w:p>
        </w:tc>
      </w:tr>
      <w:tr w:rsidR="004359C6" w:rsidRPr="007A6597" w:rsidTr="00BF16D2">
        <w:trPr>
          <w:gridAfter w:val="1"/>
          <w:wAfter w:w="298" w:type="dxa"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color w:val="000000"/>
                <w:sz w:val="20"/>
                <w:szCs w:val="20"/>
              </w:rPr>
              <w:t>Sprzęt w całości fabrycznie nowy, rok  produkcji nie wcześniej niż 2021 r.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rPr>
          <w:gridAfter w:val="1"/>
          <w:wAfter w:w="298" w:type="dxa"/>
          <w:trHeight w:val="1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color w:val="000000"/>
                <w:sz w:val="20"/>
                <w:szCs w:val="20"/>
              </w:rPr>
              <w:t xml:space="preserve">Upoważnienie do dystrybucji i serwisu na terenie RP, posiadanie serwisu na terenie Polski, niezależnie od serwisu producenta, czas reakcji serwisu max. 72 godziny. Serwis po dostawie przeszkoli personel w zakresie użytkowania, dezynfekcji, sterylizacji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</w:t>
            </w:r>
            <w:r w:rsidRPr="007A6597">
              <w:rPr>
                <w:rFonts w:ascii="Arial Narrow" w:hAnsi="Arial Narrow"/>
                <w:color w:val="000000"/>
                <w:sz w:val="20"/>
                <w:szCs w:val="20"/>
              </w:rPr>
              <w:t>i konserwacji dostarczonego sprzętu.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rPr>
          <w:gridAfter w:val="1"/>
          <w:wAfter w:w="298" w:type="dxa"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eastAsia="Arial" w:hAnsi="Arial Narrow"/>
                <w:color w:val="000000"/>
                <w:sz w:val="20"/>
                <w:szCs w:val="20"/>
              </w:rPr>
              <w:t>Zapewnienie dostępności części i akcesoriów na min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</w:rPr>
              <w:t xml:space="preserve">                 </w:t>
            </w:r>
            <w:r w:rsidRPr="007A6597">
              <w:rPr>
                <w:rFonts w:ascii="Arial Narrow" w:eastAsia="Arial" w:hAnsi="Arial Narrow"/>
                <w:color w:val="000000"/>
                <w:sz w:val="20"/>
                <w:szCs w:val="20"/>
              </w:rPr>
              <w:t>. 10 lat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rPr>
          <w:gridAfter w:val="1"/>
          <w:wAfter w:w="298" w:type="dxa"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rPr>
                <w:rFonts w:ascii="Arial Narrow" w:eastAsia="Arial" w:hAnsi="Arial Narrow"/>
                <w:color w:val="000000"/>
                <w:sz w:val="20"/>
                <w:szCs w:val="20"/>
              </w:rPr>
            </w:pPr>
            <w:r w:rsidRPr="007A6597">
              <w:rPr>
                <w:rFonts w:ascii="Arial Narrow" w:eastAsia="Arial" w:hAnsi="Arial Narrow"/>
                <w:color w:val="000000"/>
                <w:sz w:val="20"/>
                <w:szCs w:val="20"/>
              </w:rPr>
              <w:t>Gwarancja min.24 miesiące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9C6" w:rsidRPr="007A6597" w:rsidTr="00BF16D2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C6" w:rsidRPr="007A6597" w:rsidRDefault="004359C6" w:rsidP="00BF16D2">
            <w:pPr>
              <w:spacing w:line="276" w:lineRule="auto"/>
              <w:rPr>
                <w:rFonts w:ascii="Arial Narrow" w:eastAsia="Arial" w:hAnsi="Arial Narrow"/>
                <w:color w:val="000000"/>
                <w:sz w:val="20"/>
                <w:szCs w:val="20"/>
              </w:rPr>
            </w:pPr>
            <w:r w:rsidRPr="007A6597">
              <w:rPr>
                <w:rFonts w:ascii="Arial Narrow" w:eastAsia="Arial" w:hAnsi="Arial Narrow"/>
                <w:color w:val="000000"/>
                <w:sz w:val="20"/>
                <w:szCs w:val="20"/>
              </w:rPr>
              <w:t xml:space="preserve">Wymóg załączenia do oferty oryginalnych katalogu Producenta potwierdzającego spełnianie wymaganych parametrów i przetłumaczonego na </w:t>
            </w:r>
            <w:r w:rsidRPr="007A6597">
              <w:rPr>
                <w:rFonts w:ascii="Arial Narrow" w:eastAsia="Arial" w:hAnsi="Arial Narrow"/>
                <w:sz w:val="20"/>
                <w:szCs w:val="20"/>
              </w:rPr>
              <w:t>język polski</w:t>
            </w:r>
            <w:r>
              <w:rPr>
                <w:rFonts w:ascii="Arial Narrow" w:eastAsia="Arial" w:hAnsi="Arial Narrow"/>
                <w:sz w:val="20"/>
                <w:szCs w:val="20"/>
              </w:rPr>
              <w:t>.</w:t>
            </w:r>
            <w:r w:rsidRPr="007A6597">
              <w:rPr>
                <w:rFonts w:ascii="Arial Narrow" w:eastAsia="Arial" w:hAnsi="Arial Narrow"/>
                <w:sz w:val="20"/>
                <w:szCs w:val="20"/>
              </w:rPr>
              <w:t>.</w:t>
            </w:r>
            <w:r w:rsidRPr="007A6597">
              <w:rPr>
                <w:rFonts w:ascii="Arial Narrow" w:eastAsia="Arial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97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6" w:rsidRPr="007A6597" w:rsidRDefault="004359C6" w:rsidP="00BF16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359C6" w:rsidRPr="007A6597" w:rsidRDefault="004359C6" w:rsidP="00BF16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59C6" w:rsidRPr="007A6597" w:rsidRDefault="004359C6" w:rsidP="004359C6">
      <w:pPr>
        <w:spacing w:line="276" w:lineRule="auto"/>
        <w:rPr>
          <w:rFonts w:ascii="Arial Narrow" w:hAnsi="Arial Narrow"/>
          <w:sz w:val="20"/>
          <w:szCs w:val="20"/>
        </w:rPr>
      </w:pPr>
    </w:p>
    <w:p w:rsidR="004359C6" w:rsidRPr="007A6597" w:rsidRDefault="004359C6" w:rsidP="004359C6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7A6597">
        <w:rPr>
          <w:rFonts w:ascii="Arial Narrow" w:hAnsi="Arial Narrow"/>
          <w:b/>
          <w:sz w:val="20"/>
          <w:szCs w:val="20"/>
        </w:rPr>
        <w:t>Nie spełnianie jednego lub więcej z wymogów z tabeli powoduje odrzucenie oferty!</w:t>
      </w:r>
    </w:p>
    <w:p w:rsidR="004359C6" w:rsidRPr="007A6597" w:rsidRDefault="004359C6" w:rsidP="004359C6">
      <w:pPr>
        <w:rPr>
          <w:rFonts w:ascii="Arial Narrow" w:hAnsi="Arial Narrow"/>
          <w:sz w:val="20"/>
          <w:szCs w:val="20"/>
        </w:rPr>
      </w:pPr>
    </w:p>
    <w:p w:rsidR="004359C6" w:rsidRPr="004359C6" w:rsidRDefault="004359C6" w:rsidP="004359C6">
      <w:pPr>
        <w:rPr>
          <w:sz w:val="20"/>
          <w:szCs w:val="20"/>
        </w:rPr>
      </w:pPr>
    </w:p>
    <w:sectPr w:rsidR="004359C6" w:rsidRPr="004359C6" w:rsidSect="00F507C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D9" w:rsidRDefault="006F26D9" w:rsidP="00F507CC">
      <w:r>
        <w:separator/>
      </w:r>
    </w:p>
  </w:endnote>
  <w:endnote w:type="continuationSeparator" w:id="0">
    <w:p w:rsidR="006F26D9" w:rsidRDefault="006F26D9" w:rsidP="00F5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70690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4359C6" w:rsidRPr="004359C6" w:rsidRDefault="004359C6">
        <w:pPr>
          <w:pStyle w:val="Stopka"/>
          <w:jc w:val="center"/>
          <w:rPr>
            <w:rFonts w:ascii="Arial Narrow" w:hAnsi="Arial Narrow"/>
            <w:sz w:val="20"/>
            <w:szCs w:val="20"/>
          </w:rPr>
        </w:pPr>
        <w:r w:rsidRPr="004359C6">
          <w:rPr>
            <w:rFonts w:ascii="Arial Narrow" w:hAnsi="Arial Narrow"/>
            <w:sz w:val="20"/>
            <w:szCs w:val="20"/>
          </w:rPr>
          <w:fldChar w:fldCharType="begin"/>
        </w:r>
        <w:r w:rsidRPr="004359C6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4359C6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4359C6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4359C6" w:rsidRDefault="004359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D9" w:rsidRDefault="006F26D9" w:rsidP="00F507CC">
      <w:r>
        <w:separator/>
      </w:r>
    </w:p>
  </w:footnote>
  <w:footnote w:type="continuationSeparator" w:id="0">
    <w:p w:rsidR="006F26D9" w:rsidRDefault="006F26D9" w:rsidP="00F50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CC" w:rsidRPr="00F507CC" w:rsidRDefault="00F507CC">
    <w:pPr>
      <w:pStyle w:val="Nagwek"/>
      <w:rPr>
        <w:rFonts w:ascii="Arial Narrow" w:hAnsi="Arial Narrow"/>
        <w:sz w:val="22"/>
        <w:szCs w:val="22"/>
      </w:rPr>
    </w:pPr>
    <w:r w:rsidRPr="00F507CC">
      <w:rPr>
        <w:rFonts w:ascii="Arial Narrow" w:hAnsi="Arial Narrow"/>
        <w:sz w:val="22"/>
        <w:szCs w:val="22"/>
      </w:rPr>
      <w:t xml:space="preserve">Załącznik </w:t>
    </w:r>
    <w:r w:rsidR="004359C6">
      <w:rPr>
        <w:rFonts w:ascii="Arial Narrow" w:hAnsi="Arial Narrow"/>
        <w:sz w:val="22"/>
        <w:szCs w:val="22"/>
      </w:rPr>
      <w:t>2                                                                                                                               FAZ.2800.62.2021-TP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CC"/>
    <w:rsid w:val="000F6B25"/>
    <w:rsid w:val="004359C6"/>
    <w:rsid w:val="004401D4"/>
    <w:rsid w:val="00665480"/>
    <w:rsid w:val="006F26D9"/>
    <w:rsid w:val="007D2FF5"/>
    <w:rsid w:val="00817821"/>
    <w:rsid w:val="008C6FB2"/>
    <w:rsid w:val="00920F26"/>
    <w:rsid w:val="00A33BE6"/>
    <w:rsid w:val="00D56E8F"/>
    <w:rsid w:val="00E9151E"/>
    <w:rsid w:val="00F5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50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5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07CC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50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7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2535</Words>
  <Characters>15214</Characters>
  <Application>Microsoft Office Word</Application>
  <DocSecurity>0</DocSecurity>
  <Lines>126</Lines>
  <Paragraphs>35</Paragraphs>
  <ScaleCrop>false</ScaleCrop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Kopeć</dc:creator>
  <cp:lastModifiedBy>Kopeć</cp:lastModifiedBy>
  <cp:revision>4</cp:revision>
  <dcterms:created xsi:type="dcterms:W3CDTF">2021-05-10T06:50:00Z</dcterms:created>
  <dcterms:modified xsi:type="dcterms:W3CDTF">2021-07-14T11:28:00Z</dcterms:modified>
</cp:coreProperties>
</file>