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2FA259" w14:textId="74A4E4F6" w:rsidR="00AB5A61" w:rsidRPr="00373F42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F42">
        <w:rPr>
          <w:rFonts w:asciiTheme="minorHAnsi" w:hAnsiTheme="minorHAnsi" w:cstheme="minorHAnsi"/>
          <w:sz w:val="20"/>
          <w:szCs w:val="20"/>
          <w:lang w:eastAsia="pl-PL"/>
        </w:rPr>
        <w:t>W związku ze złożeniem oferty w postępowaniu pn</w:t>
      </w:r>
      <w:r w:rsidR="00035DDF" w:rsidRPr="00373F42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373F42">
        <w:rPr>
          <w:rFonts w:asciiTheme="minorHAnsi" w:hAnsiTheme="minorHAnsi" w:cstheme="minorHAnsi"/>
          <w:sz w:val="20"/>
          <w:szCs w:val="20"/>
          <w:lang w:eastAsia="pl-PL"/>
        </w:rPr>
        <w:t>:</w:t>
      </w:r>
      <w:r w:rsidR="002E65BD" w:rsidRPr="00373F4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2F6281" w:rsidRPr="002F6281">
        <w:rPr>
          <w:rFonts w:asciiTheme="minorHAnsi" w:hAnsiTheme="minorHAnsi" w:cstheme="minorHAnsi"/>
          <w:b/>
          <w:bCs/>
          <w:sz w:val="22"/>
          <w:szCs w:val="22"/>
        </w:rPr>
        <w:t xml:space="preserve">„Remont konstrukcji dachu budynku komunalnego w Latalicach, wpisanego do gminnej ewidencji zabytków” </w:t>
      </w:r>
      <w:r w:rsidRPr="00373F42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Pr="00373F42">
        <w:rPr>
          <w:rFonts w:asciiTheme="minorHAnsi" w:hAnsiTheme="minorHAnsi" w:cstheme="minorHAnsi"/>
          <w:bCs/>
          <w:sz w:val="20"/>
          <w:szCs w:val="20"/>
        </w:rPr>
        <w:t>Gmin</w:t>
      </w:r>
      <w:r w:rsidR="00216CD2" w:rsidRPr="00373F42">
        <w:rPr>
          <w:rFonts w:asciiTheme="minorHAnsi" w:hAnsiTheme="minorHAnsi" w:cstheme="minorHAnsi"/>
          <w:bCs/>
          <w:sz w:val="20"/>
          <w:szCs w:val="20"/>
        </w:rPr>
        <w:t>ę</w:t>
      </w:r>
      <w:r w:rsidRPr="00373F42">
        <w:rPr>
          <w:rFonts w:asciiTheme="minorHAnsi" w:hAnsiTheme="minorHAnsi" w:cstheme="minorHAnsi"/>
          <w:bCs/>
          <w:sz w:val="20"/>
          <w:szCs w:val="20"/>
        </w:rPr>
        <w:t xml:space="preserve"> Pobiedziska </w:t>
      </w:r>
      <w:r w:rsidRPr="00373F42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151536">
        <w:rPr>
          <w:rFonts w:asciiTheme="minorHAnsi" w:hAnsiTheme="minorHAnsi" w:cstheme="minorHAnsi"/>
          <w:lang w:eastAsia="pl-PL"/>
        </w:rPr>
      </w:r>
      <w:r w:rsidR="00151536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151536">
        <w:rPr>
          <w:rFonts w:asciiTheme="minorHAnsi" w:hAnsiTheme="minorHAnsi" w:cstheme="minorHAnsi"/>
          <w:lang w:eastAsia="pl-PL"/>
        </w:rPr>
      </w:r>
      <w:r w:rsidR="00151536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9467B48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2F6281">
          <w:rPr>
            <w:rFonts w:ascii="Arial" w:hAnsi="Arial" w:cs="Arial"/>
            <w:sz w:val="20"/>
            <w:szCs w:val="20"/>
          </w:rPr>
          <w:t>14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1D77" w14:textId="77777777" w:rsidR="00151536" w:rsidRPr="0000101F" w:rsidRDefault="00151536" w:rsidP="00151536">
    <w:pPr>
      <w:pStyle w:val="Nagwek"/>
      <w:tabs>
        <w:tab w:val="clear" w:pos="4535"/>
        <w:tab w:val="left" w:pos="2694"/>
        <w:tab w:val="center" w:pos="9498"/>
      </w:tabs>
    </w:pPr>
    <w:bookmarkStart w:id="0" w:name="_Hlk171687491"/>
    <w:r>
      <w:rPr>
        <w:noProof/>
        <w:lang w:eastAsia="pl-PL"/>
      </w:rPr>
      <w:drawing>
        <wp:inline distT="0" distB="0" distL="0" distR="0" wp14:anchorId="151092B3" wp14:editId="37D8A3EA">
          <wp:extent cx="1502410" cy="8597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D150C0C" wp14:editId="7B7BD922">
          <wp:extent cx="2181225" cy="920198"/>
          <wp:effectExtent l="0" t="0" r="0" b="0"/>
          <wp:docPr id="1297991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991205" name="Obraz 12979912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55" cy="93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945F712" wp14:editId="6C2441FB">
          <wp:extent cx="1153795" cy="641985"/>
          <wp:effectExtent l="0" t="0" r="825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A5020" w14:textId="77777777" w:rsidR="00151536" w:rsidRDefault="00151536" w:rsidP="00151536">
    <w:pPr>
      <w:pStyle w:val="Nagwek"/>
      <w:tabs>
        <w:tab w:val="clear" w:pos="4535"/>
        <w:tab w:val="clear" w:pos="9071"/>
        <w:tab w:val="left" w:pos="1276"/>
        <w:tab w:val="right" w:pos="9639"/>
      </w:tabs>
      <w:jc w:val="both"/>
    </w:pPr>
    <w:r>
      <w:tab/>
    </w:r>
    <w:r w:rsidRPr="00A802A9">
      <w:t>Inwestycja dofinansowana z Rządowego Programu Odbudowy Zabytków</w:t>
    </w:r>
  </w:p>
  <w:bookmarkEnd w:id="0"/>
  <w:p w14:paraId="4C58CC18" w14:textId="77777777" w:rsidR="00151536" w:rsidRDefault="00151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51536"/>
    <w:rsid w:val="001A0F88"/>
    <w:rsid w:val="001F1423"/>
    <w:rsid w:val="002040F1"/>
    <w:rsid w:val="00216CD2"/>
    <w:rsid w:val="00236996"/>
    <w:rsid w:val="00275FDC"/>
    <w:rsid w:val="002E65BD"/>
    <w:rsid w:val="002F6281"/>
    <w:rsid w:val="00373F42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1110C"/>
    <w:rsid w:val="00D17D0E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40</cp:revision>
  <dcterms:created xsi:type="dcterms:W3CDTF">2021-07-22T18:07:00Z</dcterms:created>
  <dcterms:modified xsi:type="dcterms:W3CDTF">2024-07-12T12:42:00Z</dcterms:modified>
</cp:coreProperties>
</file>