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E0" w:rsidRPr="007C341E" w:rsidRDefault="007C341E" w:rsidP="00237800">
      <w:pPr>
        <w:spacing w:after="0" w:line="288" w:lineRule="auto"/>
        <w:ind w:left="425" w:hanging="425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C341E">
        <w:rPr>
          <w:rFonts w:ascii="Times New Roman" w:eastAsia="Times New Roman" w:hAnsi="Times New Roman" w:cs="Times New Roman"/>
          <w:b/>
          <w:i/>
          <w:lang w:eastAsia="pl-PL"/>
        </w:rPr>
        <w:t>Załącznik nr 5</w:t>
      </w:r>
      <w:r w:rsidR="00BA79E0" w:rsidRPr="007C341E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:rsidR="005E0B0E" w:rsidRDefault="00BA79E0" w:rsidP="00237800">
      <w:pPr>
        <w:numPr>
          <w:ilvl w:val="12"/>
          <w:numId w:val="0"/>
        </w:num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/PROJEKT/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237800" w:rsidRDefault="00BA79E0" w:rsidP="00237800">
      <w:pPr>
        <w:numPr>
          <w:ilvl w:val="12"/>
          <w:numId w:val="0"/>
        </w:num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UMOWA nr - …/20</w:t>
      </w:r>
      <w:r w:rsidR="00D72C8B">
        <w:rPr>
          <w:rFonts w:ascii="Times New Roman" w:eastAsia="Times New Roman" w:hAnsi="Times New Roman" w:cs="Times New Roman"/>
          <w:b/>
          <w:lang w:eastAsia="pl-PL"/>
        </w:rPr>
        <w:t>23</w:t>
      </w:r>
    </w:p>
    <w:p w:rsidR="00BA79E0" w:rsidRPr="007C341E" w:rsidRDefault="00CC200F" w:rsidP="00237800">
      <w:pPr>
        <w:numPr>
          <w:ilvl w:val="12"/>
          <w:numId w:val="0"/>
        </w:num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7072D" w:rsidRPr="007C341E" w:rsidRDefault="00F7072D" w:rsidP="00237800">
      <w:pPr>
        <w:numPr>
          <w:ilvl w:val="12"/>
          <w:numId w:val="0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Zawarta w</w:t>
      </w:r>
      <w:r w:rsidR="00BA79E0" w:rsidRPr="007C341E">
        <w:rPr>
          <w:rFonts w:ascii="Times New Roman" w:eastAsia="Times New Roman" w:hAnsi="Times New Roman" w:cs="Times New Roman"/>
          <w:lang w:eastAsia="pl-PL"/>
        </w:rPr>
        <w:t xml:space="preserve"> dniu ________20</w:t>
      </w:r>
      <w:r w:rsidR="00D72C8B">
        <w:rPr>
          <w:rFonts w:ascii="Times New Roman" w:eastAsia="Times New Roman" w:hAnsi="Times New Roman" w:cs="Times New Roman"/>
          <w:lang w:eastAsia="pl-PL"/>
        </w:rPr>
        <w:t>23</w:t>
      </w:r>
      <w:r w:rsidR="00BA79E0" w:rsidRPr="007C341E">
        <w:rPr>
          <w:rFonts w:ascii="Times New Roman" w:eastAsia="Times New Roman" w:hAnsi="Times New Roman" w:cs="Times New Roman"/>
          <w:lang w:eastAsia="pl-PL"/>
        </w:rPr>
        <w:t xml:space="preserve"> r. w Opolu pomiędzy</w:t>
      </w:r>
      <w:r w:rsidRPr="007C341E">
        <w:rPr>
          <w:rFonts w:ascii="Times New Roman" w:eastAsia="Times New Roman" w:hAnsi="Times New Roman" w:cs="Times New Roman"/>
          <w:lang w:eastAsia="pl-PL"/>
        </w:rPr>
        <w:t>:</w:t>
      </w:r>
    </w:p>
    <w:p w:rsidR="007C341E" w:rsidRPr="007C341E" w:rsidRDefault="007C341E" w:rsidP="00237800">
      <w:p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</w:pPr>
      <w:r w:rsidRPr="007C341E">
        <w:rPr>
          <w:rFonts w:ascii="Times New Roman" w:eastAsia="Lucida Sans Unicode" w:hAnsi="Times New Roman" w:cs="Times New Roman"/>
          <w:b/>
          <w:color w:val="000000"/>
          <w:kern w:val="3"/>
          <w:lang w:eastAsia="pl-PL" w:bidi="hi-IN"/>
        </w:rPr>
        <w:t>Miejską Biblioteką Publiczną  im. Jana Pawła II z siedzibą w Opolu</w:t>
      </w:r>
      <w:r w:rsidRPr="007C341E"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br/>
      </w:r>
      <w:proofErr w:type="spellStart"/>
      <w:r w:rsidR="00236F4E"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t>ul.Monorytów</w:t>
      </w:r>
      <w:proofErr w:type="spellEnd"/>
      <w:r w:rsidR="00236F4E"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t xml:space="preserve"> 4 ,NIP </w:t>
      </w:r>
      <w:r w:rsidRPr="007C341E"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t>754-11-56-467   REGON 530569356 reprezentowaną przez:</w:t>
      </w:r>
    </w:p>
    <w:p w:rsidR="007C341E" w:rsidRPr="00D72C8B" w:rsidRDefault="00D72C8B" w:rsidP="00237800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val="en-US" w:eastAsia="zh-CN" w:bidi="hi-IN"/>
        </w:rPr>
      </w:pPr>
      <w:r w:rsidRPr="00D72C8B">
        <w:rPr>
          <w:rFonts w:ascii="Times New Roman" w:eastAsia="Lucida Sans Unicode" w:hAnsi="Times New Roman" w:cs="Times New Roman"/>
          <w:b/>
          <w:color w:val="000000"/>
          <w:kern w:val="3"/>
          <w:lang w:eastAsia="pl-PL" w:bidi="hi-IN"/>
        </w:rPr>
        <w:t>Marcina Dudę</w:t>
      </w:r>
      <w:r w:rsidR="007C341E" w:rsidRPr="00D72C8B">
        <w:rPr>
          <w:rFonts w:ascii="Times New Roman" w:eastAsia="Lucida Sans Unicode" w:hAnsi="Times New Roman" w:cs="Times New Roman"/>
          <w:b/>
          <w:color w:val="000000"/>
          <w:kern w:val="3"/>
          <w:lang w:eastAsia="pl-PL" w:bidi="hi-IN"/>
        </w:rPr>
        <w:t xml:space="preserve"> – Dyrektora,</w:t>
      </w:r>
    </w:p>
    <w:p w:rsidR="007C341E" w:rsidRPr="00D72C8B" w:rsidRDefault="007C341E" w:rsidP="00237800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val="en-US" w:eastAsia="zh-CN" w:bidi="hi-IN"/>
        </w:rPr>
      </w:pPr>
      <w:r w:rsidRPr="00D72C8B">
        <w:rPr>
          <w:rFonts w:ascii="Times New Roman" w:eastAsia="Lucida Sans Unicode" w:hAnsi="Times New Roman" w:cs="Times New Roman"/>
          <w:b/>
          <w:color w:val="000000"/>
          <w:kern w:val="3"/>
          <w:lang w:eastAsia="pl-PL" w:bidi="hi-IN"/>
        </w:rPr>
        <w:t>Agnieszkę Kwiecińską – Główną Księgową</w:t>
      </w:r>
    </w:p>
    <w:p w:rsidR="00BA79E0" w:rsidRPr="007C341E" w:rsidRDefault="00BA79E0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zwanym dalej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 Zamawiającym</w:t>
      </w:r>
      <w:r w:rsidRPr="007C341E">
        <w:rPr>
          <w:rFonts w:ascii="Times New Roman" w:eastAsia="Times New Roman" w:hAnsi="Times New Roman" w:cs="Times New Roman"/>
          <w:lang w:eastAsia="pl-PL"/>
        </w:rPr>
        <w:t>,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a  </w:t>
      </w:r>
      <w:r w:rsidRPr="007C341E">
        <w:rPr>
          <w:rFonts w:ascii="Times New Roman" w:eastAsia="Times New Roman" w:hAnsi="Times New Roman" w:cs="Times New Roman"/>
          <w:i/>
          <w:lang w:eastAsia="pl-PL"/>
        </w:rPr>
        <w:t xml:space="preserve">(w zależności od formy prawnej </w:t>
      </w:r>
      <w:r w:rsidRPr="007C341E">
        <w:rPr>
          <w:rFonts w:ascii="Times New Roman" w:eastAsia="Times New Roman" w:hAnsi="Times New Roman" w:cs="Times New Roman"/>
          <w:b/>
          <w:i/>
          <w:lang w:eastAsia="pl-PL"/>
        </w:rPr>
        <w:t>Wykonawcy</w:t>
      </w:r>
      <w:r w:rsidRPr="007C341E">
        <w:rPr>
          <w:rFonts w:ascii="Times New Roman" w:eastAsia="Times New Roman" w:hAnsi="Times New Roman" w:cs="Times New Roman"/>
          <w:i/>
          <w:lang w:eastAsia="pl-PL"/>
        </w:rPr>
        <w:t xml:space="preserve"> należy wybrać i uzupełnić jedno z poniższych)</w:t>
      </w:r>
    </w:p>
    <w:p w:rsidR="00660297" w:rsidRPr="007C341E" w:rsidRDefault="00660297" w:rsidP="00237800">
      <w:pPr>
        <w:pStyle w:val="Akapitzlist"/>
        <w:numPr>
          <w:ilvl w:val="0"/>
          <w:numId w:val="2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z siedzibą w ………………………… przy ul. ………………………, .…-…… …………………, wpisaną do rejestru przedsiębiorców Krajowego Rejestru Sądowego pod numerem: ……………., NIP: …..…………, REGON: …...……........, 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……………………………………………..,</w:t>
      </w:r>
    </w:p>
    <w:p w:rsidR="00660297" w:rsidRPr="007C341E" w:rsidRDefault="00660297" w:rsidP="00237800">
      <w:pPr>
        <w:pStyle w:val="Akapitzlist"/>
        <w:numPr>
          <w:ilvl w:val="0"/>
          <w:numId w:val="2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………………………………… prowadzącym działalność gospodarczą pod firmą …………………….. z głównym miejscem wykonywania działalności oraz adresem do doręczeń w …………………. przy ul. ……………, .…-…… …………, wpisanym do Centralnej Ewidencji i Informacji o Działalności Gospodarczej, NIP: …….…., REGON: …...…............., 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reprezentowanym osobiście,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zwanej dalej</w:t>
      </w:r>
      <w:r w:rsidR="0076192E" w:rsidRPr="007C341E">
        <w:rPr>
          <w:rFonts w:ascii="Times New Roman" w:eastAsia="Times New Roman" w:hAnsi="Times New Roman" w:cs="Times New Roman"/>
          <w:b/>
          <w:lang w:eastAsia="pl-PL"/>
        </w:rPr>
        <w:t xml:space="preserve"> Wykonawcą</w:t>
      </w:r>
    </w:p>
    <w:p w:rsidR="00660297" w:rsidRPr="007C341E" w:rsidRDefault="00660297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hAnsi="Times New Roman" w:cs="Times New Roman"/>
        </w:rPr>
        <w:t xml:space="preserve">Zgodnie z wynikiem przeprowadzonego postępowania o udzielenie zamówienia publicznego w trybie podstawowym bez negocjacji, na podstawie przepisów ustawy z dnia 11 września 2019 r. - Prawo zamówień publicznych </w:t>
      </w:r>
      <w:r w:rsidRPr="007C341E">
        <w:rPr>
          <w:rFonts w:ascii="Times New Roman" w:eastAsia="Times New Roman" w:hAnsi="Times New Roman" w:cs="Times New Roman"/>
        </w:rPr>
        <w:t>(</w:t>
      </w:r>
      <w:proofErr w:type="spellStart"/>
      <w:r w:rsidRPr="007C341E">
        <w:rPr>
          <w:rFonts w:ascii="Times New Roman" w:eastAsia="Times New Roman" w:hAnsi="Times New Roman" w:cs="Times New Roman"/>
        </w:rPr>
        <w:t>t.j</w:t>
      </w:r>
      <w:proofErr w:type="spellEnd"/>
      <w:r w:rsidRPr="007C341E">
        <w:rPr>
          <w:rFonts w:ascii="Times New Roman" w:eastAsia="Times New Roman" w:hAnsi="Times New Roman" w:cs="Times New Roman"/>
        </w:rPr>
        <w:t xml:space="preserve">. Dz. U. z 2021 r. poz. 1129), zwaną dalej </w:t>
      </w:r>
      <w:proofErr w:type="spellStart"/>
      <w:r w:rsidRPr="007C341E">
        <w:rPr>
          <w:rFonts w:ascii="Times New Roman" w:eastAsia="Times New Roman" w:hAnsi="Times New Roman" w:cs="Times New Roman"/>
        </w:rPr>
        <w:t>Pzp</w:t>
      </w:r>
      <w:proofErr w:type="spellEnd"/>
      <w:r w:rsidRPr="007C341E">
        <w:rPr>
          <w:rFonts w:ascii="Times New Roman" w:eastAsia="Times New Roman" w:hAnsi="Times New Roman" w:cs="Times New Roman"/>
        </w:rPr>
        <w:t>, została zawarta umowa o następującej treści:</w:t>
      </w:r>
    </w:p>
    <w:p w:rsidR="007C341E" w:rsidRDefault="007C341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 xml:space="preserve">§ 1. </w:t>
      </w:r>
    </w:p>
    <w:p w:rsidR="0074213E" w:rsidRPr="007C341E" w:rsidRDefault="0074213E" w:rsidP="00237800">
      <w:pPr>
        <w:spacing w:after="0" w:line="288" w:lineRule="auto"/>
        <w:ind w:left="425" w:hanging="425"/>
        <w:jc w:val="center"/>
        <w:rPr>
          <w:rFonts w:ascii="Times New Roman" w:hAnsi="Times New Roman" w:cs="Times New Roman"/>
          <w:b/>
        </w:rPr>
      </w:pPr>
      <w:r w:rsidRPr="007C341E">
        <w:rPr>
          <w:rFonts w:ascii="Times New Roman" w:hAnsi="Times New Roman" w:cs="Times New Roman"/>
          <w:b/>
        </w:rPr>
        <w:t>Szczegółowy zakres zamówienia</w:t>
      </w:r>
    </w:p>
    <w:p w:rsidR="007C341E" w:rsidRPr="00CB3513" w:rsidRDefault="007C341E" w:rsidP="00237800">
      <w:pPr>
        <w:numPr>
          <w:ilvl w:val="0"/>
          <w:numId w:val="37"/>
        </w:numPr>
        <w:suppressAutoHyphens/>
        <w:spacing w:after="0" w:line="288" w:lineRule="auto"/>
        <w:ind w:left="425" w:hanging="425"/>
        <w:jc w:val="both"/>
        <w:rPr>
          <w:rFonts w:ascii="Times New Roman" w:hAnsi="Times New Roman" w:cs="Times New Roman"/>
        </w:rPr>
      </w:pPr>
      <w:r w:rsidRPr="00CB3513">
        <w:rPr>
          <w:rFonts w:ascii="Times New Roman" w:hAnsi="Times New Roman" w:cs="Times New Roman"/>
        </w:rPr>
        <w:t xml:space="preserve">Zamawiający zamawia a Wykonawca zobowiązuje się do wykonywania usługę polegającą na </w:t>
      </w:r>
      <w:r w:rsidRPr="00CB3513">
        <w:rPr>
          <w:rFonts w:ascii="Times New Roman" w:eastAsia="Lucida Sans Unicode" w:hAnsi="Times New Roman" w:cs="Times New Roman"/>
          <w:kern w:val="3"/>
          <w:lang w:eastAsia="zh-CN" w:bidi="hi-IN"/>
        </w:rPr>
        <w:t>całodobowej ochronie osób, budynku i mienia Miejskiej Biblioteki Publicznej im. Jana Pawła II  przy ul. Minorytów 4 w Opolu</w:t>
      </w:r>
      <w:r w:rsidRPr="00CB3513">
        <w:rPr>
          <w:rFonts w:ascii="Times New Roman" w:hAnsi="Times New Roman" w:cs="Times New Roman"/>
        </w:rPr>
        <w:t>, zgodnie z ofertą Wykonawcy z dnia ….-….-202</w:t>
      </w:r>
      <w:r w:rsidR="00D72C8B" w:rsidRPr="00CB3513">
        <w:rPr>
          <w:rFonts w:ascii="Times New Roman" w:hAnsi="Times New Roman" w:cs="Times New Roman"/>
        </w:rPr>
        <w:t>3</w:t>
      </w:r>
      <w:r w:rsidRPr="00CB3513">
        <w:rPr>
          <w:rFonts w:ascii="Times New Roman" w:hAnsi="Times New Roman" w:cs="Times New Roman"/>
        </w:rPr>
        <w:t xml:space="preserve"> r.</w:t>
      </w:r>
    </w:p>
    <w:p w:rsidR="007C341E" w:rsidRPr="00055C13" w:rsidRDefault="007C341E" w:rsidP="00237800">
      <w:pPr>
        <w:numPr>
          <w:ilvl w:val="0"/>
          <w:numId w:val="37"/>
        </w:numPr>
        <w:suppressAutoHyphens/>
        <w:spacing w:after="0" w:line="288" w:lineRule="auto"/>
        <w:ind w:left="425" w:hanging="425"/>
        <w:jc w:val="both"/>
        <w:rPr>
          <w:rFonts w:ascii="Times New Roman" w:hAnsi="Times New Roman" w:cs="Times New Roman"/>
        </w:rPr>
      </w:pPr>
      <w:r w:rsidRPr="00055C13">
        <w:rPr>
          <w:rFonts w:ascii="Times New Roman" w:eastAsia="Lucida Sans Unicode" w:hAnsi="Times New Roman" w:cs="Times New Roman"/>
          <w:kern w:val="3"/>
          <w:lang w:eastAsia="zh-CN" w:bidi="hi-IN"/>
        </w:rPr>
        <w:t>Wykonawca będzie wykonywać zadania wynikające z przedmiotowej umowy zgodnie z ustawą z dnia 22 sierpnia 1997r. o ochro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nie osób i mienia</w:t>
      </w:r>
      <w:r w:rsidRPr="00055C1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oraz aktami wykonawczymi do tej ustawy oraz regulaminami i instrukcjami wydanymi przez Zamawiającego.</w:t>
      </w:r>
    </w:p>
    <w:p w:rsidR="007C341E" w:rsidRPr="00C81005" w:rsidRDefault="007C341E" w:rsidP="00237800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81005">
        <w:rPr>
          <w:rFonts w:ascii="Times New Roman" w:eastAsia="Lucida Sans Unicode" w:hAnsi="Times New Roman" w:cs="Times New Roman"/>
          <w:kern w:val="3"/>
          <w:lang w:eastAsia="zh-CN" w:bidi="hi-IN"/>
        </w:rPr>
        <w:t>Zamawiający powierza pracownikom Wykonawcy swoje uprawnienia porządkowe odnoszące się do pracowników Zamawiającego oraz użytkowników Miejskiej Biblioteki Publicznej im. Jana Pawła II przy ul. Minorytów 4 w Opolu w zakresie uregulowanym w umowie.</w:t>
      </w:r>
    </w:p>
    <w:p w:rsidR="007C341E" w:rsidRDefault="007C341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2.</w:t>
      </w:r>
    </w:p>
    <w:p w:rsidR="0074213E" w:rsidRPr="007C341E" w:rsidRDefault="0074213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Obowiązki stron</w:t>
      </w:r>
    </w:p>
    <w:p w:rsidR="00551CBF" w:rsidRPr="00C81005" w:rsidRDefault="00551CBF" w:rsidP="00237800">
      <w:pPr>
        <w:pStyle w:val="Akapitzlist"/>
        <w:numPr>
          <w:ilvl w:val="1"/>
          <w:numId w:val="36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1005">
        <w:rPr>
          <w:rFonts w:ascii="Times New Roman" w:eastAsia="Times New Roman" w:hAnsi="Times New Roman" w:cs="Times New Roman"/>
          <w:b/>
          <w:u w:val="single"/>
          <w:lang w:eastAsia="pl-PL"/>
        </w:rPr>
        <w:t>Do obowiązków Wykonawcy w zakresie bezpośredniej ochrony fizycznej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osób,</w:t>
      </w:r>
      <w:r w:rsidRPr="00C8100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budynku i mienia Miejskiej Biblioteki Publicznej im.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C81005">
        <w:rPr>
          <w:rFonts w:ascii="Times New Roman" w:eastAsia="Times New Roman" w:hAnsi="Times New Roman" w:cs="Times New Roman"/>
          <w:b/>
          <w:u w:val="single"/>
          <w:lang w:eastAsia="pl-PL"/>
        </w:rPr>
        <w:t>Jana Pawła II przy ul.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C8100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Minorytów 4 w Opolu  należy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C81005">
        <w:rPr>
          <w:rFonts w:ascii="Times New Roman" w:eastAsia="Times New Roman" w:hAnsi="Times New Roman" w:cs="Times New Roman"/>
          <w:b/>
          <w:u w:val="single"/>
          <w:lang w:eastAsia="pl-PL"/>
        </w:rPr>
        <w:t>w szczególności:</w:t>
      </w:r>
    </w:p>
    <w:p w:rsidR="00551CBF" w:rsidRPr="0090018A" w:rsidRDefault="00551CBF" w:rsidP="00237800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0018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osobiste wykonanie </w:t>
      </w:r>
      <w:r w:rsidRPr="0090018A">
        <w:rPr>
          <w:rFonts w:ascii="Times New Roman" w:hAnsi="Times New Roman" w:cs="Times New Roman"/>
          <w:color w:val="000000" w:themeColor="text1"/>
        </w:rPr>
        <w:t>kluczowych części zamówienia na usługę tj. fizyczną - bezpośrednią ochronę obiektów odnośnie osób i mienia (z wyłączeniem grupy interwencyjnej),</w:t>
      </w:r>
    </w:p>
    <w:p w:rsidR="00551CBF" w:rsidRPr="00C81005" w:rsidRDefault="00551CBF" w:rsidP="0023780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C81005">
        <w:rPr>
          <w:rFonts w:ascii="Times New Roman" w:eastAsia="Times New Roman" w:hAnsi="Times New Roman" w:cs="Times New Roman"/>
          <w:color w:val="000000"/>
          <w:lang w:eastAsia="ar-SA"/>
        </w:rPr>
        <w:t xml:space="preserve">skierowanie </w:t>
      </w:r>
      <w:r w:rsidRPr="00C81005">
        <w:rPr>
          <w:rFonts w:ascii="Times New Roman" w:eastAsia="Times New Roman" w:hAnsi="Times New Roman" w:cs="Times New Roman"/>
          <w:b/>
          <w:color w:val="000000"/>
          <w:lang w:eastAsia="ar-SA"/>
        </w:rPr>
        <w:t>stałego zespołu pracowników ochrony</w:t>
      </w:r>
      <w:r w:rsidRPr="00C81005">
        <w:rPr>
          <w:rFonts w:ascii="Times New Roman" w:eastAsia="Times New Roman" w:hAnsi="Times New Roman" w:cs="Times New Roman"/>
          <w:color w:val="000000"/>
          <w:lang w:eastAsia="ar-SA"/>
        </w:rPr>
        <w:t xml:space="preserve"> do pełnienia służby w  systemie zmianowym -  jedna osoba całodobowo</w:t>
      </w:r>
      <w:r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:rsidR="00551CBF" w:rsidRPr="007669B9" w:rsidRDefault="00551CBF" w:rsidP="0023780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C81005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zapobieganie włamaniom, kradzieżom i dewastacjom mienia w chronionym obiekcie</w:t>
      </w:r>
      <w:r w:rsidRPr="00885B65"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  <w:t xml:space="preserve"> </w:t>
      </w:r>
      <w:r w:rsidRPr="007669B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oraz na terenie </w:t>
      </w:r>
      <w:r w:rsidRPr="007669B9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lastRenderedPageBreak/>
        <w:t>przynależnym do obiektu,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zapewnienie sprawnej i szybkiej reakcji w razie ewentualnej konieczności (wypadki losowe - pożar, zalanie wodą itp.),powiadamianie każdorazowo przedstawiciela Zamawiającego i odpowiednich służ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b (policja, straż pożarna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itp</w:t>
      </w:r>
      <w:proofErr w:type="spellEnd"/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),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</w:pPr>
      <w:r w:rsidRPr="00FF1788"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kontrola ruchu osobowo-materiałowego oraz podejmowanie działań w przypadku jego naruszenia i alarmu stacjonarnej bramki antykradzieżowej</w:t>
      </w:r>
      <w:r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podjęcie stosownej interwencji w sytuacji, gdy zachowanie osoby(osób) obecnej na terenie Zamawiającego zagraża życiu, zdrowiu lub mieniu użytkowników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 bądź pracowników Zamawiającego,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niedopuszczenia do wstępu osób nieuprawnionych na teren chroniony (osoby w stanie wskazującym na spożycie alkoholu, środków odurzających, zachowujące się głośno i agresywnie oraz nie przestrzegając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ych podstawowych zasad higieny),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nadzorowanie gospodarki kluczami do pomieszczeń na terenie budynku w tym wydawanie i odbieranie kluczy od pomieszczeń (w miarę zapotrzebowania), prowadzenie wpisów w książce wydania/przyjęcia kluczy, w szczególności korzystania z nich przez pracowników po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 godzinach pracy Zamawiającego,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sprawdzanie właściwego zabezpieczenia pomieszczeń oraz prowadzenie kontroli stanu zabezpieczenia pomieszczeń po godzinach pr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acy i w dniach wolnych od pracy,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</w:pPr>
      <w:r w:rsidRPr="00FF1788"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obsługa systemu wizyjnego polegająca na obserwacji siedziby za pomocą istniejącego systemu kamer wraz</w:t>
      </w:r>
      <w:r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 xml:space="preserve"> z urządzeniami rejestrującymi,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</w:pPr>
      <w:r w:rsidRPr="00FF1788"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obsługa systemu alarmowego polegająca na  dozorze i weryfikacji sygnałów alarmowych  emitowanych pr</w:t>
      </w:r>
      <w:r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zez centralę alarmową włamania,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</w:pPr>
      <w:r w:rsidRPr="00FF1788"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obsługa systemu  alarmowania pożarowego polegająca na dozorze i weryfikacji sygnałów emitowanych przez centralę sygnalizacji</w:t>
      </w:r>
      <w:r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 xml:space="preserve">  pożaru,</w:t>
      </w:r>
    </w:p>
    <w:p w:rsidR="00551CBF" w:rsidRPr="00FF1788" w:rsidRDefault="00551CBF" w:rsidP="00237800">
      <w:pPr>
        <w:widowControl w:val="0"/>
        <w:numPr>
          <w:ilvl w:val="0"/>
          <w:numId w:val="38"/>
        </w:numPr>
        <w:suppressAutoHyphens/>
        <w:autoSpaceDN w:val="0"/>
        <w:spacing w:after="0" w:line="288" w:lineRule="auto"/>
        <w:ind w:left="425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</w:pPr>
      <w:r w:rsidRPr="00FF1788">
        <w:rPr>
          <w:rFonts w:ascii="Times New Roman" w:eastAsia="Times New Roman" w:hAnsi="Times New Roman" w:cs="Times New Roman"/>
          <w:color w:val="000000"/>
          <w:kern w:val="3"/>
          <w:lang w:eastAsia="ar-SA" w:bidi="hi-IN"/>
        </w:rPr>
        <w:t>kierowanie osób przychodzący do Biblioteko do właściwego miejsca (oddziału, pomieszczenia).</w:t>
      </w:r>
    </w:p>
    <w:p w:rsidR="00551CBF" w:rsidRPr="00C81005" w:rsidRDefault="00551CBF" w:rsidP="00237800">
      <w:pPr>
        <w:pStyle w:val="Akapitzlist"/>
        <w:numPr>
          <w:ilvl w:val="1"/>
          <w:numId w:val="36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  <w:r w:rsidRPr="00C81005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 xml:space="preserve">W ramach wykonania zadnia Wykonawca zobowiązany jest do: 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zapewnienie bezpośredniego połączenia z bazą  w celu powiadamiania o zdarzeniach wymagających interwencji (np. napad, włamanie) oraz zapewnienie w razie alarmu interwencji grupy interwencyjnej (</w:t>
      </w:r>
      <w:r w:rsidRPr="00317B75">
        <w:rPr>
          <w:rFonts w:ascii="Times New Roman" w:eastAsia="Lucida Sans Unicode" w:hAnsi="Times New Roman" w:cs="Times New Roman"/>
          <w:b/>
          <w:color w:val="000000"/>
          <w:kern w:val="3"/>
          <w:lang w:eastAsia="zh-CN" w:bidi="hi-IN"/>
        </w:rPr>
        <w:t>czas przybycia na miejsce zdarzenia do 10 minut</w:t>
      </w: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 od chwili zaistnienia zdarz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enia będącego przyczyną alarmu),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przyjmowania i zdawania służby między zmianami z 15 minutowym wyp</w:t>
      </w:r>
      <w:r>
        <w:rPr>
          <w:rFonts w:ascii="Times New Roman" w:eastAsia="Times New Roman" w:hAnsi="Times New Roman" w:cs="Times New Roman"/>
          <w:color w:val="000000"/>
          <w:lang w:eastAsia="ar-SA"/>
        </w:rPr>
        <w:t>rzedzeniem,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prowadzenia książki dyżuru oraz ewidencji wydawanych kluczy;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wyposażenia pracowników w jednolity ubiór z elementami identyfikującymi firmę;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wyposażenia pracowników w służbowy telefon komórkowy;</w:t>
      </w:r>
    </w:p>
    <w:p w:rsidR="00551CBF" w:rsidRPr="00FF1788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sprawowania nadzoru i kontroli nad realizacją zadań służby ochrony;</w:t>
      </w:r>
    </w:p>
    <w:p w:rsidR="00551CBF" w:rsidRDefault="00551CBF" w:rsidP="00237800">
      <w:pPr>
        <w:widowControl w:val="0"/>
        <w:numPr>
          <w:ilvl w:val="0"/>
          <w:numId w:val="39"/>
        </w:numPr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>dbałości o dyscyplinę, schludny wygląd</w:t>
      </w:r>
      <w:r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FF178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7669B9">
        <w:rPr>
          <w:rFonts w:ascii="Times New Roman" w:eastAsia="Times New Roman" w:hAnsi="Times New Roman" w:cs="Times New Roman"/>
          <w:color w:val="000000" w:themeColor="text1"/>
          <w:lang w:eastAsia="ar-SA"/>
        </w:rPr>
        <w:t>uprzejmość oraz kulturę zachowania podległych pracowników ochrony wobec pracowników i użytkowników biblioteki.</w:t>
      </w:r>
    </w:p>
    <w:p w:rsidR="00551CBF" w:rsidRPr="007669B9" w:rsidRDefault="00551CBF" w:rsidP="00237800">
      <w:pPr>
        <w:widowControl w:val="0"/>
        <w:suppressAutoHyphens/>
        <w:autoSpaceDN w:val="0"/>
        <w:spacing w:after="0" w:line="288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A79E0" w:rsidRPr="007C341E" w:rsidRDefault="00BA79E0" w:rsidP="00237800">
      <w:pPr>
        <w:numPr>
          <w:ilvl w:val="0"/>
          <w:numId w:val="3"/>
        </w:numPr>
        <w:snapToGri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Zamawiający określa wymagania związane z realizacją zamówienia stosownie do art. </w:t>
      </w:r>
      <w:r w:rsidR="00D642FF" w:rsidRPr="007C341E">
        <w:rPr>
          <w:rFonts w:ascii="Times New Roman" w:eastAsia="Times New Roman" w:hAnsi="Times New Roman" w:cs="Times New Roman"/>
          <w:b/>
          <w:lang w:eastAsia="pl-PL"/>
        </w:rPr>
        <w:t>95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 ustawy</w:t>
      </w:r>
      <w:r w:rsidR="00D642FF" w:rsidRPr="007C3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D642FF" w:rsidRPr="007C341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B91D30" w:rsidRPr="007C341E">
        <w:rPr>
          <w:rFonts w:ascii="Times New Roman" w:eastAsia="Times New Roman" w:hAnsi="Times New Roman" w:cs="Times New Roman"/>
          <w:b/>
          <w:lang w:eastAsia="pl-PL"/>
        </w:rPr>
        <w:t>,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 dotyczące „klauzuli społecznej”:</w:t>
      </w:r>
    </w:p>
    <w:p w:rsidR="000E7356" w:rsidRPr="007C341E" w:rsidRDefault="000E7356" w:rsidP="00237800">
      <w:pPr>
        <w:pStyle w:val="Default"/>
        <w:numPr>
          <w:ilvl w:val="0"/>
          <w:numId w:val="35"/>
        </w:numPr>
        <w:spacing w:line="288" w:lineRule="auto"/>
        <w:ind w:left="425" w:hanging="425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341E">
        <w:rPr>
          <w:rFonts w:ascii="Times New Roman" w:hAnsi="Times New Roman" w:cs="Times New Roman"/>
          <w:sz w:val="22"/>
          <w:szCs w:val="22"/>
        </w:rPr>
        <w:t>Zamawiający wymaga zatrudnienia przez Wykonawcę lub podwykonawcę na podstawie umowy o pracę wszystkich osób, wykonujących</w:t>
      </w:r>
      <w:r w:rsidR="00551CBF">
        <w:rPr>
          <w:rFonts w:ascii="Times New Roman" w:hAnsi="Times New Roman" w:cs="Times New Roman"/>
          <w:sz w:val="22"/>
          <w:szCs w:val="22"/>
        </w:rPr>
        <w:t xml:space="preserve"> bezpośrednio</w:t>
      </w:r>
      <w:r w:rsidRPr="007C341E">
        <w:rPr>
          <w:rFonts w:ascii="Times New Roman" w:hAnsi="Times New Roman" w:cs="Times New Roman"/>
          <w:sz w:val="22"/>
          <w:szCs w:val="22"/>
        </w:rPr>
        <w:t xml:space="preserve"> czynności w zakresie </w:t>
      </w:r>
      <w:r w:rsidR="00551CBF">
        <w:rPr>
          <w:rFonts w:ascii="Times New Roman" w:hAnsi="Times New Roman" w:cs="Times New Roman"/>
          <w:sz w:val="22"/>
          <w:szCs w:val="22"/>
        </w:rPr>
        <w:t>fizycznej ochrony osób i mienia</w:t>
      </w:r>
      <w:r w:rsidRPr="007C341E">
        <w:rPr>
          <w:rFonts w:ascii="Times New Roman" w:hAnsi="Times New Roman" w:cs="Times New Roman"/>
          <w:sz w:val="22"/>
          <w:szCs w:val="22"/>
        </w:rPr>
        <w:t xml:space="preserve"> jeżeli wykonanie tych czynności polega na wykonywaniu pracy w sposób określony w art. 22 § 1 ustawy z dnia 26</w:t>
      </w:r>
      <w:r w:rsidR="0080095F">
        <w:rPr>
          <w:rFonts w:ascii="Times New Roman" w:hAnsi="Times New Roman" w:cs="Times New Roman"/>
          <w:sz w:val="22"/>
          <w:szCs w:val="22"/>
        </w:rPr>
        <w:t xml:space="preserve"> czerwca 1974 r. – Kodeks pracy;</w:t>
      </w:r>
      <w:r w:rsidRPr="007C34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7356" w:rsidRPr="007C341E" w:rsidRDefault="000E7356" w:rsidP="00237800">
      <w:pPr>
        <w:pStyle w:val="Default"/>
        <w:numPr>
          <w:ilvl w:val="0"/>
          <w:numId w:val="35"/>
        </w:numPr>
        <w:spacing w:line="288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Obowiązek określony w ust. 1 dotyczy także podwykonawców.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jest zobowiązany zawrzeć w każdej umowie o podwykonawstwo stosowane zapisy zobowiązujące podwykonawców do zatrudnienia na umowę o pracę wszystkich osób wykonujących czynności, o których mowa w ust. 1;</w:t>
      </w:r>
    </w:p>
    <w:p w:rsidR="000E7356" w:rsidRPr="007C341E" w:rsidRDefault="000E7356" w:rsidP="00237800">
      <w:pPr>
        <w:pStyle w:val="Default"/>
        <w:numPr>
          <w:ilvl w:val="0"/>
          <w:numId w:val="35"/>
        </w:numPr>
        <w:spacing w:line="288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składa wykaz osób, które zrealizują zamówienie wraz z oświadczeniem, że są one zatrudnione na postawie umowy o pracę przed przystąpieniem do wykonywania </w:t>
      </w:r>
      <w:r w:rsidR="00E7477C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E7356" w:rsidRPr="007C341E" w:rsidRDefault="000E7356" w:rsidP="00237800">
      <w:pPr>
        <w:pStyle w:val="Default"/>
        <w:numPr>
          <w:ilvl w:val="0"/>
          <w:numId w:val="35"/>
        </w:numPr>
        <w:spacing w:line="288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341E">
        <w:rPr>
          <w:rFonts w:ascii="Times New Roman" w:hAnsi="Times New Roman" w:cs="Times New Roman"/>
          <w:color w:val="auto"/>
          <w:sz w:val="22"/>
          <w:szCs w:val="22"/>
        </w:rPr>
        <w:lastRenderedPageBreak/>
        <w:t>Każdorazowa zmiana wykazu osób, o którym mowa w ust. 3 nie wymaga aneksu do umowy (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przedstawia korektę listy osób wykonujących zamówienie do wiadomości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0E7356" w:rsidRPr="007C341E" w:rsidRDefault="000E7356" w:rsidP="00237800">
      <w:pPr>
        <w:pStyle w:val="Default"/>
        <w:numPr>
          <w:ilvl w:val="0"/>
          <w:numId w:val="35"/>
        </w:numPr>
        <w:spacing w:line="288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Zamawiający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zastrzega sobie prawo przeprowadzenia kontroli na miejscu wykonywania przedmiotu Umowy w celu zweryfikowania, czy osoby wykonujące czynności przy realizacji zamówienia są osobami wskazanymi przez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Wykonawcę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w wykazie, o którym mowa w pkt 3). Osoby oddelegowane przez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Wykonawcę</w:t>
      </w:r>
      <w:r w:rsidR="0076192E"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są zobowiązane podać imię i 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nazwisko podczas kontroli przeprowadzonej przez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. W razie odmowy podania danych umożliwiających identyfikację osób wykonujących prace na terenie budowy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Zamawiający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wzywa </w:t>
      </w:r>
      <w:r w:rsidR="00CA390F" w:rsidRPr="00CA390F">
        <w:rPr>
          <w:rFonts w:ascii="Times New Roman" w:hAnsi="Times New Roman" w:cs="Times New Roman"/>
          <w:b/>
          <w:color w:val="auto"/>
          <w:sz w:val="22"/>
          <w:szCs w:val="22"/>
        </w:rPr>
        <w:t>Wykonawcę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do wydania zakazu wykonywania przez te osoby </w:t>
      </w:r>
      <w:r w:rsidR="00CA390F">
        <w:rPr>
          <w:rFonts w:ascii="Times New Roman" w:hAnsi="Times New Roman" w:cs="Times New Roman"/>
          <w:color w:val="auto"/>
          <w:sz w:val="22"/>
          <w:szCs w:val="22"/>
        </w:rPr>
        <w:t>czynności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do momentu wyjaśnienia podstawy ich zatrudnienia oraz wzywa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Wykonawcę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 xml:space="preserve"> do złożenia pisemnego oświadczenia, wskazującego dane osób, które odmówiły podania imienia i nazwiska podczas kontroli </w:t>
      </w:r>
      <w:r w:rsidRPr="007C341E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Pr="007C341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642FF" w:rsidRPr="006B0423" w:rsidRDefault="000E7356" w:rsidP="00237800">
      <w:pPr>
        <w:pStyle w:val="Akapitzlist"/>
        <w:numPr>
          <w:ilvl w:val="0"/>
          <w:numId w:val="35"/>
        </w:numPr>
        <w:snapToGri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hAnsi="Times New Roman" w:cs="Times New Roman"/>
          <w:b/>
        </w:rPr>
        <w:t>Wykonawca</w:t>
      </w:r>
      <w:r w:rsidRPr="007C341E">
        <w:rPr>
          <w:rFonts w:ascii="Times New Roman" w:hAnsi="Times New Roman" w:cs="Times New Roman"/>
        </w:rPr>
        <w:t xml:space="preserve"> jest zobowiązany, nie później niż w ciągu 2 dni od dnia wezwania przez </w:t>
      </w:r>
      <w:r w:rsidRPr="007C341E">
        <w:rPr>
          <w:rFonts w:ascii="Times New Roman" w:hAnsi="Times New Roman" w:cs="Times New Roman"/>
          <w:b/>
        </w:rPr>
        <w:t>Zamawiającego</w:t>
      </w:r>
      <w:r w:rsidRPr="007C341E">
        <w:rPr>
          <w:rFonts w:ascii="Times New Roman" w:hAnsi="Times New Roman" w:cs="Times New Roman"/>
        </w:rPr>
        <w:t xml:space="preserve">, przedstawić dowody zatrudniania na </w:t>
      </w:r>
      <w:r w:rsidR="0076192E" w:rsidRPr="007C341E">
        <w:rPr>
          <w:rFonts w:ascii="Times New Roman" w:hAnsi="Times New Roman" w:cs="Times New Roman"/>
        </w:rPr>
        <w:t>umowę o pracę osób wskazanych w </w:t>
      </w:r>
      <w:r w:rsidRPr="007C341E">
        <w:rPr>
          <w:rFonts w:ascii="Times New Roman" w:hAnsi="Times New Roman" w:cs="Times New Roman"/>
        </w:rPr>
        <w:t xml:space="preserve">wykazie, o którym mowa w pkt 3), jeżeli </w:t>
      </w:r>
      <w:r w:rsidRPr="007C341E">
        <w:rPr>
          <w:rFonts w:ascii="Times New Roman" w:hAnsi="Times New Roman" w:cs="Times New Roman"/>
          <w:b/>
        </w:rPr>
        <w:t>Zamawiający</w:t>
      </w:r>
      <w:r w:rsidRPr="007C341E">
        <w:rPr>
          <w:rFonts w:ascii="Times New Roman" w:hAnsi="Times New Roman" w:cs="Times New Roman"/>
        </w:rPr>
        <w:t xml:space="preserve"> o to wystąpi.</w:t>
      </w:r>
    </w:p>
    <w:p w:rsidR="006B0423" w:rsidRPr="007C341E" w:rsidRDefault="006B0423" w:rsidP="00237800">
      <w:pPr>
        <w:pStyle w:val="Akapitzlist"/>
        <w:snapToGri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65A" w:rsidRPr="007C341E" w:rsidRDefault="00FC265A" w:rsidP="00237800">
      <w:pPr>
        <w:snapToGri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3</w:t>
      </w:r>
    </w:p>
    <w:p w:rsidR="00B513FD" w:rsidRPr="007C341E" w:rsidRDefault="00B513FD" w:rsidP="00237800">
      <w:pPr>
        <w:snapToGri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Termin i uwarunkowania realizacji umowy</w:t>
      </w:r>
    </w:p>
    <w:p w:rsidR="006B0423" w:rsidRPr="00364CDF" w:rsidRDefault="006B0423" w:rsidP="00237800">
      <w:pPr>
        <w:pStyle w:val="Akapitzlist"/>
        <w:numPr>
          <w:ilvl w:val="0"/>
          <w:numId w:val="40"/>
        </w:numPr>
        <w:spacing w:after="0" w:line="288" w:lineRule="auto"/>
        <w:ind w:left="425" w:hanging="425"/>
        <w:jc w:val="both"/>
        <w:rPr>
          <w:rFonts w:ascii="Times New Roman" w:hAnsi="Times New Roman" w:cs="Times New Roman"/>
        </w:rPr>
      </w:pPr>
      <w:r w:rsidRPr="00364CD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Ochrona, o której mowa w § 2 będzie wykonywana całodobowo, przez 7 dni w tygodniu przez jedną osobę na zmianie, przez okres </w:t>
      </w:r>
      <w:r w:rsidR="0080095F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pełnych 12</w:t>
      </w:r>
      <w:r w:rsidRPr="00364CDF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miesięcy</w:t>
      </w:r>
      <w:r w:rsidRPr="00364CD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, tj. od </w:t>
      </w:r>
      <w:r w:rsidR="00D72C8B">
        <w:rPr>
          <w:rFonts w:ascii="Times New Roman" w:hAnsi="Times New Roman" w:cs="Times New Roman"/>
        </w:rPr>
        <w:t xml:space="preserve"> 01.02.2024 r. do 31.01.2025</w:t>
      </w:r>
      <w:r w:rsidRPr="00364CDF">
        <w:rPr>
          <w:rFonts w:ascii="Times New Roman" w:hAnsi="Times New Roman" w:cs="Times New Roman"/>
        </w:rPr>
        <w:t xml:space="preserve"> r. od </w:t>
      </w:r>
      <w:r>
        <w:rPr>
          <w:rFonts w:ascii="Times New Roman" w:hAnsi="Times New Roman" w:cs="Times New Roman"/>
        </w:rPr>
        <w:t>g</w:t>
      </w:r>
      <w:r w:rsidRPr="00364CDF">
        <w:rPr>
          <w:rFonts w:ascii="Times New Roman" w:eastAsia="Lucida Sans Unicode" w:hAnsi="Times New Roman" w:cs="Times New Roman"/>
          <w:kern w:val="3"/>
          <w:lang w:eastAsia="zh-CN" w:bidi="hi-IN"/>
        </w:rPr>
        <w:t>odziny ustalonej przez strony, jako początek wykonywania obowiązków wynikających z umowy.</w:t>
      </w:r>
    </w:p>
    <w:p w:rsidR="006B0423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Wykonawca zobowiązany jest do ułożenia harmonogramu pracy pracowników ochrony uwzględniającego fakt, że  ze względu na psychofizyczne zdolności pracownika do świadczenia zadań z zakresu ochrony zmiana jednego pracownika nie może być dłuższa niż 12 godzin.</w:t>
      </w:r>
    </w:p>
    <w:p w:rsidR="006B0423" w:rsidRPr="00364CDF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364CDF">
        <w:rPr>
          <w:rFonts w:ascii="Times New Roman" w:eastAsia="Lucida Sans Unicode" w:hAnsi="Times New Roman" w:cs="Times New Roman"/>
          <w:kern w:val="3"/>
          <w:lang w:eastAsia="zh-CN" w:bidi="hi-IN"/>
        </w:rPr>
        <w:t>Świadczenie usługi ochrony odbywać się będzie na jednym posterunku stałym i podczas patroli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364CDF">
        <w:rPr>
          <w:rFonts w:ascii="Times New Roman" w:eastAsia="Lucida Sans Unicode" w:hAnsi="Times New Roman" w:cs="Times New Roman"/>
          <w:kern w:val="3"/>
          <w:lang w:eastAsia="zh-CN" w:bidi="hi-IN"/>
        </w:rPr>
        <w:t>(obchodów), z tym że:</w:t>
      </w:r>
    </w:p>
    <w:p w:rsidR="006B0423" w:rsidRPr="00854843" w:rsidRDefault="006B0423" w:rsidP="00237800">
      <w:pPr>
        <w:widowControl w:val="0"/>
        <w:numPr>
          <w:ilvl w:val="1"/>
          <w:numId w:val="41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 xml:space="preserve">w godzinach otwarcia biblioteki w ciągu każdej godziny dyżuru pracownik ochrony będzie przeznaczał </w:t>
      </w: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1</w:t>
      </w: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5 minut na patrolowanie obiektu</w:t>
      </w:r>
      <w:r w:rsidRPr="00CF081C"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  <w:t xml:space="preserve"> </w:t>
      </w:r>
      <w:r w:rsidRPr="00854843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(obchód) na wszystkich piętrach, zaś pozostałe 45 minut na dyżur w miejscu wyznaczonym w hallu na parterze Biblioteki (od powyższego czasu są odliczane ustalone przez pracodawcę przerwy na spożycie posiłku),</w:t>
      </w:r>
    </w:p>
    <w:p w:rsidR="006B0423" w:rsidRPr="00FF1788" w:rsidRDefault="006B0423" w:rsidP="00237800">
      <w:pPr>
        <w:widowControl w:val="0"/>
        <w:numPr>
          <w:ilvl w:val="1"/>
          <w:numId w:val="41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poza godzinami otwarcia biblioteki usługa będzie polegała na monitorowaniu systemów alarmowych biblioteki na posterunku stałym i patrolowaniu obiektu z częstotliwością co 2 godziny,</w:t>
      </w:r>
    </w:p>
    <w:p w:rsidR="006B0423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wykorzystywać przy ochronie obiektu istniejące w budynku systemy alarmowe bez dodatkowego wynagrodzenia.</w:t>
      </w:r>
    </w:p>
    <w:p w:rsidR="006B0423" w:rsidRPr="00C81005" w:rsidRDefault="006B0423" w:rsidP="00237800">
      <w:pPr>
        <w:pStyle w:val="Akapitzlist"/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81005">
        <w:rPr>
          <w:rFonts w:ascii="Times New Roman" w:eastAsia="Lucida Sans Unicode" w:hAnsi="Times New Roman" w:cs="Times New Roman"/>
          <w:kern w:val="3"/>
          <w:lang w:eastAsia="zh-CN" w:bidi="hi-IN"/>
        </w:rPr>
        <w:t>Pracownicy ochrony – poza swą pracowniczą podległością służbową – w związku z wykonywaniem obowiązków wynikających z niniejszej umowy podlegają bezpośrednio Wykonawcy i tylko od niego mogą otrzymywać stosowne polecenia, z zastrzeżeniem ustępów poniższych.</w:t>
      </w:r>
    </w:p>
    <w:p w:rsidR="006B0423" w:rsidRPr="00FF1788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kern w:val="3"/>
          <w:lang w:eastAsia="zh-CN" w:bidi="hi-IN"/>
        </w:rPr>
        <w:t>Wykonawca ma prawo, w każdym czasie do kontroli pracowników ochrony.</w:t>
      </w:r>
    </w:p>
    <w:p w:rsidR="006B0423" w:rsidRPr="00FF1788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będzie do prowadzenia Książki Służby, do której personel Wykonawcy wpisywać będzie wszelkie spostrzeżenia, uwagi oraz istotne wydarzenia związane ze sprawowaniem ochrony w obiekcie Zamawiającego.</w:t>
      </w:r>
    </w:p>
    <w:p w:rsidR="006B0423" w:rsidRPr="00FF1788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kern w:val="3"/>
          <w:lang w:eastAsia="zh-CN" w:bidi="hi-IN"/>
        </w:rPr>
        <w:t>Zamawiający lub upoważniony przez niego pracownik może wydawać osobom pełniącym służbę specjalne dyspozycje z pominięciem Wykonawcy pod warunkiem odnotowania ich w Książce Służby. Dyspozycje te będą wykonywane jeżeli mieszczą się w przedmiocie umowy, nie kolidują z przepisami prawa oraz nie wpływają ujemnie na stan chronionego obiektu.</w:t>
      </w:r>
    </w:p>
    <w:p w:rsidR="006B0423" w:rsidRPr="006B0423" w:rsidRDefault="006B0423" w:rsidP="00237800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FF1788">
        <w:rPr>
          <w:rFonts w:ascii="Times New Roman" w:eastAsia="Lucida Sans Unicode" w:hAnsi="Times New Roman" w:cs="Times New Roman"/>
          <w:kern w:val="3"/>
          <w:lang w:eastAsia="zh-CN" w:bidi="hi-IN"/>
        </w:rPr>
        <w:t>Zamawiający ma prawo, w każdym czasie, kontroli pracowników ochrony w zakresie wykonywania przez niech obowiązków służbowych. Wszelkie uwagi o sposobie pełnienia służby będą przekazywane Wykonawcy, który zobowiązany jest do niezwłocznego ich wyjaśnienia i usunięcia stwierdzonych uchybień.</w:t>
      </w:r>
    </w:p>
    <w:p w:rsidR="006B0423" w:rsidRDefault="006B0423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236F4E" w:rsidRDefault="00236F4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236F4E" w:rsidRDefault="00236F4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4.</w:t>
      </w:r>
    </w:p>
    <w:p w:rsidR="00B513FD" w:rsidRPr="007C341E" w:rsidRDefault="00B513FD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Obowiązki Wykonawcy</w:t>
      </w:r>
    </w:p>
    <w:p w:rsidR="00816D2E" w:rsidRPr="007C341E" w:rsidRDefault="00816D2E" w:rsidP="00237800">
      <w:pPr>
        <w:numPr>
          <w:ilvl w:val="0"/>
          <w:numId w:val="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Wykonawca oświadcza, że posiada odpowiednią wiedzę, doświadczenie i dysponuje stosowną bazą do wykonania przedmiotu umowy oraz zobowiązuje się wykonać przedmiot umowy przy zachowaniu należytej staranności, zgodnie z obowiązującymi przepisami prawa. </w:t>
      </w:r>
    </w:p>
    <w:p w:rsidR="00816D2E" w:rsidRPr="007C341E" w:rsidRDefault="00BA79E0" w:rsidP="00237800">
      <w:pPr>
        <w:numPr>
          <w:ilvl w:val="0"/>
          <w:numId w:val="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Wykonawca oświadcza, że zapoznał się z przedmiot</w:t>
      </w:r>
      <w:r w:rsidR="005A75D0">
        <w:rPr>
          <w:rFonts w:ascii="Times New Roman" w:eastAsia="Times New Roman" w:hAnsi="Times New Roman" w:cs="Times New Roman"/>
          <w:lang w:eastAsia="pl-PL"/>
        </w:rPr>
        <w:t>em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Pr="007C341E">
        <w:rPr>
          <w:rFonts w:ascii="Times New Roman" w:eastAsia="Times New Roman" w:hAnsi="Times New Roman" w:cs="Times New Roman"/>
          <w:lang w:eastAsia="pl-PL"/>
        </w:rPr>
        <w:br/>
        <w:t>i miejscem</w:t>
      </w:r>
      <w:r w:rsidR="005A75D0">
        <w:rPr>
          <w:rFonts w:ascii="Times New Roman" w:eastAsia="Times New Roman" w:hAnsi="Times New Roman" w:cs="Times New Roman"/>
          <w:lang w:eastAsia="pl-PL"/>
        </w:rPr>
        <w:t xml:space="preserve"> jej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75D0">
        <w:rPr>
          <w:rFonts w:ascii="Times New Roman" w:eastAsia="Times New Roman" w:hAnsi="Times New Roman" w:cs="Times New Roman"/>
          <w:lang w:eastAsia="pl-PL"/>
        </w:rPr>
        <w:t>wykonania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, oraz że warunki </w:t>
      </w:r>
      <w:r w:rsidR="005A75D0">
        <w:rPr>
          <w:rFonts w:ascii="Times New Roman" w:eastAsia="Times New Roman" w:hAnsi="Times New Roman" w:cs="Times New Roman"/>
          <w:lang w:eastAsia="pl-PL"/>
        </w:rPr>
        <w:t>wykonania umowy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są mu znane.</w:t>
      </w:r>
    </w:p>
    <w:p w:rsidR="00816D2E" w:rsidRPr="007C341E" w:rsidRDefault="00816D2E" w:rsidP="00237800">
      <w:pPr>
        <w:numPr>
          <w:ilvl w:val="0"/>
          <w:numId w:val="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Wykonawca we własnym zakresie i na własny koszt:  </w:t>
      </w:r>
    </w:p>
    <w:p w:rsidR="00816D2E" w:rsidRPr="007C341E" w:rsidRDefault="00816D2E" w:rsidP="00237800">
      <w:pPr>
        <w:numPr>
          <w:ilvl w:val="1"/>
          <w:numId w:val="4"/>
        </w:numPr>
        <w:tabs>
          <w:tab w:val="clear" w:pos="1440"/>
          <w:tab w:val="num" w:pos="851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zapewni sprzęt i materiały niezbędne do realizacji przedmiotu umowy, </w:t>
      </w:r>
    </w:p>
    <w:p w:rsidR="00816D2E" w:rsidRPr="007C341E" w:rsidRDefault="00816D2E" w:rsidP="00237800">
      <w:pPr>
        <w:numPr>
          <w:ilvl w:val="1"/>
          <w:numId w:val="4"/>
        </w:numPr>
        <w:tabs>
          <w:tab w:val="clear" w:pos="1440"/>
          <w:tab w:val="num" w:pos="851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zapewni właściwą organizację </w:t>
      </w:r>
      <w:r w:rsidR="005A75D0">
        <w:rPr>
          <w:rFonts w:ascii="Times New Roman" w:eastAsia="Times New Roman" w:hAnsi="Times New Roman" w:cs="Times New Roman"/>
          <w:lang w:eastAsia="pl-PL"/>
        </w:rPr>
        <w:t>usługi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zgodnie z przepisami</w:t>
      </w:r>
      <w:r w:rsidR="005A75D0">
        <w:rPr>
          <w:rFonts w:ascii="Times New Roman" w:eastAsia="Times New Roman" w:hAnsi="Times New Roman" w:cs="Times New Roman"/>
          <w:lang w:eastAsia="pl-PL"/>
        </w:rPr>
        <w:t xml:space="preserve"> właściwymi dla ochrony fizycznej osób i mienia, przepisami kodeksu pracy oraz przepisami bhp i p.poż.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2A82" w:rsidRPr="005A75D0" w:rsidRDefault="00816D2E" w:rsidP="00237800">
      <w:pPr>
        <w:numPr>
          <w:ilvl w:val="0"/>
          <w:numId w:val="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Wykonawca ponosi całkowitą odpowiedzialność materialną i prawną za szkody spowodowane działalnością Wykonawcy i jego podwykonawców wynikłe z realizacji przedmiotu niniejszej umowy, powstałe u Zamawiającego i osób trzecich. Nie dotyczy to zakłóceń będących normalnym następstwem prowadzenia czynności</w:t>
      </w:r>
      <w:r w:rsidR="005A75D0">
        <w:rPr>
          <w:rFonts w:ascii="Times New Roman" w:eastAsia="Times New Roman" w:hAnsi="Times New Roman" w:cs="Times New Roman"/>
          <w:lang w:eastAsia="pl-PL"/>
        </w:rPr>
        <w:t>,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których zgodnie z rzetelną praktyką </w:t>
      </w:r>
      <w:r w:rsidR="005A75D0">
        <w:rPr>
          <w:rFonts w:ascii="Times New Roman" w:eastAsia="Times New Roman" w:hAnsi="Times New Roman" w:cs="Times New Roman"/>
          <w:lang w:eastAsia="pl-PL"/>
        </w:rPr>
        <w:t>w zakresie realizacji usług fizycznej ochrony osób i mienia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Wykonawca nie mógł uniknąć, przy czym zakłócenia te nie mogą kolidować z bieżącą działalnością Zamawiającego.</w:t>
      </w:r>
    </w:p>
    <w:p w:rsidR="00582A82" w:rsidRPr="007C341E" w:rsidRDefault="00582A82" w:rsidP="00237800">
      <w:pPr>
        <w:numPr>
          <w:ilvl w:val="0"/>
          <w:numId w:val="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Wykonawca uznaje, iż wszelkie koszty związane z wypełnieniem wymagań określonych powyżej nie podlegają odrębnej zapłacie i są uwzględnione w wynagrodzeniu umownym.</w:t>
      </w:r>
    </w:p>
    <w:p w:rsidR="005A75D0" w:rsidRDefault="005A75D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5.</w:t>
      </w:r>
    </w:p>
    <w:p w:rsidR="008C5DDD" w:rsidRPr="007C341E" w:rsidRDefault="008C5DDD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Wynagrodzenie</w:t>
      </w:r>
    </w:p>
    <w:p w:rsidR="005A75D0" w:rsidRPr="00C26BA7" w:rsidRDefault="005A75D0" w:rsidP="00237800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>Za wykonanie przedmiotu niniejszej umowy, za cały okres jej wykonywania,  Wykonawcy przysługuje zryczałtowane wynagrodzenie w wysokości …………… złotych netto (słownie:   ..................................................................złotych netto), to jest po uwzględnieniu 23% podatku VAT kwota …………… złotych brutto (słownie:   ..................................................................złotych brutto)</w:t>
      </w:r>
    </w:p>
    <w:p w:rsidR="005A75D0" w:rsidRPr="00FF1788" w:rsidRDefault="005A75D0" w:rsidP="00237800">
      <w:pPr>
        <w:pStyle w:val="Style13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Style w:val="FontStyle47"/>
          <w:rFonts w:ascii="Times New Roman" w:hAnsi="Times New Roman"/>
          <w:sz w:val="22"/>
          <w:szCs w:val="22"/>
        </w:rPr>
      </w:pPr>
      <w:r w:rsidRPr="00FF1788">
        <w:rPr>
          <w:rStyle w:val="FontStyle47"/>
          <w:rFonts w:ascii="Times New Roman" w:hAnsi="Times New Roman"/>
          <w:sz w:val="22"/>
          <w:szCs w:val="22"/>
        </w:rPr>
        <w:t>Należność określona w ust. 1 będzie wypłacana na podstawie miesięcznych faktur wystawionych na kwotę stanowiącą 1/12 należności brutto, o której mowa powyżej, to jest  ……….. z</w:t>
      </w:r>
      <w:r w:rsidRPr="00FF1788">
        <w:rPr>
          <w:rStyle w:val="FontStyle53"/>
          <w:rFonts w:ascii="Times New Roman" w:hAnsi="Times New Roman"/>
          <w:sz w:val="22"/>
          <w:szCs w:val="22"/>
        </w:rPr>
        <w:t xml:space="preserve">łotych brutto </w:t>
      </w:r>
      <w:r w:rsidRPr="00FF1788">
        <w:rPr>
          <w:rStyle w:val="FontStyle47"/>
          <w:rFonts w:ascii="Times New Roman" w:hAnsi="Times New Roman"/>
          <w:sz w:val="22"/>
          <w:szCs w:val="22"/>
        </w:rPr>
        <w:t>(słownie: ………………………………..brutto).</w:t>
      </w:r>
    </w:p>
    <w:p w:rsidR="005A75D0" w:rsidRPr="00FF1788" w:rsidRDefault="005A75D0" w:rsidP="00237800">
      <w:pPr>
        <w:pStyle w:val="Style13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Style w:val="FontStyle47"/>
          <w:rFonts w:ascii="Times New Roman" w:hAnsi="Times New Roman"/>
          <w:color w:val="FF0000"/>
          <w:sz w:val="22"/>
          <w:szCs w:val="22"/>
        </w:rPr>
      </w:pPr>
      <w:r w:rsidRPr="00FF1788">
        <w:rPr>
          <w:rStyle w:val="FontStyle47"/>
          <w:rFonts w:ascii="Times New Roman" w:hAnsi="Times New Roman"/>
          <w:sz w:val="22"/>
          <w:szCs w:val="22"/>
        </w:rPr>
        <w:t xml:space="preserve">Zamawiający wypłaci kwotę, o której mowa w ust. 2 w terminie 14 dni od daty doręczenia prawidłowej faktury </w:t>
      </w:r>
      <w:r w:rsidRPr="00FF1788">
        <w:rPr>
          <w:rStyle w:val="FontStyle47"/>
          <w:rFonts w:ascii="Times New Roman" w:hAnsi="Times New Roman"/>
          <w:spacing w:val="-20"/>
          <w:sz w:val="22"/>
          <w:szCs w:val="22"/>
        </w:rPr>
        <w:t xml:space="preserve">VAT </w:t>
      </w:r>
      <w:r>
        <w:rPr>
          <w:rStyle w:val="FontStyle47"/>
          <w:rFonts w:ascii="Times New Roman" w:hAnsi="Times New Roman"/>
          <w:spacing w:val="-20"/>
          <w:sz w:val="22"/>
          <w:szCs w:val="22"/>
        </w:rPr>
        <w:t xml:space="preserve"> </w:t>
      </w:r>
      <w:r w:rsidRPr="00CB3513">
        <w:rPr>
          <w:rStyle w:val="FontStyle47"/>
          <w:rFonts w:ascii="Times New Roman" w:hAnsi="Times New Roman"/>
          <w:sz w:val="22"/>
          <w:szCs w:val="22"/>
        </w:rPr>
        <w:t>Z</w:t>
      </w:r>
      <w:r w:rsidR="00D72C8B" w:rsidRPr="00CB3513">
        <w:rPr>
          <w:rStyle w:val="FontStyle47"/>
          <w:rFonts w:ascii="Times New Roman" w:hAnsi="Times New Roman"/>
          <w:sz w:val="22"/>
          <w:szCs w:val="22"/>
        </w:rPr>
        <w:t>amawiającemu</w:t>
      </w:r>
      <w:r>
        <w:rPr>
          <w:rStyle w:val="FontStyle47"/>
          <w:rFonts w:ascii="Times New Roman" w:hAnsi="Times New Roman"/>
          <w:spacing w:val="-20"/>
          <w:sz w:val="22"/>
          <w:szCs w:val="22"/>
        </w:rPr>
        <w:t>,</w:t>
      </w:r>
      <w:r w:rsidRPr="00FF1788">
        <w:rPr>
          <w:rStyle w:val="FontStyle47"/>
          <w:rFonts w:ascii="Times New Roman" w:hAnsi="Times New Roman"/>
          <w:spacing w:val="-20"/>
          <w:sz w:val="22"/>
          <w:szCs w:val="22"/>
        </w:rPr>
        <w:t xml:space="preserve"> </w:t>
      </w:r>
      <w:r w:rsidRPr="00FF1788">
        <w:rPr>
          <w:rStyle w:val="FontStyle47"/>
          <w:rFonts w:ascii="Times New Roman" w:hAnsi="Times New Roman"/>
          <w:sz w:val="22"/>
          <w:szCs w:val="22"/>
        </w:rPr>
        <w:t>przelewem na rachunek bankowy Wykonawcy wskazany w fakturze.</w:t>
      </w:r>
    </w:p>
    <w:p w:rsidR="005A75D0" w:rsidRDefault="005A75D0" w:rsidP="00237800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Zapłata należności następować będzie z dołu po wykonaniu zamówienia za dany miesiąc i po zakończeniu miesiąca. </w:t>
      </w:r>
    </w:p>
    <w:p w:rsidR="007623F1" w:rsidRPr="007623F1" w:rsidRDefault="00BA79E0" w:rsidP="00237800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A75D0">
        <w:rPr>
          <w:rFonts w:ascii="Times New Roman" w:eastAsia="Times New Roman" w:hAnsi="Times New Roman" w:cs="Times New Roman"/>
        </w:rPr>
        <w:t xml:space="preserve">Ustalone wynagrodzenie ryczałtowe stanowi ostateczne wynagrodzenie Wykonawcy za wykonanie przedmiotu umowy i obejmuje wszystkie roszczenia Wykonawcy za wykonanie przedmiotu umowy oraz uwzględnia ewentualne ryzyko związane z wykonaniem wszystkich niezbędnych </w:t>
      </w:r>
      <w:r w:rsidR="007623F1">
        <w:rPr>
          <w:rFonts w:ascii="Times New Roman" w:eastAsia="Times New Roman" w:hAnsi="Times New Roman" w:cs="Times New Roman"/>
        </w:rPr>
        <w:t>elementów usługi</w:t>
      </w:r>
      <w:r w:rsidRPr="005A75D0">
        <w:rPr>
          <w:rFonts w:ascii="Times New Roman" w:eastAsia="Times New Roman" w:hAnsi="Times New Roman" w:cs="Times New Roman"/>
        </w:rPr>
        <w:t xml:space="preserve">, które należy wykonać w celu </w:t>
      </w:r>
      <w:r w:rsidR="007623F1">
        <w:rPr>
          <w:rFonts w:ascii="Times New Roman" w:eastAsia="Times New Roman" w:hAnsi="Times New Roman" w:cs="Times New Roman"/>
        </w:rPr>
        <w:t>prawidłowego wykonania</w:t>
      </w:r>
      <w:r w:rsidRPr="005A75D0">
        <w:rPr>
          <w:rFonts w:ascii="Times New Roman" w:eastAsia="Times New Roman" w:hAnsi="Times New Roman" w:cs="Times New Roman"/>
        </w:rPr>
        <w:t xml:space="preserve"> przedmiotu umowy. Wykonawca nie może domagać się podwyższenia wynagrodzenia nawet w przypadku, gdyby po wykonaniu przedmiotu umowy okazało się, że faktyczne koszty odbiegają od wysokości wynagrodzenia ryczałtowego, o którym mowa w ust. </w:t>
      </w:r>
      <w:r w:rsidR="002841D9">
        <w:fldChar w:fldCharType="begin"/>
      </w:r>
      <w:r w:rsidR="002841D9">
        <w:instrText xml:space="preserve"> REF _Ref395013301 \r \h  \* MERGEFORMAT </w:instrText>
      </w:r>
      <w:r w:rsidR="002841D9">
        <w:fldChar w:fldCharType="separate"/>
      </w:r>
      <w:r w:rsidR="009208B6" w:rsidRPr="005A75D0">
        <w:t>1</w:t>
      </w:r>
      <w:r w:rsidR="002841D9">
        <w:fldChar w:fldCharType="end"/>
      </w:r>
      <w:r w:rsidRPr="005A75D0">
        <w:rPr>
          <w:rFonts w:ascii="Times New Roman" w:eastAsia="Times New Roman" w:hAnsi="Times New Roman" w:cs="Times New Roman"/>
        </w:rPr>
        <w:t>.</w:t>
      </w:r>
    </w:p>
    <w:p w:rsidR="00BA79E0" w:rsidRPr="007623F1" w:rsidRDefault="00BA79E0" w:rsidP="002378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23F1">
        <w:rPr>
          <w:rFonts w:ascii="Times New Roman" w:eastAsia="Times New Roman" w:hAnsi="Times New Roman" w:cs="Times New Roman"/>
          <w:lang w:eastAsia="pl-PL"/>
        </w:rPr>
        <w:t xml:space="preserve"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 </w:t>
      </w:r>
    </w:p>
    <w:p w:rsidR="008C7C2C" w:rsidRPr="007C341E" w:rsidRDefault="008C7C2C" w:rsidP="00237800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Wynagrodzenie Wykonawcy za wykonanie przedmiotu umowy nie podlegają waloryzacji.</w:t>
      </w:r>
    </w:p>
    <w:p w:rsidR="00B8225F" w:rsidRPr="007C341E" w:rsidRDefault="00B8225F" w:rsidP="00237800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hAnsi="Times New Roman" w:cs="Times New Roman"/>
        </w:rPr>
        <w:t>Zamawiający nie przewiduje możliwości udzielenia zaliczki na poczet wykonania zamówienia</w:t>
      </w:r>
      <w:r w:rsidR="00D72C8B">
        <w:rPr>
          <w:rFonts w:ascii="Times New Roman" w:hAnsi="Times New Roman" w:cs="Times New Roman"/>
        </w:rPr>
        <w:t>.</w:t>
      </w:r>
    </w:p>
    <w:p w:rsidR="00972117" w:rsidRDefault="00972117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236F4E" w:rsidRDefault="00236F4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236F4E" w:rsidRDefault="00236F4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236F4E" w:rsidRDefault="00236F4E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6.</w:t>
      </w:r>
    </w:p>
    <w:p w:rsidR="00B513FD" w:rsidRPr="007C341E" w:rsidRDefault="00B513FD" w:rsidP="00237800">
      <w:pPr>
        <w:spacing w:after="0" w:line="288" w:lineRule="auto"/>
        <w:ind w:left="425" w:hanging="425"/>
        <w:jc w:val="center"/>
        <w:rPr>
          <w:rFonts w:ascii="Times New Roman" w:hAnsi="Times New Roman" w:cs="Times New Roman"/>
          <w:b/>
        </w:rPr>
      </w:pPr>
      <w:r w:rsidRPr="007C341E">
        <w:rPr>
          <w:rFonts w:ascii="Times New Roman" w:hAnsi="Times New Roman" w:cs="Times New Roman"/>
          <w:b/>
        </w:rPr>
        <w:t>Kontrola i nadzór nad wykonaniem Zamówienia</w:t>
      </w:r>
    </w:p>
    <w:p w:rsidR="00816D2E" w:rsidRPr="007C341E" w:rsidRDefault="00816D2E" w:rsidP="00237800">
      <w:pPr>
        <w:numPr>
          <w:ilvl w:val="0"/>
          <w:numId w:val="6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Każda ze Stron zobowiązuje się do dołożenia swej najlepszej profesjonalnej staranności przy  realizacji niniejszej umowy, w tym także do pełnej współpracy z drugą Stroną w celu zapewnienia należytego i terminowego jej  wykonania</w:t>
      </w:r>
    </w:p>
    <w:p w:rsidR="00430349" w:rsidRPr="00C26BA7" w:rsidRDefault="00430349" w:rsidP="002378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>Pracownikiem wyznaczonym przez Wykonawcę do nadzoru nad właściwym wykonywaniem niniejszej umowy i do całodobowego kontaktu z Zamawiającym jest:</w:t>
      </w:r>
    </w:p>
    <w:p w:rsidR="00430349" w:rsidRPr="00C26BA7" w:rsidRDefault="00430349" w:rsidP="00237800">
      <w:pPr>
        <w:pStyle w:val="Akapitzlist"/>
        <w:widowControl w:val="0"/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………………………………………………….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t</w:t>
      </w: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>el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. komórkowy</w:t>
      </w: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>…………………………………………</w:t>
      </w:r>
    </w:p>
    <w:p w:rsidR="00430349" w:rsidRPr="00C26BA7" w:rsidRDefault="00430349" w:rsidP="00237800">
      <w:pPr>
        <w:pStyle w:val="Akapitzlist"/>
        <w:widowControl w:val="0"/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C26BA7">
        <w:rPr>
          <w:rFonts w:ascii="Times New Roman" w:eastAsia="Lucida Sans Unicode" w:hAnsi="Times New Roman" w:cs="Times New Roman"/>
          <w:kern w:val="3"/>
          <w:lang w:eastAsia="zh-CN" w:bidi="hi-IN"/>
        </w:rPr>
        <w:t>adres ……………………………………………………………………………………………..</w:t>
      </w:r>
    </w:p>
    <w:p w:rsidR="00430349" w:rsidRPr="00236F4E" w:rsidRDefault="00430349" w:rsidP="002378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6F4E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Przedstawicielem Zamawiającego do kontaktów z Wykonawcą jest  ………………………………………… </w:t>
      </w:r>
      <w:proofErr w:type="spellStart"/>
      <w:r w:rsidRPr="00236F4E">
        <w:rPr>
          <w:rFonts w:ascii="Times New Roman" w:eastAsia="Lucida Sans Unicode" w:hAnsi="Times New Roman" w:cs="Times New Roman"/>
          <w:kern w:val="3"/>
          <w:lang w:eastAsia="zh-CN" w:bidi="hi-IN"/>
        </w:rPr>
        <w:t>tel</w:t>
      </w:r>
      <w:proofErr w:type="spellEnd"/>
      <w:r w:rsidRPr="00236F4E">
        <w:rPr>
          <w:rFonts w:ascii="Times New Roman" w:eastAsia="Lucida Sans Unicode" w:hAnsi="Times New Roman" w:cs="Times New Roman"/>
          <w:kern w:val="3"/>
          <w:lang w:eastAsia="zh-CN" w:bidi="hi-IN"/>
        </w:rPr>
        <w:t>…………………………………….</w:t>
      </w:r>
      <w:r w:rsidR="00236F4E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236F4E">
        <w:rPr>
          <w:rFonts w:ascii="Times New Roman" w:eastAsia="Lucida Sans Unicode" w:hAnsi="Times New Roman" w:cs="Times New Roman"/>
          <w:kern w:val="3"/>
          <w:lang w:eastAsia="zh-CN" w:bidi="hi-IN"/>
        </w:rPr>
        <w:t>telefon komórkowy……………………………….</w:t>
      </w:r>
    </w:p>
    <w:p w:rsidR="00BA79E0" w:rsidRPr="007C341E" w:rsidRDefault="00BA79E0" w:rsidP="00237800">
      <w:pPr>
        <w:numPr>
          <w:ilvl w:val="0"/>
          <w:numId w:val="6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 trakcie realizacji umowy Strony mogą dokonywać zmian reprezentujących je osób. W takim przypadku o zmianie należy powiadomić drugą stronę na piśmie. </w:t>
      </w:r>
    </w:p>
    <w:p w:rsidR="00BA79E0" w:rsidRPr="007C341E" w:rsidRDefault="00BA79E0" w:rsidP="00237800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</w:rPr>
        <w:t>Zmiana osób reprezentujących Strony nie jest traktowana jako zmiana umowy.</w:t>
      </w:r>
    </w:p>
    <w:p w:rsidR="006B0423" w:rsidRDefault="006B0423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7.</w:t>
      </w:r>
    </w:p>
    <w:p w:rsidR="00B513FD" w:rsidRPr="007C341E" w:rsidRDefault="00B513FD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Płatności</w:t>
      </w:r>
    </w:p>
    <w:p w:rsidR="00CD00B6" w:rsidRPr="007C341E" w:rsidRDefault="008C7C2C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7C341E">
        <w:rPr>
          <w:rFonts w:ascii="Times New Roman" w:eastAsia="Times New Roman" w:hAnsi="Times New Roman" w:cs="Times New Roman"/>
        </w:rPr>
        <w:t>Rozliczenie za wykonane prace stanowiące przedmiot umowy odbywać się</w:t>
      </w:r>
      <w:r w:rsidR="00F20831" w:rsidRPr="007C341E">
        <w:rPr>
          <w:rFonts w:ascii="Times New Roman" w:eastAsia="Times New Roman" w:hAnsi="Times New Roman" w:cs="Times New Roman"/>
        </w:rPr>
        <w:t xml:space="preserve"> będzie na podstawie faktur VAT </w:t>
      </w:r>
      <w:r w:rsidR="00BD1EA0" w:rsidRPr="007C341E">
        <w:rPr>
          <w:rFonts w:ascii="Times New Roman" w:eastAsia="Times New Roman" w:hAnsi="Times New Roman" w:cs="Times New Roman"/>
        </w:rPr>
        <w:t>c</w:t>
      </w:r>
      <w:r w:rsidRPr="007C341E">
        <w:rPr>
          <w:rFonts w:ascii="Times New Roman" w:eastAsia="Times New Roman" w:hAnsi="Times New Roman" w:cs="Times New Roman"/>
        </w:rPr>
        <w:t>zęściowych wystawianych przez Wykonawcę za odebrane przez Zamawiającego, zamknięte technologicznie i funkcjonalnie etapy faktycznie wykonanych robót</w:t>
      </w:r>
      <w:r w:rsidR="00CD00B6" w:rsidRPr="007C341E">
        <w:rPr>
          <w:rFonts w:ascii="Times New Roman" w:eastAsia="Times New Roman" w:hAnsi="Times New Roman" w:cs="Times New Roman"/>
        </w:rPr>
        <w:t xml:space="preserve"> </w:t>
      </w:r>
      <w:r w:rsidR="00F20831" w:rsidRPr="007C341E">
        <w:rPr>
          <w:rFonts w:ascii="Times New Roman" w:eastAsia="Times New Roman" w:hAnsi="Times New Roman" w:cs="Times New Roman"/>
        </w:rPr>
        <w:t xml:space="preserve">i </w:t>
      </w:r>
      <w:r w:rsidR="00BD1EA0" w:rsidRPr="007C341E">
        <w:rPr>
          <w:rFonts w:ascii="Times New Roman" w:eastAsia="Times New Roman" w:hAnsi="Times New Roman" w:cs="Times New Roman"/>
        </w:rPr>
        <w:t>k</w:t>
      </w:r>
      <w:r w:rsidRPr="007C341E">
        <w:rPr>
          <w:rFonts w:ascii="Times New Roman" w:eastAsia="Times New Roman" w:hAnsi="Times New Roman" w:cs="Times New Roman"/>
        </w:rPr>
        <w:t>ońcowej wystawionej po odbiorze końcowym</w:t>
      </w:r>
      <w:r w:rsidR="00CD00B6" w:rsidRPr="007C341E">
        <w:rPr>
          <w:rFonts w:ascii="Times New Roman" w:eastAsia="Times New Roman" w:hAnsi="Times New Roman" w:cs="Times New Roman"/>
        </w:rPr>
        <w:t>.</w:t>
      </w:r>
    </w:p>
    <w:p w:rsidR="0045086F" w:rsidRPr="007C341E" w:rsidRDefault="0045086F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 xml:space="preserve">Wykonawca jest uprawniony do fakturowania częściowego do poziomu 80% całego wynagrodzenia ofertowego, o którym mowa w § 5 ust. 1 umowy. </w:t>
      </w:r>
    </w:p>
    <w:p w:rsidR="005C7B46" w:rsidRPr="007C341E" w:rsidRDefault="008C7C2C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Całkowite rozliczenie przedmiotu umowy nastąpi fakturą</w:t>
      </w:r>
      <w:r w:rsidR="0076192E" w:rsidRPr="007C341E">
        <w:rPr>
          <w:rFonts w:ascii="Times New Roman" w:eastAsia="Times New Roman" w:hAnsi="Times New Roman" w:cs="Times New Roman"/>
        </w:rPr>
        <w:t xml:space="preserve"> końcową po końcowym odbiorze z </w:t>
      </w:r>
      <w:r w:rsidRPr="007C341E">
        <w:rPr>
          <w:rFonts w:ascii="Times New Roman" w:eastAsia="Times New Roman" w:hAnsi="Times New Roman" w:cs="Times New Roman"/>
        </w:rPr>
        <w:t xml:space="preserve">uwzględnieniem wystawionych uprzednio faktur częściowych. </w:t>
      </w:r>
    </w:p>
    <w:p w:rsidR="005C7B46" w:rsidRPr="007C341E" w:rsidRDefault="008C7C2C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Podstawą do wystawienia faktury końcowej będzie:</w:t>
      </w:r>
    </w:p>
    <w:p w:rsidR="008C7C2C" w:rsidRPr="007C341E" w:rsidRDefault="00BD1EA0" w:rsidP="00237800">
      <w:pPr>
        <w:pStyle w:val="Akapitzlist"/>
        <w:numPr>
          <w:ilvl w:val="1"/>
          <w:numId w:val="19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p</w:t>
      </w:r>
      <w:r w:rsidR="008C7C2C" w:rsidRPr="007C341E">
        <w:rPr>
          <w:rFonts w:ascii="Times New Roman" w:eastAsia="Times New Roman" w:hAnsi="Times New Roman" w:cs="Times New Roman"/>
        </w:rPr>
        <w:t xml:space="preserve">odpisanie przez przedstawiciela Zamawiającego i </w:t>
      </w:r>
      <w:r w:rsidR="00CD00B6" w:rsidRPr="007C341E">
        <w:rPr>
          <w:rFonts w:ascii="Times New Roman" w:eastAsia="Times New Roman" w:hAnsi="Times New Roman" w:cs="Times New Roman"/>
        </w:rPr>
        <w:t>inspektora nadzor</w:t>
      </w:r>
      <w:r w:rsidR="00E73E49" w:rsidRPr="007C341E">
        <w:rPr>
          <w:rFonts w:ascii="Times New Roman" w:eastAsia="Times New Roman" w:hAnsi="Times New Roman" w:cs="Times New Roman"/>
        </w:rPr>
        <w:t xml:space="preserve">u inwestorskiego </w:t>
      </w:r>
      <w:r w:rsidR="008C7C2C" w:rsidRPr="007C341E">
        <w:rPr>
          <w:rFonts w:ascii="Times New Roman" w:eastAsia="Times New Roman" w:hAnsi="Times New Roman" w:cs="Times New Roman"/>
        </w:rPr>
        <w:t>bezusterkowego protokołu odbioru końcowego robót;</w:t>
      </w:r>
    </w:p>
    <w:p w:rsidR="008C7C2C" w:rsidRPr="007C341E" w:rsidRDefault="00BD1EA0" w:rsidP="00237800">
      <w:pPr>
        <w:pStyle w:val="Akapitzlist"/>
        <w:numPr>
          <w:ilvl w:val="1"/>
          <w:numId w:val="19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d</w:t>
      </w:r>
      <w:r w:rsidR="008C7C2C" w:rsidRPr="007C341E">
        <w:rPr>
          <w:rFonts w:ascii="Times New Roman" w:eastAsia="Times New Roman" w:hAnsi="Times New Roman" w:cs="Times New Roman"/>
        </w:rPr>
        <w:t>okonanie rozliczenia z podwykonawcami na zasadach, o których mowa w dalszej części umowy</w:t>
      </w:r>
      <w:r w:rsidR="0043787C" w:rsidRPr="007C341E">
        <w:rPr>
          <w:rFonts w:ascii="Times New Roman" w:eastAsia="Times New Roman" w:hAnsi="Times New Roman" w:cs="Times New Roman"/>
        </w:rPr>
        <w:t>.</w:t>
      </w:r>
    </w:p>
    <w:p w:rsidR="005C7B46" w:rsidRPr="007C341E" w:rsidRDefault="005C7B46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 xml:space="preserve">Płatność za faktury dokonana zostanie przelewem, w terminie do </w:t>
      </w:r>
      <w:r w:rsidR="00C0571A" w:rsidRPr="007C341E">
        <w:rPr>
          <w:rFonts w:ascii="Times New Roman" w:eastAsia="Times New Roman" w:hAnsi="Times New Roman" w:cs="Times New Roman"/>
        </w:rPr>
        <w:t xml:space="preserve">21 </w:t>
      </w:r>
      <w:r w:rsidRPr="007C341E">
        <w:rPr>
          <w:rFonts w:ascii="Times New Roman" w:eastAsia="Times New Roman" w:hAnsi="Times New Roman" w:cs="Times New Roman"/>
        </w:rPr>
        <w:t>dni kalendarzowych licząc od dnia doręczenia Zamawiającemu prawidłowo sporządzonych faktur wraz z protokołem częściowym/końcowym bezusterkowego odbioru robót podpisanym przez osoby ze strony Zamawiającego i Wykonawcy.</w:t>
      </w:r>
    </w:p>
    <w:p w:rsidR="008101B2" w:rsidRPr="007C341E" w:rsidRDefault="00BA79E0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hAnsi="Times New Roman" w:cs="Times New Roman"/>
        </w:rPr>
        <w:t>Faktur</w:t>
      </w:r>
      <w:r w:rsidR="00B95552" w:rsidRPr="007C341E">
        <w:rPr>
          <w:rFonts w:ascii="Times New Roman" w:hAnsi="Times New Roman" w:cs="Times New Roman"/>
        </w:rPr>
        <w:t>ę</w:t>
      </w:r>
      <w:r w:rsidRPr="007C341E">
        <w:rPr>
          <w:rFonts w:ascii="Times New Roman" w:hAnsi="Times New Roman" w:cs="Times New Roman"/>
        </w:rPr>
        <w:t xml:space="preserve"> należy wystawić na: </w:t>
      </w:r>
      <w:r w:rsidR="00236F4E">
        <w:rPr>
          <w:rFonts w:ascii="Times New Roman" w:hAnsi="Times New Roman" w:cs="Times New Roman"/>
        </w:rPr>
        <w:t>Miejską Bibliotekę Publiczną im. Jana P</w:t>
      </w:r>
      <w:r w:rsidR="00CB3513">
        <w:rPr>
          <w:rFonts w:ascii="Times New Roman" w:hAnsi="Times New Roman" w:cs="Times New Roman"/>
        </w:rPr>
        <w:t>a</w:t>
      </w:r>
      <w:r w:rsidR="00236F4E">
        <w:rPr>
          <w:rFonts w:ascii="Times New Roman" w:hAnsi="Times New Roman" w:cs="Times New Roman"/>
        </w:rPr>
        <w:t>wła II w Opolu</w:t>
      </w:r>
      <w:r w:rsidR="008101B2" w:rsidRPr="007C341E">
        <w:rPr>
          <w:rFonts w:ascii="Times New Roman" w:hAnsi="Times New Roman" w:cs="Times New Roman"/>
        </w:rPr>
        <w:t xml:space="preserve">, 45-017 Opole, </w:t>
      </w:r>
      <w:r w:rsidR="0076192E" w:rsidRPr="007C341E">
        <w:rPr>
          <w:rFonts w:ascii="Times New Roman" w:hAnsi="Times New Roman" w:cs="Times New Roman"/>
        </w:rPr>
        <w:t>ul. </w:t>
      </w:r>
      <w:r w:rsidR="00236F4E">
        <w:rPr>
          <w:rFonts w:ascii="Times New Roman" w:hAnsi="Times New Roman" w:cs="Times New Roman"/>
        </w:rPr>
        <w:t>Minorytów 4,</w:t>
      </w:r>
      <w:r w:rsidR="00B95552" w:rsidRPr="007C341E">
        <w:rPr>
          <w:rFonts w:ascii="Times New Roman" w:hAnsi="Times New Roman" w:cs="Times New Roman"/>
        </w:rPr>
        <w:t xml:space="preserve"> </w:t>
      </w:r>
      <w:r w:rsidRPr="007C341E">
        <w:rPr>
          <w:rFonts w:ascii="Times New Roman" w:hAnsi="Times New Roman" w:cs="Times New Roman"/>
        </w:rPr>
        <w:t xml:space="preserve">NIP </w:t>
      </w:r>
      <w:r w:rsidR="00236F4E" w:rsidRPr="007C341E">
        <w:rPr>
          <w:rFonts w:ascii="Times New Roman" w:eastAsia="Lucida Sans Unicode" w:hAnsi="Times New Roman" w:cs="Times New Roman"/>
          <w:color w:val="000000"/>
          <w:kern w:val="3"/>
          <w:lang w:eastAsia="pl-PL" w:bidi="hi-IN"/>
        </w:rPr>
        <w:t>754-11-56-467</w:t>
      </w:r>
      <w:r w:rsidR="008101B2" w:rsidRPr="007C341E">
        <w:rPr>
          <w:rFonts w:ascii="Times New Roman" w:hAnsi="Times New Roman" w:cs="Times New Roman"/>
        </w:rPr>
        <w:t>.</w:t>
      </w:r>
    </w:p>
    <w:p w:rsidR="00BA79E0" w:rsidRPr="007C341E" w:rsidRDefault="008101B2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B</w:t>
      </w:r>
      <w:r w:rsidR="00BA79E0" w:rsidRPr="007C341E">
        <w:rPr>
          <w:rFonts w:ascii="Times New Roman" w:eastAsia="Times New Roman" w:hAnsi="Times New Roman" w:cs="Times New Roman"/>
        </w:rPr>
        <w:t>ank i numer rachunku bankowego Wykonawcy: wg faktury.</w:t>
      </w:r>
    </w:p>
    <w:p w:rsidR="00BA79E0" w:rsidRPr="007C341E" w:rsidRDefault="00BA79E0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Cs/>
          <w:iCs/>
          <w:lang w:eastAsia="pl-PL"/>
        </w:rPr>
        <w:t>Strony ustalają, że za datę terminowej płatności uważa się datę obciążenia rachunku bankowego 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A79E0" w:rsidRPr="007C341E" w:rsidRDefault="00BA79E0" w:rsidP="00237800">
      <w:pPr>
        <w:pStyle w:val="Akapitzlist"/>
        <w:numPr>
          <w:ilvl w:val="0"/>
          <w:numId w:val="14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 razie nieterminowej zapłaty faktury Wykonawca ma prawo do naliczenia odsetek ustawowych za zwłokę.</w:t>
      </w:r>
    </w:p>
    <w:p w:rsidR="00BA79E0" w:rsidRPr="007C341E" w:rsidRDefault="00391403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  <w:r w:rsidR="00BA79E0" w:rsidRPr="007C341E">
        <w:rPr>
          <w:rFonts w:ascii="Times New Roman" w:eastAsia="Times New Roman" w:hAnsi="Times New Roman" w:cs="Times New Roman"/>
          <w:b/>
        </w:rPr>
        <w:t>.</w:t>
      </w:r>
    </w:p>
    <w:p w:rsidR="008C5DDD" w:rsidRPr="007C341E" w:rsidRDefault="005A75D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Odpowiedzialność wykonawcy i k</w:t>
      </w:r>
      <w:r w:rsidR="008C5DDD" w:rsidRPr="007C341E">
        <w:rPr>
          <w:rFonts w:ascii="Times New Roman" w:eastAsia="Times New Roman" w:hAnsi="Times New Roman" w:cs="Times New Roman"/>
          <w:b/>
        </w:rPr>
        <w:t>ary umowne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odpowiada wobec Zamawiającego za wszelkie szkody wynikłe z zaniechania działania lub  nienależytego wykonania obowiązków, wynikających z niniejszej umowy, wyrządzone przez personel Wykonawcy oraz przez osoby trzecie w przypadku niewykonania lub nienależytego wykonania 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lastRenderedPageBreak/>
        <w:t>obowiązków, wynikających  z niniejszej umowy.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przypadku powstania szkody w mieniu podlegającym ochronie, bądź w mieniu oddanym do dyspozycji Wykonawcy, obowiązek odszkodowawczy obejmuje naprawienia szkody poprzez zapłatę  kar umownych w wysokości wynikającej z rozmiaru szkody, nie przekraczającej jednak 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15.000,00 złotych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,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zastrzeżeniem ust.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8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Ponadto Zamawiający może dochodzić od Wykonawcy kar umownych za: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odstąpienie od umowy z przyczyn leżących po stronie Wykonawcy w wysokości 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10% 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rocznej wartości umowy;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spóźnienie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lub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niestawienie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się 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pracownika ochrony na ustalony dyżur, stawienie się pracownika na dyżur lub wykonywanie czynności służbowych w stanie po spożyciu alkoholu lub po użyciu narkotyków lub innych podobnie działających środków - w wysokości 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000 zł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 każdy przypadek,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ujawnienie 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tajemnicy, o której mowa w §7 ust. 1 w wysokości 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10.000 złotych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,</w:t>
      </w:r>
    </w:p>
    <w:p w:rsidR="005A75D0" w:rsidRDefault="005A75D0" w:rsidP="00237800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za pełnienie dyżuru przez osobę nie znajdującą się w wykazie osób wykonujących usługę,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bez akceptacji Zamawiającego - 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</w:t>
      </w:r>
      <w:r w:rsidRPr="007103E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000 zł</w:t>
      </w: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 każdy przypadek,  </w:t>
      </w:r>
    </w:p>
    <w:p w:rsidR="005A75D0" w:rsidRPr="00F654DC" w:rsidRDefault="005A75D0" w:rsidP="0023780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F654DC">
        <w:rPr>
          <w:rFonts w:ascii="Times New Roman" w:eastAsia="Times New Roman" w:hAnsi="Times New Roman" w:cs="Times New Roman"/>
          <w:color w:val="000000" w:themeColor="text1"/>
        </w:rPr>
        <w:t xml:space="preserve">Wykonawca za niespełnienie wymogów, o których mowa w § 2 ust. 3, </w:t>
      </w:r>
      <w:proofErr w:type="spellStart"/>
      <w:r w:rsidRPr="00F654DC">
        <w:rPr>
          <w:rFonts w:ascii="Times New Roman" w:eastAsia="Times New Roman" w:hAnsi="Times New Roman" w:cs="Times New Roman"/>
          <w:color w:val="000000" w:themeColor="text1"/>
        </w:rPr>
        <w:t>podp</w:t>
      </w:r>
      <w:proofErr w:type="spellEnd"/>
      <w:r w:rsidRPr="00F654DC">
        <w:rPr>
          <w:rFonts w:ascii="Times New Roman" w:eastAsia="Times New Roman" w:hAnsi="Times New Roman" w:cs="Times New Roman"/>
          <w:color w:val="000000" w:themeColor="text1"/>
        </w:rPr>
        <w:t xml:space="preserve">. 3 i 4 umowy – zapłaci Zamawiającemu karę umowną w wysokości </w:t>
      </w:r>
      <w:r w:rsidRPr="00317B75">
        <w:rPr>
          <w:rFonts w:ascii="Times New Roman" w:eastAsia="Times New Roman" w:hAnsi="Times New Roman" w:cs="Times New Roman"/>
          <w:b/>
          <w:color w:val="000000" w:themeColor="text1"/>
        </w:rPr>
        <w:t>5.000,00 zł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Zamawiający zastrzega sobie możliwość potracenia kar umownych z wynagrodzenia Wykonawcy za miesiąc, w którym stwierdzono okoliczności uzasadniające naliczenia kary lub z faktur za kolejne miesiące do wyczerpania kwoty nałożonej kary umownej.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Łączna kwota nałożonych kar umownych nie może przekroczyć równowartości kwoty 25% wartości całego zamówienia netto.</w:t>
      </w:r>
    </w:p>
    <w:p w:rsidR="005A75D0" w:rsidRPr="00053AD2" w:rsidRDefault="005A75D0" w:rsidP="0023780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53AD2">
        <w:rPr>
          <w:rFonts w:ascii="Times New Roman" w:eastAsia="Lucida Sans Unicode" w:hAnsi="Times New Roman" w:cs="Times New Roman"/>
          <w:kern w:val="3"/>
          <w:lang w:eastAsia="zh-CN" w:bidi="hi-IN"/>
        </w:rPr>
        <w:t>Jeśli wysokość szkody przewyższy wysokość zastrzeżonej kary umownej, Zamawiającemu przysługuje   prawo dochodzenia odszkodowania uzupełniającego na zasadach ogólnych.</w:t>
      </w:r>
    </w:p>
    <w:p w:rsidR="00AE1F1F" w:rsidRPr="007C341E" w:rsidRDefault="00AE1F1F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391403" w:rsidRDefault="00391403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391403">
        <w:rPr>
          <w:rFonts w:ascii="Times New Roman" w:eastAsia="Times New Roman" w:hAnsi="Times New Roman" w:cs="Times New Roman"/>
          <w:b/>
        </w:rPr>
        <w:t>§ 9</w:t>
      </w:r>
      <w:r w:rsidR="00BA79E0" w:rsidRPr="00391403">
        <w:rPr>
          <w:rFonts w:ascii="Times New Roman" w:eastAsia="Times New Roman" w:hAnsi="Times New Roman" w:cs="Times New Roman"/>
          <w:b/>
        </w:rPr>
        <w:t>.</w:t>
      </w:r>
    </w:p>
    <w:p w:rsidR="008C5DDD" w:rsidRPr="007C341E" w:rsidRDefault="008C5DDD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391403">
        <w:rPr>
          <w:rFonts w:ascii="Times New Roman" w:eastAsia="Times New Roman" w:hAnsi="Times New Roman" w:cs="Times New Roman"/>
          <w:b/>
        </w:rPr>
        <w:t>Podwykonawcy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może zlecić wykonanie części </w:t>
      </w:r>
      <w:r w:rsidR="00391403">
        <w:rPr>
          <w:rFonts w:ascii="Times New Roman" w:eastAsia="Times New Roman" w:hAnsi="Times New Roman" w:cs="Times New Roman"/>
          <w:lang w:eastAsia="pl-PL"/>
        </w:rPr>
        <w:t>usług P</w:t>
      </w:r>
      <w:r w:rsidRPr="007C341E">
        <w:rPr>
          <w:rFonts w:ascii="Times New Roman" w:eastAsia="Times New Roman" w:hAnsi="Times New Roman" w:cs="Times New Roman"/>
          <w:lang w:eastAsia="pl-PL"/>
        </w:rPr>
        <w:t>odwykona</w:t>
      </w:r>
      <w:bookmarkStart w:id="0" w:name="_Hlk503446008"/>
      <w:r w:rsidRPr="007C341E">
        <w:rPr>
          <w:rFonts w:ascii="Times New Roman" w:eastAsia="Times New Roman" w:hAnsi="Times New Roman" w:cs="Times New Roman"/>
          <w:lang w:eastAsia="pl-PL"/>
        </w:rPr>
        <w:t>wcom</w:t>
      </w:r>
      <w:r w:rsidR="00391403">
        <w:rPr>
          <w:rFonts w:ascii="Times New Roman" w:eastAsia="Times New Roman" w:hAnsi="Times New Roman" w:cs="Times New Roman"/>
          <w:lang w:eastAsia="pl-PL"/>
        </w:rPr>
        <w:t>, a wyjątkiem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391403">
        <w:rPr>
          <w:rFonts w:ascii="Times New Roman" w:eastAsia="Times New Roman" w:hAnsi="Times New Roman" w:cs="Times New Roman"/>
          <w:color w:val="000000" w:themeColor="text1"/>
          <w:lang w:eastAsia="zh-CN"/>
        </w:rPr>
        <w:t>zastrzeżonego</w:t>
      </w:r>
      <w:r w:rsidR="00391403" w:rsidRPr="00C92E0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="00391403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obowiąz</w:t>
      </w:r>
      <w:r w:rsidR="00391403" w:rsidRPr="00C92E05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k</w:t>
      </w:r>
      <w:r w:rsidR="00391403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u</w:t>
      </w:r>
      <w:r w:rsidR="00391403" w:rsidRPr="00C92E05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osobistego wykonania przez Wykonawcę </w:t>
      </w:r>
      <w:r w:rsidR="00391403" w:rsidRPr="00C92E05">
        <w:rPr>
          <w:rFonts w:ascii="Times New Roman" w:hAnsi="Times New Roman" w:cs="Times New Roman"/>
          <w:b/>
          <w:color w:val="000000" w:themeColor="text1"/>
        </w:rPr>
        <w:t xml:space="preserve">kluczowych części zamówienia na usługę </w:t>
      </w:r>
      <w:r w:rsidR="00391403">
        <w:rPr>
          <w:rFonts w:ascii="Times New Roman" w:hAnsi="Times New Roman" w:cs="Times New Roman"/>
          <w:b/>
          <w:color w:val="000000" w:themeColor="text1"/>
        </w:rPr>
        <w:t>tj. fizycznej - bezpośredniej ochrony</w:t>
      </w:r>
      <w:r w:rsidR="00391403" w:rsidRPr="00C92E05">
        <w:rPr>
          <w:rFonts w:ascii="Times New Roman" w:hAnsi="Times New Roman" w:cs="Times New Roman"/>
          <w:b/>
          <w:color w:val="000000" w:themeColor="text1"/>
        </w:rPr>
        <w:t xml:space="preserve"> obiektów odnośnie osób i mienia</w:t>
      </w:r>
      <w:r w:rsidR="00391403" w:rsidRPr="00C92E05">
        <w:rPr>
          <w:rFonts w:ascii="Times New Roman" w:hAnsi="Times New Roman" w:cs="Times New Roman"/>
          <w:color w:val="000000" w:themeColor="text1"/>
        </w:rPr>
        <w:t xml:space="preserve"> </w:t>
      </w:r>
      <w:r w:rsidR="00391403" w:rsidRPr="00C92E05">
        <w:rPr>
          <w:rFonts w:ascii="Times New Roman" w:hAnsi="Times New Roman" w:cs="Times New Roman"/>
          <w:b/>
          <w:color w:val="000000" w:themeColor="text1"/>
        </w:rPr>
        <w:t>(z wyłączeniem grupy interwencyjnej</w:t>
      </w:r>
      <w:r w:rsidR="00391403">
        <w:rPr>
          <w:rFonts w:ascii="Times New Roman" w:hAnsi="Times New Roman" w:cs="Times New Roman"/>
          <w:b/>
          <w:color w:val="000000" w:themeColor="text1"/>
        </w:rPr>
        <w:t>)</w:t>
      </w:r>
      <w:r w:rsidRPr="007C341E">
        <w:rPr>
          <w:rFonts w:ascii="Times New Roman" w:eastAsia="Times New Roman" w:hAnsi="Times New Roman" w:cs="Times New Roman"/>
          <w:lang w:eastAsia="pl-PL"/>
        </w:rPr>
        <w:t>, zawierając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Podwykonawcami </w:t>
      </w:r>
      <w:r w:rsidRPr="007C341E">
        <w:rPr>
          <w:rFonts w:ascii="Times New Roman" w:eastAsia="Times New Roman" w:hAnsi="Times New Roman" w:cs="Times New Roman"/>
          <w:lang w:eastAsia="pl-PL"/>
        </w:rPr>
        <w:t>stosowne umowy o podwykonawstwo w formie pisemnej pod rygorem nieważności.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jest zobowiązany do zorganizowania, prowadzenia, nadzorowania i zabezpieczania oraz koordynacji </w:t>
      </w:r>
      <w:r w:rsidR="00391403">
        <w:rPr>
          <w:rFonts w:ascii="Times New Roman" w:eastAsia="Times New Roman" w:hAnsi="Times New Roman" w:cs="Times New Roman"/>
          <w:lang w:eastAsia="pl-PL"/>
        </w:rPr>
        <w:t>usługi zleconej P</w:t>
      </w:r>
      <w:r w:rsidRPr="007C341E">
        <w:rPr>
          <w:rFonts w:ascii="Times New Roman" w:eastAsia="Times New Roman" w:hAnsi="Times New Roman" w:cs="Times New Roman"/>
          <w:lang w:eastAsia="pl-PL"/>
        </w:rPr>
        <w:t>odwykonawców.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, bez zgody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391403">
        <w:rPr>
          <w:rFonts w:ascii="Times New Roman" w:eastAsia="Times New Roman" w:hAnsi="Times New Roman" w:cs="Times New Roman"/>
          <w:lang w:eastAsia="pl-PL"/>
        </w:rPr>
        <w:t>, nie zleci P</w:t>
      </w:r>
      <w:r w:rsidRPr="007C341E">
        <w:rPr>
          <w:rFonts w:ascii="Times New Roman" w:eastAsia="Times New Roman" w:hAnsi="Times New Roman" w:cs="Times New Roman"/>
          <w:lang w:eastAsia="pl-PL"/>
        </w:rPr>
        <w:t>odwykonawcom innych części zamówienia, niż wskazanych w ofercie.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jest zobowiązany do terminowego regulowa</w:t>
      </w:r>
      <w:r w:rsidR="00391403">
        <w:rPr>
          <w:rFonts w:ascii="Times New Roman" w:eastAsia="Times New Roman" w:hAnsi="Times New Roman" w:cs="Times New Roman"/>
          <w:lang w:eastAsia="pl-PL"/>
        </w:rPr>
        <w:t>nia wszelkich zobowiązań wobec P</w:t>
      </w:r>
      <w:r w:rsidRPr="007C341E">
        <w:rPr>
          <w:rFonts w:ascii="Times New Roman" w:eastAsia="Times New Roman" w:hAnsi="Times New Roman" w:cs="Times New Roman"/>
          <w:lang w:eastAsia="pl-PL"/>
        </w:rPr>
        <w:t>odwykonawców, z którymi współpracuje w związku z realizacją niniejszej Umowy.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jest w pełni odpowiedzialny za dz</w:t>
      </w:r>
      <w:r w:rsidR="00391403">
        <w:rPr>
          <w:rFonts w:ascii="Times New Roman" w:eastAsia="Times New Roman" w:hAnsi="Times New Roman" w:cs="Times New Roman"/>
          <w:lang w:eastAsia="pl-PL"/>
        </w:rPr>
        <w:t>iałania lub uchybienia każdego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 i ich przedstawicieli lub pracowników, tak jak by były to działania lub uchybienia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. Wykonanie </w:t>
      </w:r>
      <w:r w:rsidR="00391403">
        <w:rPr>
          <w:rFonts w:ascii="Times New Roman" w:eastAsia="Times New Roman" w:hAnsi="Times New Roman" w:cs="Times New Roman"/>
          <w:lang w:eastAsia="pl-PL"/>
        </w:rPr>
        <w:t>usług przez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odwykonawców nie zwalnia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 xml:space="preserve"> z odpowiedzialności i </w:t>
      </w:r>
      <w:r w:rsidRPr="007C341E">
        <w:rPr>
          <w:rFonts w:ascii="Times New Roman" w:eastAsia="Times New Roman" w:hAnsi="Times New Roman" w:cs="Times New Roman"/>
          <w:lang w:eastAsia="pl-PL"/>
        </w:rPr>
        <w:t>zobowiązań wynikających z warunków niniejszej Umowy oraz obowiązujących przepisów prawa.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 przypadku realizacji zamówienia przez podmioty (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Wykonawców</w:t>
      </w:r>
      <w:r w:rsidRPr="007C341E">
        <w:rPr>
          <w:rFonts w:ascii="Times New Roman" w:eastAsia="Times New Roman" w:hAnsi="Times New Roman" w:cs="Times New Roman"/>
          <w:lang w:eastAsia="pl-PL"/>
        </w:rPr>
        <w:t>)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występujące wspólnie, umowy o P</w:t>
      </w:r>
      <w:r w:rsidRPr="007C341E">
        <w:rPr>
          <w:rFonts w:ascii="Times New Roman" w:eastAsia="Times New Roman" w:hAnsi="Times New Roman" w:cs="Times New Roman"/>
          <w:lang w:eastAsia="pl-PL"/>
        </w:rPr>
        <w:t>odwykonawstwo zawierane będą w imieniu i na rzecz wszystkich tych podmiotów.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 przypadku, w którym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są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występujący wspólnie, każdy z tych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Wykonawców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odpowiada solidarnie wobec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za zobowiązania pozostałych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Wykonawców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wobec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odwykonawców zaspokojone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może wyk</w:t>
      </w:r>
      <w:r w:rsidR="00391403">
        <w:rPr>
          <w:rFonts w:ascii="Times New Roman" w:eastAsia="Times New Roman" w:hAnsi="Times New Roman" w:cs="Times New Roman"/>
          <w:lang w:eastAsia="pl-PL"/>
        </w:rPr>
        <w:t>onać przedmiot Umowy za pomocą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odwykonawców wyłącznie po </w:t>
      </w:r>
      <w:r w:rsidR="00391403">
        <w:rPr>
          <w:rFonts w:ascii="Times New Roman" w:eastAsia="Times New Roman" w:hAnsi="Times New Roman" w:cs="Times New Roman"/>
          <w:lang w:eastAsia="pl-PL"/>
        </w:rPr>
        <w:t>zaakceptowaniu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lastRenderedPageBreak/>
        <w:t xml:space="preserve">W celu wyrażenia zgody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na zawarcie umowy o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odwykonawstwo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zobowiązany jest przedstawić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 xml:space="preserve"> umowę z </w:t>
      </w:r>
      <w:r w:rsidR="00391403">
        <w:rPr>
          <w:rFonts w:ascii="Times New Roman" w:eastAsia="Times New Roman" w:hAnsi="Times New Roman" w:cs="Times New Roman"/>
          <w:lang w:eastAsia="pl-PL"/>
        </w:rPr>
        <w:t>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odwykonawcą wraz z częścią dokumentacji dotyczącą </w:t>
      </w:r>
      <w:r w:rsidR="00391403">
        <w:rPr>
          <w:rFonts w:ascii="Times New Roman" w:eastAsia="Times New Roman" w:hAnsi="Times New Roman" w:cs="Times New Roman"/>
          <w:lang w:eastAsia="pl-PL"/>
        </w:rPr>
        <w:t>usług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określonych w umowie oraz harmonogramem płatności wynagrodzenia podwykonawcy. W przypadku niezgłoszenia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sprzeciwu w terminie 14 dni od przedstawienia powyższej umowy, uważa się, że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wyraził zgodę na zawarcie tej umowy. Te same zasady odnoszą się do zmiany umowy.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zobowiązany jest na żądanie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udzielić mu wszelkich informacji dotyczących Podwykonawców.</w:t>
      </w:r>
    </w:p>
    <w:p w:rsidR="008C5DDD" w:rsidRPr="007C341E" w:rsidRDefault="00391403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zawarcia przez P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odwykonawcę umowy z dalszym podwykonawcą jest wymagana pisemna zgoda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C20D02" w:rsidRPr="007C341E" w:rsidRDefault="00C20D02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 trakcie wykonywania przedmiotu niniejszej umowy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Wykonawca może dokonać zmiany Podwykonawcy, zrezygnować z Podwykonawcy bądź wprowadzić P</w:t>
      </w:r>
      <w:r w:rsidRPr="007C341E">
        <w:rPr>
          <w:rFonts w:ascii="Times New Roman" w:eastAsia="Times New Roman" w:hAnsi="Times New Roman" w:cs="Times New Roman"/>
          <w:lang w:eastAsia="pl-PL"/>
        </w:rPr>
        <w:t>odwykonawcę w zakresie nie przewidzianym w ofercie. Jeżeli jednak zmiana lub rezyg</w:t>
      </w:r>
      <w:r w:rsidR="00391403">
        <w:rPr>
          <w:rFonts w:ascii="Times New Roman" w:eastAsia="Times New Roman" w:hAnsi="Times New Roman" w:cs="Times New Roman"/>
          <w:lang w:eastAsia="pl-PL"/>
        </w:rPr>
        <w:t>nacja z P</w:t>
      </w:r>
      <w:r w:rsidRPr="007C341E">
        <w:rPr>
          <w:rFonts w:ascii="Times New Roman" w:eastAsia="Times New Roman" w:hAnsi="Times New Roman" w:cs="Times New Roman"/>
          <w:lang w:eastAsia="pl-PL"/>
        </w:rPr>
        <w:t>odwykonawcy dotyczy podmiotu, na którego zasoby Wykonawca  powoływał się w postępowaniu o udzielenie zamówienia publicznego, to Wykonawca jest obowiązany wykazać Zama</w:t>
      </w:r>
      <w:r w:rsidR="00391403">
        <w:rPr>
          <w:rFonts w:ascii="Times New Roman" w:eastAsia="Times New Roman" w:hAnsi="Times New Roman" w:cs="Times New Roman"/>
          <w:lang w:eastAsia="pl-PL"/>
        </w:rPr>
        <w:t>wiającemu, iż proponowany inny P</w:t>
      </w:r>
      <w:r w:rsidRPr="007C341E">
        <w:rPr>
          <w:rFonts w:ascii="Times New Roman" w:eastAsia="Times New Roman" w:hAnsi="Times New Roman" w:cs="Times New Roman"/>
          <w:lang w:eastAsia="pl-PL"/>
        </w:rPr>
        <w:t>odwykonawca samodzielnie spełnia je w stopniu nie</w:t>
      </w:r>
      <w:r w:rsidR="00391403">
        <w:rPr>
          <w:rFonts w:ascii="Times New Roman" w:eastAsia="Times New Roman" w:hAnsi="Times New Roman" w:cs="Times New Roman"/>
          <w:lang w:eastAsia="pl-PL"/>
        </w:rPr>
        <w:t xml:space="preserve"> mniejszym, niż P</w:t>
      </w:r>
      <w:r w:rsidRPr="007C341E">
        <w:rPr>
          <w:rFonts w:ascii="Times New Roman" w:eastAsia="Times New Roman" w:hAnsi="Times New Roman" w:cs="Times New Roman"/>
          <w:lang w:eastAsia="pl-PL"/>
        </w:rPr>
        <w:t>odwykonawca, na którego zasoby Wykonawca powoływ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>ał się w trakcie postępowania o </w:t>
      </w:r>
      <w:r w:rsidRPr="007C341E">
        <w:rPr>
          <w:rFonts w:ascii="Times New Roman" w:eastAsia="Times New Roman" w:hAnsi="Times New Roman" w:cs="Times New Roman"/>
          <w:lang w:eastAsia="pl-PL"/>
        </w:rPr>
        <w:t>udzielenie zamówienia.</w:t>
      </w:r>
    </w:p>
    <w:p w:rsidR="00C20D02" w:rsidRPr="007C341E" w:rsidRDefault="00C20D02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Zamawiający może żądać od Wy</w:t>
      </w:r>
      <w:r w:rsidR="00805F91">
        <w:rPr>
          <w:rFonts w:ascii="Times New Roman" w:eastAsia="Times New Roman" w:hAnsi="Times New Roman" w:cs="Times New Roman"/>
          <w:lang w:eastAsia="pl-PL"/>
        </w:rPr>
        <w:t>konawcy zmiany albo odsunięcia Podwykonawcy lub dalszego P</w:t>
      </w:r>
      <w:r w:rsidRPr="007C341E">
        <w:rPr>
          <w:rFonts w:ascii="Times New Roman" w:eastAsia="Times New Roman" w:hAnsi="Times New Roman" w:cs="Times New Roman"/>
          <w:lang w:eastAsia="pl-PL"/>
        </w:rPr>
        <w:t>odwykonawcy, jeżeli sprzęt techniczny, osoby i kwa</w:t>
      </w:r>
      <w:r w:rsidR="00805F91">
        <w:rPr>
          <w:rFonts w:ascii="Times New Roman" w:eastAsia="Times New Roman" w:hAnsi="Times New Roman" w:cs="Times New Roman"/>
          <w:lang w:eastAsia="pl-PL"/>
        </w:rPr>
        <w:t>lifikacje, którymi dysponuje Podwykonawca lub dalszy P</w:t>
      </w:r>
      <w:r w:rsidRPr="007C341E">
        <w:rPr>
          <w:rFonts w:ascii="Times New Roman" w:eastAsia="Times New Roman" w:hAnsi="Times New Roman" w:cs="Times New Roman"/>
          <w:lang w:eastAsia="pl-PL"/>
        </w:rPr>
        <w:t>odwykonawca nie spełniają warunków lub wymagań dotyczących podwykonawstwa określonych w postępowaniu o udzielenie zamówienia publicznego lub nie dają rękojmi nal</w:t>
      </w:r>
      <w:r w:rsidR="00805F91">
        <w:rPr>
          <w:rFonts w:ascii="Times New Roman" w:eastAsia="Times New Roman" w:hAnsi="Times New Roman" w:cs="Times New Roman"/>
          <w:lang w:eastAsia="pl-PL"/>
        </w:rPr>
        <w:t>eżytego wykonania powierzonych P</w:t>
      </w:r>
      <w:r w:rsidRPr="007C341E">
        <w:rPr>
          <w:rFonts w:ascii="Times New Roman" w:eastAsia="Times New Roman" w:hAnsi="Times New Roman" w:cs="Times New Roman"/>
          <w:lang w:eastAsia="pl-PL"/>
        </w:rPr>
        <w:t>odwykonaw</w:t>
      </w:r>
      <w:r w:rsidR="00805F91">
        <w:rPr>
          <w:rFonts w:ascii="Times New Roman" w:eastAsia="Times New Roman" w:hAnsi="Times New Roman" w:cs="Times New Roman"/>
          <w:lang w:eastAsia="pl-PL"/>
        </w:rPr>
        <w:t>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>odwykonawcy zobowiązań.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Warunkiem zapłaty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części należnego wynagrodzenia za </w:t>
      </w:r>
      <w:r w:rsidR="00805F91">
        <w:rPr>
          <w:rFonts w:ascii="Times New Roman" w:eastAsia="Times New Roman" w:hAnsi="Times New Roman" w:cs="Times New Roman"/>
          <w:lang w:eastAsia="pl-PL"/>
        </w:rPr>
        <w:t>wykonane usługi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jest przedstawienie dowodów zap</w:t>
      </w:r>
      <w:r w:rsidR="00805F91">
        <w:rPr>
          <w:rFonts w:ascii="Times New Roman" w:eastAsia="Times New Roman" w:hAnsi="Times New Roman" w:cs="Times New Roman"/>
          <w:lang w:eastAsia="pl-PL"/>
        </w:rPr>
        <w:t>łaty wymagalnego wynagrodzenia Podwykonawcom i dalszym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odwykonawcom, biorącym udział w realizacji </w:t>
      </w:r>
      <w:r w:rsidR="00805F91">
        <w:rPr>
          <w:rFonts w:ascii="Times New Roman" w:eastAsia="Times New Roman" w:hAnsi="Times New Roman" w:cs="Times New Roman"/>
          <w:lang w:eastAsia="pl-PL"/>
        </w:rPr>
        <w:t>odpowiedniej części usługi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. W przypadku nieprzedstawienia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wszystkich dowodów zapłaty, o których mowa powyżej, wstrzymuje się wypłatę należnego wynagrodzenia za </w:t>
      </w:r>
      <w:r w:rsidR="00805F91">
        <w:rPr>
          <w:rFonts w:ascii="Times New Roman" w:eastAsia="Times New Roman" w:hAnsi="Times New Roman" w:cs="Times New Roman"/>
          <w:lang w:eastAsia="pl-PL"/>
        </w:rPr>
        <w:t>wykonane usługi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05F91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zapłaty wynagrodzenia P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>odwykonawcy lub dalsz</w:t>
      </w:r>
      <w:r>
        <w:rPr>
          <w:rFonts w:ascii="Times New Roman" w:eastAsia="Times New Roman" w:hAnsi="Times New Roman" w:cs="Times New Roman"/>
          <w:lang w:eastAsia="pl-PL"/>
        </w:rPr>
        <w:t>emu P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>odwykonawcy przewidziany w 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umowie o podwykonawstwo nie może być dłuższy niż 14 dni od dnia doręczenia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>
        <w:rPr>
          <w:rFonts w:ascii="Times New Roman" w:eastAsia="Times New Roman" w:hAnsi="Times New Roman" w:cs="Times New Roman"/>
          <w:lang w:eastAsia="pl-PL"/>
        </w:rPr>
        <w:t>, Podwykonawcy lub dalszemu P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>odwykonawcy faktury lub rachunku, potwi</w:t>
      </w:r>
      <w:r>
        <w:rPr>
          <w:rFonts w:ascii="Times New Roman" w:eastAsia="Times New Roman" w:hAnsi="Times New Roman" w:cs="Times New Roman"/>
          <w:lang w:eastAsia="pl-PL"/>
        </w:rPr>
        <w:t>erdzających wykonanie zleconej Podwykonawcy lub dalszemu P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odwykonawcy usługi lub roboty budowlanej. Termin wynagrodzenia płatnego przez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Wykonawcę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 za wykonane prace Podwykonawcy powinien być ustalony w taki sposób, aby przypadał wcześniej niż termin zapłaty wynagrodzenia należnego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8C5DDD"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8C5DDD" w:rsidRPr="007C341E">
        <w:rPr>
          <w:rFonts w:ascii="Times New Roman" w:eastAsia="Times New Roman" w:hAnsi="Times New Roman" w:cs="Times New Roman"/>
          <w:lang w:eastAsia="pl-PL"/>
        </w:rPr>
        <w:t xml:space="preserve"> (za okres zlecony Podwykonawcy).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zobowiązany jest przedłożyć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 xml:space="preserve"> poświadczoną za zgodność z 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oryginałem kopię zawartej umowy o podwykonawstwo, której przedmiotem </w:t>
      </w:r>
      <w:bookmarkStart w:id="1" w:name="_Hlk503450833"/>
      <w:r w:rsidRPr="007C341E">
        <w:rPr>
          <w:rFonts w:ascii="Times New Roman" w:eastAsia="Times New Roman" w:hAnsi="Times New Roman" w:cs="Times New Roman"/>
          <w:lang w:eastAsia="pl-PL"/>
        </w:rPr>
        <w:t xml:space="preserve">jest wykonanie </w:t>
      </w:r>
      <w:bookmarkEnd w:id="1"/>
      <w:r w:rsidR="00805F91">
        <w:rPr>
          <w:rFonts w:ascii="Times New Roman" w:eastAsia="Times New Roman" w:hAnsi="Times New Roman" w:cs="Times New Roman"/>
          <w:lang w:eastAsia="pl-PL"/>
        </w:rPr>
        <w:t>usług przez Podwykonawcę</w:t>
      </w:r>
      <w:r w:rsidRPr="007C341E">
        <w:rPr>
          <w:rFonts w:ascii="Times New Roman" w:eastAsia="Times New Roman" w:hAnsi="Times New Roman" w:cs="Times New Roman"/>
          <w:lang w:eastAsia="pl-PL"/>
        </w:rPr>
        <w:t>, w terminie 7 dni od dnia jej zawarcia.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dokonuje bezpośredniej zapłaty wymagalnego</w:t>
      </w:r>
      <w:r w:rsidR="00805F91">
        <w:rPr>
          <w:rFonts w:ascii="Times New Roman" w:eastAsia="Times New Roman" w:hAnsi="Times New Roman" w:cs="Times New Roman"/>
          <w:lang w:eastAsia="pl-PL"/>
        </w:rPr>
        <w:t xml:space="preserve"> wynagrodzenia przysługującego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odwykonawcy, który zawarł zaakceptowaną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umowę o podwykonawstwo, której przedmiotem jest wykonanie </w:t>
      </w:r>
      <w:r w:rsidR="00805F91">
        <w:rPr>
          <w:rFonts w:ascii="Times New Roman" w:eastAsia="Times New Roman" w:hAnsi="Times New Roman" w:cs="Times New Roman"/>
          <w:lang w:eastAsia="pl-PL"/>
        </w:rPr>
        <w:t>usługi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, lub który zawarł przedłożoną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umowę o podwykonawstwo, której przedmiotem są usługi, w przypadku uchylenia się od obowiązku zapłaty odpowiednio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Wykonawcę</w:t>
      </w:r>
      <w:r w:rsidR="00805F91">
        <w:rPr>
          <w:rFonts w:ascii="Times New Roman" w:eastAsia="Times New Roman" w:hAnsi="Times New Roman" w:cs="Times New Roman"/>
          <w:lang w:eastAsia="pl-PL"/>
        </w:rPr>
        <w:t>, Podwykonawcę lub dalszego P</w:t>
      </w:r>
      <w:r w:rsidRPr="007C341E">
        <w:rPr>
          <w:rFonts w:ascii="Times New Roman" w:eastAsia="Times New Roman" w:hAnsi="Times New Roman" w:cs="Times New Roman"/>
          <w:lang w:eastAsia="pl-PL"/>
        </w:rPr>
        <w:t>odwykonawcę zamówienia usługi</w:t>
      </w:r>
      <w:r w:rsidR="00805F91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Dowodem poniesienia wydatku jest zapłacona faktura, rachunek lub inny dokument księgowy o równoważnej wartości dowodowej.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Wynagrodzenie, o którym mowa powyżej, dotyczy wyłącznie należności powstałych po zaakceptowaniu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umowy o podwykonawstwo, której przedmiotem jest </w:t>
      </w:r>
      <w:r w:rsidRPr="007C341E">
        <w:rPr>
          <w:rFonts w:ascii="Times New Roman" w:eastAsia="Times New Roman" w:hAnsi="Times New Roman" w:cs="Times New Roman"/>
          <w:lang w:eastAsia="pl-PL"/>
        </w:rPr>
        <w:lastRenderedPageBreak/>
        <w:t xml:space="preserve">wykonanie </w:t>
      </w:r>
      <w:r w:rsidR="00805F91">
        <w:rPr>
          <w:rFonts w:ascii="Times New Roman" w:eastAsia="Times New Roman" w:hAnsi="Times New Roman" w:cs="Times New Roman"/>
          <w:lang w:eastAsia="pl-PL"/>
        </w:rPr>
        <w:t>usług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, lub po przedłożeniu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poświadczonej za zgodność z oryginałem kopii umowy o podwykonawstwo, której przedmiotem są usługi.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Bezpośrednia zapłata obejmuje wyłącznie należne wynagro</w:t>
      </w:r>
      <w:r w:rsidR="00805F91">
        <w:rPr>
          <w:rFonts w:ascii="Times New Roman" w:eastAsia="Times New Roman" w:hAnsi="Times New Roman" w:cs="Times New Roman"/>
          <w:lang w:eastAsia="pl-PL"/>
        </w:rPr>
        <w:t>dzenie, bez odsetek, należnych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>odwykonawcy.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Przed dokonaniem bezpośredniej zapłaty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jest obowiązany umożliwić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7C341E">
        <w:rPr>
          <w:rFonts w:ascii="Times New Roman" w:eastAsia="Times New Roman" w:hAnsi="Times New Roman" w:cs="Times New Roman"/>
          <w:lang w:eastAsia="pl-PL"/>
        </w:rPr>
        <w:t>zgłoszenie pisemnych uwag dotyczących zasadności bezpo</w:t>
      </w:r>
      <w:r w:rsidR="00805F91">
        <w:rPr>
          <w:rFonts w:ascii="Times New Roman" w:eastAsia="Times New Roman" w:hAnsi="Times New Roman" w:cs="Times New Roman"/>
          <w:lang w:eastAsia="pl-PL"/>
        </w:rPr>
        <w:t>średniej zapłaty wynagrodzenia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odwykonawcy.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 xml:space="preserve"> informuje o </w:t>
      </w:r>
      <w:r w:rsidRPr="007C341E">
        <w:rPr>
          <w:rFonts w:ascii="Times New Roman" w:eastAsia="Times New Roman" w:hAnsi="Times New Roman" w:cs="Times New Roman"/>
          <w:lang w:eastAsia="pl-PL"/>
        </w:rPr>
        <w:t>terminie zgłaszania uwag, nie krótszym niż 7 dni od dnia doręczenia tej informacji.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 przypadku zgłoszenia uwag, o których mowa powyżej,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może:</w:t>
      </w:r>
    </w:p>
    <w:p w:rsidR="008C5DDD" w:rsidRPr="007C341E" w:rsidRDefault="008C5DDD" w:rsidP="00237800">
      <w:pPr>
        <w:numPr>
          <w:ilvl w:val="1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nie dokonać bezpo</w:t>
      </w:r>
      <w:r w:rsidR="00805F91">
        <w:rPr>
          <w:rFonts w:ascii="Times New Roman" w:eastAsia="Times New Roman" w:hAnsi="Times New Roman" w:cs="Times New Roman"/>
          <w:lang w:eastAsia="pl-PL"/>
        </w:rPr>
        <w:t>średniej zapłaty wynagrodzenia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odwykonawcy, jeżeli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wykaże niezasadność takiej zapłaty, albo</w:t>
      </w:r>
    </w:p>
    <w:p w:rsidR="008C5DDD" w:rsidRPr="007C341E" w:rsidRDefault="008C5DDD" w:rsidP="00237800">
      <w:pPr>
        <w:numPr>
          <w:ilvl w:val="1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złożyć do depozytu sądowego kwotę potrz</w:t>
      </w:r>
      <w:r w:rsidR="00805F91">
        <w:rPr>
          <w:rFonts w:ascii="Times New Roman" w:eastAsia="Times New Roman" w:hAnsi="Times New Roman" w:cs="Times New Roman"/>
          <w:lang w:eastAsia="pl-PL"/>
        </w:rPr>
        <w:t>ebną na pokrycie wynagrodzenia Podwykonawcy lub dalszego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 w przypadku istnienia zasadniczej wątpliwości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co do wysokości należnej zapłaty lub podmiotu, któremu płatność się należy, albo</w:t>
      </w:r>
    </w:p>
    <w:p w:rsidR="008C5DDD" w:rsidRPr="007C341E" w:rsidRDefault="008C5DDD" w:rsidP="00237800">
      <w:pPr>
        <w:numPr>
          <w:ilvl w:val="1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dokonać bezpo</w:t>
      </w:r>
      <w:r w:rsidR="00805F91">
        <w:rPr>
          <w:rFonts w:ascii="Times New Roman" w:eastAsia="Times New Roman" w:hAnsi="Times New Roman" w:cs="Times New Roman"/>
          <w:lang w:eastAsia="pl-PL"/>
        </w:rPr>
        <w:t>średniej zapłaty wynagrodzenia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>odwykonawcy, jeżeli podwykonawca lub dalszy podwykonawca wykaże zasadność takiej zapłaty.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 przypadku d</w:t>
      </w:r>
      <w:r w:rsidR="00805F91">
        <w:rPr>
          <w:rFonts w:ascii="Times New Roman" w:eastAsia="Times New Roman" w:hAnsi="Times New Roman" w:cs="Times New Roman"/>
          <w:lang w:eastAsia="pl-PL"/>
        </w:rPr>
        <w:t>okonania bezpośredniej zapłaty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odwykonawcy,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potrąca kwotę wypłaconego wynagrodzenia z wynagrodzenia należnego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Konieczność wielokrotnego dok</w:t>
      </w:r>
      <w:r w:rsidR="00805F91">
        <w:rPr>
          <w:rFonts w:ascii="Times New Roman" w:eastAsia="Times New Roman" w:hAnsi="Times New Roman" w:cs="Times New Roman"/>
          <w:lang w:eastAsia="pl-PL"/>
        </w:rPr>
        <w:t>onywania bezpośredniej zapłaty Podwykonawcy lub dalszemu P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odwykonawcy lub konieczność dokonania bezpośrednich zapłat na sumę większą niż 5% wartości umowy może stanowić podstawę do odstąpienia od niniejszej Umowy przez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z winy </w:t>
      </w:r>
      <w:r w:rsidRPr="007C341E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8C5DDD" w:rsidRPr="007C341E" w:rsidRDefault="008C5DDD" w:rsidP="00237800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Zasady dotyczące Podwykonawców mają odpowiednie zastosowanie do Dalszych Podwykonawców.</w:t>
      </w:r>
    </w:p>
    <w:p w:rsidR="005A75D0" w:rsidRDefault="005A75D0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C52A5" w:rsidRPr="007C341E" w:rsidRDefault="00BD14F6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10</w:t>
      </w:r>
      <w:r w:rsidR="00BA79E0" w:rsidRPr="007C34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8C5DDD" w:rsidRPr="007C341E" w:rsidRDefault="008C5DDD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Odstąpienie od umowy</w:t>
      </w:r>
    </w:p>
    <w:p w:rsidR="00D21570" w:rsidRPr="007C341E" w:rsidRDefault="00D21570" w:rsidP="00237800">
      <w:pPr>
        <w:pStyle w:val="Akapitzlist"/>
        <w:numPr>
          <w:ilvl w:val="2"/>
          <w:numId w:val="18"/>
        </w:numPr>
        <w:tabs>
          <w:tab w:val="clear" w:pos="2509"/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Oprócz przypadków wymienionych w kodeksie cywi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lnym Stronom przysługuje prawo 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odstąpienia od niniejszej umowy w niżej opisanych przypadkach oraz określonych w innych postanowieniach umowy. </w:t>
      </w:r>
    </w:p>
    <w:p w:rsidR="00FC52A5" w:rsidRPr="007C341E" w:rsidRDefault="00FC52A5" w:rsidP="00237800">
      <w:pPr>
        <w:pStyle w:val="Akapitzlist"/>
        <w:numPr>
          <w:ilvl w:val="2"/>
          <w:numId w:val="18"/>
        </w:numPr>
        <w:tabs>
          <w:tab w:val="clear" w:pos="2509"/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Odstąpienie od Umowy każdej ze stron wymaga formy pisemnej pod ryg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orem nieważności i 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wskazania przyczyny odstąpienia.</w:t>
      </w:r>
    </w:p>
    <w:p w:rsidR="00FC52A5" w:rsidRPr="007C341E" w:rsidRDefault="00FC52A5" w:rsidP="00237800">
      <w:pPr>
        <w:pStyle w:val="Akapitzlist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Po złożeniu</w:t>
      </w:r>
      <w:r w:rsidR="000B182A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oświadczenia o odstąpieniu od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mowy przez którąkolwiek ze stron, Wykonawca będzie zobowiązany podjąć wszelkie możliwe działania mające n</w:t>
      </w:r>
      <w:r w:rsidR="000B182A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a celu zakończenie wykonywania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w zorganizowany i sprawny sposób umożliwiający zminimalizowanie niekorzystnych skutków odstąpienia. </w:t>
      </w:r>
    </w:p>
    <w:p w:rsidR="00FC52A5" w:rsidRPr="007C341E" w:rsidRDefault="00FC52A5" w:rsidP="00237800">
      <w:pPr>
        <w:pStyle w:val="Akapitzlist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</w:t>
      </w:r>
      <w:r w:rsidR="000B182A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dni od powzięcia wiadomości o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powyższych okolicznościach.</w:t>
      </w:r>
      <w:r w:rsidR="00D21570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 takim wypadku Wykonawca może żądać jedynie wynagrodzenia należnego mu z tytułu wykonania części umowy.</w:t>
      </w:r>
    </w:p>
    <w:p w:rsidR="00FC52A5" w:rsidRDefault="00FC52A5" w:rsidP="00237800">
      <w:pPr>
        <w:pStyle w:val="Akapitzlist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może nadto odstąpić od Umowy w c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ałości lub w części w terminie 3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0 dni od stwierdzenia zaistnienia podstawy do odstąpienia w razie:</w:t>
      </w:r>
    </w:p>
    <w:p w:rsidR="00237800" w:rsidRDefault="00237800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237800" w:rsidRDefault="00237800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t>zostanie ogłoszona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upadłość lub</w:t>
      </w: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likwidacja Wykonawcy,</w:t>
      </w:r>
    </w:p>
    <w:p w:rsidR="00237800" w:rsidRDefault="00237800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t>Wykonawca nie rozpoczął realizacji zamówienia bez uzasadnionych przyczyn oraz nie kontynuuje ich pomimo wezwania Zamawiającego na piśmie,</w:t>
      </w:r>
    </w:p>
    <w:p w:rsidR="00237800" w:rsidRDefault="00237800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lastRenderedPageBreak/>
        <w:t>Wykonawca nie wykonuje lub nienależycie wykonuje postanowienia niniejszej umowy,</w:t>
      </w:r>
    </w:p>
    <w:p w:rsidR="00237800" w:rsidRDefault="00237800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Lucida Sans Unicode" w:hAnsi="Times New Roman" w:cs="Times New Roman"/>
          <w:kern w:val="3"/>
          <w:lang w:eastAsia="zh-CN" w:bidi="hi-IN"/>
        </w:rPr>
        <w:t>cofnięcia Wykonawcy koncesji, niezbędnej do prowadzenia działalności w zakresie ochrony osób i mienia,</w:t>
      </w:r>
    </w:p>
    <w:p w:rsidR="00237800" w:rsidRPr="00237800" w:rsidRDefault="00FC52A5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w razie rażącego</w:t>
      </w:r>
      <w:r w:rsidR="00C7242E"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naruszenia innych postanowień u</w:t>
      </w: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i nie usunięcia stwierdzonych uchybień mimo udzielenia dodatkowego, 7-dniowego terminu, </w:t>
      </w:r>
    </w:p>
    <w:p w:rsidR="00237800" w:rsidRPr="00237800" w:rsidRDefault="001E7D4A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wykonywania przedmiot umowy wadliwie przez Wykonawcę oraz nie reagowania na polecenia Zamawiającego dotyczące </w:t>
      </w:r>
      <w:r w:rsidR="00AE1F1F"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zmian sposobu wykonania w </w:t>
      </w: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wyznaczonym mu przez Zamawiającego terminie,</w:t>
      </w:r>
    </w:p>
    <w:p w:rsidR="00237800" w:rsidRPr="00237800" w:rsidRDefault="00FC52A5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wszczęcia przeciwko Wykonawcy postępowania egzekucyjnego, wszczęcia jego likwidacji lub złożenia wniosku o wszczęcie postępowania restrukturyzacyjnego Wykonawcy, jeżeli okoliczności wszczęcia tych postępowań lub złożenia wniosków wskazują na ryzyko opóźnień w wykonaniu Przedmiotu Umowy lub ryzyko niewykonania lub nienależytego wykonania umowy przez Wykonawcę</w:t>
      </w:r>
      <w:r w:rsidR="00D21570"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D21570" w:rsidRPr="00237800" w:rsidRDefault="00FC52A5" w:rsidP="00237800">
      <w:pPr>
        <w:pStyle w:val="Akapitzlist"/>
        <w:widowControl w:val="0"/>
        <w:numPr>
          <w:ilvl w:val="3"/>
          <w:numId w:val="18"/>
        </w:numPr>
        <w:suppressAutoHyphens/>
        <w:autoSpaceDE w:val="0"/>
        <w:autoSpaceDN w:val="0"/>
        <w:spacing w:after="0" w:line="288" w:lineRule="auto"/>
        <w:ind w:left="425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wystąpił po stronie Wykonawcy brak zdolności do czynności prawnych lub brak w składzie organów, które w ocenie Zamawiającego stwarzają ryzyko opóźnień w wykonaniu Umowy, względnie ryzyko niewykonania lub nienależytego wykonania umowy przez Wykonawcę</w:t>
      </w:r>
      <w:r w:rsidR="00D21570"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FC52A5" w:rsidRPr="007C341E" w:rsidRDefault="00FC52A5" w:rsidP="00237800">
      <w:pPr>
        <w:pStyle w:val="Akapitzlist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 razie stwierdzenia przez Zamawiającego zaistnienia okoliczności, o których mowa w ust. 5 niniejszego paragrafu Zamawiający może, po bezskutecznym upływie wyznaczonego terminu na usunięcie uchybienia, zamiast złożenia oświadczenia o odstąpieniu od umowy, nakazać ws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trzymanie Wykonawcy realizacji przedmiotu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i powierzyć innemu podmiotowi przez siebie wybranemu wykonanie czynności, których Wykonawca mimo dodatkowego wezwania nie wykonał lub zlecić innemu podmiotowi dokończenie 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wykonywania umowy w zakresie, w 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jakim nie została ona wykonana przez Wykonawcę, na jego koszt i niebezpi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eczeństwo (wykonanie zastępcze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mowy). Koszty wykonania zastępczego Umowy Zamawiający może według własnego wyboru potrącić z wynagrodzenia Wykonawcy lub z zabez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pieczenia należytego wykonania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albo dochodzić ich od Wykonawcy. </w:t>
      </w:r>
    </w:p>
    <w:p w:rsidR="001E7D4A" w:rsidRPr="00237800" w:rsidRDefault="00FC52A5" w:rsidP="00237800">
      <w:pPr>
        <w:pStyle w:val="Akapitzlist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trybie opisanym w ust. 6 niniejszego paragrafu i z przyczyn tam wymienionych Zamawiający 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może również ograniczyć zakres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mowy Wykonawcy w dowolnym zakresie i</w:t>
      </w:r>
      <w:r w:rsidR="00C7242E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dowolnym etapie realizacji u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mowy i zlecić wykonanie tego zakre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su innemu podmiotowi na koszt i </w:t>
      </w: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niebezpieczeństwo Wykonawcy</w:t>
      </w:r>
      <w:r w:rsidR="001E7D4A" w:rsidRPr="00237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1E7D4A" w:rsidRPr="007C341E" w:rsidRDefault="001E7D4A" w:rsidP="00237800">
      <w:pPr>
        <w:pStyle w:val="Akapitzlist"/>
        <w:numPr>
          <w:ilvl w:val="2"/>
          <w:numId w:val="18"/>
        </w:numPr>
        <w:tabs>
          <w:tab w:val="clear" w:pos="2509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odstąpienia od umowy Strony, zachowuj</w:t>
      </w:r>
      <w:r w:rsidR="00AE1F1F"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ą prawo egzekucji kar umownych.</w:t>
      </w:r>
    </w:p>
    <w:p w:rsidR="00237800" w:rsidRDefault="00237800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C52A5" w:rsidRPr="007C341E" w:rsidRDefault="00BD14F6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11</w:t>
      </w:r>
      <w:r w:rsidR="00FC52A5" w:rsidRPr="007C34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A63AD7" w:rsidRPr="007C341E" w:rsidRDefault="00A63AD7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Ubezpieczenie</w:t>
      </w:r>
    </w:p>
    <w:p w:rsidR="00A64E99" w:rsidRPr="007C341E" w:rsidRDefault="00A64E99" w:rsidP="00237800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posiadać przez cały okres realizacji niniejszej umowy ubezpieczenie od odpowiedzialności cywilnej w zakresie prowadzonej działalności gospodarczej (polisę OC).</w:t>
      </w:r>
    </w:p>
    <w:p w:rsidR="00A64E99" w:rsidRPr="007C341E" w:rsidRDefault="00A64E99" w:rsidP="002378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Suma ubezpieczenia nie może być niższa od </w:t>
      </w:r>
      <w:r w:rsidR="005A75D0">
        <w:rPr>
          <w:rFonts w:ascii="Times New Roman" w:eastAsia="Times New Roman" w:hAnsi="Times New Roman" w:cs="Times New Roman"/>
          <w:lang w:eastAsia="pl-PL"/>
        </w:rPr>
        <w:t xml:space="preserve">kwoty </w:t>
      </w:r>
      <w:bookmarkStart w:id="2" w:name="_GoBack"/>
      <w:bookmarkEnd w:id="2"/>
      <w:r w:rsidR="00A63AD7" w:rsidRPr="00CB3513">
        <w:rPr>
          <w:rFonts w:ascii="Times New Roman" w:eastAsia="Times New Roman" w:hAnsi="Times New Roman" w:cs="Times New Roman"/>
          <w:b/>
          <w:lang w:eastAsia="pl-PL"/>
        </w:rPr>
        <w:t>5</w:t>
      </w:r>
      <w:r w:rsidR="009673AE" w:rsidRPr="00CB3513">
        <w:rPr>
          <w:rFonts w:ascii="Times New Roman" w:eastAsia="Times New Roman" w:hAnsi="Times New Roman" w:cs="Times New Roman"/>
          <w:b/>
          <w:lang w:eastAsia="pl-PL"/>
        </w:rPr>
        <w:t>00 000</w:t>
      </w:r>
      <w:r w:rsidR="00AF2A83" w:rsidRPr="007C341E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7C341E">
        <w:rPr>
          <w:rFonts w:ascii="Times New Roman" w:eastAsia="Times New Roman" w:hAnsi="Times New Roman" w:cs="Times New Roman"/>
          <w:lang w:eastAsia="pl-PL"/>
        </w:rPr>
        <w:t>.</w:t>
      </w:r>
    </w:p>
    <w:p w:rsidR="00A64E99" w:rsidRPr="007C341E" w:rsidRDefault="00A64E99" w:rsidP="002378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Koszty ubezpieczenia ponosi wyłącznie Wykonawca. Wykonawca nie może rozpocząć prac przed przedstawieniem Zamawiającemu kopii polisy ubezpieczeniowej wraz z potwierdzeniem opłacenia wymagalnych składek.</w:t>
      </w:r>
    </w:p>
    <w:p w:rsidR="00A64E99" w:rsidRPr="007C341E" w:rsidRDefault="00A64E99" w:rsidP="002378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w trakcie wykonywania prac okaże się, że Wykonawca nie jest w stanie przedstawić dowodów opłacenia składek ubezpieczeniowych i ważności polis ubezpieczeniowych, to Zamawiający może wstrzymać wykonywanie prac ze skutkiem natychmiastowym, przy czym  skutki i koszt takiego wstrzymania prac poniesie wyłącznie Wykonawca. Zamawiający może również potrącić koszt utrzymania, wznowienia lub opłacenia ubezpieczenia z należności Wykonawcy lub pokryć ten koszt z zabezpieczenia należytego wykonania umowy. </w:t>
      </w:r>
    </w:p>
    <w:p w:rsidR="00A64E99" w:rsidRPr="007C341E" w:rsidRDefault="00A64E99" w:rsidP="002378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341E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Wykonawca będzie korzystał przy realizacji przedmiotu umowy z podwykonawców, polisy ubezpieczeniowe muszą również obejmować tych podwykonawców.</w:t>
      </w:r>
    </w:p>
    <w:p w:rsidR="000609AD" w:rsidRDefault="000609AD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64E99" w:rsidRPr="007C341E" w:rsidRDefault="00BD14F6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  <w:r w:rsidR="00A64E99" w:rsidRPr="007C341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63AD7" w:rsidRPr="007C341E" w:rsidRDefault="00A63AD7" w:rsidP="00237800">
      <w:pPr>
        <w:autoSpaceDE w:val="0"/>
        <w:autoSpaceDN w:val="0"/>
        <w:adjustRightInd w:val="0"/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41E">
        <w:rPr>
          <w:rFonts w:ascii="Times New Roman" w:eastAsia="Times New Roman" w:hAnsi="Times New Roman" w:cs="Times New Roman"/>
          <w:b/>
          <w:lang w:eastAsia="pl-PL"/>
        </w:rPr>
        <w:t>Zmiany postanowień umowy</w:t>
      </w:r>
    </w:p>
    <w:p w:rsidR="003F64F3" w:rsidRPr="007C341E" w:rsidRDefault="00E63DF5" w:rsidP="00237800">
      <w:pPr>
        <w:pStyle w:val="Akapitzlist"/>
        <w:numPr>
          <w:ilvl w:val="2"/>
          <w:numId w:val="18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</w:t>
      </w:r>
      <w:r w:rsidR="00A63AD7" w:rsidRPr="007C341E">
        <w:rPr>
          <w:rFonts w:ascii="Times New Roman" w:eastAsia="Times New Roman" w:hAnsi="Times New Roman" w:cs="Times New Roman"/>
          <w:lang w:eastAsia="pl-PL"/>
        </w:rPr>
        <w:t>455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ust. 1 ustawy Prawo zamówień publicznych Zamawiający dopuszcza możliwość zmiany postanowień umowy w zakresie</w:t>
      </w:r>
      <w:r w:rsidRPr="007C341E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:rsidR="00E63DF5" w:rsidRPr="007C341E" w:rsidRDefault="00E63DF5" w:rsidP="00237800">
      <w:pPr>
        <w:pStyle w:val="Akapitzlist"/>
        <w:numPr>
          <w:ilvl w:val="3"/>
          <w:numId w:val="18"/>
        </w:numPr>
        <w:tabs>
          <w:tab w:val="clear" w:pos="322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Zmiany terminu wykonania przedmiotu umowy w następujących przypadkach:</w:t>
      </w:r>
    </w:p>
    <w:p w:rsidR="00E63DF5" w:rsidRPr="007C341E" w:rsidRDefault="00E63DF5" w:rsidP="00237800">
      <w:pPr>
        <w:pStyle w:val="Akapitzlist"/>
        <w:numPr>
          <w:ilvl w:val="0"/>
          <w:numId w:val="2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pisemnego żądania wstrzymania </w:t>
      </w:r>
      <w:r w:rsidR="00B03F2F">
        <w:rPr>
          <w:rFonts w:ascii="Times New Roman" w:eastAsia="Times New Roman" w:hAnsi="Times New Roman" w:cs="Times New Roman"/>
          <w:lang w:eastAsia="pl-PL"/>
        </w:rPr>
        <w:t>świadczenia usługi skierowanego do Wykonawcę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przez Zamawiającego lub wydania zakazu prowadzenia </w:t>
      </w:r>
      <w:r w:rsidR="00B03F2F">
        <w:rPr>
          <w:rFonts w:ascii="Times New Roman" w:eastAsia="Times New Roman" w:hAnsi="Times New Roman" w:cs="Times New Roman"/>
          <w:lang w:eastAsia="pl-PL"/>
        </w:rPr>
        <w:t>usług</w:t>
      </w:r>
      <w:r w:rsidRPr="007C341E">
        <w:rPr>
          <w:rFonts w:ascii="Times New Roman" w:eastAsia="Times New Roman" w:hAnsi="Times New Roman" w:cs="Times New Roman"/>
          <w:lang w:eastAsia="pl-PL"/>
        </w:rPr>
        <w:t xml:space="preserve"> przez organ administracji publicznej, o ile żądanie lub wydanie zakazów nie nastąpiło z przyczyn, za które Wykonawca ponosi odpowiedzialność;</w:t>
      </w:r>
    </w:p>
    <w:p w:rsidR="00E63DF5" w:rsidRPr="007C341E" w:rsidRDefault="00E63DF5" w:rsidP="00237800">
      <w:pPr>
        <w:pStyle w:val="Akapitzlist"/>
        <w:numPr>
          <w:ilvl w:val="0"/>
          <w:numId w:val="2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wystąpienia okoliczności siły wyższej, jako zdarzenia niezależnego od żadnej ze stron, które nastąpiło po wejściu w życie umowy,</w:t>
      </w:r>
    </w:p>
    <w:p w:rsidR="00E63DF5" w:rsidRPr="007C341E" w:rsidRDefault="00E63DF5" w:rsidP="00237800">
      <w:pPr>
        <w:pStyle w:val="Akapitzlist"/>
        <w:numPr>
          <w:ilvl w:val="3"/>
          <w:numId w:val="18"/>
        </w:numPr>
        <w:tabs>
          <w:tab w:val="clear" w:pos="3229"/>
          <w:tab w:val="num" w:pos="286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wystąpią inne, niż przewidziane powyżej, zmiany dotyczące zawartej umowy, które są korzystne dla Zamawiającego i które nie naruszają art. </w:t>
      </w:r>
      <w:r w:rsidR="006F007F" w:rsidRPr="007C341E">
        <w:rPr>
          <w:rFonts w:ascii="Times New Roman" w:eastAsia="Times New Roman" w:hAnsi="Times New Roman" w:cs="Times New Roman"/>
          <w:lang w:eastAsia="pl-PL"/>
        </w:rPr>
        <w:t>455 u</w:t>
      </w:r>
      <w:r w:rsidRPr="007C341E">
        <w:rPr>
          <w:rFonts w:ascii="Times New Roman" w:eastAsia="Times New Roman" w:hAnsi="Times New Roman" w:cs="Times New Roman"/>
          <w:lang w:eastAsia="pl-PL"/>
        </w:rPr>
        <w:t>stawy Prawo zamówień publicznych.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Nie stanowi istotnej zm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>iany umowy w rozumieniu m. in.:</w:t>
      </w:r>
    </w:p>
    <w:p w:rsidR="003F64F3" w:rsidRPr="007C341E" w:rsidRDefault="003F64F3" w:rsidP="00237800">
      <w:pPr>
        <w:pStyle w:val="Akapitzlist"/>
        <w:numPr>
          <w:ilvl w:val="3"/>
          <w:numId w:val="18"/>
        </w:numPr>
        <w:tabs>
          <w:tab w:val="clear" w:pos="3229"/>
          <w:tab w:val="num" w:pos="286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zmiana danych związanych z obsługą administracyjno-organizacyjną Umowy (np. zmiana nr rachunku bankowego, zmiana dokumentów potwierdzających uregulowanie płatności wobec podwykonawców);</w:t>
      </w:r>
    </w:p>
    <w:p w:rsidR="003F64F3" w:rsidRPr="007C341E" w:rsidRDefault="003F64F3" w:rsidP="00237800">
      <w:pPr>
        <w:pStyle w:val="Akapitzlist"/>
        <w:numPr>
          <w:ilvl w:val="3"/>
          <w:numId w:val="18"/>
        </w:numPr>
        <w:tabs>
          <w:tab w:val="clear" w:pos="3229"/>
          <w:tab w:val="num" w:pos="286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zmiany danych teleadresowych, zmiany osób wskazanych do kontaktów między Stronami.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Strona występująca o zmianę postanowień niniejszej umowy zobowiązana jest do udokumentowania zaistnienia okoliczności uzasadniających zmianę.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Wniosek o zmianę postanowień umowy musi być wyrażony na piśmie.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Warunkiem dokonania zmian jest złożenie wniosku przez stronę inicjującą zmianę, zawierającego: opis propozycji zmiany, uzasadnienie zmiany, opis wpływu zmiany na termin realizacji Umowy.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Zmiana umowy może nastąpić wyłącznie w formie aneksu.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Dla potrzeb niniejszej Umowy „siła wyższa” (dalej jako: „Siła Wyższa”)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>Na czas działania siły wyższej obowiązki Strony, która nie jest w stanie wykonać danego obowiązku ze względu na działanie Siły wyższej, ulegają zawieszeniu.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Strona Umowy, która opóźnia się ze swoim świadczeniem wynikającym z niniejszej Umowy ze względu na działanie Siły Wyższej nie jest narażona na utratę zabezpieczenia wykonania Umowy, kary umowne lub odstąpienie z powodu niedopełnienia obowiązków Umowy. 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Każda ze Stron jest obowiązana do niezwłocznego zawiadomienia drugiej ze stron o zajściu przypadku Siły Wyższej. O ile druga ze Stron nie wskaże inaczej na piśmie, Strona, która dokonała zawiadomienia będzie kontynuowała wykonanie swoich obowiązków </w:t>
      </w:r>
      <w:r w:rsidR="00AE1F1F" w:rsidRPr="007C341E">
        <w:rPr>
          <w:rFonts w:ascii="Times New Roman" w:eastAsia="Times New Roman" w:hAnsi="Times New Roman" w:cs="Times New Roman"/>
          <w:lang w:eastAsia="pl-PL"/>
        </w:rPr>
        <w:t>wynikających z </w:t>
      </w:r>
      <w:r w:rsidRPr="007C341E">
        <w:rPr>
          <w:rFonts w:ascii="Times New Roman" w:eastAsia="Times New Roman" w:hAnsi="Times New Roman" w:cs="Times New Roman"/>
          <w:lang w:eastAsia="pl-PL"/>
        </w:rPr>
        <w:t>Umowy, w takim zakresie, w jakim jest to praktycznie uzasadnione, jak również musi podjąć wszystkie alternatywne działania zmierzające do wykonania Umowy, którego nie wstrzymuje zdarzenie Siły Wyższej.</w:t>
      </w:r>
    </w:p>
    <w:p w:rsidR="003F64F3" w:rsidRPr="007C341E" w:rsidRDefault="003F64F3" w:rsidP="00237800">
      <w:pPr>
        <w:pStyle w:val="Akapitzlist"/>
        <w:numPr>
          <w:ilvl w:val="2"/>
          <w:numId w:val="18"/>
        </w:numPr>
        <w:tabs>
          <w:tab w:val="clear" w:pos="2509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C341E">
        <w:rPr>
          <w:rFonts w:ascii="Times New Roman" w:eastAsia="Times New Roman" w:hAnsi="Times New Roman" w:cs="Times New Roman"/>
          <w:lang w:eastAsia="pl-PL"/>
        </w:rPr>
        <w:t xml:space="preserve">W przypadku ustania Siły Wyższej, Strony niezwłocznie przystąpią do realizacji swych obowiązków wynikających z Umowy. </w:t>
      </w:r>
    </w:p>
    <w:p w:rsidR="00B03F2F" w:rsidRDefault="00B03F2F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§ 1</w:t>
      </w:r>
      <w:r w:rsidR="00BD14F6">
        <w:rPr>
          <w:rFonts w:ascii="Times New Roman" w:eastAsia="Times New Roman" w:hAnsi="Times New Roman" w:cs="Times New Roman"/>
          <w:b/>
        </w:rPr>
        <w:t>3</w:t>
      </w:r>
      <w:r w:rsidR="00D21570" w:rsidRPr="007C341E">
        <w:rPr>
          <w:rFonts w:ascii="Times New Roman" w:eastAsia="Times New Roman" w:hAnsi="Times New Roman" w:cs="Times New Roman"/>
          <w:b/>
        </w:rPr>
        <w:t>.</w:t>
      </w:r>
    </w:p>
    <w:p w:rsidR="006F007F" w:rsidRPr="007C341E" w:rsidRDefault="006F007F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Zasady poufności</w:t>
      </w:r>
    </w:p>
    <w:p w:rsidR="00D21570" w:rsidRPr="007C341E" w:rsidRDefault="00D21570" w:rsidP="00B03F2F">
      <w:pPr>
        <w:spacing w:after="0"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7C341E">
        <w:rPr>
          <w:rFonts w:ascii="Times New Roman" w:eastAsia="Times New Roman" w:hAnsi="Times New Roman" w:cs="Times New Roman"/>
          <w:bCs/>
        </w:rPr>
        <w:t>Podmioty oraz osoby, którymi  przy wykonywaniu umowy posługują się Strony, nie mogą bez upoważnienia</w:t>
      </w:r>
      <w:r w:rsidR="00B03F2F">
        <w:rPr>
          <w:rFonts w:ascii="Times New Roman" w:eastAsia="Times New Roman" w:hAnsi="Times New Roman" w:cs="Times New Roman"/>
          <w:bCs/>
        </w:rPr>
        <w:t xml:space="preserve"> w</w:t>
      </w:r>
      <w:r w:rsidRPr="007C341E">
        <w:rPr>
          <w:rFonts w:ascii="Times New Roman" w:eastAsia="Times New Roman" w:hAnsi="Times New Roman" w:cs="Times New Roman"/>
          <w:bCs/>
        </w:rPr>
        <w:t>zajemnego Stron umowy upubliczniać uzyskanej w związku z wykonywaniem zlecenia wiedzy o treści umowy, ani żadnych dokumentów i informacji dotyczących  jej realizacji.</w:t>
      </w:r>
    </w:p>
    <w:p w:rsidR="00B03F2F" w:rsidRDefault="00B03F2F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</w:p>
    <w:p w:rsidR="00D21570" w:rsidRPr="007C341E" w:rsidRDefault="00BD14F6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14</w:t>
      </w:r>
      <w:r w:rsidR="00D21570" w:rsidRPr="007C341E">
        <w:rPr>
          <w:rFonts w:ascii="Times New Roman" w:eastAsia="Times New Roman" w:hAnsi="Times New Roman" w:cs="Times New Roman"/>
          <w:b/>
        </w:rPr>
        <w:t>.</w:t>
      </w:r>
    </w:p>
    <w:p w:rsidR="008251D7" w:rsidRPr="007C341E" w:rsidRDefault="00B513FD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</w:rPr>
        <w:t>Postanowienia</w:t>
      </w:r>
      <w:r w:rsidR="008251D7" w:rsidRPr="007C341E">
        <w:rPr>
          <w:rFonts w:ascii="Times New Roman" w:eastAsia="Times New Roman" w:hAnsi="Times New Roman" w:cs="Times New Roman"/>
          <w:b/>
        </w:rPr>
        <w:t xml:space="preserve"> ogólne</w:t>
      </w:r>
    </w:p>
    <w:p w:rsidR="00C7242E" w:rsidRPr="007C341E" w:rsidRDefault="00C7242E" w:rsidP="00237800">
      <w:pPr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:rsidR="00D21570" w:rsidRPr="007C341E" w:rsidRDefault="00D21570" w:rsidP="00237800">
      <w:pPr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Jeżeli którekolwiek z postanowień niniejszej umowy</w:t>
      </w:r>
      <w:r w:rsidR="00AE1F1F" w:rsidRPr="007C341E">
        <w:rPr>
          <w:rFonts w:ascii="Times New Roman" w:eastAsia="Times New Roman" w:hAnsi="Times New Roman" w:cs="Times New Roman"/>
        </w:rPr>
        <w:t xml:space="preserve"> jest lub będzie nieskuteczne, </w:t>
      </w:r>
      <w:r w:rsidRPr="007C341E">
        <w:rPr>
          <w:rFonts w:ascii="Times New Roman" w:eastAsia="Times New Roman" w:hAnsi="Times New Roman" w:cs="Times New Roman"/>
        </w:rPr>
        <w:t xml:space="preserve">Strony powinny zastąpić je innym odpowiednim postanowieniem, które jest najbliższe zamierzonemu celowi pierwotnego zapisu umowy. </w:t>
      </w:r>
    </w:p>
    <w:p w:rsidR="00D21570" w:rsidRPr="007C341E" w:rsidRDefault="00D21570" w:rsidP="00237800">
      <w:pPr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lastRenderedPageBreak/>
        <w:t xml:space="preserve">Realizacja ust. 2 nie wpływa na ważność pozostałych postanowień niniejszej umowy. </w:t>
      </w:r>
    </w:p>
    <w:p w:rsidR="00D21570" w:rsidRPr="007C341E" w:rsidRDefault="00D21570" w:rsidP="00237800">
      <w:pPr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Ewentualna nieważność lub błąd jednego lub kilku postanowień niniejszej umowy nie wpływa na ważność umowy w całości, a w takim przypadku Strony zastępują nieważne lub błędne postanowienie postanowieniem zgodnym z celem i innymi postanowieniami umowy, bądź też postanowieniem umownym w jego pierwotnym brzmieniu w przypadku dokonania zmian umowy.</w:t>
      </w:r>
    </w:p>
    <w:p w:rsidR="00582A82" w:rsidRPr="007C341E" w:rsidRDefault="00582A82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 xml:space="preserve">Żadna ze Stron nie jest uprawniona do przeniesienia swoich praw i zobowiązań z niniejszej umowy bez uzyskania pisemnej zgody drugiej Strony, w szczególności Wykonawcy nie przysługuje prawo przenoszenia wierzytelności wynikających z niniejszej umowy na podmioty trzecie bez uprzedniej pisemnej zgody Zamawiającego. </w:t>
      </w:r>
    </w:p>
    <w:p w:rsidR="00582A82" w:rsidRPr="007C341E" w:rsidRDefault="00BA79E0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 xml:space="preserve">W sprawach nieuregulowanych niniejszą umową mają zastosowanie przepisy </w:t>
      </w:r>
      <w:r w:rsidRPr="007C341E">
        <w:rPr>
          <w:rFonts w:ascii="Times New Roman" w:eastAsia="Times New Roman" w:hAnsi="Times New Roman" w:cs="Times New Roman"/>
          <w:i/>
        </w:rPr>
        <w:t xml:space="preserve">Kodeksu Cywilnego, </w:t>
      </w:r>
      <w:r w:rsidRPr="007C341E">
        <w:rPr>
          <w:rFonts w:ascii="Times New Roman" w:eastAsia="Times New Roman" w:hAnsi="Times New Roman" w:cs="Times New Roman"/>
        </w:rPr>
        <w:t xml:space="preserve">o ile przepisy ustawy </w:t>
      </w:r>
      <w:r w:rsidRPr="007C341E">
        <w:rPr>
          <w:rFonts w:ascii="Times New Roman" w:eastAsia="Times New Roman" w:hAnsi="Times New Roman" w:cs="Times New Roman"/>
          <w:i/>
        </w:rPr>
        <w:t>Prawo zamówień publicznych</w:t>
      </w:r>
      <w:r w:rsidR="000773A2" w:rsidRPr="007C341E">
        <w:rPr>
          <w:rFonts w:ascii="Times New Roman" w:eastAsia="Times New Roman" w:hAnsi="Times New Roman" w:cs="Times New Roman"/>
        </w:rPr>
        <w:t xml:space="preserve"> nie stanowią inaczej.</w:t>
      </w:r>
    </w:p>
    <w:p w:rsidR="00582A82" w:rsidRPr="007C341E" w:rsidRDefault="00BA79E0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Wszelkie spory wynikłe w związku z wykonaniem niniejszej umowy rozstrzygane będą przez sąd właściwy dla siedziby Zamawiającego.</w:t>
      </w:r>
    </w:p>
    <w:p w:rsidR="00582A82" w:rsidRPr="007C341E" w:rsidRDefault="00BA79E0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Zmiana danych dotyczących reprezentacji stron, jak również zmiana danych adresowych oraz numerów faksów i telefonów nie stanowi zmiany niniejszej umowy. Strona, której zmiana dotyczy niezwłocznie informuje na piśmie drugą Stronę o zmianie.</w:t>
      </w:r>
    </w:p>
    <w:p w:rsidR="00582A82" w:rsidRPr="007C341E" w:rsidRDefault="00BA79E0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>Specyfikacja Istotnych Warunków Zamówienia wraz z załącznikami stanowi integralną część umowy.</w:t>
      </w:r>
    </w:p>
    <w:p w:rsidR="000773A2" w:rsidRPr="007C341E" w:rsidRDefault="00BA79E0" w:rsidP="00237800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7C341E">
        <w:rPr>
          <w:rFonts w:ascii="Times New Roman" w:eastAsia="Times New Roman" w:hAnsi="Times New Roman" w:cs="Times New Roman"/>
        </w:rPr>
        <w:t xml:space="preserve">Umowa została sporządzona w </w:t>
      </w:r>
      <w:r w:rsidR="003A7564" w:rsidRPr="007C341E">
        <w:rPr>
          <w:rFonts w:ascii="Times New Roman" w:eastAsia="Times New Roman" w:hAnsi="Times New Roman" w:cs="Times New Roman"/>
        </w:rPr>
        <w:t>2</w:t>
      </w:r>
      <w:r w:rsidRPr="007C341E">
        <w:rPr>
          <w:rFonts w:ascii="Times New Roman" w:eastAsia="Times New Roman" w:hAnsi="Times New Roman" w:cs="Times New Roman"/>
        </w:rPr>
        <w:t xml:space="preserve"> jednobrzmiących egzemplarzach, </w:t>
      </w:r>
      <w:r w:rsidR="003A7564" w:rsidRPr="007C341E">
        <w:rPr>
          <w:rFonts w:ascii="Times New Roman" w:eastAsia="Times New Roman" w:hAnsi="Times New Roman" w:cs="Times New Roman"/>
        </w:rPr>
        <w:t>po jednym egzemplarzu dla każdej ze stron</w:t>
      </w:r>
      <w:r w:rsidRPr="007C341E">
        <w:rPr>
          <w:rFonts w:ascii="Times New Roman" w:eastAsia="Times New Roman" w:hAnsi="Times New Roman" w:cs="Times New Roman"/>
        </w:rPr>
        <w:t>.</w:t>
      </w:r>
    </w:p>
    <w:p w:rsidR="003A7564" w:rsidRPr="007C341E" w:rsidRDefault="003A7564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:rsidR="003A7564" w:rsidRPr="007C341E" w:rsidRDefault="003A7564" w:rsidP="00237800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:rsidR="00BA79E0" w:rsidRPr="007C341E" w:rsidRDefault="00BA79E0" w:rsidP="00237800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</w:rPr>
      </w:pPr>
      <w:r w:rsidRPr="007C341E">
        <w:rPr>
          <w:rFonts w:ascii="Times New Roman" w:eastAsia="Times New Roman" w:hAnsi="Times New Roman" w:cs="Times New Roman"/>
          <w:b/>
          <w:u w:val="single"/>
        </w:rPr>
        <w:t>WYKONAWCA:</w:t>
      </w:r>
      <w:r w:rsidR="00AE1F1F" w:rsidRPr="007C341E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="00AE1F1F" w:rsidRPr="007C341E">
        <w:rPr>
          <w:rFonts w:ascii="Times New Roman" w:eastAsia="Times New Roman" w:hAnsi="Times New Roman" w:cs="Times New Roman"/>
          <w:b/>
        </w:rPr>
        <w:tab/>
      </w:r>
      <w:r w:rsidR="00AE1F1F" w:rsidRPr="007C341E">
        <w:rPr>
          <w:rFonts w:ascii="Times New Roman" w:eastAsia="Times New Roman" w:hAnsi="Times New Roman" w:cs="Times New Roman"/>
          <w:b/>
        </w:rPr>
        <w:tab/>
      </w:r>
      <w:r w:rsidR="00AE1F1F" w:rsidRPr="007C341E">
        <w:rPr>
          <w:rFonts w:ascii="Times New Roman" w:eastAsia="Times New Roman" w:hAnsi="Times New Roman" w:cs="Times New Roman"/>
          <w:b/>
        </w:rPr>
        <w:tab/>
      </w:r>
      <w:r w:rsidR="00AE1F1F" w:rsidRPr="007C341E">
        <w:rPr>
          <w:rFonts w:ascii="Times New Roman" w:eastAsia="Times New Roman" w:hAnsi="Times New Roman" w:cs="Times New Roman"/>
          <w:b/>
        </w:rPr>
        <w:tab/>
      </w:r>
      <w:r w:rsidRPr="007C341E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BA79E0" w:rsidRPr="007C341E" w:rsidRDefault="00BA79E0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AE1F1F" w:rsidRPr="007C341E" w:rsidRDefault="00AE1F1F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AE1F1F" w:rsidRPr="007C341E" w:rsidRDefault="00AE1F1F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AE1F1F" w:rsidRDefault="00AE1F1F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842BC0" w:rsidRDefault="00842BC0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842BC0" w:rsidRDefault="00842BC0" w:rsidP="00BD14F6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842BC0" w:rsidRPr="007C341E" w:rsidRDefault="00842BC0" w:rsidP="00237800">
      <w:pPr>
        <w:spacing w:after="0" w:line="288" w:lineRule="auto"/>
        <w:ind w:left="425" w:hanging="425"/>
        <w:rPr>
          <w:rFonts w:ascii="Times New Roman" w:eastAsia="Times New Roman" w:hAnsi="Times New Roman" w:cs="Times New Roman"/>
          <w:lang w:eastAsia="pl-PL"/>
        </w:rPr>
      </w:pPr>
    </w:p>
    <w:p w:rsidR="00334C53" w:rsidRPr="007C341E" w:rsidRDefault="00334C53" w:rsidP="00237800">
      <w:pPr>
        <w:spacing w:after="0" w:line="288" w:lineRule="auto"/>
        <w:ind w:left="425" w:hanging="425"/>
        <w:rPr>
          <w:rFonts w:ascii="Times New Roman" w:hAnsi="Times New Roman" w:cs="Times New Roman"/>
        </w:rPr>
      </w:pP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  <w:u w:val="single"/>
        </w:rPr>
      </w:pPr>
      <w:r w:rsidRPr="007C341E">
        <w:rPr>
          <w:rFonts w:ascii="Times New Roman" w:hAnsi="Times New Roman" w:cs="Times New Roman"/>
          <w:bCs/>
          <w:u w:val="single"/>
        </w:rPr>
        <w:t>OBOWIĄZEK INFORMACYJNY RODO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t xml:space="preserve">Informujemy, że administratorem zbieranych danych osobowych jest </w:t>
      </w:r>
      <w:r w:rsidR="00842BC0">
        <w:rPr>
          <w:rFonts w:ascii="Times New Roman" w:hAnsi="Times New Roman" w:cs="Times New Roman"/>
          <w:bCs/>
        </w:rPr>
        <w:t>Miejska Biblioteka Publiczna im. Jana Pawła II w Opolu, ul. Minorytów 4</w:t>
      </w:r>
      <w:r w:rsidRPr="007C341E">
        <w:rPr>
          <w:rFonts w:ascii="Times New Roman" w:hAnsi="Times New Roman" w:cs="Times New Roman"/>
          <w:bCs/>
        </w:rPr>
        <w:t>, 45</w:t>
      </w:r>
      <w:r w:rsidRPr="007C341E">
        <w:rPr>
          <w:rFonts w:ascii="Times New Roman" w:hAnsi="Times New Roman" w:cs="Times New Roman"/>
          <w:bCs/>
        </w:rPr>
        <w:noBreakHyphen/>
        <w:t xml:space="preserve">017 Opole. Dane kontaktowe administratora danych, w tym dane kontaktowe Inspektora Ochrony Danych osobowych dostępne będą pod adresem </w:t>
      </w:r>
      <w:r w:rsidR="00BD14F6" w:rsidRPr="00C92E05">
        <w:rPr>
          <w:rFonts w:ascii="Times New Roman" w:eastAsia="Lucida Sans Unicode" w:hAnsi="Times New Roman"/>
          <w:b/>
          <w:kern w:val="3"/>
          <w:lang w:eastAsia="zh-CN" w:bidi="hi-IN"/>
        </w:rPr>
        <w:t>mbp.opole.pl</w:t>
      </w:r>
      <w:r w:rsidR="00BD14F6" w:rsidRPr="007C341E">
        <w:rPr>
          <w:rFonts w:ascii="Times New Roman" w:hAnsi="Times New Roman" w:cs="Times New Roman"/>
          <w:bCs/>
        </w:rPr>
        <w:t xml:space="preserve"> </w:t>
      </w:r>
      <w:r w:rsidRPr="007C341E">
        <w:rPr>
          <w:rFonts w:ascii="Times New Roman" w:hAnsi="Times New Roman" w:cs="Times New Roman"/>
          <w:bCs/>
        </w:rPr>
        <w:t xml:space="preserve">w zakładce „RODO”. Bezpośredni kontakt z Inspektorem Ochrony Danych jest możliwy pod adresem </w:t>
      </w:r>
      <w:r w:rsidR="0065151D" w:rsidRPr="00C00F3A">
        <w:rPr>
          <w:rFonts w:ascii="Times New Roman" w:hAnsi="Times New Roman" w:cs="Times New Roman"/>
          <w:bCs/>
        </w:rPr>
        <w:t>administracja@mbp.opole.pl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t>Przekazane dane będziemy przetwarzać w celu zawarcia i realizacji zamówienia w oparciu o Art. 6. 1. b) RODO oraz w celu realizacji płatności, zgodnie z obowiązującymi przepisami, w oparciu o Art. 6. 1. c) RODO. Dane osób kontaktowych lub oddelegowanych do wykonania zamówienia będziemy przetwarzać w celu realizacji zadania w interesie publicznym na podstawie art. 6. 1. e) RODO.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t xml:space="preserve">Państwa dane przetwarzać będziemy przez okres trwania zamówienia oraz przez 5 lat od daty zakończenia realizacji zamówienia lub do momentu ustania roszczeń. 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t>Dane możemy udostępniać podmiotom upoważnionym przepisami prawa. Dane mogą być również ujawniane innym podmiotom wyłącznie w zakresie świadczonych dla nas usług w szczególności dostawcom aplikacji, podmiotom wykonującym usługi serwisowe, doradcze, konsultacyjne, audytowe, hostingowe, pomoc prawną. Dane zawarte w zamówieniu mogą być również ujawniane w trybie dostępu do informacji publicznej.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lastRenderedPageBreak/>
        <w:t xml:space="preserve">Przysługuje Państwu prawo do żądania od administratora dostępu do danych osobowych dotyczących swojej osoby, ich sprostowania, usunięcia lub ograniczenia przetwarzania, a także prawo sprzeciwu wobec przetwarzania, prawo do przenoszenia danych oraz prawo do wniesienia skargi do organu nadzorczego. </w:t>
      </w:r>
    </w:p>
    <w:p w:rsidR="00AE1F1F" w:rsidRPr="007C341E" w:rsidRDefault="00AE1F1F" w:rsidP="00237800">
      <w:pPr>
        <w:spacing w:after="0" w:line="288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7C341E">
        <w:rPr>
          <w:rFonts w:ascii="Times New Roman" w:hAnsi="Times New Roman" w:cs="Times New Roman"/>
          <w:bCs/>
        </w:rPr>
        <w:t>Podanie danych jest niezbędne do przygotowania oraz realizacji zamówienia. Konsekwencją niepodania danych jest brak możliwości realizacji zamówienia.</w:t>
      </w:r>
    </w:p>
    <w:sectPr w:rsidR="00AE1F1F" w:rsidRPr="007C341E" w:rsidSect="00AE1F1F">
      <w:footerReference w:type="default" r:id="rId8"/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837E" w16cex:dateUtc="2021-08-18T11:02:00Z"/>
  <w16cex:commentExtensible w16cex:durableId="24C78397" w16cex:dateUtc="2021-08-18T11:03:00Z"/>
  <w16cex:commentExtensible w16cex:durableId="24C783D4" w16cex:dateUtc="2021-08-18T11:04:00Z"/>
  <w16cex:commentExtensible w16cex:durableId="24C78F16" w16cex:dateUtc="2021-08-18T11:52:00Z"/>
  <w16cex:commentExtensible w16cex:durableId="24C78419" w16cex:dateUtc="2021-08-18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D9" w:rsidRDefault="002841D9" w:rsidP="00E35EE5">
      <w:pPr>
        <w:spacing w:after="0" w:line="240" w:lineRule="auto"/>
      </w:pPr>
      <w:r>
        <w:separator/>
      </w:r>
    </w:p>
  </w:endnote>
  <w:endnote w:type="continuationSeparator" w:id="0">
    <w:p w:rsidR="002841D9" w:rsidRDefault="002841D9" w:rsidP="00E3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0"/>
        <w:lang w:eastAsia="zh-CN"/>
      </w:rPr>
      <w:id w:val="-20913007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A09A7" w:rsidRPr="002A09A7" w:rsidRDefault="009D6EFD" w:rsidP="002A09A7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imes New Roman" w:eastAsia="Times New Roman" w:hAnsi="Times New Roman" w:cs="Times New Roman"/>
            <w:lang w:eastAsia="zh-CN"/>
          </w:rPr>
        </w:pPr>
        <w:r w:rsidRPr="002A09A7">
          <w:rPr>
            <w:rFonts w:ascii="Times New Roman" w:eastAsia="Times New Roman" w:hAnsi="Times New Roman" w:cs="Times New Roman"/>
            <w:lang w:eastAsia="zh-CN"/>
          </w:rPr>
          <w:fldChar w:fldCharType="begin"/>
        </w:r>
        <w:r w:rsidR="002A09A7" w:rsidRPr="002A09A7">
          <w:rPr>
            <w:rFonts w:ascii="Times New Roman" w:eastAsia="Times New Roman" w:hAnsi="Times New Roman" w:cs="Times New Roman"/>
            <w:lang w:eastAsia="zh-CN"/>
          </w:rPr>
          <w:instrText>PAGE   \* MERGEFORMAT</w:instrText>
        </w:r>
        <w:r w:rsidRPr="002A09A7">
          <w:rPr>
            <w:rFonts w:ascii="Times New Roman" w:eastAsia="Times New Roman" w:hAnsi="Times New Roman" w:cs="Times New Roman"/>
            <w:lang w:eastAsia="zh-CN"/>
          </w:rPr>
          <w:fldChar w:fldCharType="separate"/>
        </w:r>
        <w:r w:rsidR="005E0B0E">
          <w:rPr>
            <w:rFonts w:ascii="Times New Roman" w:eastAsia="Times New Roman" w:hAnsi="Times New Roman" w:cs="Times New Roman"/>
            <w:noProof/>
            <w:lang w:eastAsia="zh-CN"/>
          </w:rPr>
          <w:t>1</w:t>
        </w:r>
        <w:r w:rsidRPr="002A09A7">
          <w:rPr>
            <w:rFonts w:ascii="Times New Roman" w:eastAsia="Times New Roman" w:hAnsi="Times New Roman" w:cs="Times New Roman"/>
            <w:lang w:eastAsia="zh-CN"/>
          </w:rPr>
          <w:fldChar w:fldCharType="end"/>
        </w:r>
        <w:r w:rsidR="002A09A7" w:rsidRPr="002A09A7">
          <w:rPr>
            <w:rFonts w:ascii="Times New Roman" w:eastAsia="Times New Roman" w:hAnsi="Times New Roman" w:cs="Times New Roman"/>
            <w:lang w:eastAsia="zh-CN"/>
          </w:rPr>
          <w:t>/</w:t>
        </w:r>
        <w:r w:rsidR="002841D9">
          <w:fldChar w:fldCharType="begin"/>
        </w:r>
        <w:r w:rsidR="002841D9">
          <w:instrText xml:space="preserve"> NUMPAGES   \* MERGEFORMAT </w:instrText>
        </w:r>
        <w:r w:rsidR="002841D9">
          <w:fldChar w:fldCharType="separate"/>
        </w:r>
        <w:r w:rsidR="005E0B0E" w:rsidRPr="005E0B0E">
          <w:rPr>
            <w:rFonts w:ascii="Times New Roman" w:eastAsia="Times New Roman" w:hAnsi="Times New Roman" w:cs="Times New Roman"/>
            <w:noProof/>
            <w:lang w:eastAsia="zh-CN"/>
          </w:rPr>
          <w:t>12</w:t>
        </w:r>
        <w:r w:rsidR="002841D9">
          <w:rPr>
            <w:rFonts w:ascii="Times New Roman" w:eastAsia="Times New Roman" w:hAnsi="Times New Roman" w:cs="Times New Roman"/>
            <w:noProof/>
            <w:lang w:eastAsia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D9" w:rsidRDefault="002841D9" w:rsidP="00E35EE5">
      <w:pPr>
        <w:spacing w:after="0" w:line="240" w:lineRule="auto"/>
      </w:pPr>
      <w:r>
        <w:separator/>
      </w:r>
    </w:p>
  </w:footnote>
  <w:footnote w:type="continuationSeparator" w:id="0">
    <w:p w:rsidR="002841D9" w:rsidRDefault="002841D9" w:rsidP="00E3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8A0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87A0A45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89DE8B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2"/>
    <w:multiLevelType w:val="multilevel"/>
    <w:tmpl w:val="989C4676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015A7BF8"/>
    <w:multiLevelType w:val="hybridMultilevel"/>
    <w:tmpl w:val="4956C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59D"/>
    <w:multiLevelType w:val="hybridMultilevel"/>
    <w:tmpl w:val="1E98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252"/>
    <w:multiLevelType w:val="multilevel"/>
    <w:tmpl w:val="2786895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C313499"/>
    <w:multiLevelType w:val="multilevel"/>
    <w:tmpl w:val="7E2CC83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20A05DB9"/>
    <w:multiLevelType w:val="hybridMultilevel"/>
    <w:tmpl w:val="60484368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1281"/>
    <w:multiLevelType w:val="hybridMultilevel"/>
    <w:tmpl w:val="A398AD3A"/>
    <w:lvl w:ilvl="0" w:tplc="777C4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77D1F"/>
    <w:multiLevelType w:val="multilevel"/>
    <w:tmpl w:val="75863952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5347D28"/>
    <w:multiLevelType w:val="multilevel"/>
    <w:tmpl w:val="E34C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B187B"/>
    <w:multiLevelType w:val="multilevel"/>
    <w:tmpl w:val="AB8495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3229"/>
        </w:tabs>
        <w:ind w:left="3229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2B81309B"/>
    <w:multiLevelType w:val="multilevel"/>
    <w:tmpl w:val="967E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B5A38"/>
    <w:multiLevelType w:val="hybridMultilevel"/>
    <w:tmpl w:val="D31099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44B8C"/>
    <w:multiLevelType w:val="hybridMultilevel"/>
    <w:tmpl w:val="1E864814"/>
    <w:name w:val="WWNum10"/>
    <w:lvl w:ilvl="0" w:tplc="4C9EBD40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F427BC"/>
    <w:multiLevelType w:val="hybridMultilevel"/>
    <w:tmpl w:val="482AD93A"/>
    <w:lvl w:ilvl="0" w:tplc="668C99B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54508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3E14B1"/>
    <w:multiLevelType w:val="hybridMultilevel"/>
    <w:tmpl w:val="09DC8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23B2F"/>
    <w:multiLevelType w:val="hybridMultilevel"/>
    <w:tmpl w:val="53F2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81D26"/>
    <w:multiLevelType w:val="hybridMultilevel"/>
    <w:tmpl w:val="E6DE58B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3747CF"/>
    <w:multiLevelType w:val="hybridMultilevel"/>
    <w:tmpl w:val="26D06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011F"/>
    <w:multiLevelType w:val="hybridMultilevel"/>
    <w:tmpl w:val="997CD37C"/>
    <w:lvl w:ilvl="0" w:tplc="FC723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37487"/>
    <w:multiLevelType w:val="hybridMultilevel"/>
    <w:tmpl w:val="7DEE82BA"/>
    <w:lvl w:ilvl="0" w:tplc="076287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2027"/>
    <w:multiLevelType w:val="hybridMultilevel"/>
    <w:tmpl w:val="B3264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CF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83626"/>
    <w:multiLevelType w:val="multilevel"/>
    <w:tmpl w:val="784C5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32D1EF3"/>
    <w:multiLevelType w:val="hybridMultilevel"/>
    <w:tmpl w:val="368C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031BC"/>
    <w:multiLevelType w:val="hybridMultilevel"/>
    <w:tmpl w:val="43C6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05A5"/>
    <w:multiLevelType w:val="hybridMultilevel"/>
    <w:tmpl w:val="99E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6138"/>
    <w:multiLevelType w:val="hybridMultilevel"/>
    <w:tmpl w:val="24760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E96A3E"/>
    <w:multiLevelType w:val="multilevel"/>
    <w:tmpl w:val="EC0ACE4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127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B8123BC"/>
    <w:multiLevelType w:val="hybridMultilevel"/>
    <w:tmpl w:val="18B0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5DE6"/>
    <w:multiLevelType w:val="hybridMultilevel"/>
    <w:tmpl w:val="1714C266"/>
    <w:lvl w:ilvl="0" w:tplc="D1CC1AD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5DC22791"/>
    <w:multiLevelType w:val="hybridMultilevel"/>
    <w:tmpl w:val="E77288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B0DC8"/>
    <w:multiLevelType w:val="hybridMultilevel"/>
    <w:tmpl w:val="B44431A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27C7397"/>
    <w:multiLevelType w:val="hybridMultilevel"/>
    <w:tmpl w:val="62360B9C"/>
    <w:lvl w:ilvl="0" w:tplc="84A061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60035"/>
    <w:multiLevelType w:val="hybridMultilevel"/>
    <w:tmpl w:val="E676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A034B"/>
    <w:multiLevelType w:val="hybridMultilevel"/>
    <w:tmpl w:val="EC6E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F7672"/>
    <w:multiLevelType w:val="hybridMultilevel"/>
    <w:tmpl w:val="7E0AC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6C8F"/>
    <w:multiLevelType w:val="hybridMultilevel"/>
    <w:tmpl w:val="2D9AB448"/>
    <w:lvl w:ilvl="0" w:tplc="BA56E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284DEA"/>
    <w:multiLevelType w:val="hybridMultilevel"/>
    <w:tmpl w:val="8D987DDE"/>
    <w:lvl w:ilvl="0" w:tplc="FE1C10D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6E601666"/>
    <w:multiLevelType w:val="multilevel"/>
    <w:tmpl w:val="6E9A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073A91"/>
    <w:multiLevelType w:val="hybridMultilevel"/>
    <w:tmpl w:val="A8BE0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104E9"/>
    <w:multiLevelType w:val="hybridMultilevel"/>
    <w:tmpl w:val="11B8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91627"/>
    <w:multiLevelType w:val="hybridMultilevel"/>
    <w:tmpl w:val="11AC31FC"/>
    <w:lvl w:ilvl="0" w:tplc="F47A9FFE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E5808"/>
    <w:multiLevelType w:val="multilevel"/>
    <w:tmpl w:val="2BE2E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A65629"/>
    <w:multiLevelType w:val="hybridMultilevel"/>
    <w:tmpl w:val="A44EB2BC"/>
    <w:lvl w:ilvl="0" w:tplc="6BB0C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A1159"/>
    <w:multiLevelType w:val="hybridMultilevel"/>
    <w:tmpl w:val="5A88B0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</w:num>
  <w:num w:numId="4">
    <w:abstractNumId w:val="3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30"/>
  </w:num>
  <w:num w:numId="12">
    <w:abstractNumId w:val="0"/>
  </w:num>
  <w:num w:numId="13">
    <w:abstractNumId w:val="28"/>
  </w:num>
  <w:num w:numId="14">
    <w:abstractNumId w:val="38"/>
  </w:num>
  <w:num w:numId="15">
    <w:abstractNumId w:val="10"/>
  </w:num>
  <w:num w:numId="16">
    <w:abstractNumId w:val="12"/>
  </w:num>
  <w:num w:numId="17">
    <w:abstractNumId w:val="48"/>
  </w:num>
  <w:num w:numId="18">
    <w:abstractNumId w:val="14"/>
  </w:num>
  <w:num w:numId="19">
    <w:abstractNumId w:val="39"/>
  </w:num>
  <w:num w:numId="20">
    <w:abstractNumId w:val="3"/>
  </w:num>
  <w:num w:numId="21">
    <w:abstractNumId w:val="50"/>
  </w:num>
  <w:num w:numId="22">
    <w:abstractNumId w:val="4"/>
  </w:num>
  <w:num w:numId="23">
    <w:abstractNumId w:val="9"/>
  </w:num>
  <w:num w:numId="24">
    <w:abstractNumId w:val="45"/>
  </w:num>
  <w:num w:numId="25">
    <w:abstractNumId w:val="19"/>
  </w:num>
  <w:num w:numId="26">
    <w:abstractNumId w:val="16"/>
  </w:num>
  <w:num w:numId="27">
    <w:abstractNumId w:val="35"/>
  </w:num>
  <w:num w:numId="28">
    <w:abstractNumId w:val="43"/>
  </w:num>
  <w:num w:numId="29">
    <w:abstractNumId w:val="33"/>
  </w:num>
  <w:num w:numId="30">
    <w:abstractNumId w:val="32"/>
  </w:num>
  <w:num w:numId="31">
    <w:abstractNumId w:val="47"/>
  </w:num>
  <w:num w:numId="32">
    <w:abstractNumId w:val="23"/>
  </w:num>
  <w:num w:numId="33">
    <w:abstractNumId w:val="49"/>
  </w:num>
  <w:num w:numId="34">
    <w:abstractNumId w:val="18"/>
  </w:num>
  <w:num w:numId="35">
    <w:abstractNumId w:val="41"/>
  </w:num>
  <w:num w:numId="36">
    <w:abstractNumId w:val="8"/>
  </w:num>
  <w:num w:numId="37">
    <w:abstractNumId w:val="29"/>
  </w:num>
  <w:num w:numId="38">
    <w:abstractNumId w:val="24"/>
  </w:num>
  <w:num w:numId="39">
    <w:abstractNumId w:val="37"/>
  </w:num>
  <w:num w:numId="40">
    <w:abstractNumId w:val="25"/>
  </w:num>
  <w:num w:numId="41">
    <w:abstractNumId w:val="22"/>
  </w:num>
  <w:num w:numId="42">
    <w:abstractNumId w:val="46"/>
  </w:num>
  <w:num w:numId="43">
    <w:abstractNumId w:val="31"/>
  </w:num>
  <w:num w:numId="44">
    <w:abstractNumId w:val="6"/>
  </w:num>
  <w:num w:numId="45">
    <w:abstractNumId w:val="26"/>
  </w:num>
  <w:num w:numId="46">
    <w:abstractNumId w:val="40"/>
  </w:num>
  <w:num w:numId="47">
    <w:abstractNumId w:val="7"/>
  </w:num>
  <w:num w:numId="4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9E0"/>
    <w:rsid w:val="00041ECA"/>
    <w:rsid w:val="00045F18"/>
    <w:rsid w:val="00046683"/>
    <w:rsid w:val="000609AD"/>
    <w:rsid w:val="00062D02"/>
    <w:rsid w:val="00075E4A"/>
    <w:rsid w:val="000773A2"/>
    <w:rsid w:val="00077ACD"/>
    <w:rsid w:val="00091040"/>
    <w:rsid w:val="00093EF7"/>
    <w:rsid w:val="000B182A"/>
    <w:rsid w:val="000B7D78"/>
    <w:rsid w:val="000C299C"/>
    <w:rsid w:val="000E20C7"/>
    <w:rsid w:val="000E7356"/>
    <w:rsid w:val="000F5929"/>
    <w:rsid w:val="000F783E"/>
    <w:rsid w:val="0011195A"/>
    <w:rsid w:val="00115349"/>
    <w:rsid w:val="001309BA"/>
    <w:rsid w:val="001525E3"/>
    <w:rsid w:val="00163D8C"/>
    <w:rsid w:val="001657B3"/>
    <w:rsid w:val="00173DFB"/>
    <w:rsid w:val="00183F7C"/>
    <w:rsid w:val="001868A5"/>
    <w:rsid w:val="001B01CF"/>
    <w:rsid w:val="001D24EF"/>
    <w:rsid w:val="001E7D4A"/>
    <w:rsid w:val="001E7FF2"/>
    <w:rsid w:val="001F208E"/>
    <w:rsid w:val="00224143"/>
    <w:rsid w:val="002276DA"/>
    <w:rsid w:val="00233054"/>
    <w:rsid w:val="00236F4E"/>
    <w:rsid w:val="00237182"/>
    <w:rsid w:val="00237800"/>
    <w:rsid w:val="00240147"/>
    <w:rsid w:val="00252C8D"/>
    <w:rsid w:val="002707B8"/>
    <w:rsid w:val="00276DDA"/>
    <w:rsid w:val="002841D9"/>
    <w:rsid w:val="002A09A7"/>
    <w:rsid w:val="002B31C5"/>
    <w:rsid w:val="002D2148"/>
    <w:rsid w:val="002D610A"/>
    <w:rsid w:val="002F4E90"/>
    <w:rsid w:val="00310627"/>
    <w:rsid w:val="00334C53"/>
    <w:rsid w:val="00343594"/>
    <w:rsid w:val="00375763"/>
    <w:rsid w:val="00382A7E"/>
    <w:rsid w:val="00382CA1"/>
    <w:rsid w:val="00384516"/>
    <w:rsid w:val="00391403"/>
    <w:rsid w:val="003A7564"/>
    <w:rsid w:val="003C228E"/>
    <w:rsid w:val="003C5FD5"/>
    <w:rsid w:val="003D478D"/>
    <w:rsid w:val="003E0926"/>
    <w:rsid w:val="003F623A"/>
    <w:rsid w:val="003F64F3"/>
    <w:rsid w:val="00411C73"/>
    <w:rsid w:val="004154CD"/>
    <w:rsid w:val="00427D89"/>
    <w:rsid w:val="00430349"/>
    <w:rsid w:val="00431512"/>
    <w:rsid w:val="0043787C"/>
    <w:rsid w:val="004447FB"/>
    <w:rsid w:val="0045086F"/>
    <w:rsid w:val="004565B8"/>
    <w:rsid w:val="0048535A"/>
    <w:rsid w:val="004973DD"/>
    <w:rsid w:val="004A5742"/>
    <w:rsid w:val="004B7FAC"/>
    <w:rsid w:val="004C5E91"/>
    <w:rsid w:val="004D2E72"/>
    <w:rsid w:val="004E7F3D"/>
    <w:rsid w:val="0050501C"/>
    <w:rsid w:val="00506722"/>
    <w:rsid w:val="00544C34"/>
    <w:rsid w:val="005475B5"/>
    <w:rsid w:val="00551CBF"/>
    <w:rsid w:val="00582A82"/>
    <w:rsid w:val="00593678"/>
    <w:rsid w:val="005A4EFF"/>
    <w:rsid w:val="005A5EC2"/>
    <w:rsid w:val="005A75D0"/>
    <w:rsid w:val="005B4A54"/>
    <w:rsid w:val="005C7B46"/>
    <w:rsid w:val="005D5A29"/>
    <w:rsid w:val="005E0B0E"/>
    <w:rsid w:val="005F10C5"/>
    <w:rsid w:val="0060570B"/>
    <w:rsid w:val="00626A56"/>
    <w:rsid w:val="0065151D"/>
    <w:rsid w:val="00656796"/>
    <w:rsid w:val="00660297"/>
    <w:rsid w:val="0067536B"/>
    <w:rsid w:val="00675400"/>
    <w:rsid w:val="00683A46"/>
    <w:rsid w:val="006A73E6"/>
    <w:rsid w:val="006B0423"/>
    <w:rsid w:val="006B7833"/>
    <w:rsid w:val="006D41D2"/>
    <w:rsid w:val="006E5C40"/>
    <w:rsid w:val="006F007F"/>
    <w:rsid w:val="006F0251"/>
    <w:rsid w:val="006F122E"/>
    <w:rsid w:val="006F20E7"/>
    <w:rsid w:val="006F7F27"/>
    <w:rsid w:val="00700C10"/>
    <w:rsid w:val="00715C22"/>
    <w:rsid w:val="0071725C"/>
    <w:rsid w:val="0074213E"/>
    <w:rsid w:val="0075584F"/>
    <w:rsid w:val="0076192E"/>
    <w:rsid w:val="007623F1"/>
    <w:rsid w:val="00791ECB"/>
    <w:rsid w:val="007A1DAA"/>
    <w:rsid w:val="007A3A52"/>
    <w:rsid w:val="007C341E"/>
    <w:rsid w:val="007E5DCE"/>
    <w:rsid w:val="007F297D"/>
    <w:rsid w:val="007F6F1E"/>
    <w:rsid w:val="0080095F"/>
    <w:rsid w:val="00800980"/>
    <w:rsid w:val="00805F91"/>
    <w:rsid w:val="00805F96"/>
    <w:rsid w:val="008101B2"/>
    <w:rsid w:val="00816D2E"/>
    <w:rsid w:val="008251D7"/>
    <w:rsid w:val="00842BC0"/>
    <w:rsid w:val="00856F02"/>
    <w:rsid w:val="008720C8"/>
    <w:rsid w:val="00881032"/>
    <w:rsid w:val="00890958"/>
    <w:rsid w:val="00895268"/>
    <w:rsid w:val="008A1071"/>
    <w:rsid w:val="008C06B5"/>
    <w:rsid w:val="008C412E"/>
    <w:rsid w:val="008C5DDD"/>
    <w:rsid w:val="008C5E79"/>
    <w:rsid w:val="008C7C2C"/>
    <w:rsid w:val="00904476"/>
    <w:rsid w:val="00905BDC"/>
    <w:rsid w:val="00911482"/>
    <w:rsid w:val="009208B6"/>
    <w:rsid w:val="00925264"/>
    <w:rsid w:val="009304A4"/>
    <w:rsid w:val="00937286"/>
    <w:rsid w:val="00937EE2"/>
    <w:rsid w:val="00941CEA"/>
    <w:rsid w:val="00943FA2"/>
    <w:rsid w:val="00954214"/>
    <w:rsid w:val="00955A25"/>
    <w:rsid w:val="009673AE"/>
    <w:rsid w:val="00972117"/>
    <w:rsid w:val="00983A57"/>
    <w:rsid w:val="00994581"/>
    <w:rsid w:val="009C51D6"/>
    <w:rsid w:val="009C5BAF"/>
    <w:rsid w:val="009D6EFD"/>
    <w:rsid w:val="009F08D4"/>
    <w:rsid w:val="009F5B19"/>
    <w:rsid w:val="00A00926"/>
    <w:rsid w:val="00A43E3B"/>
    <w:rsid w:val="00A61687"/>
    <w:rsid w:val="00A63AD7"/>
    <w:rsid w:val="00A64ADC"/>
    <w:rsid w:val="00A64E99"/>
    <w:rsid w:val="00A653A6"/>
    <w:rsid w:val="00A71C5A"/>
    <w:rsid w:val="00A72343"/>
    <w:rsid w:val="00A85332"/>
    <w:rsid w:val="00A94EBA"/>
    <w:rsid w:val="00AC2B28"/>
    <w:rsid w:val="00AC5B75"/>
    <w:rsid w:val="00AE1F1F"/>
    <w:rsid w:val="00AF1CE3"/>
    <w:rsid w:val="00AF2A83"/>
    <w:rsid w:val="00B02476"/>
    <w:rsid w:val="00B03F2F"/>
    <w:rsid w:val="00B11D6F"/>
    <w:rsid w:val="00B24B41"/>
    <w:rsid w:val="00B513FD"/>
    <w:rsid w:val="00B54447"/>
    <w:rsid w:val="00B72BF3"/>
    <w:rsid w:val="00B8225F"/>
    <w:rsid w:val="00B853FF"/>
    <w:rsid w:val="00B91D30"/>
    <w:rsid w:val="00B95552"/>
    <w:rsid w:val="00BA79E0"/>
    <w:rsid w:val="00BC163C"/>
    <w:rsid w:val="00BC6D00"/>
    <w:rsid w:val="00BD14F6"/>
    <w:rsid w:val="00BD1EA0"/>
    <w:rsid w:val="00BF3D78"/>
    <w:rsid w:val="00C00F3A"/>
    <w:rsid w:val="00C03F53"/>
    <w:rsid w:val="00C0571A"/>
    <w:rsid w:val="00C117B5"/>
    <w:rsid w:val="00C1323D"/>
    <w:rsid w:val="00C20D02"/>
    <w:rsid w:val="00C33285"/>
    <w:rsid w:val="00C41A64"/>
    <w:rsid w:val="00C54EB4"/>
    <w:rsid w:val="00C7242E"/>
    <w:rsid w:val="00C84878"/>
    <w:rsid w:val="00CA390F"/>
    <w:rsid w:val="00CB3513"/>
    <w:rsid w:val="00CC200F"/>
    <w:rsid w:val="00CC3F47"/>
    <w:rsid w:val="00CD00B6"/>
    <w:rsid w:val="00CD07D3"/>
    <w:rsid w:val="00CD3D62"/>
    <w:rsid w:val="00D00128"/>
    <w:rsid w:val="00D068F8"/>
    <w:rsid w:val="00D155F6"/>
    <w:rsid w:val="00D1777B"/>
    <w:rsid w:val="00D21570"/>
    <w:rsid w:val="00D30397"/>
    <w:rsid w:val="00D63C8B"/>
    <w:rsid w:val="00D642FF"/>
    <w:rsid w:val="00D6789C"/>
    <w:rsid w:val="00D72C8B"/>
    <w:rsid w:val="00D8745D"/>
    <w:rsid w:val="00DA1FB0"/>
    <w:rsid w:val="00DA3AF3"/>
    <w:rsid w:val="00DA4C44"/>
    <w:rsid w:val="00DB5B6A"/>
    <w:rsid w:val="00DC3228"/>
    <w:rsid w:val="00DC4153"/>
    <w:rsid w:val="00DC4C65"/>
    <w:rsid w:val="00DE531F"/>
    <w:rsid w:val="00DE5705"/>
    <w:rsid w:val="00DE5DB3"/>
    <w:rsid w:val="00DF4E98"/>
    <w:rsid w:val="00E1065C"/>
    <w:rsid w:val="00E15C48"/>
    <w:rsid w:val="00E23B59"/>
    <w:rsid w:val="00E35EE5"/>
    <w:rsid w:val="00E51DA1"/>
    <w:rsid w:val="00E5792F"/>
    <w:rsid w:val="00E63DF5"/>
    <w:rsid w:val="00E7382F"/>
    <w:rsid w:val="00E73E49"/>
    <w:rsid w:val="00E7477C"/>
    <w:rsid w:val="00E74EB5"/>
    <w:rsid w:val="00E75FE3"/>
    <w:rsid w:val="00EA6BF7"/>
    <w:rsid w:val="00F042F7"/>
    <w:rsid w:val="00F20831"/>
    <w:rsid w:val="00F45DC2"/>
    <w:rsid w:val="00F53CC2"/>
    <w:rsid w:val="00F7072D"/>
    <w:rsid w:val="00F77382"/>
    <w:rsid w:val="00F81459"/>
    <w:rsid w:val="00F818A2"/>
    <w:rsid w:val="00F82370"/>
    <w:rsid w:val="00F82B6E"/>
    <w:rsid w:val="00FC265A"/>
    <w:rsid w:val="00FC52A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A08"/>
  <w15:docId w15:val="{F6EBA1E9-C19F-491A-A8FD-69F367F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99"/>
    <w:qFormat/>
    <w:rsid w:val="0089526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95552"/>
    <w:pPr>
      <w:numPr>
        <w:numId w:val="1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241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24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14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8237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37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822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C10"/>
  </w:style>
  <w:style w:type="paragraph" w:customStyle="1" w:styleId="1">
    <w:name w:val="1)"/>
    <w:basedOn w:val="Normalny"/>
    <w:qFormat/>
    <w:rsid w:val="00700C10"/>
    <w:pPr>
      <w:numPr>
        <w:numId w:val="15"/>
      </w:num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E5"/>
  </w:style>
  <w:style w:type="paragraph" w:styleId="Stopka">
    <w:name w:val="footer"/>
    <w:basedOn w:val="Normalny"/>
    <w:link w:val="StopkaZnak"/>
    <w:uiPriority w:val="99"/>
    <w:unhideWhenUsed/>
    <w:rsid w:val="00E3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E5"/>
  </w:style>
  <w:style w:type="paragraph" w:customStyle="1" w:styleId="Listapoziom1">
    <w:name w:val="Lista_poziom_1"/>
    <w:basedOn w:val="Normalny"/>
    <w:qFormat/>
    <w:rsid w:val="005A5EC2"/>
    <w:pPr>
      <w:numPr>
        <w:numId w:val="16"/>
      </w:numPr>
      <w:spacing w:before="360" w:after="0" w:line="240" w:lineRule="auto"/>
      <w:jc w:val="center"/>
    </w:pPr>
    <w:rPr>
      <w:rFonts w:ascii="Calibri" w:eastAsia="Calibri" w:hAnsi="Calibri" w:cs="Times New Roman"/>
      <w:b/>
    </w:rPr>
  </w:style>
  <w:style w:type="paragraph" w:customStyle="1" w:styleId="Listapoziom2">
    <w:name w:val="Lista_poziom_2"/>
    <w:basedOn w:val="Normalny"/>
    <w:qFormat/>
    <w:rsid w:val="005A5EC2"/>
    <w:pPr>
      <w:numPr>
        <w:ilvl w:val="1"/>
        <w:numId w:val="16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5A5EC2"/>
    <w:pPr>
      <w:spacing w:after="0" w:line="240" w:lineRule="auto"/>
    </w:pPr>
  </w:style>
  <w:style w:type="paragraph" w:customStyle="1" w:styleId="Akapitzlist1">
    <w:name w:val="Akapit z listą1"/>
    <w:basedOn w:val="Normalny"/>
    <w:rsid w:val="001309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558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660297"/>
  </w:style>
  <w:style w:type="paragraph" w:customStyle="1" w:styleId="Akapitzlist4">
    <w:name w:val="Akapit z listą4"/>
    <w:basedOn w:val="Normalny"/>
    <w:rsid w:val="006602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3">
    <w:name w:val="Style13"/>
    <w:basedOn w:val="Normalny"/>
    <w:rsid w:val="005A75D0"/>
    <w:pPr>
      <w:widowControl w:val="0"/>
      <w:autoSpaceDE w:val="0"/>
      <w:autoSpaceDN w:val="0"/>
      <w:adjustRightInd w:val="0"/>
      <w:spacing w:after="0" w:line="235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47">
    <w:name w:val="Font Style47"/>
    <w:rsid w:val="005A75D0"/>
    <w:rPr>
      <w:rFonts w:ascii="Verdana" w:hAnsi="Verdana" w:cs="Verdana"/>
      <w:sz w:val="18"/>
      <w:szCs w:val="18"/>
    </w:rPr>
  </w:style>
  <w:style w:type="character" w:customStyle="1" w:styleId="FontStyle53">
    <w:name w:val="Font Style53"/>
    <w:rsid w:val="005A75D0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9812-736B-40F5-9905-9A325AD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5263</Words>
  <Characters>31581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CMJW Opole</dc:creator>
  <cp:lastModifiedBy>Magdalena Kwaśniak</cp:lastModifiedBy>
  <cp:revision>42</cp:revision>
  <cp:lastPrinted>2017-07-04T06:18:00Z</cp:lastPrinted>
  <dcterms:created xsi:type="dcterms:W3CDTF">2021-11-24T14:23:00Z</dcterms:created>
  <dcterms:modified xsi:type="dcterms:W3CDTF">2023-12-07T12:41:00Z</dcterms:modified>
</cp:coreProperties>
</file>