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3EDD9E85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1A7421">
        <w:rPr>
          <w:rFonts w:ascii="Arial" w:hAnsi="Arial" w:cs="Arial"/>
          <w:b/>
        </w:rPr>
        <w:t>ZP/32</w:t>
      </w:r>
      <w:r w:rsidR="00D07970">
        <w:rPr>
          <w:rFonts w:ascii="Arial" w:hAnsi="Arial" w:cs="Arial"/>
          <w:b/>
        </w:rPr>
        <w:t>/24</w:t>
      </w:r>
      <w:r w:rsidR="001A7421">
        <w:rPr>
          <w:rFonts w:ascii="Arial" w:hAnsi="Arial" w:cs="Arial"/>
          <w:b/>
        </w:rPr>
        <w:t>/D8/B2/16/002/05</w:t>
      </w:r>
      <w:bookmarkStart w:id="0" w:name="_GoBack"/>
      <w:bookmarkEnd w:id="0"/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02F8158" w14:textId="2F2740FD" w:rsidR="00D43C31" w:rsidRPr="00653598" w:rsidRDefault="00EC7D4D" w:rsidP="00D43C31">
      <w:pPr>
        <w:ind w:right="-220"/>
        <w:jc w:val="center"/>
        <w:rPr>
          <w:rFonts w:ascii="Arial" w:hAnsi="Arial"/>
          <w:b/>
          <w:sz w:val="22"/>
          <w:szCs w:val="22"/>
          <w:lang w:eastAsia="pl-PL"/>
        </w:rPr>
      </w:pPr>
      <w:r w:rsidRPr="00A43BF2">
        <w:t>Przystępując do udziału w postę</w:t>
      </w:r>
      <w:r w:rsidR="003E03CF" w:rsidRPr="00A43BF2">
        <w:t xml:space="preserve">powaniu o zamówienie publiczne </w:t>
      </w:r>
      <w:r w:rsidRPr="00A43BF2">
        <w:t>na</w:t>
      </w:r>
      <w:r w:rsidR="00365A5F" w:rsidRPr="00A43BF2">
        <w:t xml:space="preserve"> </w:t>
      </w:r>
      <w:r w:rsidR="00965C38">
        <w:t xml:space="preserve">dostawę </w:t>
      </w:r>
      <w:r w:rsidR="00653598" w:rsidRPr="00653598">
        <w:rPr>
          <w:sz w:val="22"/>
          <w:szCs w:val="22"/>
        </w:rPr>
        <w:t>‘’</w:t>
      </w:r>
      <w:r w:rsidR="00D43C31" w:rsidRPr="00653598">
        <w:rPr>
          <w:rFonts w:ascii="Arial" w:hAnsi="Arial"/>
          <w:b/>
          <w:sz w:val="22"/>
          <w:szCs w:val="22"/>
          <w:lang w:eastAsia="pl-PL"/>
        </w:rPr>
        <w:t>Zestaw urządzeń do badania wrażliwości materiałów wybuchowych</w:t>
      </w:r>
      <w:r w:rsidR="00653598" w:rsidRPr="00653598">
        <w:rPr>
          <w:rFonts w:ascii="Arial" w:hAnsi="Arial"/>
          <w:b/>
          <w:sz w:val="22"/>
          <w:szCs w:val="22"/>
          <w:lang w:eastAsia="pl-PL"/>
        </w:rPr>
        <w:t>”</w:t>
      </w:r>
    </w:p>
    <w:p w14:paraId="69820EAB" w14:textId="77777777" w:rsidR="00D43C31" w:rsidRPr="00653598" w:rsidRDefault="00D43C31" w:rsidP="00D43C31">
      <w:pPr>
        <w:ind w:right="-220"/>
        <w:rPr>
          <w:rFonts w:ascii="Arial" w:hAnsi="Arial"/>
          <w:b/>
          <w:color w:val="FF0000"/>
          <w:sz w:val="22"/>
          <w:szCs w:val="22"/>
          <w:lang w:eastAsia="pl-PL"/>
        </w:rPr>
      </w:pPr>
    </w:p>
    <w:p w14:paraId="418CFB9B" w14:textId="2EF033A3" w:rsidR="00EC7D4D" w:rsidRPr="00DE602A" w:rsidRDefault="00A43BF2" w:rsidP="00DE602A">
      <w:pPr>
        <w:pStyle w:val="Styl1"/>
      </w:pPr>
      <w:r>
        <w:t>,</w:t>
      </w:r>
      <w:r w:rsidR="00EC7D4D" w:rsidRPr="00DE602A">
        <w:rPr>
          <w:rFonts w:cs="Arial"/>
          <w:iCs/>
        </w:rPr>
        <w:t xml:space="preserve"> </w:t>
      </w:r>
      <w:r w:rsidR="00EC7D4D" w:rsidRPr="00965C38">
        <w:rPr>
          <w:rFonts w:cs="Arial"/>
          <w:b w:val="0"/>
          <w:iCs/>
        </w:rPr>
        <w:t>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>109 ust. 1 pkt 2-5 i 7-10 ustawy Pzp.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C410C" w14:textId="77777777" w:rsidR="00B03012" w:rsidRDefault="00B03012" w:rsidP="00ED1F90">
      <w:r>
        <w:separator/>
      </w:r>
    </w:p>
  </w:endnote>
  <w:endnote w:type="continuationSeparator" w:id="0">
    <w:p w14:paraId="224E2F7D" w14:textId="77777777" w:rsidR="00B03012" w:rsidRDefault="00B0301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04AD1" w14:textId="77777777" w:rsidR="00B03012" w:rsidRDefault="00B03012" w:rsidP="00ED1F90">
      <w:r>
        <w:separator/>
      </w:r>
    </w:p>
  </w:footnote>
  <w:footnote w:type="continuationSeparator" w:id="0">
    <w:p w14:paraId="3ECF685F" w14:textId="77777777" w:rsidR="00B03012" w:rsidRDefault="00B0301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A7421"/>
    <w:rsid w:val="001E2C3F"/>
    <w:rsid w:val="00202ADE"/>
    <w:rsid w:val="002308E7"/>
    <w:rsid w:val="002340E5"/>
    <w:rsid w:val="0027003C"/>
    <w:rsid w:val="002B02ED"/>
    <w:rsid w:val="002B42AA"/>
    <w:rsid w:val="002C695F"/>
    <w:rsid w:val="002E2A34"/>
    <w:rsid w:val="002F0BF0"/>
    <w:rsid w:val="003212A6"/>
    <w:rsid w:val="00336BB0"/>
    <w:rsid w:val="00350864"/>
    <w:rsid w:val="00363B16"/>
    <w:rsid w:val="0036549D"/>
    <w:rsid w:val="00365A5F"/>
    <w:rsid w:val="00397E7D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2001"/>
    <w:rsid w:val="005444EF"/>
    <w:rsid w:val="00546856"/>
    <w:rsid w:val="005845AC"/>
    <w:rsid w:val="005B5F91"/>
    <w:rsid w:val="005F4809"/>
    <w:rsid w:val="006000DD"/>
    <w:rsid w:val="00612146"/>
    <w:rsid w:val="00617F49"/>
    <w:rsid w:val="00642D09"/>
    <w:rsid w:val="00653598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4F0"/>
    <w:rsid w:val="00A74ABC"/>
    <w:rsid w:val="00A868AC"/>
    <w:rsid w:val="00AA4C87"/>
    <w:rsid w:val="00AC6B69"/>
    <w:rsid w:val="00AF1798"/>
    <w:rsid w:val="00B03012"/>
    <w:rsid w:val="00B23581"/>
    <w:rsid w:val="00C03A84"/>
    <w:rsid w:val="00C83556"/>
    <w:rsid w:val="00C959B8"/>
    <w:rsid w:val="00CA138B"/>
    <w:rsid w:val="00CC004B"/>
    <w:rsid w:val="00CE4302"/>
    <w:rsid w:val="00D07970"/>
    <w:rsid w:val="00D10595"/>
    <w:rsid w:val="00D43C31"/>
    <w:rsid w:val="00D93E18"/>
    <w:rsid w:val="00DE602A"/>
    <w:rsid w:val="00E36955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67DB-2549-49BE-B9AB-7CEB4514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83</cp:revision>
  <cp:lastPrinted>2020-07-02T06:18:00Z</cp:lastPrinted>
  <dcterms:created xsi:type="dcterms:W3CDTF">2020-06-23T09:06:00Z</dcterms:created>
  <dcterms:modified xsi:type="dcterms:W3CDTF">2024-09-20T10:00:00Z</dcterms:modified>
</cp:coreProperties>
</file>