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8" w:rsidRPr="003613EB" w:rsidRDefault="006F69CB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Częstochowa, 23</w:t>
      </w:r>
      <w:bookmarkStart w:id="0" w:name="_GoBack"/>
      <w:bookmarkEnd w:id="0"/>
      <w:r w:rsidR="009647B8" w:rsidRPr="003613EB">
        <w:rPr>
          <w:rFonts w:asciiTheme="minorHAnsi" w:hAnsiTheme="minorHAnsi" w:cstheme="minorHAnsi"/>
          <w:sz w:val="24"/>
          <w:szCs w:val="24"/>
        </w:rPr>
        <w:t>.03.2022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13EB">
        <w:rPr>
          <w:rFonts w:asciiTheme="minorHAnsi" w:hAnsiTheme="minorHAnsi" w:cstheme="minorHAnsi"/>
          <w:sz w:val="24"/>
          <w:szCs w:val="24"/>
        </w:rPr>
        <w:t>ZP.26.1.20.2022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613EB">
        <w:rPr>
          <w:rFonts w:asciiTheme="minorHAnsi" w:hAnsiTheme="minorHAnsi" w:cstheme="minorHAnsi"/>
          <w:b/>
          <w:sz w:val="24"/>
          <w:szCs w:val="24"/>
        </w:rPr>
        <w:t>Informacja o wyborze oferty najkorzystniejszej w zakresie zadania numer 1 i 2 w  postępowaniu prowadzonym w trybie podstawowym bez możliwości negocjacji, zgodnie z artykułem 275 punkt 1</w:t>
      </w:r>
      <w:r w:rsidR="00CE6002">
        <w:rPr>
          <w:rFonts w:asciiTheme="minorHAnsi" w:hAnsiTheme="minorHAnsi" w:cstheme="minorHAnsi"/>
          <w:b/>
          <w:sz w:val="24"/>
          <w:szCs w:val="24"/>
        </w:rPr>
        <w:t xml:space="preserve"> ustawy </w:t>
      </w:r>
      <w:proofErr w:type="spellStart"/>
      <w:r w:rsidR="00CE600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613EB">
        <w:rPr>
          <w:rFonts w:asciiTheme="minorHAnsi" w:hAnsiTheme="minorHAnsi" w:cstheme="minorHAnsi"/>
          <w:b/>
          <w:sz w:val="24"/>
          <w:szCs w:val="24"/>
        </w:rPr>
        <w:t>, którego przedmiotem jest usługa społeczna, pod nazwą: Przeprowadzenie warsztatów z zakresu projektowania uniwersalnego numer ZP.26.1.20.2022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13EB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postępowaniu dokonał wyboru oferty złożonej 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613EB">
        <w:rPr>
          <w:rFonts w:asciiTheme="minorHAnsi" w:hAnsiTheme="minorHAnsi" w:cstheme="minorHAnsi"/>
          <w:b/>
          <w:sz w:val="24"/>
          <w:szCs w:val="24"/>
        </w:rPr>
        <w:t>w zakresie zadania nr 1 przez Wykonawcę: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Anna Herman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Ulica Kwiatkowskiego 3 mieszkanie 4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42-218 Częstochowa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613EB">
        <w:rPr>
          <w:rFonts w:asciiTheme="minorHAnsi" w:hAnsiTheme="minorHAnsi" w:cstheme="minorHAnsi"/>
          <w:b/>
          <w:sz w:val="24"/>
          <w:szCs w:val="24"/>
        </w:rPr>
        <w:t>w zakresie zadania nr 2 przez Wykonawcę: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Anna Karyś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Ulica Cmentarna 18</w:t>
      </w:r>
    </w:p>
    <w:p w:rsidR="003613EB" w:rsidRPr="003613EB" w:rsidRDefault="003613EB" w:rsidP="003613EB">
      <w:pPr>
        <w:pStyle w:val="Default"/>
        <w:spacing w:line="276" w:lineRule="auto"/>
        <w:rPr>
          <w:rFonts w:asciiTheme="minorHAnsi" w:hAnsiTheme="minorHAnsi" w:cstheme="minorHAnsi"/>
        </w:rPr>
      </w:pPr>
      <w:r w:rsidRPr="003613EB">
        <w:rPr>
          <w:rFonts w:asciiTheme="minorHAnsi" w:hAnsiTheme="minorHAnsi" w:cstheme="minorHAnsi"/>
        </w:rPr>
        <w:t>42-290 Blachownia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13EB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13EB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9647B8" w:rsidRPr="003613EB" w:rsidRDefault="009647B8" w:rsidP="003613E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13EB">
        <w:rPr>
          <w:rFonts w:asciiTheme="minorHAnsi" w:hAnsiTheme="minorHAnsi" w:cstheme="minorHAnsi"/>
          <w:sz w:val="24"/>
          <w:szCs w:val="24"/>
        </w:rPr>
        <w:t xml:space="preserve">W zakresie zadania numer 1 i 2 wybrana oferta </w:t>
      </w:r>
      <w:r w:rsidR="00951D10">
        <w:rPr>
          <w:rFonts w:asciiTheme="minorHAnsi" w:hAnsiTheme="minorHAnsi" w:cstheme="minorHAnsi"/>
          <w:sz w:val="24"/>
          <w:szCs w:val="24"/>
        </w:rPr>
        <w:t xml:space="preserve">jest </w:t>
      </w:r>
      <w:r w:rsidRPr="003613EB">
        <w:rPr>
          <w:rFonts w:asciiTheme="minorHAnsi" w:hAnsiTheme="minorHAnsi" w:cstheme="minorHAnsi"/>
          <w:sz w:val="24"/>
          <w:szCs w:val="24"/>
        </w:rPr>
        <w:t xml:space="preserve">ofertą z najniższą ceną spośród ofert niepodlegających odrzuceniu. Ceny wybranych ofert mieszczą się w możliwościach finansowych Zamawiającego. </w:t>
      </w:r>
    </w:p>
    <w:p w:rsidR="00BB11B9" w:rsidRPr="003613EB" w:rsidRDefault="00BB11B9" w:rsidP="003613EB">
      <w:pPr>
        <w:spacing w:line="276" w:lineRule="auto"/>
        <w:rPr>
          <w:rFonts w:cstheme="minorHAnsi"/>
          <w:sz w:val="24"/>
          <w:szCs w:val="24"/>
        </w:rPr>
      </w:pPr>
    </w:p>
    <w:p w:rsidR="003613EB" w:rsidRDefault="00361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647B8" w:rsidRPr="003613EB" w:rsidRDefault="009647B8" w:rsidP="003613EB">
      <w:pPr>
        <w:spacing w:line="276" w:lineRule="auto"/>
        <w:rPr>
          <w:rFonts w:cstheme="minorHAnsi"/>
          <w:sz w:val="24"/>
          <w:szCs w:val="24"/>
        </w:rPr>
      </w:pPr>
      <w:r w:rsidRPr="003613EB">
        <w:rPr>
          <w:rFonts w:cstheme="minorHAnsi"/>
          <w:sz w:val="24"/>
          <w:szCs w:val="24"/>
        </w:rPr>
        <w:lastRenderedPageBreak/>
        <w:t>Ranking ofert:</w:t>
      </w:r>
    </w:p>
    <w:p w:rsidR="003613EB" w:rsidRPr="003613EB" w:rsidRDefault="003613EB" w:rsidP="003613EB">
      <w:pPr>
        <w:spacing w:line="276" w:lineRule="auto"/>
        <w:rPr>
          <w:rFonts w:cstheme="minorHAnsi"/>
          <w:sz w:val="24"/>
          <w:szCs w:val="24"/>
        </w:rPr>
      </w:pPr>
      <w:r w:rsidRPr="003613EB">
        <w:rPr>
          <w:rFonts w:cstheme="minorHAnsi"/>
          <w:sz w:val="24"/>
          <w:szCs w:val="24"/>
        </w:rPr>
        <w:t xml:space="preserve">Zadanie 1: </w:t>
      </w:r>
      <w:r w:rsidRPr="003613EB">
        <w:rPr>
          <w:rFonts w:cstheme="minorHAnsi"/>
          <w:b/>
          <w:sz w:val="24"/>
          <w:szCs w:val="24"/>
        </w:rPr>
        <w:t>Przeprowadzenie warsztatów z zakresu funkcjonowanie osób ze specjalnymi potrzebami – funkcjonowanie osób starszych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ranking ofert zadanie 1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Cena brutto oferty:</w:t>
            </w:r>
          </w:p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Anna Herman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Kwiatkowskiego 3 mieszkanie 4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42-218 Częstochowa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NIP: brak REGON: brak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20025,00 zł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 xml:space="preserve">Strefa Rozwoju Danuta Rynkiewicz 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Emilii Plater 1A/ 53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 xml:space="preserve">05-500 Piaseczno 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 8761159474 REGON 015863643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24030,00 zł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Zespół Ekspertów Manager Pelczar spółka jawna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Czyżówka 14 lokal 0.9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30-526 Kraków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 6790145692 REGON 350497506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52599,00 zł</w:t>
            </w:r>
          </w:p>
        </w:tc>
      </w:tr>
    </w:tbl>
    <w:p w:rsidR="003613EB" w:rsidRPr="003613EB" w:rsidRDefault="003613EB" w:rsidP="003613EB">
      <w:pPr>
        <w:spacing w:line="276" w:lineRule="auto"/>
        <w:rPr>
          <w:rFonts w:cstheme="minorHAnsi"/>
          <w:sz w:val="24"/>
          <w:szCs w:val="24"/>
        </w:rPr>
      </w:pPr>
    </w:p>
    <w:p w:rsidR="003613EB" w:rsidRPr="003613EB" w:rsidRDefault="003613EB" w:rsidP="003613EB">
      <w:pPr>
        <w:spacing w:line="276" w:lineRule="auto"/>
        <w:rPr>
          <w:rFonts w:cstheme="minorHAnsi"/>
          <w:sz w:val="24"/>
          <w:szCs w:val="24"/>
        </w:rPr>
      </w:pPr>
      <w:r w:rsidRPr="003613EB">
        <w:rPr>
          <w:rFonts w:cstheme="minorHAnsi"/>
          <w:sz w:val="24"/>
          <w:szCs w:val="24"/>
        </w:rPr>
        <w:t xml:space="preserve">Zadanie 2: </w:t>
      </w:r>
      <w:r w:rsidRPr="003613EB">
        <w:rPr>
          <w:rFonts w:cstheme="minorHAnsi"/>
          <w:b/>
          <w:sz w:val="24"/>
          <w:szCs w:val="24"/>
        </w:rPr>
        <w:t>Przeprowadzenie warsztatów z zakresu funkcjonowanie osób ze specjalnymi potrzebami – funkcjonowanie osób z niepełnosprawnością wzroku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ranking ofert zadanie 2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Cena brutto oferty:</w:t>
            </w:r>
          </w:p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Anna Karyś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Cmentarna 18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42-290 Blachownia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NIP: 5732818636  REGON: brak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13350,00 zł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 xml:space="preserve">Strefa Rozwoju Danuta Rynkiewicz 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Emilii Plater 1A/ 53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 xml:space="preserve">05-500 Piaseczno 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 8761159474 REGON 015863643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24030,00 zł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613EB">
              <w:rPr>
                <w:rFonts w:asciiTheme="minorHAnsi" w:hAnsiTheme="minorHAnsi" w:cstheme="minorHAnsi"/>
              </w:rPr>
              <w:t>Altix</w:t>
            </w:r>
            <w:proofErr w:type="spellEnd"/>
            <w:r w:rsidRPr="003613EB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Modlińska 246c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03-152 Warszawa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 5260309079 REGON 008281560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53400,00 zł</w:t>
            </w:r>
          </w:p>
        </w:tc>
      </w:tr>
      <w:tr w:rsidR="003613EB" w:rsidRPr="003613EB" w:rsidTr="00950F54">
        <w:tc>
          <w:tcPr>
            <w:tcW w:w="1411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13E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Zespół Ekspertów Manager Pelczar spółka jawna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Ulica Czyżówka 14 lokal 0.9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30-526 Kraków</w:t>
            </w:r>
          </w:p>
          <w:p w:rsidR="003613EB" w:rsidRPr="003613EB" w:rsidRDefault="003613EB" w:rsidP="003613E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3EB">
              <w:rPr>
                <w:rFonts w:asciiTheme="minorHAnsi" w:hAnsiTheme="minorHAnsi" w:cstheme="minorHAnsi"/>
              </w:rPr>
              <w:t>NIP 6790145692 REGON 350497506</w:t>
            </w:r>
          </w:p>
        </w:tc>
        <w:tc>
          <w:tcPr>
            <w:tcW w:w="2693" w:type="dxa"/>
          </w:tcPr>
          <w:p w:rsidR="003613EB" w:rsidRPr="003613EB" w:rsidRDefault="003613EB" w:rsidP="003613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613EB">
              <w:rPr>
                <w:rFonts w:cstheme="minorHAnsi"/>
                <w:b/>
                <w:sz w:val="24"/>
                <w:szCs w:val="24"/>
              </w:rPr>
              <w:t>59274,00 zł</w:t>
            </w:r>
          </w:p>
        </w:tc>
      </w:tr>
    </w:tbl>
    <w:p w:rsidR="009647B8" w:rsidRPr="003613EB" w:rsidRDefault="009647B8" w:rsidP="003613EB">
      <w:pPr>
        <w:spacing w:line="276" w:lineRule="auto"/>
        <w:rPr>
          <w:rFonts w:cstheme="minorHAnsi"/>
          <w:sz w:val="24"/>
          <w:szCs w:val="24"/>
        </w:rPr>
      </w:pPr>
    </w:p>
    <w:p w:rsidR="009647B8" w:rsidRPr="003613EB" w:rsidRDefault="009647B8" w:rsidP="003613EB">
      <w:pPr>
        <w:spacing w:line="276" w:lineRule="auto"/>
        <w:rPr>
          <w:rFonts w:cstheme="minorHAnsi"/>
          <w:b/>
          <w:sz w:val="24"/>
          <w:szCs w:val="24"/>
        </w:rPr>
      </w:pPr>
      <w:r w:rsidRPr="003613EB">
        <w:rPr>
          <w:rFonts w:cstheme="minorHAnsi"/>
          <w:b/>
          <w:sz w:val="24"/>
          <w:szCs w:val="24"/>
        </w:rPr>
        <w:t>Informacja o ofertach odrzuconych:</w:t>
      </w:r>
    </w:p>
    <w:p w:rsidR="009647B8" w:rsidRPr="003613EB" w:rsidRDefault="009647B8" w:rsidP="003613EB">
      <w:pPr>
        <w:spacing w:line="276" w:lineRule="auto"/>
        <w:rPr>
          <w:rFonts w:cstheme="minorHAnsi"/>
          <w:sz w:val="24"/>
          <w:szCs w:val="24"/>
        </w:rPr>
      </w:pPr>
      <w:r w:rsidRPr="003613EB">
        <w:rPr>
          <w:rFonts w:cstheme="minorHAnsi"/>
          <w:sz w:val="24"/>
          <w:szCs w:val="24"/>
        </w:rPr>
        <w:t>Żadna oferta nie została odrzucona.</w:t>
      </w:r>
    </w:p>
    <w:p w:rsidR="009647B8" w:rsidRPr="003613EB" w:rsidRDefault="009647B8" w:rsidP="003613EB">
      <w:pPr>
        <w:spacing w:line="276" w:lineRule="auto"/>
        <w:rPr>
          <w:rFonts w:cstheme="minorHAnsi"/>
          <w:sz w:val="24"/>
          <w:szCs w:val="24"/>
        </w:rPr>
      </w:pPr>
    </w:p>
    <w:p w:rsidR="003613EB" w:rsidRDefault="009647B8" w:rsidP="003613EB">
      <w:pPr>
        <w:spacing w:line="276" w:lineRule="auto"/>
        <w:rPr>
          <w:rFonts w:cstheme="minorHAnsi"/>
          <w:sz w:val="24"/>
          <w:szCs w:val="24"/>
        </w:rPr>
      </w:pPr>
      <w:r w:rsidRPr="003613EB">
        <w:rPr>
          <w:rFonts w:cstheme="minorHAnsi"/>
          <w:sz w:val="24"/>
          <w:szCs w:val="24"/>
        </w:rPr>
        <w:t xml:space="preserve">Zamawiający informuje, że termin zawarcia umów w przedmiotowym postępowaniu został wyznaczony na dzień 29.03.2022 r. </w:t>
      </w:r>
    </w:p>
    <w:p w:rsidR="003613EB" w:rsidRDefault="003613EB" w:rsidP="003613EB">
      <w:pPr>
        <w:rPr>
          <w:rFonts w:cstheme="minorHAnsi"/>
          <w:sz w:val="24"/>
          <w:szCs w:val="24"/>
        </w:rPr>
      </w:pPr>
    </w:p>
    <w:p w:rsidR="003613EB" w:rsidRDefault="003613EB" w:rsidP="003613EB">
      <w:pPr>
        <w:tabs>
          <w:tab w:val="left" w:pos="58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Kanclerz</w:t>
      </w:r>
    </w:p>
    <w:p w:rsidR="009647B8" w:rsidRPr="003613EB" w:rsidRDefault="003613EB" w:rsidP="003613EB">
      <w:pPr>
        <w:tabs>
          <w:tab w:val="left" w:pos="58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mgr inż. Maria Róg</w:t>
      </w:r>
    </w:p>
    <w:sectPr w:rsidR="009647B8" w:rsidRPr="003613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AD" w:rsidRDefault="002725AD" w:rsidP="009647B8">
      <w:pPr>
        <w:spacing w:after="0" w:line="240" w:lineRule="auto"/>
      </w:pPr>
      <w:r>
        <w:separator/>
      </w:r>
    </w:p>
  </w:endnote>
  <w:endnote w:type="continuationSeparator" w:id="0">
    <w:p w:rsidR="002725AD" w:rsidRDefault="002725AD" w:rsidP="0096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1823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3EB" w:rsidRPr="003613EB" w:rsidRDefault="003613EB">
            <w:pPr>
              <w:pStyle w:val="Stopka"/>
              <w:jc w:val="center"/>
              <w:rPr>
                <w:sz w:val="20"/>
                <w:szCs w:val="20"/>
              </w:rPr>
            </w:pPr>
            <w:r w:rsidRPr="003613EB">
              <w:rPr>
                <w:sz w:val="20"/>
                <w:szCs w:val="20"/>
              </w:rPr>
              <w:t xml:space="preserve">Strona </w:t>
            </w:r>
            <w:r w:rsidRPr="003613EB">
              <w:rPr>
                <w:b/>
                <w:bCs/>
                <w:sz w:val="20"/>
                <w:szCs w:val="20"/>
              </w:rPr>
              <w:fldChar w:fldCharType="begin"/>
            </w:r>
            <w:r w:rsidRPr="003613EB">
              <w:rPr>
                <w:b/>
                <w:bCs/>
                <w:sz w:val="20"/>
                <w:szCs w:val="20"/>
              </w:rPr>
              <w:instrText>PAGE</w:instrText>
            </w:r>
            <w:r w:rsidRPr="003613EB">
              <w:rPr>
                <w:b/>
                <w:bCs/>
                <w:sz w:val="20"/>
                <w:szCs w:val="20"/>
              </w:rPr>
              <w:fldChar w:fldCharType="separate"/>
            </w:r>
            <w:r w:rsidR="006F69CB">
              <w:rPr>
                <w:b/>
                <w:bCs/>
                <w:noProof/>
                <w:sz w:val="20"/>
                <w:szCs w:val="20"/>
              </w:rPr>
              <w:t>3</w:t>
            </w:r>
            <w:r w:rsidRPr="003613EB">
              <w:rPr>
                <w:b/>
                <w:bCs/>
                <w:sz w:val="20"/>
                <w:szCs w:val="20"/>
              </w:rPr>
              <w:fldChar w:fldCharType="end"/>
            </w:r>
            <w:r w:rsidRPr="003613EB">
              <w:rPr>
                <w:sz w:val="20"/>
                <w:szCs w:val="20"/>
              </w:rPr>
              <w:t xml:space="preserve"> z </w:t>
            </w:r>
            <w:r w:rsidRPr="003613EB">
              <w:rPr>
                <w:b/>
                <w:bCs/>
                <w:sz w:val="20"/>
                <w:szCs w:val="20"/>
              </w:rPr>
              <w:fldChar w:fldCharType="begin"/>
            </w:r>
            <w:r w:rsidRPr="003613EB">
              <w:rPr>
                <w:b/>
                <w:bCs/>
                <w:sz w:val="20"/>
                <w:szCs w:val="20"/>
              </w:rPr>
              <w:instrText>NUMPAGES</w:instrText>
            </w:r>
            <w:r w:rsidRPr="003613EB">
              <w:rPr>
                <w:b/>
                <w:bCs/>
                <w:sz w:val="20"/>
                <w:szCs w:val="20"/>
              </w:rPr>
              <w:fldChar w:fldCharType="separate"/>
            </w:r>
            <w:r w:rsidR="006F69CB">
              <w:rPr>
                <w:b/>
                <w:bCs/>
                <w:noProof/>
                <w:sz w:val="20"/>
                <w:szCs w:val="20"/>
              </w:rPr>
              <w:t>3</w:t>
            </w:r>
            <w:r w:rsidRPr="003613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13EB" w:rsidRPr="003613EB" w:rsidRDefault="003613E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AD" w:rsidRDefault="002725AD" w:rsidP="009647B8">
      <w:pPr>
        <w:spacing w:after="0" w:line="240" w:lineRule="auto"/>
      </w:pPr>
      <w:r>
        <w:separator/>
      </w:r>
    </w:p>
  </w:footnote>
  <w:footnote w:type="continuationSeparator" w:id="0">
    <w:p w:rsidR="002725AD" w:rsidRDefault="002725AD" w:rsidP="0096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B8" w:rsidRPr="00801215" w:rsidRDefault="009647B8" w:rsidP="009647B8">
    <w:pPr>
      <w:pStyle w:val="Nagwek"/>
      <w:pBdr>
        <w:bottom w:val="single" w:sz="4" w:space="1" w:color="auto"/>
      </w:pBdr>
    </w:pPr>
    <w:r w:rsidRPr="00365672">
      <w:rPr>
        <w:noProof/>
        <w:lang w:eastAsia="pl-PL"/>
      </w:rPr>
      <w:drawing>
        <wp:inline distT="0" distB="0" distL="0" distR="0" wp14:anchorId="3A333F7F" wp14:editId="5B17CD24">
          <wp:extent cx="2377440" cy="1005840"/>
          <wp:effectExtent l="0" t="0" r="3810" b="3810"/>
          <wp:docPr id="2" name="Obraz 2" title="Logo Uniwersytetu Humanistyczno-Przyrodniczego im.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672">
      <w:rPr>
        <w:noProof/>
        <w:lang w:eastAsia="pl-PL"/>
      </w:rPr>
      <w:drawing>
        <wp:inline distT="0" distB="0" distL="0" distR="0" wp14:anchorId="3B25CE65" wp14:editId="346BDD3F">
          <wp:extent cx="5760720" cy="733183"/>
          <wp:effectExtent l="0" t="0" r="0" b="0"/>
          <wp:docPr id="1" name="Obraz 1" descr="Nr projektu POWR.03.05.00-00—PU34/19 „Projektowanie uniwersalne przestrzenią równych szans i dostępności dla osób z niepełnosprawnościami” 3.5 Kompleksowe programy szkół wyższych. Oś III Szkolnictwo Wyższe dla Gospodarki i Rozwoju Program Operacyjny Wiedza Edukacja Rozwój 2014-2020. " title="Logo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215">
      <w:rPr>
        <w:rFonts w:cstheme="minorHAnsi"/>
        <w:szCs w:val="24"/>
      </w:rPr>
      <w:t xml:space="preserve"> </w:t>
    </w:r>
  </w:p>
  <w:p w:rsidR="009647B8" w:rsidRDefault="009647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8"/>
    <w:rsid w:val="002725AD"/>
    <w:rsid w:val="003613EB"/>
    <w:rsid w:val="006F69CB"/>
    <w:rsid w:val="00951D10"/>
    <w:rsid w:val="0096100A"/>
    <w:rsid w:val="009647B8"/>
    <w:rsid w:val="00BB11B9"/>
    <w:rsid w:val="00BF5041"/>
    <w:rsid w:val="00CE6002"/>
    <w:rsid w:val="00E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62A9"/>
  <w15:chartTrackingRefBased/>
  <w15:docId w15:val="{928D06BC-9FA5-48E7-96A3-DC1D74A7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7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B8"/>
  </w:style>
  <w:style w:type="paragraph" w:styleId="Stopka">
    <w:name w:val="footer"/>
    <w:basedOn w:val="Normalny"/>
    <w:link w:val="StopkaZnak"/>
    <w:uiPriority w:val="99"/>
    <w:unhideWhenUsed/>
    <w:rsid w:val="0096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B8"/>
  </w:style>
  <w:style w:type="table" w:styleId="Tabela-Siatka">
    <w:name w:val="Table Grid"/>
    <w:basedOn w:val="Standardowy"/>
    <w:uiPriority w:val="39"/>
    <w:rsid w:val="0036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</cp:revision>
  <cp:lastPrinted>2022-03-22T08:53:00Z</cp:lastPrinted>
  <dcterms:created xsi:type="dcterms:W3CDTF">2022-03-22T08:42:00Z</dcterms:created>
  <dcterms:modified xsi:type="dcterms:W3CDTF">2022-03-23T06:48:00Z</dcterms:modified>
</cp:coreProperties>
</file>