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4B332" w14:textId="77777777" w:rsidR="00554D7D" w:rsidRDefault="00000000" w:rsidP="00721527">
      <w:pPr>
        <w:spacing w:after="0" w:line="240" w:lineRule="auto"/>
        <w:ind w:left="0" w:right="52" w:firstLine="0"/>
        <w:jc w:val="right"/>
      </w:pPr>
      <w:r>
        <w:rPr>
          <w:rFonts w:ascii="Arial" w:eastAsia="Arial" w:hAnsi="Arial" w:cs="Arial"/>
          <w:sz w:val="20"/>
        </w:rPr>
        <w:t>Z</w:t>
      </w:r>
      <w:r>
        <w:rPr>
          <w:rFonts w:ascii="Arial" w:eastAsia="Arial" w:hAnsi="Arial" w:cs="Arial"/>
          <w:sz w:val="16"/>
        </w:rPr>
        <w:t xml:space="preserve">AŁĄCZNIK </w:t>
      </w:r>
      <w:r>
        <w:rPr>
          <w:rFonts w:ascii="Arial" w:eastAsia="Arial" w:hAnsi="Arial" w:cs="Arial"/>
          <w:sz w:val="20"/>
        </w:rPr>
        <w:t>N</w:t>
      </w:r>
      <w:r>
        <w:rPr>
          <w:rFonts w:ascii="Arial" w:eastAsia="Arial" w:hAnsi="Arial" w:cs="Arial"/>
          <w:sz w:val="16"/>
        </w:rPr>
        <w:t xml:space="preserve">R </w:t>
      </w:r>
      <w:r>
        <w:rPr>
          <w:rFonts w:ascii="Arial" w:eastAsia="Arial" w:hAnsi="Arial" w:cs="Arial"/>
          <w:sz w:val="20"/>
        </w:rPr>
        <w:t>7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0"/>
        </w:rPr>
        <w:t>DO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0"/>
        </w:rPr>
        <w:t xml:space="preserve">SWZ </w:t>
      </w:r>
    </w:p>
    <w:p w14:paraId="723B5DE0" w14:textId="77777777" w:rsidR="00554D7D" w:rsidRDefault="00000000" w:rsidP="00721527">
      <w:pPr>
        <w:spacing w:after="0" w:line="240" w:lineRule="auto"/>
        <w:ind w:left="3" w:right="0" w:firstLine="0"/>
        <w:jc w:val="center"/>
      </w:pPr>
      <w:r>
        <w:rPr>
          <w:b/>
        </w:rPr>
        <w:t xml:space="preserve"> </w:t>
      </w:r>
    </w:p>
    <w:p w14:paraId="6A8D5CF9" w14:textId="77777777" w:rsidR="00554D7D" w:rsidRDefault="00000000" w:rsidP="00721527">
      <w:pPr>
        <w:pStyle w:val="Nagwek1"/>
        <w:spacing w:line="240" w:lineRule="auto"/>
      </w:pPr>
      <w:r>
        <w:t>OBOWIĄZEK INFORMACYJNY</w:t>
      </w:r>
      <w:r>
        <w:rPr>
          <w:b w:val="0"/>
        </w:rPr>
        <w:t xml:space="preserve"> </w:t>
      </w:r>
    </w:p>
    <w:p w14:paraId="4C34AD60" w14:textId="77777777" w:rsidR="00554D7D" w:rsidRDefault="00000000" w:rsidP="00721527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1BEC0B74" w14:textId="77777777" w:rsidR="00554D7D" w:rsidRDefault="00000000" w:rsidP="00721527">
      <w:pPr>
        <w:spacing w:after="0" w:line="240" w:lineRule="auto"/>
        <w:ind w:left="0" w:right="34" w:firstLine="0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98010DF" w14:textId="6461B414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administratorem Pani/Pana danych osobowych jest GMINA </w:t>
      </w:r>
      <w:r w:rsidR="00323AF0">
        <w:t>KROŚNICE</w:t>
      </w:r>
      <w:r>
        <w:t xml:space="preserve">, </w:t>
      </w:r>
      <w:r w:rsidR="00323AF0">
        <w:t>u</w:t>
      </w:r>
      <w:r>
        <w:t xml:space="preserve">l. </w:t>
      </w:r>
      <w:r w:rsidR="00323AF0">
        <w:t>Sportowa</w:t>
      </w:r>
      <w:r>
        <w:t xml:space="preserve"> </w:t>
      </w:r>
      <w:r w:rsidR="00323AF0">
        <w:t>4</w:t>
      </w:r>
      <w:r>
        <w:t>,  56-3</w:t>
      </w:r>
      <w:r w:rsidR="00323AF0">
        <w:t>2</w:t>
      </w:r>
      <w:r>
        <w:t xml:space="preserve">0 </w:t>
      </w:r>
      <w:r w:rsidR="00323AF0">
        <w:t>Krośnice</w:t>
      </w:r>
      <w:r>
        <w:t>, tel. 71 38 4</w:t>
      </w:r>
      <w:r w:rsidR="00323AF0">
        <w:t>6</w:t>
      </w:r>
      <w:r>
        <w:t xml:space="preserve"> 00</w:t>
      </w:r>
      <w:r w:rsidR="00323AF0">
        <w:t>0</w:t>
      </w:r>
      <w:r>
        <w:t xml:space="preserve">, </w:t>
      </w:r>
      <w:r w:rsidR="00323AF0">
        <w:rPr>
          <w:color w:val="0000FF"/>
          <w:u w:val="single" w:color="0000FF"/>
        </w:rPr>
        <w:t>sekretariat@ug.krosnice.pl</w:t>
      </w:r>
      <w:r>
        <w:t xml:space="preserve">  </w:t>
      </w:r>
    </w:p>
    <w:p w14:paraId="51140989" w14:textId="27EC26F2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kontakt z inspektorem ochrony danych osobowych, </w:t>
      </w:r>
      <w:r w:rsidR="00D76895">
        <w:rPr>
          <w:color w:val="0000FF"/>
          <w:u w:val="single" w:color="0000FF"/>
        </w:rPr>
        <w:t>iod@ug.krosnice.pl</w:t>
      </w:r>
      <w:r>
        <w:t xml:space="preserve">; </w:t>
      </w:r>
    </w:p>
    <w:p w14:paraId="6CF238CD" w14:textId="3BCB3F9E" w:rsidR="00D76895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Pani/Pana dane osobowe przetwarzane będą na podstawie art. 6 ust. 1 lit. c RODO w celu związanym z niniejszym postępowaniem o udzielenie zamówienia publicznego, pn. </w:t>
      </w:r>
      <w:r w:rsidR="00B738A0" w:rsidRPr="00B738A0">
        <w:rPr>
          <w:b/>
        </w:rPr>
        <w:t>Opracowanie dokumentacji projektowej dla zadania pn.: „Termomodernizacja budynku zabytkowego użyteczności publicznej – Urzędu Gminy w Krośnicach”</w:t>
      </w:r>
      <w:r>
        <w:rPr>
          <w:b/>
        </w:rPr>
        <w:t xml:space="preserve">, </w:t>
      </w:r>
      <w:r>
        <w:t xml:space="preserve">prowadzonym w trybie podstawowym bez negocjacji; </w:t>
      </w:r>
    </w:p>
    <w:p w14:paraId="1186A53E" w14:textId="4FE178BB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>odbiorcami Pani/Pana danych osobowych będą osoby lub podmioty, którym udostępniona zostanie dokumentacja postępowania w oparciu o art. 74 ust.1 oraz art. 74 ust. 2 pkt 1) ustawy z 11 września 2019 r. – Prawo zamówień publicznych (tj. Dz.U. z 202</w:t>
      </w:r>
      <w:r w:rsidR="00B738A0">
        <w:t>4</w:t>
      </w:r>
      <w:r>
        <w:t xml:space="preserve">r. poz. </w:t>
      </w:r>
      <w:r w:rsidR="00B738A0">
        <w:t>1320</w:t>
      </w:r>
      <w:r>
        <w:t xml:space="preserve">), dalej „ustawa Pzp”; </w:t>
      </w:r>
    </w:p>
    <w:p w14:paraId="757E01F4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</w:t>
      </w:r>
    </w:p>
    <w:p w14:paraId="7E1DE3F3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5BBEDA49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w odniesieniu do Pani/Pana danych osobowych decyzje nie będą podejmowane w sposób zautomatyzowany, stosowanie do art. 22 RODO; </w:t>
      </w:r>
    </w:p>
    <w:p w14:paraId="43C909D9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posiada Pani/Pan: </w:t>
      </w:r>
    </w:p>
    <w:p w14:paraId="128B8FD1" w14:textId="77777777" w:rsidR="00554D7D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na podstawie art. 15 RODO prawo dostępu do danych osobowych Pani/Pana dotyczących;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na podstawie art. 16 RODO prawo do sprostowania Pani/Pana danych osobowych; </w:t>
      </w:r>
    </w:p>
    <w:p w14:paraId="6111CA2D" w14:textId="77777777" w:rsidR="00721527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na podstawie art. 18 RODO prawo żądania od administratora ograniczenia przetwarzania danych osobowych z zastrzeżeniem przypadków, o których mowa w art. 18 ust. 2 RODO; </w:t>
      </w:r>
    </w:p>
    <w:p w14:paraId="5AC9B21C" w14:textId="0285FA57" w:rsidR="00554D7D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prawo do wniesienia skargi do Prezesa Urzędu Ochrony Danych Osobowych, gdy uzna Pani/Pan. że przetwarzanie danych osobowych Pani/Pana dotyczących narusza przepisy RODO; </w:t>
      </w:r>
    </w:p>
    <w:p w14:paraId="06C2BC02" w14:textId="77777777" w:rsidR="00554D7D" w:rsidRDefault="00000000" w:rsidP="00721527">
      <w:pPr>
        <w:tabs>
          <w:tab w:val="center" w:pos="409"/>
          <w:tab w:val="center" w:pos="1923"/>
        </w:tabs>
        <w:spacing w:after="0" w:line="24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nie przysługuje Pani/Panu: </w:t>
      </w:r>
    </w:p>
    <w:p w14:paraId="22FD55B1" w14:textId="77777777" w:rsidR="00721527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>w związku z art. 17 ust. 3 lit. b, d lub e RODO prawo do usunięcia danych osobowych;</w:t>
      </w:r>
    </w:p>
    <w:p w14:paraId="77B3586A" w14:textId="061306ED" w:rsidR="00554D7D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 xml:space="preserve">prawo do przenoszenia danych osobowych, o którym mowa w art. 20 RODO; </w:t>
      </w:r>
    </w:p>
    <w:p w14:paraId="3653C37C" w14:textId="77777777" w:rsidR="00554D7D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467F31F4" w14:textId="77777777" w:rsidR="00554D7D" w:rsidRDefault="00000000" w:rsidP="00721527">
      <w:pPr>
        <w:spacing w:after="0" w:line="240" w:lineRule="auto"/>
        <w:ind w:left="0" w:right="34" w:firstLine="0"/>
      </w:pPr>
      <w:r>
        <w:t xml:space="preserve">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761AE9DE" w14:textId="3945A868" w:rsidR="00554D7D" w:rsidRDefault="00000000" w:rsidP="00721527">
      <w:pPr>
        <w:spacing w:after="0" w:line="240" w:lineRule="auto"/>
        <w:ind w:left="0" w:right="34" w:firstLine="0"/>
      </w:pPr>
      <w: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  <w:r>
        <w:rPr>
          <w:sz w:val="20"/>
        </w:rPr>
        <w:t xml:space="preserve"> </w:t>
      </w:r>
    </w:p>
    <w:p w14:paraId="466B8246" w14:textId="77777777" w:rsidR="00554D7D" w:rsidRDefault="00000000" w:rsidP="00721527">
      <w:pPr>
        <w:spacing w:after="0" w:line="240" w:lineRule="auto"/>
        <w:ind w:left="7" w:right="0" w:firstLine="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554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723" w:right="1483" w:bottom="706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B77D8" w14:textId="77777777" w:rsidR="0091464F" w:rsidRDefault="0091464F" w:rsidP="00DC11EE">
      <w:pPr>
        <w:spacing w:after="0" w:line="240" w:lineRule="auto"/>
      </w:pPr>
      <w:r>
        <w:separator/>
      </w:r>
    </w:p>
  </w:endnote>
  <w:endnote w:type="continuationSeparator" w:id="0">
    <w:p w14:paraId="1F87D701" w14:textId="77777777" w:rsidR="0091464F" w:rsidRDefault="0091464F" w:rsidP="00DC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E4829" w14:textId="77777777" w:rsidR="005D6BB1" w:rsidRDefault="005D6B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62B61" w14:textId="77777777" w:rsidR="005D6BB1" w:rsidRDefault="005D6B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ABD7A" w14:textId="77777777" w:rsidR="005D6BB1" w:rsidRDefault="005D6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2660F" w14:textId="77777777" w:rsidR="0091464F" w:rsidRDefault="0091464F" w:rsidP="00DC11EE">
      <w:pPr>
        <w:spacing w:after="0" w:line="240" w:lineRule="auto"/>
      </w:pPr>
      <w:r>
        <w:separator/>
      </w:r>
    </w:p>
  </w:footnote>
  <w:footnote w:type="continuationSeparator" w:id="0">
    <w:p w14:paraId="3D96BB8F" w14:textId="77777777" w:rsidR="0091464F" w:rsidRDefault="0091464F" w:rsidP="00DC1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0B87B" w14:textId="77777777" w:rsidR="005D6BB1" w:rsidRDefault="005D6B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EBCF6" w14:textId="118A2185" w:rsidR="00DC11EE" w:rsidRDefault="00DC11EE" w:rsidP="00DC11EE">
    <w:pPr>
      <w:spacing w:after="0" w:line="240" w:lineRule="auto"/>
      <w:ind w:left="-29" w:right="0" w:firstLine="0"/>
      <w:jc w:val="center"/>
    </w:pPr>
    <w:r w:rsidRPr="00323AF0">
      <w:rPr>
        <w:rFonts w:ascii="Garamond" w:eastAsia="Garamond" w:hAnsi="Garamond" w:cs="Garamond"/>
        <w:color w:val="833C0B"/>
        <w:sz w:val="20"/>
      </w:rPr>
      <w:t>ZNAK SPRAWY: RGPOŚII.271.</w:t>
    </w:r>
    <w:r w:rsidR="00FA207E">
      <w:rPr>
        <w:rFonts w:ascii="Garamond" w:eastAsia="Garamond" w:hAnsi="Garamond" w:cs="Garamond"/>
        <w:color w:val="833C0B"/>
        <w:sz w:val="20"/>
      </w:rPr>
      <w:t>31</w:t>
    </w:r>
    <w:r w:rsidRPr="00323AF0">
      <w:rPr>
        <w:rFonts w:ascii="Garamond" w:eastAsia="Garamond" w:hAnsi="Garamond" w:cs="Garamond"/>
        <w:color w:val="833C0B"/>
        <w:sz w:val="20"/>
      </w:rPr>
      <w:t>.202</w:t>
    </w:r>
    <w:r w:rsidR="00FA207E">
      <w:rPr>
        <w:rFonts w:ascii="Garamond" w:eastAsia="Garamond" w:hAnsi="Garamond" w:cs="Garamond"/>
        <w:color w:val="833C0B"/>
        <w:sz w:val="20"/>
      </w:rPr>
      <w:t>4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 wp14:anchorId="2ACCAD54" wp14:editId="092226E4">
              <wp:extent cx="5653151" cy="36576"/>
              <wp:effectExtent l="0" t="0" r="0" b="0"/>
              <wp:docPr id="1792" name="Group 1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3151" cy="36576"/>
                        <a:chOff x="0" y="0"/>
                        <a:chExt cx="5653151" cy="36576"/>
                      </a:xfrm>
                    </wpg:grpSpPr>
                    <wps:wsp>
                      <wps:cNvPr id="2178" name="Shape 2178"/>
                      <wps:cNvSpPr/>
                      <wps:spPr>
                        <a:xfrm>
                          <a:off x="0" y="27432"/>
                          <a:ext cx="565315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151" h="9144">
                              <a:moveTo>
                                <a:pt x="0" y="0"/>
                              </a:moveTo>
                              <a:lnTo>
                                <a:pt x="5653151" y="0"/>
                              </a:lnTo>
                              <a:lnTo>
                                <a:pt x="565315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4591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79" name="Shape 2179"/>
                      <wps:cNvSpPr/>
                      <wps:spPr>
                        <a:xfrm>
                          <a:off x="0" y="0"/>
                          <a:ext cx="5653151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151" h="18288">
                              <a:moveTo>
                                <a:pt x="0" y="0"/>
                              </a:moveTo>
                              <a:lnTo>
                                <a:pt x="5653151" y="0"/>
                              </a:lnTo>
                              <a:lnTo>
                                <a:pt x="5653151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4591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2C25B96" id="Group 1792" o:spid="_x0000_s1026" style="width:445.15pt;height:2.9pt;mso-position-horizontal-relative:char;mso-position-vertical-relative:line" coordsize="5653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2Sz1QIAAMwJAAAOAAAAZHJzL2Uyb0RvYy54bWzsVslu2zAQvRfoPwi6N1riVYicQ9LmUrRB&#10;k34AQ1ELQJEEyVj233c4EmXZToMgBXKqDyRFzvo4b8yr613Lgy3TppEiD5OLOAyYoLJoRJWHvx+/&#10;fVmFgbFEFIRLwfJwz0x4vfn86apTGUtlLXnBdABGhMk6lYe1tSqLIkNr1hJzIRUTcFhK3RILn7qK&#10;Ck06sN7yKI3jRdRJXSgtKTMGdm/7w3CD9suSUfuzLA2zAc9DiM3iqHF8cmO0uSJZpYmqGzqEQd4R&#10;RUsaAU5HU7fEkuBZN2em2oZqaWRpL6hsI1mWDWWYA2STxCfZ3Gn5rDCXKusqNcIE0J7g9G6z9Mf2&#10;TqsHda8BiU5VgAV+uVx2pW7dDFEGO4RsP0LGdjagsDlfzC+TeRIGFM4uF/PlooeU1oD7mRatv76q&#10;F3mn0VEonYLiMIf8zb/l/1ATxRBWk0H+9zpoijxMkyXUqiAtVClKBLiDsKDcCJLJDOD1V4TS5ewy&#10;7VF4EaV1Mpu54zFZktFnY++YRLTJ9ruxfVkWfkVqv6I74ZcaivvVslbEOj0XqFsG3eS66jzEONxh&#10;K7fsUaKYPbkyiPFwysVUarx5XxQg6yX8rNDeVHKSvBfycy8MJAWDbxRD/o5+YeHyRGTH3GFzii4X&#10;DgZwQgl0m5ITi7RtGwttiDct9LB0GccHw2DNlV9/47iye84cWFz8YiWUDlLDbRhdPd1wHWyJazb4&#10;Q+OEq5oMu8PFD6IYKtpx+mXD+WgyQdUjkzez+TpJBguDsNNj2OdGzbjXpEM0fbODlgFJ+5YHoIxK&#10;6FkKO+oLaNToZJKtWz7JYo9tAgEBPrqG8THEXJ8Rc+0idO6BwG8l5tDtXyRlskpXqwFa3/emdfNh&#10;rOwDcZdyIN6UGb4yD6fH/JmSzct6CT+f03Kavpfy89T7W+WOPf8n5rRLfAQx8f8TngzYYIbnjXuT&#10;TL+xsx0eYZs/AAAA//8DAFBLAwQUAAYACAAAACEATYN2zNsAAAADAQAADwAAAGRycy9kb3ducmV2&#10;LnhtbEyPQWvCQBCF74X+h2UKvdVNKpaYZiMibU9SqAribcyOSTA7G7JrEv99Vy/tZeDxHu99ky1G&#10;04ieOldbVhBPIhDEhdU1lwp228+XBITzyBoby6TgSg4W+eNDhqm2A/9Qv/GlCCXsUlRQed+mUrqi&#10;IoNuYlvi4J1sZ9AH2ZVSdziEctPI1yh6kwZrDgsVtrSqqDhvLkbB14DDchp/9OvzaXU9bGff+3VM&#10;Sj0/jct3EJ5G/xeGG35AhzwwHe2FtRONgvCIv9/gJfNoCuKoYJaAzDP5nz3/BQAA//8DAFBLAQIt&#10;ABQABgAIAAAAIQC2gziS/gAAAOEBAAATAAAAAAAAAAAAAAAAAAAAAABbQ29udGVudF9UeXBlc10u&#10;eG1sUEsBAi0AFAAGAAgAAAAhADj9If/WAAAAlAEAAAsAAAAAAAAAAAAAAAAALwEAAF9yZWxzLy5y&#10;ZWxzUEsBAi0AFAAGAAgAAAAhAC1PZLPVAgAAzAkAAA4AAAAAAAAAAAAAAAAALgIAAGRycy9lMm9E&#10;b2MueG1sUEsBAi0AFAAGAAgAAAAhAE2DdszbAAAAAwEAAA8AAAAAAAAAAAAAAAAALwUAAGRycy9k&#10;b3ducmV2LnhtbFBLBQYAAAAABAAEAPMAAAA3BgAAAAA=&#10;">
              <v:shape id="Shape 2178" o:spid="_x0000_s1027" style="position:absolute;top:274;width:56531;height:91;visibility:visible;mso-wrap-style:square;v-text-anchor:top" coordsize="565315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+ukwAAAAN0AAAAPAAAAZHJzL2Rvd25yZXYueG1sRE/LisIw&#10;FN0P+A/hCm5EU104UhtFRMGVqDOgy0tz+9DmpiRR69+bxcAsD+edrTrTiCc5X1tWMBknIIhzq2su&#10;Ffz+7EZzED4ga2wsk4I3eVgte18Zptq++ETPcyhFDGGfooIqhDaV0ucVGfRj2xJHrrDOYIjQlVI7&#10;fMVw08hpksykwZpjQ4UtbSrK7+eHUXA17ui2J83D+e7a3IoDlXgZKjXod+sFiEBd+Bf/ufdawXTy&#10;HefGN/EJyOUHAAD//wMAUEsBAi0AFAAGAAgAAAAhANvh9svuAAAAhQEAABMAAAAAAAAAAAAAAAAA&#10;AAAAAFtDb250ZW50X1R5cGVzXS54bWxQSwECLQAUAAYACAAAACEAWvQsW78AAAAVAQAACwAAAAAA&#10;AAAAAAAAAAAfAQAAX3JlbHMvLnJlbHNQSwECLQAUAAYACAAAACEA+rfrpMAAAADdAAAADwAAAAAA&#10;AAAAAAAAAAAHAgAAZHJzL2Rvd25yZXYueG1sUEsFBgAAAAADAAMAtwAAAPQCAAAAAA==&#10;" path="m,l5653151,r,9144l,9144,,e" fillcolor="#c45911" stroked="f" strokeweight="0">
                <v:stroke miterlimit="83231f" joinstyle="miter"/>
                <v:path arrowok="t" textboxrect="0,0,5653151,9144"/>
              </v:shape>
              <v:shape id="Shape 2179" o:spid="_x0000_s1028" style="position:absolute;width:56531;height:182;visibility:visible;mso-wrap-style:square;v-text-anchor:top" coordsize="5653151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mPmyAAAAN0AAAAPAAAAZHJzL2Rvd25yZXYueG1sRI/NasMw&#10;EITvhb6D2EIuJZFtSJu4UUIJBHxJoO5fclusrWVqrYylxO7bV4VAj8PMfMOsNqNtxYV63zhWkM4S&#10;EMSV0w3XCt5ed9MFCB+QNbaOScEPedisb29WmGs38AtdylCLCGGfowITQpdL6StDFv3MdcTR+3K9&#10;xRBlX0vd4xDhtpVZkjxIiw3HBYMdbQ1V3+XZKijM/KMs0uHslqd98p7tDofP471Sk7vx+QlEoDH8&#10;h6/tQivI0scl/L2JT0CufwEAAP//AwBQSwECLQAUAAYACAAAACEA2+H2y+4AAACFAQAAEwAAAAAA&#10;AAAAAAAAAAAAAAAAW0NvbnRlbnRfVHlwZXNdLnhtbFBLAQItABQABgAIAAAAIQBa9CxbvwAAABUB&#10;AAALAAAAAAAAAAAAAAAAAB8BAABfcmVscy8ucmVsc1BLAQItABQABgAIAAAAIQDXemPmyAAAAN0A&#10;AAAPAAAAAAAAAAAAAAAAAAcCAABkcnMvZG93bnJldi54bWxQSwUGAAAAAAMAAwC3AAAA/AIAAAAA&#10;" path="m,l5653151,r,18288l,18288,,e" fillcolor="#c45911" stroked="f" strokeweight="0">
                <v:stroke miterlimit="83231f" joinstyle="miter"/>
                <v:path arrowok="t" textboxrect="0,0,5653151,18288"/>
              </v:shape>
              <w10:anchorlock/>
            </v:group>
          </w:pict>
        </mc:Fallback>
      </mc:AlternateContent>
    </w:r>
  </w:p>
  <w:p w14:paraId="1826E7CF" w14:textId="7E3AB538" w:rsidR="00DC11EE" w:rsidRDefault="00DC11EE" w:rsidP="00DC11EE">
    <w:pPr>
      <w:spacing w:after="0" w:line="240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D05F" w14:textId="77777777" w:rsidR="005D6BB1" w:rsidRDefault="005D6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155DC"/>
    <w:multiLevelType w:val="hybridMultilevel"/>
    <w:tmpl w:val="4AD897FA"/>
    <w:lvl w:ilvl="0" w:tplc="CA0492FC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3A6E218">
      <w:start w:val="1"/>
      <w:numFmt w:val="bullet"/>
      <w:lvlText w:val="o"/>
      <w:lvlJc w:val="left"/>
      <w:pPr>
        <w:ind w:left="141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5219DA">
      <w:start w:val="1"/>
      <w:numFmt w:val="bullet"/>
      <w:lvlText w:val="▪"/>
      <w:lvlJc w:val="left"/>
      <w:pPr>
        <w:ind w:left="21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D0EDBE">
      <w:start w:val="1"/>
      <w:numFmt w:val="bullet"/>
      <w:lvlText w:val="•"/>
      <w:lvlJc w:val="left"/>
      <w:pPr>
        <w:ind w:left="28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4CCB666">
      <w:start w:val="1"/>
      <w:numFmt w:val="bullet"/>
      <w:lvlText w:val="o"/>
      <w:lvlJc w:val="left"/>
      <w:pPr>
        <w:ind w:left="36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5AC62E">
      <w:start w:val="1"/>
      <w:numFmt w:val="bullet"/>
      <w:lvlText w:val="▪"/>
      <w:lvlJc w:val="left"/>
      <w:pPr>
        <w:ind w:left="43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CF43906">
      <w:start w:val="1"/>
      <w:numFmt w:val="bullet"/>
      <w:lvlText w:val="•"/>
      <w:lvlJc w:val="left"/>
      <w:pPr>
        <w:ind w:left="5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13EED90">
      <w:start w:val="1"/>
      <w:numFmt w:val="bullet"/>
      <w:lvlText w:val="o"/>
      <w:lvlJc w:val="left"/>
      <w:pPr>
        <w:ind w:left="57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2B6A164">
      <w:start w:val="1"/>
      <w:numFmt w:val="bullet"/>
      <w:lvlText w:val="▪"/>
      <w:lvlJc w:val="left"/>
      <w:pPr>
        <w:ind w:left="64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D13B92"/>
    <w:multiLevelType w:val="hybridMultilevel"/>
    <w:tmpl w:val="0F72EDC2"/>
    <w:lvl w:ilvl="0" w:tplc="C1CE9040">
      <w:start w:val="1"/>
      <w:numFmt w:val="bullet"/>
      <w:lvlText w:val="o"/>
      <w:lvlJc w:val="left"/>
      <w:pPr>
        <w:ind w:left="141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94CCF68">
      <w:start w:val="1"/>
      <w:numFmt w:val="bullet"/>
      <w:lvlText w:val="o"/>
      <w:lvlJc w:val="left"/>
      <w:pPr>
        <w:ind w:left="21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389D10">
      <w:start w:val="1"/>
      <w:numFmt w:val="bullet"/>
      <w:lvlText w:val="▪"/>
      <w:lvlJc w:val="left"/>
      <w:pPr>
        <w:ind w:left="28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F02ED3E">
      <w:start w:val="1"/>
      <w:numFmt w:val="bullet"/>
      <w:lvlText w:val="•"/>
      <w:lvlJc w:val="left"/>
      <w:pPr>
        <w:ind w:left="36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D079F6">
      <w:start w:val="1"/>
      <w:numFmt w:val="bullet"/>
      <w:lvlText w:val="o"/>
      <w:lvlJc w:val="left"/>
      <w:pPr>
        <w:ind w:left="43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561FDC">
      <w:start w:val="1"/>
      <w:numFmt w:val="bullet"/>
      <w:lvlText w:val="▪"/>
      <w:lvlJc w:val="left"/>
      <w:pPr>
        <w:ind w:left="5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68A442">
      <w:start w:val="1"/>
      <w:numFmt w:val="bullet"/>
      <w:lvlText w:val="•"/>
      <w:lvlJc w:val="left"/>
      <w:pPr>
        <w:ind w:left="57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DC04A2">
      <w:start w:val="1"/>
      <w:numFmt w:val="bullet"/>
      <w:lvlText w:val="o"/>
      <w:lvlJc w:val="left"/>
      <w:pPr>
        <w:ind w:left="64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0CDDC6">
      <w:start w:val="1"/>
      <w:numFmt w:val="bullet"/>
      <w:lvlText w:val="▪"/>
      <w:lvlJc w:val="left"/>
      <w:pPr>
        <w:ind w:left="72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9407870">
    <w:abstractNumId w:val="0"/>
  </w:num>
  <w:num w:numId="2" w16cid:durableId="1557082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D7D"/>
    <w:rsid w:val="001504AB"/>
    <w:rsid w:val="001C0A1A"/>
    <w:rsid w:val="00271E16"/>
    <w:rsid w:val="00323AF0"/>
    <w:rsid w:val="00554D7D"/>
    <w:rsid w:val="005D6BB1"/>
    <w:rsid w:val="00630432"/>
    <w:rsid w:val="006725A4"/>
    <w:rsid w:val="00721527"/>
    <w:rsid w:val="0091464F"/>
    <w:rsid w:val="00A94C9F"/>
    <w:rsid w:val="00AC321D"/>
    <w:rsid w:val="00B738A0"/>
    <w:rsid w:val="00D76895"/>
    <w:rsid w:val="00DC11EE"/>
    <w:rsid w:val="00DD3B4C"/>
    <w:rsid w:val="00FA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1BC8"/>
  <w15:docId w15:val="{1AB0158D-3C16-4F00-BB45-2A6260F2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6" w:line="247" w:lineRule="auto"/>
      <w:ind w:left="370" w:right="49" w:hanging="370"/>
      <w:jc w:val="both"/>
    </w:pPr>
    <w:rPr>
      <w:rFonts w:ascii="Cambria" w:eastAsia="Cambria" w:hAnsi="Cambria" w:cs="Cambria"/>
      <w:color w:val="000000"/>
      <w:sz w:val="21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47"/>
      <w:jc w:val="center"/>
      <w:outlineLvl w:val="0"/>
    </w:pPr>
    <w:rPr>
      <w:rFonts w:ascii="Cambria" w:eastAsia="Cambria" w:hAnsi="Cambria" w:cs="Cambria"/>
      <w:b/>
      <w:color w:val="000000"/>
      <w:sz w:val="21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68" w:hanging="10"/>
      <w:jc w:val="center"/>
      <w:outlineLvl w:val="1"/>
    </w:pPr>
    <w:rPr>
      <w:rFonts w:ascii="Garamond" w:eastAsia="Garamond" w:hAnsi="Garamond" w:cs="Garamond"/>
      <w:color w:val="833C0B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1"/>
    </w:rPr>
  </w:style>
  <w:style w:type="character" w:customStyle="1" w:styleId="Nagwek2Znak">
    <w:name w:val="Nagłówek 2 Znak"/>
    <w:link w:val="Nagwek2"/>
    <w:rPr>
      <w:rFonts w:ascii="Garamond" w:eastAsia="Garamond" w:hAnsi="Garamond" w:cs="Garamond"/>
      <w:color w:val="833C0B"/>
      <w:sz w:val="20"/>
    </w:rPr>
  </w:style>
  <w:style w:type="paragraph" w:styleId="Nagwek">
    <w:name w:val="header"/>
    <w:basedOn w:val="Normalny"/>
    <w:link w:val="NagwekZnak"/>
    <w:uiPriority w:val="99"/>
    <w:unhideWhenUsed/>
    <w:rsid w:val="00DC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1EE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DC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1EE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488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Bień</cp:lastModifiedBy>
  <cp:revision>12</cp:revision>
  <dcterms:created xsi:type="dcterms:W3CDTF">2023-09-05T12:29:00Z</dcterms:created>
  <dcterms:modified xsi:type="dcterms:W3CDTF">2024-10-24T06:39:00Z</dcterms:modified>
</cp:coreProperties>
</file>