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3E56C" w14:textId="0990563A" w:rsidR="007F5931" w:rsidRDefault="007F5931" w:rsidP="00B67FDF">
      <w:pPr>
        <w:spacing w:after="200" w:line="360" w:lineRule="auto"/>
        <w:jc w:val="right"/>
        <w:rPr>
          <w:rFonts w:ascii="Verdana" w:eastAsia="Arial" w:hAnsi="Verdana" w:cs="Arial"/>
          <w:b/>
          <w:kern w:val="0"/>
          <w:sz w:val="18"/>
          <w:szCs w:val="18"/>
          <w:lang w:eastAsia="pl-PL"/>
          <w14:ligatures w14:val="none"/>
        </w:rPr>
      </w:pPr>
      <w:r w:rsidRPr="007F5931">
        <w:rPr>
          <w:rFonts w:ascii="Verdana" w:eastAsia="Arial" w:hAnsi="Verdana" w:cs="Arial"/>
          <w:b/>
          <w:kern w:val="0"/>
          <w:sz w:val="18"/>
          <w:szCs w:val="18"/>
          <w:lang w:eastAsia="pl-PL"/>
          <w14:ligatures w14:val="none"/>
        </w:rPr>
        <w:t>OR-D-III.272.97.2023.MK</w:t>
      </w:r>
    </w:p>
    <w:p w14:paraId="4BE8800F" w14:textId="3F0C0F4D" w:rsidR="00642471" w:rsidRDefault="00B67FDF" w:rsidP="00B67FDF">
      <w:pPr>
        <w:spacing w:after="200" w:line="360" w:lineRule="auto"/>
        <w:jc w:val="right"/>
        <w:rPr>
          <w:rFonts w:ascii="Verdana" w:eastAsia="Arial" w:hAnsi="Verdana" w:cs="Arial"/>
          <w:b/>
          <w:kern w:val="0"/>
          <w:sz w:val="18"/>
          <w:szCs w:val="18"/>
          <w:lang w:eastAsia="pl-PL"/>
          <w14:ligatures w14:val="none"/>
        </w:rPr>
      </w:pPr>
      <w:r w:rsidRPr="004D4C21">
        <w:rPr>
          <w:rFonts w:ascii="Verdana" w:eastAsia="Arial" w:hAnsi="Verdana" w:cs="Arial"/>
          <w:b/>
          <w:kern w:val="0"/>
          <w:sz w:val="18"/>
          <w:szCs w:val="18"/>
          <w:lang w:eastAsia="pl-PL"/>
          <w14:ligatures w14:val="none"/>
        </w:rPr>
        <w:t>Załącznik nr 6 do SWZ</w:t>
      </w:r>
    </w:p>
    <w:p w14:paraId="02F61A3D" w14:textId="423FAF80" w:rsidR="00B67FDF" w:rsidRPr="004D4C21" w:rsidRDefault="00642471" w:rsidP="00B67FDF">
      <w:pPr>
        <w:spacing w:after="200" w:line="360" w:lineRule="auto"/>
        <w:jc w:val="right"/>
        <w:rPr>
          <w:rFonts w:ascii="Verdana" w:eastAsia="Arial" w:hAnsi="Verdana" w:cs="Arial"/>
          <w:b/>
          <w:kern w:val="0"/>
          <w:sz w:val="18"/>
          <w:szCs w:val="18"/>
          <w:lang w:eastAsia="pl-PL"/>
          <w14:ligatures w14:val="none"/>
        </w:rPr>
      </w:pPr>
      <w:r>
        <w:rPr>
          <w:rFonts w:ascii="Verdana" w:eastAsia="Arial" w:hAnsi="Verdana" w:cs="Arial"/>
          <w:b/>
          <w:kern w:val="0"/>
          <w:sz w:val="18"/>
          <w:szCs w:val="18"/>
          <w:lang w:eastAsia="pl-PL"/>
          <w14:ligatures w14:val="none"/>
        </w:rPr>
        <w:t>Dokument składany na wezwanie</w:t>
      </w:r>
      <w:r w:rsidR="00B67FDF" w:rsidRPr="004D4C21">
        <w:rPr>
          <w:rFonts w:ascii="Verdana" w:eastAsia="Arial" w:hAnsi="Verdana" w:cs="Arial"/>
          <w:i/>
          <w:kern w:val="0"/>
          <w:sz w:val="18"/>
          <w:szCs w:val="18"/>
          <w:lang w:eastAsia="pl-PL"/>
          <w14:ligatures w14:val="none"/>
        </w:rPr>
        <w:t xml:space="preserve"> </w:t>
      </w:r>
    </w:p>
    <w:p w14:paraId="19F20953" w14:textId="77777777" w:rsidR="00B67FDF" w:rsidRPr="004D4C21" w:rsidRDefault="00B67FDF" w:rsidP="00B67FDF">
      <w:pPr>
        <w:spacing w:before="120" w:after="120" w:line="240" w:lineRule="auto"/>
        <w:jc w:val="center"/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</w:pPr>
      <w:r w:rsidRPr="004D4C21"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  <w:t xml:space="preserve">WYKAZ USŁUG </w:t>
      </w:r>
    </w:p>
    <w:p w14:paraId="755C6C72" w14:textId="77777777" w:rsidR="00B67FDF" w:rsidRPr="004D4C21" w:rsidRDefault="00B67FDF" w:rsidP="00B67FDF">
      <w:pPr>
        <w:jc w:val="center"/>
        <w:rPr>
          <w:rFonts w:ascii="Verdana" w:hAnsi="Verdana" w:cs="Red Hat Text"/>
          <w:b/>
          <w:bCs/>
          <w:color w:val="000000"/>
          <w:kern w:val="0"/>
          <w:sz w:val="18"/>
          <w:szCs w:val="18"/>
          <w14:ligatures w14:val="none"/>
        </w:rPr>
      </w:pPr>
      <w:r w:rsidRPr="004D4C21">
        <w:rPr>
          <w:rFonts w:ascii="Verdana" w:eastAsiaTheme="minorEastAsia" w:hAnsi="Verdana" w:cs="Tahoma"/>
          <w:kern w:val="0"/>
          <w:sz w:val="18"/>
          <w:szCs w:val="18"/>
          <w:lang w:eastAsia="pl-PL"/>
          <w14:ligatures w14:val="none"/>
        </w:rPr>
        <w:t>Na potrzeby postępowania o udzielenie zamówienia publicznego</w:t>
      </w:r>
      <w:r w:rsidRPr="004D4C21">
        <w:rPr>
          <w:rFonts w:ascii="Verdana" w:eastAsiaTheme="minorEastAsia" w:hAnsi="Verdana" w:cstheme="minorHAnsi"/>
          <w:kern w:val="0"/>
          <w:sz w:val="18"/>
          <w:szCs w:val="18"/>
          <w:lang w:eastAsia="pl-PL"/>
          <w14:ligatures w14:val="none"/>
        </w:rPr>
        <w:t xml:space="preserve"> </w:t>
      </w:r>
      <w:r w:rsidRPr="004D4C21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, pn. </w:t>
      </w:r>
      <w:r w:rsidRPr="004D4C21">
        <w:rPr>
          <w:rFonts w:ascii="Verdana" w:eastAsia="Times New Roman" w:hAnsi="Verdana" w:cs="Tahoma"/>
          <w:bCs/>
          <w:kern w:val="0"/>
          <w:sz w:val="18"/>
          <w:szCs w:val="18"/>
          <w:lang w:eastAsia="pl-PL"/>
          <w14:ligatures w14:val="none"/>
        </w:rPr>
        <w:t>„</w:t>
      </w:r>
      <w:r w:rsidRPr="004D4C21">
        <w:rPr>
          <w:rFonts w:ascii="Verdana" w:hAnsi="Verdana" w:cs="Red Hat Text"/>
          <w:b/>
          <w:bCs/>
          <w:color w:val="000000"/>
          <w:kern w:val="0"/>
          <w:sz w:val="18"/>
          <w:szCs w:val="18"/>
          <w14:ligatures w14:val="none"/>
        </w:rPr>
        <w:t>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Ciechanowskiego”</w:t>
      </w:r>
    </w:p>
    <w:p w14:paraId="75B95390" w14:textId="3D70363F" w:rsidR="00B67FDF" w:rsidRPr="004D4C21" w:rsidRDefault="00B67FDF" w:rsidP="00D562CB">
      <w:pPr>
        <w:spacing w:after="0" w:line="240" w:lineRule="auto"/>
        <w:jc w:val="both"/>
        <w:rPr>
          <w:rFonts w:ascii="Verdana" w:hAnsi="Verdana"/>
          <w:kern w:val="0"/>
          <w:sz w:val="18"/>
          <w:szCs w:val="18"/>
          <w14:ligatures w14:val="none"/>
        </w:rPr>
      </w:pPr>
      <w:bookmarkStart w:id="0" w:name="_Hlk138516050"/>
      <w:r w:rsidRPr="004D4C21">
        <w:rPr>
          <w:rFonts w:ascii="Verdana" w:eastAsia="Times New Roman" w:hAnsi="Verdana" w:cs="Tahoma"/>
          <w:b/>
          <w:kern w:val="0"/>
          <w:sz w:val="18"/>
          <w:szCs w:val="18"/>
          <w:u w:val="single"/>
          <w:lang w:eastAsia="pl-PL"/>
          <w14:ligatures w14:val="none"/>
        </w:rPr>
        <w:t>w celu potwierdzenia spełnienia warunków</w:t>
      </w:r>
      <w:r w:rsidRPr="004D4C21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 xml:space="preserve"> udziału w Postępowaniu, o którym mowa w Rozdziale  VI </w:t>
      </w:r>
      <w:r w:rsidR="00F71497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>ust</w:t>
      </w:r>
      <w:r w:rsidRPr="004D4C21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 xml:space="preserve"> 1 </w:t>
      </w:r>
      <w:proofErr w:type="spellStart"/>
      <w:r w:rsidRPr="004D4C21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>ppkt</w:t>
      </w:r>
      <w:proofErr w:type="spellEnd"/>
      <w:r w:rsidRPr="004D4C21"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  <w:t xml:space="preserve"> 1.4 A SWZ,: przedkładamy poniżej wykaz wykonanych </w:t>
      </w:r>
      <w:r w:rsidRPr="004D4C21">
        <w:rPr>
          <w:rFonts w:ascii="Verdana" w:eastAsia="Times New Roman" w:hAnsi="Verdana" w:cs="Tahoma"/>
          <w:b/>
          <w:bCs/>
          <w:kern w:val="0"/>
          <w:sz w:val="18"/>
          <w:szCs w:val="18"/>
          <w:lang w:eastAsia="pl-PL"/>
          <w14:ligatures w14:val="none"/>
        </w:rPr>
        <w:t xml:space="preserve">usług </w:t>
      </w:r>
      <w:r w:rsidRPr="004D4C21">
        <w:rPr>
          <w:rFonts w:ascii="Verdana" w:hAnsi="Verdana"/>
          <w:kern w:val="0"/>
          <w:sz w:val="18"/>
          <w:szCs w:val="18"/>
          <w14:ligatures w14:val="none"/>
        </w:rPr>
        <w:t>–</w:t>
      </w:r>
    </w:p>
    <w:p w14:paraId="61C7A8C8" w14:textId="7BA95605" w:rsidR="00B67FDF" w:rsidRPr="004D4C21" w:rsidRDefault="00B67FDF" w:rsidP="00D562CB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</w:pPr>
      <w:r w:rsidRPr="004D4C21">
        <w:rPr>
          <w:rFonts w:ascii="Verdana" w:hAnsi="Verdana"/>
          <w:kern w:val="0"/>
          <w:sz w:val="18"/>
          <w:szCs w:val="18"/>
          <w14:ligatures w14:val="none"/>
        </w:rPr>
        <w:t xml:space="preserve">w </w:t>
      </w:r>
      <w:r w:rsidR="00852F46" w:rsidRPr="00852F46">
        <w:rPr>
          <w:rFonts w:ascii="Verdana" w:hAnsi="Verdana"/>
          <w:kern w:val="0"/>
          <w:sz w:val="18"/>
          <w:szCs w:val="18"/>
          <w14:ligatures w14:val="none"/>
        </w:rPr>
        <w:t>okresie ostatnich pięciu lat przed upływem terminu składania ofert, a jeżeli okres prowadzenia działalności jest krótszy – w tym okresie, wykonał zgodnie z obowiązującymi przepisami oraz zasadami wiedzy technicznej, co najmniej jedną usługę nadzoru inwestorskiego obejmującą łącznie specjalność konstrukcyjno-budowlaną,   instalacyjną w zakresie sieci, instalacji i urządzeń cieplnych, wentylacyjnych, wodociągowych i kanalizacyjnych, elektryczną i telekomunikacyjną dla wykonanego zadania inwestycyjnego obejmującego co najmniej budowę lub przebudowę budynku o pow. użytkowej co najmniej 5 000,00 m2</w:t>
      </w:r>
      <w:r w:rsidR="00E66F62">
        <w:rPr>
          <w:rFonts w:ascii="Verdana" w:hAnsi="Verdana"/>
          <w:kern w:val="0"/>
          <w:sz w:val="18"/>
          <w:szCs w:val="18"/>
          <w14:ligatures w14:val="none"/>
        </w:rPr>
        <w:t>.</w:t>
      </w:r>
      <w:r w:rsidRPr="004D4C21">
        <w:rPr>
          <w:rFonts w:ascii="Verdana" w:hAnsi="Verdana"/>
          <w:kern w:val="0"/>
          <w:sz w:val="18"/>
          <w:szCs w:val="18"/>
          <w14:ligatures w14:val="none"/>
        </w:rPr>
        <w:t xml:space="preserve"> </w:t>
      </w:r>
      <w:r w:rsidRPr="004D4C21">
        <w:rPr>
          <w:rFonts w:ascii="Verdana" w:hAnsi="Verdana"/>
          <w:kern w:val="0"/>
          <w:sz w:val="18"/>
          <w:szCs w:val="18"/>
          <w14:ligatures w14:val="none"/>
        </w:rPr>
        <w:tab/>
      </w:r>
    </w:p>
    <w:p w14:paraId="43A2E908" w14:textId="77777777" w:rsidR="00B67FDF" w:rsidRPr="004D4C21" w:rsidRDefault="00B67FDF" w:rsidP="00D562CB">
      <w:pPr>
        <w:spacing w:after="0" w:line="240" w:lineRule="auto"/>
        <w:jc w:val="both"/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</w:pPr>
    </w:p>
    <w:p w14:paraId="5BD2B2B8" w14:textId="77777777" w:rsidR="00B67FDF" w:rsidRPr="004D4C21" w:rsidRDefault="00B67FDF" w:rsidP="00B67FDF">
      <w:pPr>
        <w:spacing w:after="0" w:line="276" w:lineRule="auto"/>
        <w:jc w:val="both"/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</w:pPr>
    </w:p>
    <w:tbl>
      <w:tblPr>
        <w:tblW w:w="10348" w:type="dxa"/>
        <w:tblInd w:w="-1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1842"/>
        <w:gridCol w:w="3260"/>
        <w:gridCol w:w="1276"/>
        <w:gridCol w:w="1304"/>
        <w:gridCol w:w="2098"/>
      </w:tblGrid>
      <w:tr w:rsidR="00900CFB" w:rsidRPr="004D4C21" w14:paraId="4DECE67B" w14:textId="76897FF0" w:rsidTr="00900C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F1C61" w14:textId="77777777" w:rsidR="00C1469D" w:rsidRPr="00967697" w:rsidRDefault="00C1469D" w:rsidP="00C1469D">
            <w:pPr>
              <w:spacing w:before="120" w:after="120" w:line="240" w:lineRule="auto"/>
              <w:ind w:left="-120" w:right="-108"/>
              <w:jc w:val="center"/>
              <w:rPr>
                <w:rFonts w:ascii="Verdana" w:eastAsiaTheme="minorEastAsia" w:hAnsi="Verdana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Poz.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907F6A" w14:textId="5621DAB9" w:rsidR="00C1469D" w:rsidRPr="00967697" w:rsidRDefault="00C1469D" w:rsidP="00900CFB">
            <w:pPr>
              <w:spacing w:after="0" w:line="240" w:lineRule="auto"/>
              <w:ind w:right="-72"/>
              <w:jc w:val="center"/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 xml:space="preserve">Podmioty, na rzecz których </w:t>
            </w:r>
            <w:r w:rsidR="00900CFB"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u</w:t>
            </w: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sługi zostały</w:t>
            </w:r>
          </w:p>
          <w:p w14:paraId="5B74FEF7" w14:textId="6BD0BDB3" w:rsidR="00C1469D" w:rsidRPr="00967697" w:rsidRDefault="00C1469D" w:rsidP="00900CFB">
            <w:pPr>
              <w:spacing w:after="0" w:line="240" w:lineRule="auto"/>
              <w:ind w:right="-72"/>
              <w:jc w:val="center"/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wykonane</w:t>
            </w:r>
          </w:p>
          <w:p w14:paraId="32663481" w14:textId="77777777" w:rsidR="00C1469D" w:rsidRPr="00967697" w:rsidRDefault="00C1469D" w:rsidP="00C1469D">
            <w:pPr>
              <w:spacing w:after="0" w:line="240" w:lineRule="auto"/>
              <w:ind w:right="-72"/>
              <w:rPr>
                <w:rFonts w:ascii="Verdana" w:eastAsiaTheme="minorEastAsia" w:hAnsi="Verdana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60BFCD" w14:textId="745617A2" w:rsidR="00C1469D" w:rsidRPr="00967697" w:rsidRDefault="00C1469D" w:rsidP="00E66F62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Nazwa i zakres</w:t>
            </w:r>
            <w:r w:rsidR="004D4C21"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nadzoru  inwestorskiego</w:t>
            </w:r>
          </w:p>
          <w:p w14:paraId="064554C4" w14:textId="18CD7677" w:rsidR="00C1469D" w:rsidRPr="00967697" w:rsidRDefault="00C1469D" w:rsidP="00C1469D">
            <w:pPr>
              <w:spacing w:after="0" w:line="240" w:lineRule="auto"/>
              <w:ind w:right="-108"/>
              <w:rPr>
                <w:rFonts w:ascii="Verdana" w:eastAsiaTheme="minorEastAsia" w:hAnsi="Verdana" w:cs="Times New Roman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hAnsi="Verdana"/>
                <w:bCs/>
                <w:kern w:val="0"/>
                <w:sz w:val="18"/>
                <w:szCs w:val="18"/>
                <w14:ligatures w14:val="none"/>
              </w:rPr>
              <w:t>informacja czy usługa  nadzoru inwestorskiego obejm</w:t>
            </w:r>
            <w:r w:rsidR="00346A2E" w:rsidRPr="00967697">
              <w:rPr>
                <w:rFonts w:ascii="Verdana" w:hAnsi="Verdana"/>
                <w:bCs/>
                <w:kern w:val="0"/>
                <w:sz w:val="18"/>
                <w:szCs w:val="18"/>
                <w14:ligatures w14:val="none"/>
              </w:rPr>
              <w:t>owała</w:t>
            </w:r>
            <w:r w:rsidRPr="00967697">
              <w:rPr>
                <w:rFonts w:ascii="Verdana" w:hAnsi="Verdana"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="00E66F62" w:rsidRPr="00967697">
              <w:rPr>
                <w:rFonts w:ascii="Verdana" w:hAnsi="Verdana"/>
                <w:bCs/>
                <w:kern w:val="0"/>
                <w:sz w:val="18"/>
                <w:szCs w:val="18"/>
                <w14:ligatures w14:val="none"/>
              </w:rPr>
              <w:t>zakres</w:t>
            </w:r>
            <w:r w:rsidR="00900CFB" w:rsidRPr="00967697">
              <w:rPr>
                <w:rFonts w:ascii="Verdana" w:hAnsi="Verdana"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="00E66F62" w:rsidRPr="00967697">
              <w:rPr>
                <w:rFonts w:ascii="Verdana" w:hAnsi="Verdana"/>
                <w:bCs/>
                <w:kern w:val="0"/>
                <w:sz w:val="18"/>
                <w:szCs w:val="18"/>
                <w14:ligatures w14:val="none"/>
              </w:rPr>
              <w:t>wyżej opisany</w:t>
            </w:r>
            <w:r w:rsidR="00B60FF3" w:rsidRPr="00967697">
              <w:rPr>
                <w:rFonts w:ascii="Verdana" w:hAnsi="Verdana"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="00E66F62" w:rsidRPr="00967697">
              <w:rPr>
                <w:rFonts w:ascii="Verdana" w:hAnsi="Verdana"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</w:p>
          <w:p w14:paraId="30AACB47" w14:textId="77777777" w:rsidR="00C1469D" w:rsidRPr="00967697" w:rsidRDefault="00C1469D" w:rsidP="00C1469D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</w:pPr>
          </w:p>
          <w:p w14:paraId="2345384A" w14:textId="77777777" w:rsidR="00C1469D" w:rsidRPr="00967697" w:rsidRDefault="00C1469D" w:rsidP="00C1469D">
            <w:pPr>
              <w:spacing w:before="120" w:after="0" w:line="256" w:lineRule="auto"/>
              <w:ind w:left="-48" w:right="-108"/>
              <w:rPr>
                <w:rFonts w:ascii="Verdana" w:eastAsiaTheme="minorEastAsia" w:hAnsi="Verdana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D68244" w14:textId="77777777" w:rsidR="00C1469D" w:rsidRPr="00967697" w:rsidRDefault="00C1469D" w:rsidP="00900CF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Pow.</w:t>
            </w:r>
          </w:p>
          <w:p w14:paraId="59E1A504" w14:textId="420A7BB5" w:rsidR="00C1469D" w:rsidRPr="00967697" w:rsidRDefault="00346A2E" w:rsidP="00900CFB">
            <w:pPr>
              <w:spacing w:after="0" w:line="240" w:lineRule="auto"/>
              <w:ind w:left="-108" w:right="-108"/>
              <w:jc w:val="center"/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u</w:t>
            </w:r>
            <w:r w:rsidR="00C1469D"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żytkowa</w:t>
            </w:r>
          </w:p>
          <w:p w14:paraId="7021CF00" w14:textId="27389603" w:rsidR="00C1469D" w:rsidRPr="00967697" w:rsidRDefault="00346A2E" w:rsidP="00900CFB">
            <w:pPr>
              <w:spacing w:after="0" w:line="240" w:lineRule="auto"/>
              <w:ind w:left="-108" w:right="-108"/>
              <w:jc w:val="center"/>
              <w:rPr>
                <w:rFonts w:ascii="Verdana" w:eastAsiaTheme="minorEastAsia" w:hAnsi="Verdana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b</w:t>
            </w:r>
            <w:r w:rsidR="00C1469D"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udynku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F318D" w14:textId="77777777" w:rsidR="00C1469D" w:rsidRPr="00967697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Theme="minorEastAsia" w:hAnsi="Verdana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  <w:t>Data i miejsce wykonania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C59561" w14:textId="77777777" w:rsidR="00C1469D" w:rsidRPr="00967697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</w:rPr>
            </w:pPr>
          </w:p>
          <w:p w14:paraId="37AE7811" w14:textId="77777777" w:rsidR="00C1469D" w:rsidRPr="00967697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</w:rPr>
            </w:pPr>
          </w:p>
          <w:p w14:paraId="13FE00D8" w14:textId="2136357B" w:rsidR="00C1469D" w:rsidRPr="00967697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Times New Roman" w:hAnsi="Verdana" w:cs="Times New Roman"/>
                <w:bCs/>
                <w:kern w:val="0"/>
                <w:sz w:val="18"/>
                <w:szCs w:val="18"/>
                <w14:ligatures w14:val="none"/>
              </w:rPr>
            </w:pPr>
            <w:r w:rsidRPr="00967697">
              <w:rPr>
                <w:rFonts w:ascii="Verdana" w:eastAsia="Times New Roman" w:hAnsi="Verdana" w:cs="Times New Roman"/>
                <w:bCs/>
                <w:sz w:val="18"/>
                <w:szCs w:val="18"/>
              </w:rPr>
              <w:t>Nazwa wykonawcy lub podmiotu udostępniającego zasoby</w:t>
            </w:r>
          </w:p>
        </w:tc>
      </w:tr>
      <w:tr w:rsidR="00900CFB" w:rsidRPr="004D4C21" w14:paraId="0DB85085" w14:textId="12730C41" w:rsidTr="00900C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52EAFB" w14:textId="77777777" w:rsidR="00C1469D" w:rsidRPr="004D4C21" w:rsidRDefault="00C1469D" w:rsidP="00C1469D">
            <w:pPr>
              <w:spacing w:before="120" w:after="120" w:line="240" w:lineRule="auto"/>
              <w:ind w:left="-120" w:right="-108"/>
              <w:jc w:val="center"/>
              <w:rPr>
                <w:rFonts w:ascii="Verdana" w:eastAsiaTheme="minorEastAsia" w:hAnsi="Verdana"/>
                <w:kern w:val="0"/>
                <w:sz w:val="18"/>
                <w:szCs w:val="18"/>
                <w14:ligatures w14:val="none"/>
              </w:rPr>
            </w:pPr>
            <w:r w:rsidRPr="004D4C21">
              <w:rPr>
                <w:rFonts w:ascii="Verdana" w:eastAsia="Times New Roman" w:hAnsi="Verdana" w:cs="Times New Roman"/>
                <w:b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D610C" w14:textId="77777777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Theme="minorEastAsia" w:hAnsi="Verdana"/>
                <w:kern w:val="0"/>
                <w:sz w:val="18"/>
                <w:szCs w:val="18"/>
                <w14:ligatures w14:val="none"/>
              </w:rPr>
            </w:pPr>
            <w:r w:rsidRPr="004D4C21">
              <w:rPr>
                <w:rFonts w:ascii="Verdana" w:eastAsia="Times New Roman" w:hAnsi="Verdana" w:cs="Times New Roman"/>
                <w:b/>
                <w:kern w:val="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0D63D" w14:textId="77777777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Theme="minorEastAsia" w:hAnsi="Verdana"/>
                <w:kern w:val="0"/>
                <w:sz w:val="18"/>
                <w:szCs w:val="18"/>
                <w14:ligatures w14:val="none"/>
              </w:rPr>
            </w:pPr>
            <w:r w:rsidRPr="004D4C21">
              <w:rPr>
                <w:rFonts w:ascii="Verdana" w:eastAsia="Times New Roman" w:hAnsi="Verdana" w:cs="Times New Roman"/>
                <w:b/>
                <w:kern w:val="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7A393" w14:textId="77777777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Theme="minorEastAsia" w:hAnsi="Verdana"/>
                <w:kern w:val="0"/>
                <w:sz w:val="18"/>
                <w:szCs w:val="18"/>
                <w14:ligatures w14:val="none"/>
              </w:rPr>
            </w:pPr>
            <w:r w:rsidRPr="004D4C21">
              <w:rPr>
                <w:rFonts w:ascii="Verdana" w:eastAsia="Times New Roman" w:hAnsi="Verdana" w:cs="Times New Roman"/>
                <w:b/>
                <w:kern w:val="0"/>
                <w:sz w:val="18"/>
                <w:szCs w:val="18"/>
                <w14:ligatures w14:val="none"/>
              </w:rPr>
              <w:t>4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B07D5" w14:textId="77777777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Theme="minorEastAsia" w:hAnsi="Verdana"/>
                <w:kern w:val="0"/>
                <w:sz w:val="18"/>
                <w:szCs w:val="18"/>
                <w14:ligatures w14:val="none"/>
              </w:rPr>
            </w:pPr>
            <w:r w:rsidRPr="004D4C21">
              <w:rPr>
                <w:rFonts w:ascii="Verdana" w:eastAsia="Times New Roman" w:hAnsi="Verdana" w:cs="Times New Roman"/>
                <w:b/>
                <w:kern w:val="0"/>
                <w:sz w:val="18"/>
                <w:szCs w:val="18"/>
                <w14:ligatures w14:val="none"/>
              </w:rPr>
              <w:t>5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A9CC6A" w14:textId="45D84AB9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</w:tr>
      <w:tr w:rsidR="00900CFB" w:rsidRPr="004D4C21" w14:paraId="00B7AE9D" w14:textId="2713DE31" w:rsidTr="00900C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5C57F" w14:textId="77777777" w:rsidR="00C1469D" w:rsidRPr="004D4C21" w:rsidRDefault="00C1469D" w:rsidP="00C1469D">
            <w:pPr>
              <w:spacing w:before="120" w:after="12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68867" w14:textId="77777777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BCD94" w14:textId="77777777" w:rsidR="00C1469D" w:rsidRPr="004D4C21" w:rsidRDefault="00C1469D" w:rsidP="00C1469D">
            <w:pPr>
              <w:spacing w:before="120" w:after="120" w:line="276" w:lineRule="auto"/>
              <w:ind w:left="720" w:right="-31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A91C3" w14:textId="77777777" w:rsidR="00C1469D" w:rsidRPr="004D4C21" w:rsidRDefault="00C1469D" w:rsidP="00C1469D">
            <w:pPr>
              <w:spacing w:before="120" w:after="120" w:line="276" w:lineRule="auto"/>
              <w:ind w:left="720" w:right="-31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6CE5E" w14:textId="77777777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1F5007" w14:textId="77777777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</w:rPr>
            </w:pPr>
          </w:p>
          <w:p w14:paraId="403FD5EB" w14:textId="5A5D83A8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</w:tr>
      <w:tr w:rsidR="00900CFB" w:rsidRPr="004D4C21" w14:paraId="3BD98CF9" w14:textId="6BFE6339" w:rsidTr="00900CF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274EF" w14:textId="77777777" w:rsidR="00C1469D" w:rsidRPr="004D4C21" w:rsidRDefault="00C1469D" w:rsidP="00C1469D">
            <w:pPr>
              <w:spacing w:before="120" w:after="120" w:line="240" w:lineRule="auto"/>
              <w:ind w:left="-120" w:right="-108"/>
              <w:jc w:val="center"/>
              <w:rPr>
                <w:rFonts w:ascii="Verdana" w:eastAsia="Times New Roman" w:hAnsi="Verdana" w:cs="Times New Roman"/>
                <w:b/>
                <w:kern w:val="0"/>
                <w:sz w:val="18"/>
                <w:szCs w:val="18"/>
                <w14:ligatures w14:val="none"/>
              </w:rPr>
            </w:pPr>
          </w:p>
          <w:p w14:paraId="563CBBA2" w14:textId="77777777" w:rsidR="00C1469D" w:rsidRPr="004D4C21" w:rsidRDefault="00C1469D" w:rsidP="00C1469D">
            <w:pPr>
              <w:spacing w:before="120" w:after="120" w:line="240" w:lineRule="auto"/>
              <w:ind w:right="-108"/>
              <w:jc w:val="center"/>
              <w:rPr>
                <w:rFonts w:ascii="Verdana" w:eastAsiaTheme="minorEastAsia" w:hAnsi="Verdana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70DC7" w14:textId="77777777" w:rsidR="00C1469D" w:rsidRPr="004D4C21" w:rsidRDefault="00C1469D" w:rsidP="00C1469D">
            <w:pPr>
              <w:spacing w:before="120" w:after="120" w:line="240" w:lineRule="auto"/>
              <w:ind w:right="-72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87E3D" w14:textId="77777777" w:rsidR="00C1469D" w:rsidRPr="004D4C21" w:rsidRDefault="00C1469D" w:rsidP="00C1469D">
            <w:pPr>
              <w:spacing w:before="120" w:after="120" w:line="276" w:lineRule="auto"/>
              <w:ind w:left="720" w:right="-31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F8FDA" w14:textId="77777777" w:rsidR="00C1469D" w:rsidRPr="004D4C21" w:rsidRDefault="00C1469D" w:rsidP="00C1469D">
            <w:pPr>
              <w:spacing w:before="120" w:after="120" w:line="276" w:lineRule="auto"/>
              <w:ind w:left="720" w:right="-31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E5FB0" w14:textId="77777777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316D28" w14:textId="3A3D3D18" w:rsidR="00C1469D" w:rsidRPr="004D4C21" w:rsidRDefault="00C1469D" w:rsidP="00C1469D">
            <w:pPr>
              <w:spacing w:before="120" w:after="120" w:line="240" w:lineRule="auto"/>
              <w:ind w:right="-72"/>
              <w:jc w:val="center"/>
              <w:rPr>
                <w:rFonts w:ascii="Verdana" w:eastAsia="Calibri" w:hAnsi="Verdana" w:cs="Calibri"/>
                <w:kern w:val="0"/>
                <w:sz w:val="18"/>
                <w:szCs w:val="18"/>
                <w14:ligatures w14:val="none"/>
              </w:rPr>
            </w:pPr>
          </w:p>
        </w:tc>
      </w:tr>
      <w:bookmarkEnd w:id="0"/>
    </w:tbl>
    <w:p w14:paraId="2402027A" w14:textId="77777777" w:rsidR="00B67FDF" w:rsidRPr="004D4C21" w:rsidRDefault="00B67FDF" w:rsidP="00B67FDF">
      <w:pPr>
        <w:spacing w:before="120" w:after="120" w:line="276" w:lineRule="auto"/>
        <w:ind w:left="2520"/>
        <w:contextualSpacing/>
        <w:jc w:val="both"/>
        <w:rPr>
          <w:rFonts w:ascii="Verdana" w:eastAsia="Times New Roman" w:hAnsi="Verdana" w:cs="Tahoma"/>
          <w:kern w:val="0"/>
          <w:sz w:val="18"/>
          <w:szCs w:val="18"/>
          <w:lang w:eastAsia="pl-PL"/>
          <w14:ligatures w14:val="none"/>
        </w:rPr>
      </w:pPr>
    </w:p>
    <w:p w14:paraId="50BE821F" w14:textId="77777777" w:rsidR="00B67FDF" w:rsidRPr="004D4C21" w:rsidRDefault="00B67FDF" w:rsidP="00B67FDF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" w:hAnsi="Verdana" w:cs="Times New Roman"/>
          <w:b/>
          <w:bCs/>
          <w:color w:val="000000"/>
          <w:kern w:val="0"/>
          <w:sz w:val="18"/>
          <w:szCs w:val="18"/>
          <w14:ligatures w14:val="none"/>
        </w:rPr>
      </w:pPr>
    </w:p>
    <w:p w14:paraId="3792C0E5" w14:textId="77777777" w:rsidR="00B67FDF" w:rsidRPr="004D4C21" w:rsidRDefault="00B67FDF" w:rsidP="00B67FDF">
      <w:pPr>
        <w:suppressAutoHyphens/>
        <w:spacing w:after="120" w:line="240" w:lineRule="auto"/>
        <w:jc w:val="both"/>
        <w:rPr>
          <w:rFonts w:ascii="Verdana" w:eastAsia="Times New Roman" w:hAnsi="Verdana" w:cstheme="minorHAnsi"/>
          <w:b/>
          <w:kern w:val="1"/>
          <w:sz w:val="18"/>
          <w:szCs w:val="18"/>
          <w:u w:val="single"/>
          <w:lang w:eastAsia="zh-CN"/>
        </w:rPr>
      </w:pPr>
      <w:r w:rsidRPr="004D4C21">
        <w:rPr>
          <w:rFonts w:ascii="Verdana" w:eastAsia="Times New Roman" w:hAnsi="Verdana" w:cstheme="minorHAnsi"/>
          <w:b/>
          <w:kern w:val="1"/>
          <w:sz w:val="18"/>
          <w:szCs w:val="18"/>
          <w:u w:val="single"/>
          <w:lang w:eastAsia="zh-CN"/>
        </w:rPr>
        <w:t>Wykonawca jest zobowiązany dostarczyć dowody określające, czy usługi te zostały wykonane należycie.</w:t>
      </w:r>
    </w:p>
    <w:p w14:paraId="13FEDEAC" w14:textId="77777777" w:rsidR="00B67FDF" w:rsidRPr="004D4C21" w:rsidRDefault="00B67FDF" w:rsidP="00B67FDF">
      <w:pPr>
        <w:numPr>
          <w:ilvl w:val="0"/>
          <w:numId w:val="1"/>
        </w:numPr>
        <w:autoSpaceDE w:val="0"/>
        <w:autoSpaceDN w:val="0"/>
        <w:adjustRightInd w:val="0"/>
        <w:spacing w:after="60" w:line="276" w:lineRule="auto"/>
        <w:ind w:left="567"/>
        <w:contextualSpacing/>
        <w:jc w:val="both"/>
        <w:rPr>
          <w:rFonts w:ascii="Verdana" w:hAnsi="Verdana" w:cs="Red Hat Text"/>
          <w:color w:val="000000"/>
          <w:kern w:val="0"/>
          <w:sz w:val="18"/>
          <w:szCs w:val="18"/>
          <w14:ligatures w14:val="none"/>
        </w:rPr>
      </w:pPr>
      <w:r w:rsidRPr="004D4C21">
        <w:rPr>
          <w:rFonts w:ascii="Verdana" w:hAnsi="Verdana" w:cs="Red Hat Text"/>
          <w:color w:val="000000"/>
          <w:kern w:val="0"/>
          <w:sz w:val="18"/>
          <w:szCs w:val="18"/>
          <w14:ligatures w14:val="none"/>
        </w:rPr>
        <w:t xml:space="preserve"> Dowodami są:</w:t>
      </w:r>
    </w:p>
    <w:p w14:paraId="33B118EB" w14:textId="77777777" w:rsidR="00B67FDF" w:rsidRPr="004D4C21" w:rsidRDefault="00B67FDF" w:rsidP="00B67FDF">
      <w:pPr>
        <w:numPr>
          <w:ilvl w:val="2"/>
          <w:numId w:val="2"/>
        </w:numPr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Verdana" w:hAnsi="Verdana" w:cs="Red Hat Text"/>
          <w:color w:val="000000"/>
          <w:kern w:val="0"/>
          <w:sz w:val="18"/>
          <w:szCs w:val="18"/>
          <w14:ligatures w14:val="none"/>
        </w:rPr>
      </w:pPr>
      <w:r w:rsidRPr="004D4C21">
        <w:rPr>
          <w:rFonts w:ascii="Verdana" w:hAnsi="Verdana" w:cs="Red Hat Text"/>
          <w:color w:val="000000"/>
          <w:kern w:val="0"/>
          <w:sz w:val="18"/>
          <w:szCs w:val="18"/>
          <w14:ligatures w14:val="none"/>
        </w:rPr>
        <w:t>referencje bądź inne dokumenty sporządzone przez podmiot, na rzecz którego usługi zostały wykonane;</w:t>
      </w:r>
    </w:p>
    <w:p w14:paraId="2C15BE32" w14:textId="77777777" w:rsidR="00B67FDF" w:rsidRPr="004D4C21" w:rsidRDefault="00B67FDF" w:rsidP="00B67FDF">
      <w:pPr>
        <w:numPr>
          <w:ilvl w:val="2"/>
          <w:numId w:val="2"/>
        </w:numPr>
        <w:autoSpaceDE w:val="0"/>
        <w:autoSpaceDN w:val="0"/>
        <w:adjustRightInd w:val="0"/>
        <w:spacing w:after="60" w:line="276" w:lineRule="auto"/>
        <w:contextualSpacing/>
        <w:jc w:val="both"/>
        <w:rPr>
          <w:rFonts w:ascii="Verdana" w:hAnsi="Verdana" w:cs="Red Hat Text"/>
          <w:color w:val="000000"/>
          <w:kern w:val="0"/>
          <w:sz w:val="18"/>
          <w:szCs w:val="18"/>
          <w14:ligatures w14:val="none"/>
        </w:rPr>
      </w:pPr>
      <w:r w:rsidRPr="004D4C21">
        <w:rPr>
          <w:rFonts w:ascii="Verdana" w:hAnsi="Verdana" w:cs="Red Hat Text"/>
          <w:color w:val="000000"/>
          <w:kern w:val="0"/>
          <w:sz w:val="18"/>
          <w:szCs w:val="18"/>
          <w14:ligatures w14:val="none"/>
        </w:rPr>
        <w:t>inne odpowiednie dokumenty – jeżeli przyczyn niezależnych od niego nie jest w stanie uzyskać dokumentów, o których mowa w lit. a) powyżej</w:t>
      </w:r>
    </w:p>
    <w:p w14:paraId="592E614C" w14:textId="77777777" w:rsidR="00B67FDF" w:rsidRPr="004D4C21" w:rsidRDefault="00B67FDF" w:rsidP="00B67FDF">
      <w:pPr>
        <w:spacing w:before="120" w:after="120" w:line="276" w:lineRule="auto"/>
        <w:jc w:val="both"/>
        <w:rPr>
          <w:rFonts w:ascii="Verdana" w:eastAsia="Arial" w:hAnsi="Verdana" w:cs="Times New Roman"/>
          <w:kern w:val="0"/>
          <w:sz w:val="18"/>
          <w:szCs w:val="18"/>
          <w:lang w:eastAsia="pl-PL"/>
          <w14:ligatures w14:val="none"/>
        </w:rPr>
      </w:pPr>
      <w:r w:rsidRPr="004D4C21">
        <w:rPr>
          <w:rFonts w:ascii="Verdana" w:eastAsia="Times New Roman" w:hAnsi="Verdana" w:cs="Times New Roman"/>
          <w:i/>
          <w:color w:val="C00000"/>
          <w:kern w:val="0"/>
          <w:sz w:val="18"/>
          <w:szCs w:val="18"/>
          <w:lang w:eastAsia="pl-PL"/>
          <w14:ligatures w14:val="none"/>
        </w:rPr>
        <w:t>.</w:t>
      </w:r>
    </w:p>
    <w:p w14:paraId="63579858" w14:textId="77777777" w:rsidR="00B67FDF" w:rsidRPr="004D4C21" w:rsidRDefault="00B67FDF" w:rsidP="00B67FDF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b/>
          <w:bCs/>
          <w:color w:val="000000"/>
          <w:kern w:val="0"/>
          <w:sz w:val="18"/>
          <w:szCs w:val="18"/>
          <w14:ligatures w14:val="none"/>
        </w:rPr>
      </w:pPr>
    </w:p>
    <w:p w14:paraId="327C4BD9" w14:textId="77777777" w:rsidR="00B67FDF" w:rsidRPr="004D4C21" w:rsidRDefault="00B67FDF" w:rsidP="00B67FDF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Times New Roman"/>
          <w:color w:val="000000"/>
          <w:kern w:val="0"/>
          <w:sz w:val="18"/>
          <w:szCs w:val="18"/>
          <w:lang w:eastAsia="pl-PL"/>
          <w14:ligatures w14:val="none"/>
        </w:rPr>
      </w:pPr>
    </w:p>
    <w:p w14:paraId="6576A28A" w14:textId="77777777" w:rsidR="00B67FDF" w:rsidRPr="004D4C21" w:rsidRDefault="00B67FDF" w:rsidP="00B67FDF">
      <w:pPr>
        <w:spacing w:line="240" w:lineRule="auto"/>
        <w:jc w:val="both"/>
        <w:rPr>
          <w:rFonts w:ascii="Verdana" w:eastAsiaTheme="minorEastAsia" w:hAnsi="Verdana"/>
          <w:b/>
          <w:i/>
          <w:color w:val="0070C0"/>
          <w:kern w:val="0"/>
          <w:sz w:val="18"/>
          <w:szCs w:val="18"/>
          <w:lang w:eastAsia="pl-PL"/>
          <w14:ligatures w14:val="none"/>
        </w:rPr>
      </w:pPr>
      <w:r w:rsidRPr="004D4C21">
        <w:rPr>
          <w:rFonts w:ascii="Verdana" w:eastAsiaTheme="minorEastAsia" w:hAnsi="Verdana"/>
          <w:b/>
          <w:i/>
          <w:color w:val="0070C0"/>
          <w:kern w:val="0"/>
          <w:sz w:val="18"/>
          <w:szCs w:val="18"/>
          <w:lang w:eastAsia="pl-PL"/>
          <w14:ligatures w14:val="none"/>
        </w:rPr>
        <w:t xml:space="preserve">Niniejszy plik przekazuje się zamawiającemu opatrzony, przez osobę do reprezentowania w imieniu wykonawcy, kwalifikowanym podpisem elektronicznym, </w:t>
      </w:r>
    </w:p>
    <w:p w14:paraId="730D86D5" w14:textId="77777777" w:rsidR="00FF77ED" w:rsidRPr="004D4C21" w:rsidRDefault="00FF77ED">
      <w:pPr>
        <w:rPr>
          <w:rFonts w:ascii="Verdana" w:hAnsi="Verdana"/>
          <w:sz w:val="18"/>
          <w:szCs w:val="18"/>
        </w:rPr>
      </w:pPr>
    </w:p>
    <w:sectPr w:rsidR="00FF77ED" w:rsidRPr="004D4C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02223" w14:textId="77777777" w:rsidR="00EB58EE" w:rsidRDefault="00EB58EE" w:rsidP="007F5931">
      <w:pPr>
        <w:spacing w:after="0" w:line="240" w:lineRule="auto"/>
      </w:pPr>
      <w:r>
        <w:separator/>
      </w:r>
    </w:p>
  </w:endnote>
  <w:endnote w:type="continuationSeparator" w:id="0">
    <w:p w14:paraId="74725EEE" w14:textId="77777777" w:rsidR="00EB58EE" w:rsidRDefault="00EB58EE" w:rsidP="007F5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41D6A" w14:textId="77777777" w:rsidR="00EB58EE" w:rsidRDefault="00EB58EE" w:rsidP="007F5931">
      <w:pPr>
        <w:spacing w:after="0" w:line="240" w:lineRule="auto"/>
      </w:pPr>
      <w:r>
        <w:separator/>
      </w:r>
    </w:p>
  </w:footnote>
  <w:footnote w:type="continuationSeparator" w:id="0">
    <w:p w14:paraId="5C6FB66A" w14:textId="77777777" w:rsidR="00EB58EE" w:rsidRDefault="00EB58EE" w:rsidP="007F59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03CF"/>
    <w:multiLevelType w:val="hybridMultilevel"/>
    <w:tmpl w:val="DDBADD6C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4D9E7F11"/>
    <w:multiLevelType w:val="hybridMultilevel"/>
    <w:tmpl w:val="EF56564E"/>
    <w:lvl w:ilvl="0" w:tplc="3F003FC6">
      <w:start w:val="1"/>
      <w:numFmt w:val="decimal"/>
      <w:lvlText w:val="%1."/>
      <w:lvlJc w:val="left"/>
      <w:pPr>
        <w:ind w:left="1287" w:hanging="360"/>
      </w:pPr>
    </w:lvl>
    <w:lvl w:ilvl="1" w:tplc="0AD02668">
      <w:start w:val="5"/>
      <w:numFmt w:val="lowerLetter"/>
      <w:lvlText w:val="%2."/>
      <w:lvlJc w:val="left"/>
      <w:pPr>
        <w:ind w:left="200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323359123">
    <w:abstractNumId w:val="1"/>
  </w:num>
  <w:num w:numId="2" w16cid:durableId="147325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FDF"/>
    <w:rsid w:val="0033045B"/>
    <w:rsid w:val="00346A2E"/>
    <w:rsid w:val="003D43FA"/>
    <w:rsid w:val="004D4C21"/>
    <w:rsid w:val="00564AB5"/>
    <w:rsid w:val="00642471"/>
    <w:rsid w:val="007F5931"/>
    <w:rsid w:val="00852F46"/>
    <w:rsid w:val="00900CFB"/>
    <w:rsid w:val="00967697"/>
    <w:rsid w:val="00B60FF3"/>
    <w:rsid w:val="00B67FDF"/>
    <w:rsid w:val="00C1469D"/>
    <w:rsid w:val="00C61DC1"/>
    <w:rsid w:val="00D562CB"/>
    <w:rsid w:val="00E66F62"/>
    <w:rsid w:val="00EB58EE"/>
    <w:rsid w:val="00F71497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B2EFA"/>
  <w15:chartTrackingRefBased/>
  <w15:docId w15:val="{96F635BF-C2D8-4938-8B46-AA451C84C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7F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5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931"/>
  </w:style>
  <w:style w:type="paragraph" w:styleId="Stopka">
    <w:name w:val="footer"/>
    <w:basedOn w:val="Normalny"/>
    <w:link w:val="StopkaZnak"/>
    <w:uiPriority w:val="99"/>
    <w:unhideWhenUsed/>
    <w:rsid w:val="007F5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CFE6A-E7E7-47BC-8825-B27883334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D14D2-015E-4E52-A629-FB2FB4EAF6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customXml/itemProps3.xml><?xml version="1.0" encoding="utf-8"?>
<ds:datastoreItem xmlns:ds="http://schemas.openxmlformats.org/officeDocument/2006/customXml" ds:itemID="{4832FACC-5677-4369-A221-57443EDE17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293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</dc:creator>
  <cp:keywords/>
  <dc:description/>
  <cp:lastModifiedBy>Kowalczyk Marta</cp:lastModifiedBy>
  <cp:revision>16</cp:revision>
  <dcterms:created xsi:type="dcterms:W3CDTF">2023-06-27T15:09:00Z</dcterms:created>
  <dcterms:modified xsi:type="dcterms:W3CDTF">2023-09-05T06:54:00Z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