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4C" w:rsidRPr="00B76F46" w:rsidRDefault="0009504C" w:rsidP="0009504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B76F46">
        <w:rPr>
          <w:rFonts w:ascii="Arial" w:hAnsi="Arial" w:cs="Arial"/>
          <w:sz w:val="32"/>
          <w:szCs w:val="32"/>
          <w:u w:val="single"/>
        </w:rPr>
        <w:t>FORMULARZ CENOWY</w:t>
      </w:r>
    </w:p>
    <w:p w:rsid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4764F8" w:rsidRPr="004764F8" w:rsidRDefault="004E2EA2" w:rsidP="004764F8">
      <w:pPr>
        <w:spacing w:after="120"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b/>
          <w:sz w:val="24"/>
          <w:szCs w:val="24"/>
          <w:u w:val="single"/>
        </w:rPr>
        <w:t>CZĘŚĆ NR 2: DOS</w:t>
      </w:r>
      <w:r w:rsidR="003923ED">
        <w:rPr>
          <w:rFonts w:ascii="Arial" w:eastAsia="Calibri" w:hAnsi="Arial" w:cs="Arial"/>
          <w:b/>
          <w:sz w:val="24"/>
          <w:szCs w:val="24"/>
          <w:u w:val="single"/>
        </w:rPr>
        <w:t>TAWY RYB</w:t>
      </w:r>
      <w:r w:rsidR="00504014">
        <w:rPr>
          <w:rFonts w:ascii="Arial" w:eastAsia="Calibri" w:hAnsi="Arial" w:cs="Arial"/>
          <w:b/>
          <w:sz w:val="24"/>
          <w:szCs w:val="24"/>
          <w:u w:val="single"/>
        </w:rPr>
        <w:t xml:space="preserve"> DO MAGAZYNU</w:t>
      </w:r>
      <w:r w:rsidR="004764F8" w:rsidRPr="004764F8">
        <w:rPr>
          <w:rFonts w:ascii="Arial" w:eastAsia="Calibri" w:hAnsi="Arial" w:cs="Arial"/>
          <w:b/>
          <w:sz w:val="24"/>
          <w:szCs w:val="24"/>
          <w:u w:val="single"/>
        </w:rPr>
        <w:t xml:space="preserve"> CZERWIE</w:t>
      </w:r>
      <w:r w:rsidR="00504014">
        <w:rPr>
          <w:rFonts w:ascii="Arial" w:eastAsia="Calibri" w:hAnsi="Arial" w:cs="Arial"/>
          <w:b/>
          <w:sz w:val="24"/>
          <w:szCs w:val="24"/>
          <w:u w:val="single"/>
        </w:rPr>
        <w:t>ŃSK.</w:t>
      </w:r>
    </w:p>
    <w:p w:rsidR="00C03AEC" w:rsidRPr="004764F8" w:rsidRDefault="0009504C" w:rsidP="004764F8">
      <w:pPr>
        <w:spacing w:after="120" w:line="360" w:lineRule="auto"/>
        <w:jc w:val="both"/>
        <w:rPr>
          <w:rFonts w:ascii="Arial" w:eastAsia="Calibri" w:hAnsi="Arial" w:cs="Arial"/>
          <w:b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3 -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>PODSTAWOWA</w:t>
      </w:r>
      <w:r w:rsidR="00913F05">
        <w:rPr>
          <w:rFonts w:ascii="Arial" w:eastAsia="Calibri" w:hAnsi="Arial" w:cs="Arial"/>
          <w:sz w:val="24"/>
          <w:szCs w:val="24"/>
        </w:rPr>
        <w:t xml:space="preserve"> </w:t>
      </w:r>
      <w:r w:rsidR="004E2EA2">
        <w:rPr>
          <w:rFonts w:ascii="Arial" w:eastAsia="Calibri" w:hAnsi="Arial" w:cs="Arial"/>
        </w:rPr>
        <w:t>dos</w:t>
      </w:r>
      <w:r w:rsidR="003923ED">
        <w:rPr>
          <w:rFonts w:ascii="Arial" w:eastAsia="Calibri" w:hAnsi="Arial" w:cs="Arial"/>
        </w:rPr>
        <w:t>tawy ryb</w:t>
      </w:r>
      <w:r w:rsidR="00504014">
        <w:rPr>
          <w:rFonts w:ascii="Arial" w:eastAsia="Calibri" w:hAnsi="Arial" w:cs="Arial"/>
        </w:rPr>
        <w:t xml:space="preserve"> do magazynu Czerwieńsk.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2471"/>
        <w:gridCol w:w="525"/>
        <w:gridCol w:w="1458"/>
        <w:gridCol w:w="900"/>
        <w:gridCol w:w="1077"/>
        <w:gridCol w:w="1120"/>
        <w:gridCol w:w="1833"/>
      </w:tblGrid>
      <w:tr w:rsidR="003923ED" w:rsidRPr="003923ED" w:rsidTr="00FA3838">
        <w:trPr>
          <w:trHeight w:val="768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jm</w:t>
            </w:r>
          </w:p>
        </w:tc>
        <w:tc>
          <w:tcPr>
            <w:tcW w:w="1458" w:type="dxa"/>
            <w:shd w:val="clear" w:color="auto" w:fill="auto"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ilość zamawiana</w:t>
            </w:r>
          </w:p>
        </w:tc>
        <w:tc>
          <w:tcPr>
            <w:tcW w:w="900" w:type="dxa"/>
            <w:shd w:val="clear" w:color="auto" w:fill="auto"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cena netto</w:t>
            </w:r>
          </w:p>
        </w:tc>
        <w:tc>
          <w:tcPr>
            <w:tcW w:w="1077" w:type="dxa"/>
            <w:shd w:val="clear" w:color="auto" w:fill="auto"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1120" w:type="dxa"/>
            <w:shd w:val="clear" w:color="auto" w:fill="auto"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stawka VAT</w:t>
            </w:r>
          </w:p>
        </w:tc>
        <w:tc>
          <w:tcPr>
            <w:tcW w:w="1833" w:type="dxa"/>
            <w:shd w:val="clear" w:color="auto" w:fill="auto"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wartość brutto</w:t>
            </w: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Karp świeży tusza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Pstrąg filet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25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Łosoś filet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25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Miruna – filet ze skórą mrożony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Dorsz atlantycki mrożony filet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Morszczuk mrożony filet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Mintaj mrożony filet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Śledzie solone matiasy filety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Łosoś wędzony filet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471" w:type="dxa"/>
            <w:shd w:val="clear" w:color="auto" w:fill="auto"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Makrela wędzona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Śledź marynowany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Śledź po kaszubsku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Tuńczyk w sosie własnym 170 g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Filet z mintaja panierowany zamrożony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400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Filet rybny w panierce z dodatkiem ziół zamrożony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Ryba z sosem brokułowym zamrożona</w:t>
            </w:r>
          </w:p>
        </w:tc>
        <w:tc>
          <w:tcPr>
            <w:tcW w:w="525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247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Krewetki mrożone 1 kg</w:t>
            </w:r>
          </w:p>
        </w:tc>
        <w:tc>
          <w:tcPr>
            <w:tcW w:w="525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449"/>
        </w:trPr>
        <w:tc>
          <w:tcPr>
            <w:tcW w:w="50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883" w:type="dxa"/>
            <w:gridSpan w:val="3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</w:tbl>
    <w:p w:rsidR="004764F8" w:rsidRDefault="004764F8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sz w:val="24"/>
          <w:szCs w:val="24"/>
        </w:rPr>
      </w:pPr>
    </w:p>
    <w:p w:rsidR="00504014" w:rsidRDefault="00504014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09504C" w:rsidRDefault="0009504C" w:rsidP="00504014">
      <w:pPr>
        <w:spacing w:after="12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09504C">
        <w:rPr>
          <w:rFonts w:ascii="Arial" w:hAnsi="Arial" w:cs="Arial"/>
          <w:b/>
          <w:sz w:val="24"/>
          <w:szCs w:val="24"/>
        </w:rPr>
        <w:lastRenderedPageBreak/>
        <w:t xml:space="preserve">Tabela nr 4 -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 xml:space="preserve">OPCJI </w:t>
      </w:r>
      <w:r w:rsidR="00504014">
        <w:rPr>
          <w:rFonts w:ascii="Arial" w:eastAsia="Calibri" w:hAnsi="Arial" w:cs="Arial"/>
        </w:rPr>
        <w:t xml:space="preserve">dostawy </w:t>
      </w:r>
      <w:r w:rsidR="003923ED">
        <w:rPr>
          <w:rFonts w:ascii="Arial" w:eastAsia="Calibri" w:hAnsi="Arial" w:cs="Arial"/>
        </w:rPr>
        <w:t>ryb</w:t>
      </w:r>
      <w:r w:rsidR="004E2EA2">
        <w:rPr>
          <w:rFonts w:ascii="Arial" w:eastAsia="Calibri" w:hAnsi="Arial" w:cs="Arial"/>
        </w:rPr>
        <w:t xml:space="preserve"> </w:t>
      </w:r>
      <w:r w:rsidR="00504014">
        <w:rPr>
          <w:rFonts w:ascii="Arial" w:eastAsia="Calibri" w:hAnsi="Arial" w:cs="Arial"/>
        </w:rPr>
        <w:t>do magazynu Czerwieńsk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2450"/>
        <w:gridCol w:w="521"/>
        <w:gridCol w:w="1447"/>
        <w:gridCol w:w="891"/>
        <w:gridCol w:w="1068"/>
        <w:gridCol w:w="1112"/>
        <w:gridCol w:w="1819"/>
      </w:tblGrid>
      <w:tr w:rsidR="003923ED" w:rsidRPr="003923ED" w:rsidTr="00FA3838">
        <w:trPr>
          <w:trHeight w:val="961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jm</w:t>
            </w:r>
          </w:p>
        </w:tc>
        <w:tc>
          <w:tcPr>
            <w:tcW w:w="1447" w:type="dxa"/>
            <w:shd w:val="clear" w:color="auto" w:fill="auto"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ilość zamawiana</w:t>
            </w:r>
          </w:p>
        </w:tc>
        <w:tc>
          <w:tcPr>
            <w:tcW w:w="891" w:type="dxa"/>
            <w:shd w:val="clear" w:color="auto" w:fill="auto"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cena netto</w:t>
            </w:r>
          </w:p>
        </w:tc>
        <w:tc>
          <w:tcPr>
            <w:tcW w:w="1068" w:type="dxa"/>
            <w:shd w:val="clear" w:color="auto" w:fill="auto"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1112" w:type="dxa"/>
            <w:shd w:val="clear" w:color="auto" w:fill="auto"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stawka VAT</w:t>
            </w:r>
          </w:p>
        </w:tc>
        <w:tc>
          <w:tcPr>
            <w:tcW w:w="1819" w:type="dxa"/>
            <w:shd w:val="clear" w:color="auto" w:fill="auto"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wartość brutto</w:t>
            </w: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Karp świeży tusza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Pstrąg filet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75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bookmarkStart w:id="0" w:name="_GoBack"/>
        <w:bookmarkEnd w:id="0"/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Łosoś filet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75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Miruna – filet ze skórą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Dorsz atlantycki mrożony filet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3000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Morszczuk mrożony filet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Mintaj mrożony filet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450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Śledzie solone matiasy filety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450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Łosoś wędzony filet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450" w:type="dxa"/>
            <w:shd w:val="clear" w:color="auto" w:fill="auto"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Makrela wędzona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Śledź marynowany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Śledź po kaszubsku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Tuńczyk w sosie własnym 200g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Filet z mintaja panierowany zamrożony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1200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Filet rybny w panierce z dodatkiem ziół zamrożony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Ryba z sosem brokułowym zamrożona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2450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 xml:space="preserve">Krewetki mrożone </w:t>
            </w:r>
          </w:p>
        </w:tc>
        <w:tc>
          <w:tcPr>
            <w:tcW w:w="52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3923ED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3ED" w:rsidRPr="003923ED" w:rsidRDefault="003923ED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923ED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891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3923ED" w:rsidRPr="003923ED" w:rsidTr="00FA3838">
        <w:trPr>
          <w:trHeight w:val="330"/>
        </w:trPr>
        <w:tc>
          <w:tcPr>
            <w:tcW w:w="497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3923ED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859" w:type="dxa"/>
            <w:gridSpan w:val="3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3923ED" w:rsidRPr="003923ED" w:rsidRDefault="003923ED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</w:tbl>
    <w:p w:rsidR="004E2EA2" w:rsidRDefault="004E2EA2" w:rsidP="004E2EA2">
      <w:pPr>
        <w:jc w:val="both"/>
        <w:rPr>
          <w:rFonts w:eastAsia="Calibri"/>
          <w:sz w:val="20"/>
          <w:szCs w:val="20"/>
        </w:rPr>
      </w:pPr>
    </w:p>
    <w:p w:rsidR="0009504C" w:rsidRPr="0009504C" w:rsidRDefault="0009504C" w:rsidP="0009504C">
      <w:pPr>
        <w:rPr>
          <w:rFonts w:ascii="Arial" w:hAnsi="Arial" w:cs="Arial"/>
          <w:sz w:val="24"/>
          <w:szCs w:val="24"/>
        </w:rPr>
      </w:pPr>
    </w:p>
    <w:sectPr w:rsidR="0009504C" w:rsidRPr="00095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E5D" w:rsidRDefault="00995E5D" w:rsidP="0009504C">
      <w:pPr>
        <w:spacing w:after="0" w:line="240" w:lineRule="auto"/>
      </w:pPr>
      <w:r>
        <w:separator/>
      </w:r>
    </w:p>
  </w:endnote>
  <w:endnote w:type="continuationSeparator" w:id="0">
    <w:p w:rsidR="00995E5D" w:rsidRDefault="00995E5D" w:rsidP="00095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E5D" w:rsidRDefault="00995E5D" w:rsidP="0009504C">
      <w:pPr>
        <w:spacing w:after="0" w:line="240" w:lineRule="auto"/>
      </w:pPr>
      <w:r>
        <w:separator/>
      </w:r>
    </w:p>
  </w:footnote>
  <w:footnote w:type="continuationSeparator" w:id="0">
    <w:p w:rsidR="00995E5D" w:rsidRDefault="00995E5D" w:rsidP="000950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4C"/>
    <w:rsid w:val="0009504C"/>
    <w:rsid w:val="00133C4E"/>
    <w:rsid w:val="001F2DC0"/>
    <w:rsid w:val="002C3F92"/>
    <w:rsid w:val="003923ED"/>
    <w:rsid w:val="004764F8"/>
    <w:rsid w:val="004E2EA2"/>
    <w:rsid w:val="00504014"/>
    <w:rsid w:val="0056058B"/>
    <w:rsid w:val="0071397A"/>
    <w:rsid w:val="007A157D"/>
    <w:rsid w:val="009110EB"/>
    <w:rsid w:val="00913F05"/>
    <w:rsid w:val="00995E5D"/>
    <w:rsid w:val="00B76F46"/>
    <w:rsid w:val="00C73B98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72043"/>
  <w15:chartTrackingRefBased/>
  <w15:docId w15:val="{1A2BDE50-CD9A-4403-9976-06C6198D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50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04C"/>
  </w:style>
  <w:style w:type="paragraph" w:styleId="Stopka">
    <w:name w:val="footer"/>
    <w:basedOn w:val="Normalny"/>
    <w:link w:val="StopkaZnak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C122584-4235-4AF6-8DC9-E911FC69DC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2024-10-25T10:37:00Z</dcterms:created>
  <dcterms:modified xsi:type="dcterms:W3CDTF">2024-10-25T10:37:00Z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ca6f1dd2-a97c-4008-8f3b-9bb4f5bce421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