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6964" w14:textId="1BB7C2DF" w:rsidR="001A7BC9" w:rsidRPr="00BC5711" w:rsidRDefault="00B74591" w:rsidP="00B74591">
      <w:pPr>
        <w:pStyle w:val="Zwykytekst"/>
        <w:jc w:val="right"/>
        <w:rPr>
          <w:rFonts w:ascii="Arial" w:hAnsi="Arial" w:cs="Arial"/>
          <w:b/>
          <w:bCs/>
          <w:sz w:val="16"/>
          <w:szCs w:val="16"/>
        </w:rPr>
      </w:pPr>
      <w:r w:rsidRPr="00BC5711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D01A85" w:rsidRPr="00BC5711">
        <w:rPr>
          <w:rFonts w:ascii="Arial" w:hAnsi="Arial" w:cs="Arial"/>
          <w:b/>
          <w:bCs/>
          <w:sz w:val="16"/>
          <w:szCs w:val="16"/>
        </w:rPr>
        <w:t>1</w:t>
      </w:r>
      <w:r w:rsidRPr="00BC5711">
        <w:rPr>
          <w:rFonts w:ascii="Arial" w:hAnsi="Arial" w:cs="Arial"/>
          <w:b/>
          <w:bCs/>
          <w:sz w:val="16"/>
          <w:szCs w:val="16"/>
        </w:rPr>
        <w:t xml:space="preserve"> do </w:t>
      </w:r>
      <w:r w:rsidR="00D01A85" w:rsidRPr="00BC5711">
        <w:rPr>
          <w:rFonts w:ascii="Arial" w:hAnsi="Arial" w:cs="Arial"/>
          <w:b/>
          <w:bCs/>
          <w:sz w:val="16"/>
          <w:szCs w:val="16"/>
        </w:rPr>
        <w:t xml:space="preserve">formularza oferty </w:t>
      </w:r>
      <w:r w:rsidRPr="00BC57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5AA172C" w14:textId="77777777" w:rsidR="00B74591" w:rsidRPr="0044203F" w:rsidRDefault="00B74591" w:rsidP="00B74591">
      <w:pPr>
        <w:rPr>
          <w:rFonts w:ascii="Arial" w:hAnsi="Arial" w:cs="Arial"/>
          <w:sz w:val="22"/>
          <w:szCs w:val="22"/>
        </w:rPr>
      </w:pPr>
    </w:p>
    <w:p w14:paraId="5E93F232" w14:textId="77777777" w:rsidR="00B74591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0947C20A" w14:textId="684C9F9B" w:rsidR="00B74591" w:rsidRPr="009849DD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9849DD">
        <w:rPr>
          <w:rFonts w:ascii="Arial" w:hAnsi="Arial" w:cs="Arial"/>
          <w:b/>
          <w:i/>
          <w:color w:val="FF0000"/>
          <w:sz w:val="20"/>
          <w:szCs w:val="20"/>
          <w:u w:val="single"/>
        </w:rPr>
        <w:t>Formularz należy złożyć w postaci dokumentu elektronicznego podpisanego przy użyciu podpisu elektronicznego lub w postaci elektronicznej opatrzonej podpisem zaufanym lub podpisem osobistym</w:t>
      </w:r>
    </w:p>
    <w:p w14:paraId="58AC60B4" w14:textId="77777777" w:rsidR="00B74591" w:rsidRPr="009849DD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70115F05" w14:textId="51233DA4" w:rsidR="001E52B6" w:rsidRDefault="00B74591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u w:val="single"/>
        </w:rPr>
      </w:pPr>
      <w:r w:rsidRPr="00B74591">
        <w:rPr>
          <w:rFonts w:ascii="Arial" w:hAnsi="Arial" w:cs="Arial"/>
          <w:b/>
          <w:i/>
          <w:u w:val="single"/>
        </w:rPr>
        <w:t>FORMULARZ NALEŻY DOŁĄCZYĆ DO OFERTY</w:t>
      </w:r>
    </w:p>
    <w:p w14:paraId="1D9D625B" w14:textId="01D31F0A" w:rsidR="001E52B6" w:rsidRPr="001E52B6" w:rsidRDefault="001E52B6" w:rsidP="00B74591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Cs/>
          <w:u w:val="single"/>
        </w:rPr>
      </w:pPr>
      <w:r w:rsidRPr="001E52B6">
        <w:rPr>
          <w:rFonts w:ascii="Arial" w:hAnsi="Arial" w:cs="Arial"/>
          <w:b/>
          <w:iCs/>
          <w:u w:val="single"/>
        </w:rPr>
        <w:t>ZAMÓWIENIA</w:t>
      </w:r>
    </w:p>
    <w:p w14:paraId="3BC9A2F8" w14:textId="6AE5C706" w:rsidR="00851D83" w:rsidRPr="00851D83" w:rsidRDefault="00851D83" w:rsidP="00851D83">
      <w:pPr>
        <w:pStyle w:val="Textbody"/>
        <w:spacing w:after="0" w:line="240" w:lineRule="auto"/>
        <w:ind w:left="476"/>
        <w:rPr>
          <w:rFonts w:hint="eastAsia"/>
        </w:rPr>
      </w:pPr>
      <w:bookmarkStart w:id="0" w:name="_Hlk107437885"/>
      <w:r w:rsidRPr="00851D83">
        <w:rPr>
          <w:rFonts w:ascii="Arial" w:hAnsi="Arial"/>
          <w:b/>
          <w:bCs/>
          <w:color w:val="000000"/>
          <w:lang w:eastAsia="pl-PL"/>
        </w:rPr>
        <w:t>„Dostawa używanego samochodu specjalnego do czyszczenia kanalizacji”</w:t>
      </w:r>
    </w:p>
    <w:p w14:paraId="43A518D5" w14:textId="2C6F71B8" w:rsidR="0017440E" w:rsidRPr="00851D83" w:rsidRDefault="0017440E" w:rsidP="0017440E">
      <w:pPr>
        <w:ind w:left="284" w:hanging="284"/>
        <w:jc w:val="center"/>
        <w:rPr>
          <w:rFonts w:ascii="Arial" w:hAnsi="Arial" w:cs="Arial"/>
          <w:i/>
          <w:iCs/>
        </w:rPr>
      </w:pPr>
    </w:p>
    <w:bookmarkEnd w:id="0"/>
    <w:p w14:paraId="200EFF40" w14:textId="77777777" w:rsidR="0088195F" w:rsidRPr="0044203F" w:rsidRDefault="0088195F" w:rsidP="0088195F">
      <w:pPr>
        <w:spacing w:line="360" w:lineRule="auto"/>
        <w:ind w:right="412"/>
        <w:rPr>
          <w:rFonts w:ascii="Arial" w:hAnsi="Arial" w:cs="Arial"/>
          <w:b/>
          <w:sz w:val="22"/>
          <w:szCs w:val="22"/>
          <w:u w:val="single" w:color="000000"/>
        </w:rPr>
      </w:pPr>
    </w:p>
    <w:p w14:paraId="60E20DE2" w14:textId="77777777" w:rsidR="006D1AFF" w:rsidRPr="0044203F" w:rsidRDefault="0088195F" w:rsidP="0088195F">
      <w:pPr>
        <w:spacing w:line="360" w:lineRule="auto"/>
        <w:ind w:right="412"/>
        <w:jc w:val="center"/>
        <w:rPr>
          <w:rFonts w:ascii="Arial" w:hAnsi="Arial" w:cs="Arial"/>
          <w:b/>
          <w:sz w:val="22"/>
          <w:szCs w:val="22"/>
        </w:rPr>
      </w:pPr>
      <w:r w:rsidRPr="0044203F">
        <w:rPr>
          <w:rFonts w:ascii="Arial" w:hAnsi="Arial" w:cs="Arial"/>
          <w:b/>
          <w:sz w:val="22"/>
          <w:szCs w:val="22"/>
        </w:rPr>
        <w:t xml:space="preserve">PARAMETRY TECHNICZNO </w:t>
      </w:r>
      <w:r w:rsidR="006D1AFF" w:rsidRPr="0044203F">
        <w:rPr>
          <w:rFonts w:ascii="Arial" w:hAnsi="Arial" w:cs="Arial"/>
          <w:b/>
          <w:sz w:val="22"/>
          <w:szCs w:val="22"/>
        </w:rPr>
        <w:t>–</w:t>
      </w:r>
      <w:r w:rsidRPr="0044203F">
        <w:rPr>
          <w:rFonts w:ascii="Arial" w:hAnsi="Arial" w:cs="Arial"/>
          <w:b/>
          <w:sz w:val="22"/>
          <w:szCs w:val="22"/>
        </w:rPr>
        <w:t xml:space="preserve"> UŻYTKOWE</w:t>
      </w:r>
      <w:r w:rsidR="006D1AFF" w:rsidRPr="0044203F">
        <w:rPr>
          <w:rFonts w:ascii="Arial" w:hAnsi="Arial" w:cs="Arial"/>
          <w:b/>
          <w:sz w:val="22"/>
          <w:szCs w:val="22"/>
        </w:rPr>
        <w:t xml:space="preserve"> </w:t>
      </w:r>
    </w:p>
    <w:p w14:paraId="06B1B421" w14:textId="1E0D96D6" w:rsidR="0088195F" w:rsidRPr="0044203F" w:rsidRDefault="0005383E" w:rsidP="008819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8195F" w:rsidRPr="0044203F">
        <w:rPr>
          <w:rFonts w:ascii="Arial" w:hAnsi="Arial" w:cs="Arial"/>
          <w:sz w:val="22"/>
          <w:szCs w:val="22"/>
        </w:rPr>
        <w:t xml:space="preserve">roducent </w:t>
      </w:r>
      <w:r w:rsidR="000F166B" w:rsidRPr="0044203F">
        <w:rPr>
          <w:rFonts w:ascii="Arial" w:hAnsi="Arial" w:cs="Arial"/>
          <w:sz w:val="22"/>
          <w:szCs w:val="22"/>
        </w:rPr>
        <w:t>podwozia</w:t>
      </w:r>
      <w:r w:rsidR="0088195F" w:rsidRPr="0044203F">
        <w:rPr>
          <w:rFonts w:ascii="Arial" w:hAnsi="Arial" w:cs="Arial"/>
          <w:sz w:val="22"/>
          <w:szCs w:val="22"/>
        </w:rPr>
        <w:t xml:space="preserve"> ..........................................................................</w:t>
      </w:r>
      <w:r w:rsidR="000F166B" w:rsidRPr="0044203F">
        <w:rPr>
          <w:rFonts w:ascii="Arial" w:hAnsi="Arial" w:cs="Arial"/>
          <w:sz w:val="22"/>
          <w:szCs w:val="22"/>
        </w:rPr>
        <w:t>...................................</w:t>
      </w:r>
    </w:p>
    <w:p w14:paraId="6A580A96" w14:textId="7D36F91A" w:rsidR="0088195F" w:rsidRPr="0044203F" w:rsidRDefault="0088195F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Typ/Model</w:t>
      </w:r>
      <w:r w:rsidR="000F166B" w:rsidRPr="0044203F">
        <w:rPr>
          <w:rFonts w:ascii="Arial" w:hAnsi="Arial" w:cs="Arial"/>
          <w:sz w:val="22"/>
          <w:szCs w:val="22"/>
        </w:rPr>
        <w:t xml:space="preserve"> podwozia</w:t>
      </w:r>
      <w:r w:rsidRPr="0044203F">
        <w:rPr>
          <w:rFonts w:ascii="Arial" w:hAnsi="Arial" w:cs="Arial"/>
          <w:sz w:val="22"/>
          <w:szCs w:val="22"/>
        </w:rPr>
        <w:t xml:space="preserve"> …………………………………………...…</w:t>
      </w:r>
      <w:r w:rsidR="000F166B" w:rsidRPr="0044203F">
        <w:rPr>
          <w:rFonts w:ascii="Arial" w:hAnsi="Arial" w:cs="Arial"/>
          <w:sz w:val="22"/>
          <w:szCs w:val="22"/>
        </w:rPr>
        <w:t>……………………….</w:t>
      </w:r>
    </w:p>
    <w:p w14:paraId="40FF66F0" w14:textId="4D2BEFED" w:rsidR="00746A18" w:rsidRPr="0044203F" w:rsidRDefault="00746A18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>VIN podwoz</w:t>
      </w:r>
      <w:r w:rsidR="00C86607" w:rsidRPr="0044203F">
        <w:rPr>
          <w:rFonts w:ascii="Arial" w:hAnsi="Arial" w:cs="Arial"/>
          <w:sz w:val="22"/>
          <w:szCs w:val="22"/>
        </w:rPr>
        <w:t>i</w:t>
      </w:r>
      <w:r w:rsidRPr="0044203F">
        <w:rPr>
          <w:rFonts w:ascii="Arial" w:hAnsi="Arial" w:cs="Arial"/>
          <w:sz w:val="22"/>
          <w:szCs w:val="22"/>
        </w:rPr>
        <w:t>a………………………………………………………………………………</w:t>
      </w:r>
    </w:p>
    <w:p w14:paraId="57D02E7A" w14:textId="4DDC9989" w:rsidR="000F166B" w:rsidRPr="0044203F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 xml:space="preserve">Producent </w:t>
      </w:r>
      <w:r w:rsidR="00851D83">
        <w:rPr>
          <w:rFonts w:ascii="Arial" w:hAnsi="Arial" w:cs="Arial"/>
          <w:sz w:val="22"/>
          <w:szCs w:val="22"/>
        </w:rPr>
        <w:t>zabudowy</w:t>
      </w:r>
      <w:r w:rsidRPr="0044203F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59D6C17B" w14:textId="7437ACC2" w:rsidR="000F166B" w:rsidRDefault="000F166B" w:rsidP="0088195F">
      <w:pPr>
        <w:spacing w:line="360" w:lineRule="auto"/>
        <w:rPr>
          <w:rFonts w:ascii="Arial" w:hAnsi="Arial" w:cs="Arial"/>
          <w:sz w:val="22"/>
          <w:szCs w:val="22"/>
        </w:rPr>
      </w:pPr>
      <w:r w:rsidRPr="0044203F">
        <w:rPr>
          <w:rFonts w:ascii="Arial" w:hAnsi="Arial" w:cs="Arial"/>
          <w:sz w:val="22"/>
          <w:szCs w:val="22"/>
        </w:rPr>
        <w:t xml:space="preserve">Typ/Model </w:t>
      </w:r>
      <w:r w:rsidR="00851D83">
        <w:rPr>
          <w:rFonts w:ascii="Arial" w:hAnsi="Arial" w:cs="Arial"/>
          <w:sz w:val="22"/>
          <w:szCs w:val="22"/>
        </w:rPr>
        <w:t>zabudowy</w:t>
      </w:r>
      <w:r w:rsidRPr="0044203F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026E5DB8" w14:textId="61E9F21A" w:rsidR="00851D83" w:rsidRPr="00851D83" w:rsidRDefault="00851D83" w:rsidP="00851D83">
      <w:pPr>
        <w:rPr>
          <w:rFonts w:ascii="Arial" w:hAnsi="Arial" w:cs="Arial"/>
          <w:sz w:val="22"/>
          <w:szCs w:val="22"/>
        </w:rPr>
      </w:pPr>
      <w:r w:rsidRPr="00851D83">
        <w:rPr>
          <w:rFonts w:ascii="Arial" w:hAnsi="Arial" w:cs="Arial"/>
          <w:sz w:val="22"/>
          <w:szCs w:val="22"/>
        </w:rPr>
        <w:t>Parametry</w:t>
      </w:r>
      <w:r w:rsidRPr="00851D83">
        <w:rPr>
          <w:rFonts w:ascii="Arial" w:hAnsi="Arial" w:cs="Arial"/>
          <w:b/>
          <w:color w:val="000000" w:themeColor="text1"/>
          <w:sz w:val="22"/>
          <w:szCs w:val="22"/>
        </w:rPr>
        <w:t xml:space="preserve"> techniczne oferowane przez Wykonawcę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przedmiotu zamówienia  </w:t>
      </w:r>
      <w:r w:rsidRPr="00851D83">
        <w:rPr>
          <w:rFonts w:ascii="Arial" w:hAnsi="Arial" w:cs="Arial"/>
          <w:sz w:val="22"/>
          <w:szCs w:val="22"/>
        </w:rPr>
        <w:t>zaznaczyć</w:t>
      </w:r>
      <w:r>
        <w:rPr>
          <w:rFonts w:ascii="Arial" w:hAnsi="Arial" w:cs="Arial"/>
          <w:sz w:val="22"/>
          <w:szCs w:val="22"/>
        </w:rPr>
        <w:t xml:space="preserve"> na potwierdzenie </w:t>
      </w:r>
      <w:r w:rsidRPr="00851D83">
        <w:rPr>
          <w:rFonts w:ascii="Arial" w:hAnsi="Arial" w:cs="Arial"/>
          <w:sz w:val="22"/>
          <w:szCs w:val="22"/>
        </w:rPr>
        <w:t xml:space="preserve"> TAK/NIE </w:t>
      </w:r>
      <w:r>
        <w:rPr>
          <w:rFonts w:ascii="Arial" w:hAnsi="Arial" w:cs="Arial"/>
          <w:sz w:val="22"/>
          <w:szCs w:val="22"/>
        </w:rPr>
        <w:t xml:space="preserve">przy każdej pozycji </w:t>
      </w:r>
      <w:r w:rsidR="00910230">
        <w:rPr>
          <w:rFonts w:ascii="Arial" w:hAnsi="Arial" w:cs="Arial"/>
          <w:sz w:val="22"/>
          <w:szCs w:val="22"/>
        </w:rPr>
        <w:t>parametru</w:t>
      </w:r>
    </w:p>
    <w:p w14:paraId="261B45AC" w14:textId="7F4CA2C9" w:rsidR="00851D83" w:rsidRDefault="00851D83" w:rsidP="00851D83"/>
    <w:p w14:paraId="7F4642DF" w14:textId="3DA8DB3C" w:rsidR="00851D83" w:rsidRDefault="00851D83" w:rsidP="00851D83">
      <w:pPr>
        <w:pStyle w:val="Textbody"/>
        <w:ind w:left="280" w:right="968"/>
        <w:jc w:val="both"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bCs/>
          <w:spacing w:val="-3"/>
          <w:sz w:val="22"/>
          <w:szCs w:val="22"/>
        </w:rPr>
        <w:t>1.</w:t>
      </w:r>
      <w:r w:rsidR="00910230">
        <w:rPr>
          <w:rFonts w:ascii="Arial" w:hAnsi="Arial"/>
          <w:b/>
          <w:bCs/>
          <w:spacing w:val="-3"/>
          <w:sz w:val="22"/>
          <w:szCs w:val="22"/>
        </w:rPr>
        <w:t>1</w:t>
      </w:r>
      <w:r>
        <w:rPr>
          <w:rFonts w:ascii="Arial" w:hAnsi="Arial"/>
          <w:b/>
          <w:bCs/>
          <w:spacing w:val="-3"/>
          <w:sz w:val="22"/>
          <w:szCs w:val="22"/>
        </w:rPr>
        <w:t xml:space="preserve"> Parametry techniczno- użytkowe samochodu specjalnego</w:t>
      </w:r>
    </w:p>
    <w:p w14:paraId="45805EFF" w14:textId="77777777" w:rsidR="00851D83" w:rsidRDefault="00851D83" w:rsidP="00851D8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Pojazd / podwozie:</w:t>
      </w:r>
    </w:p>
    <w:p w14:paraId="68C92B62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Pojazd trzyosiowy z trzecią osią skrętną wleczoną.</w:t>
      </w:r>
    </w:p>
    <w:p w14:paraId="08924B23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Podwozie – nie starsze niż 2004 rok.</w:t>
      </w:r>
    </w:p>
    <w:p w14:paraId="6F592CD8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Tylna belka anty najazdowa</w:t>
      </w:r>
    </w:p>
    <w:p w14:paraId="4B1A3DF9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 przednia na resorach parabolicznych</w:t>
      </w:r>
    </w:p>
    <w:p w14:paraId="48C85BB0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Osie tylne na poduszkach powietrznych</w:t>
      </w:r>
    </w:p>
    <w:p w14:paraId="49724DCC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Koła R 22,5 315/80 i przód R 22,5 385/65</w:t>
      </w:r>
    </w:p>
    <w:p w14:paraId="411F634D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Przystawka odbioru mocy typu NMV </w:t>
      </w:r>
    </w:p>
    <w:p w14:paraId="6C3152CB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Wysokość całego pojazdu maksymalnie 3600mm</w:t>
      </w:r>
    </w:p>
    <w:p w14:paraId="3B421D13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Szerokość pojazdu maksymalnie 2550 mm</w:t>
      </w:r>
    </w:p>
    <w:p w14:paraId="726227F5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Długość całkowita pojazdu maksymalnie 10650mm</w:t>
      </w:r>
    </w:p>
    <w:p w14:paraId="3AA3DBD7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Dopuszczalna masa całkowita maksymalnie 26 000 kg.</w:t>
      </w:r>
    </w:p>
    <w:p w14:paraId="3B358812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Rozstaw osi 3 200 – 3 600 mm pomiędzy 1 a 2 osią podwozia</w:t>
      </w:r>
    </w:p>
    <w:p w14:paraId="0FB1E086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</w:pPr>
      <w:r>
        <w:rPr>
          <w:rFonts w:ascii="Arial" w:eastAsia="Arial Unicode MS" w:hAnsi="Arial"/>
          <w:sz w:val="22"/>
          <w:szCs w:val="22"/>
        </w:rPr>
        <w:t>Wyposażony w kamerę cofania.</w:t>
      </w:r>
    </w:p>
    <w:p w14:paraId="35FF412F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Skrzynia biegów: manualna </w:t>
      </w:r>
    </w:p>
    <w:p w14:paraId="1C746D03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Podwozie ciężarowe przystosowane do zabudów komunalnych, trzyosiowe z napędem na jedna oś (druga oś napędowa), tylna oś skrętna (trzecia oś).</w:t>
      </w:r>
    </w:p>
    <w:p w14:paraId="3986C3C3" w14:textId="77777777" w:rsidR="00851D83" w:rsidRDefault="00851D83" w:rsidP="00851D83">
      <w:pPr>
        <w:numPr>
          <w:ilvl w:val="0"/>
          <w:numId w:val="34"/>
        </w:numPr>
        <w:suppressAutoHyphens w:val="0"/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Moc silnika zapewniająca jednoczesną pracę wszystkich urządzeń zabudowy (układ ciśnieniowo-płuczący, ssania, odzysku wody i hydrauliki) min 410 KM.</w:t>
      </w:r>
    </w:p>
    <w:p w14:paraId="0210E81C" w14:textId="77777777" w:rsidR="00851D83" w:rsidRDefault="00851D83" w:rsidP="00851D83">
      <w:pPr>
        <w:ind w:left="180" w:hanging="180"/>
        <w:rPr>
          <w:rFonts w:ascii="Arial" w:hAnsi="Arial"/>
          <w:sz w:val="22"/>
          <w:szCs w:val="22"/>
        </w:rPr>
      </w:pPr>
    </w:p>
    <w:p w14:paraId="5DA52C99" w14:textId="77777777" w:rsidR="00851D83" w:rsidRDefault="00851D83" w:rsidP="00851D83">
      <w:pPr>
        <w:ind w:left="180" w:hanging="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Pojazd / zabudowa:</w:t>
      </w:r>
    </w:p>
    <w:p w14:paraId="24ACCCCB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</w:pPr>
      <w:r>
        <w:rPr>
          <w:rFonts w:ascii="Arial" w:hAnsi="Arial"/>
          <w:sz w:val="22"/>
          <w:szCs w:val="22"/>
        </w:rPr>
        <w:t>Objętość użytkowa zbiornika: minimum 12 m</w:t>
      </w:r>
      <w:r>
        <w:rPr>
          <w:rFonts w:ascii="Arial" w:hAnsi="Arial"/>
          <w:sz w:val="22"/>
          <w:szCs w:val="22"/>
          <w:vertAlign w:val="superscript"/>
        </w:rPr>
        <w:t>3</w:t>
      </w:r>
    </w:p>
    <w:p w14:paraId="14393EBF" w14:textId="77777777" w:rsidR="00851D83" w:rsidRDefault="00851D83" w:rsidP="00851D83">
      <w:pPr>
        <w:numPr>
          <w:ilvl w:val="1"/>
          <w:numId w:val="36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właz rewizyjny w głównym zbiorniku min DN500 do czyszczenia komór recyclingu</w:t>
      </w:r>
    </w:p>
    <w:p w14:paraId="7328E54C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Zbiornik wyposażony w armaturę: </w:t>
      </w:r>
    </w:p>
    <w:p w14:paraId="02F1927E" w14:textId="77777777" w:rsidR="00851D83" w:rsidRDefault="00851D83" w:rsidP="00851D83">
      <w:pPr>
        <w:numPr>
          <w:ilvl w:val="0"/>
          <w:numId w:val="37"/>
        </w:numPr>
        <w:tabs>
          <w:tab w:val="left" w:pos="851"/>
        </w:tabs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pozwalającą napełnić i opróżnić komorę wody czystej</w:t>
      </w:r>
    </w:p>
    <w:p w14:paraId="088DA53F" w14:textId="77777777" w:rsidR="00851D83" w:rsidRDefault="00851D83" w:rsidP="00851D83">
      <w:pPr>
        <w:numPr>
          <w:ilvl w:val="0"/>
          <w:numId w:val="37"/>
        </w:numPr>
        <w:tabs>
          <w:tab w:val="left" w:pos="851"/>
        </w:tabs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napełnić i opróżnić komorę osadową osadem z czyszczenia sieci kanalizacyjnej, </w:t>
      </w:r>
    </w:p>
    <w:p w14:paraId="3D092194" w14:textId="77777777" w:rsidR="00851D83" w:rsidRDefault="00851D83" w:rsidP="00851D83">
      <w:pPr>
        <w:numPr>
          <w:ilvl w:val="0"/>
          <w:numId w:val="37"/>
        </w:numPr>
        <w:tabs>
          <w:tab w:val="left" w:pos="851"/>
        </w:tabs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opróżnianie zbiornika osadu za pomocą tłoka wygarniającego (przegroda ruchoma) </w:t>
      </w:r>
    </w:p>
    <w:p w14:paraId="225A045F" w14:textId="77777777" w:rsidR="00851D83" w:rsidRDefault="00851D83" w:rsidP="00851D83">
      <w:pPr>
        <w:numPr>
          <w:ilvl w:val="0"/>
          <w:numId w:val="37"/>
        </w:numPr>
        <w:tabs>
          <w:tab w:val="left" w:pos="851"/>
        </w:tabs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zawór ze złączem do usuwania wód nad osadowych poprzez wąż ssący na kasecie</w:t>
      </w:r>
    </w:p>
    <w:p w14:paraId="7266845B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Dennica tylna otwierana i ryglowana hydraulicznie wyposażona w niezależną mechaniczną blokadę zabezpieczającą przed zamknięciem.</w:t>
      </w:r>
    </w:p>
    <w:p w14:paraId="61F07AB6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Ruchoma przegroda ryglowana minimum w dwóch położeniach od wewnątrz zbiornika </w:t>
      </w:r>
    </w:p>
    <w:p w14:paraId="61A0886F" w14:textId="77777777" w:rsidR="00851D83" w:rsidRDefault="00851D83" w:rsidP="00851D83">
      <w:pPr>
        <w:numPr>
          <w:ilvl w:val="1"/>
          <w:numId w:val="38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blokowana automatycznie od wewnątrz zbiornika, jednym ryglem sterowanym pneumatycznie </w:t>
      </w:r>
    </w:p>
    <w:p w14:paraId="669EEEE0" w14:textId="77777777" w:rsidR="00851D83" w:rsidRDefault="00851D83" w:rsidP="00851D83">
      <w:pPr>
        <w:numPr>
          <w:ilvl w:val="1"/>
          <w:numId w:val="38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umożliwiająca podział zbiornika na komorę wody i komorę osadową</w:t>
      </w:r>
    </w:p>
    <w:p w14:paraId="7A3EFE6F" w14:textId="77777777" w:rsidR="00851D83" w:rsidRDefault="00851D83" w:rsidP="00851D83">
      <w:pPr>
        <w:numPr>
          <w:ilvl w:val="1"/>
          <w:numId w:val="38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sterowana z panelu sterowniczego.</w:t>
      </w:r>
    </w:p>
    <w:p w14:paraId="5DB3DA37" w14:textId="77777777" w:rsidR="00851D83" w:rsidRDefault="00851D83" w:rsidP="00851D83">
      <w:pPr>
        <w:numPr>
          <w:ilvl w:val="1"/>
          <w:numId w:val="38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Tłok musi posiadać jedną uszczelkę z gumy NBR pompowaną ze skrzynki sterowniczej.</w:t>
      </w:r>
    </w:p>
    <w:p w14:paraId="57C74D6A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Układ odzysku wody minimum 4 – stopniowy, </w:t>
      </w:r>
    </w:p>
    <w:p w14:paraId="13F1C8C2" w14:textId="77777777" w:rsidR="00851D83" w:rsidRDefault="00851D83" w:rsidP="00851D83">
      <w:pPr>
        <w:numPr>
          <w:ilvl w:val="1"/>
          <w:numId w:val="39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całkowicie zautomatyzowany, przeznaczony do pracy ciągłej przy wykorzystaniu maksymalnych parametrów pompy wysokociśnieniowej,</w:t>
      </w:r>
    </w:p>
    <w:p w14:paraId="3DAF6782" w14:textId="77777777" w:rsidR="00851D83" w:rsidRDefault="00851D83" w:rsidP="00851D83">
      <w:pPr>
        <w:numPr>
          <w:ilvl w:val="1"/>
          <w:numId w:val="39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gwarantujący wyłapywanie zanieczyszczeń o wielkości do 150 μm, </w:t>
      </w:r>
    </w:p>
    <w:p w14:paraId="0D22C670" w14:textId="77777777" w:rsidR="00851D83" w:rsidRDefault="00851D83" w:rsidP="00851D83">
      <w:pPr>
        <w:numPr>
          <w:ilvl w:val="1"/>
          <w:numId w:val="39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monitorowanie wykonywania funkcji z centralnego panelu sterowania,</w:t>
      </w:r>
    </w:p>
    <w:p w14:paraId="0A2372DC" w14:textId="77777777" w:rsidR="00851D83" w:rsidRDefault="00851D83" w:rsidP="00851D83">
      <w:pPr>
        <w:numPr>
          <w:ilvl w:val="1"/>
          <w:numId w:val="39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wydajność odzysku wody nie mniejsza niż 450 l/min.</w:t>
      </w:r>
    </w:p>
    <w:p w14:paraId="0CFA0FEE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System recyklingu wody:</w:t>
      </w:r>
    </w:p>
    <w:p w14:paraId="7041E52A" w14:textId="77777777" w:rsidR="00851D83" w:rsidRDefault="00851D83" w:rsidP="00851D83">
      <w:pPr>
        <w:numPr>
          <w:ilvl w:val="1"/>
          <w:numId w:val="40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pracujący w sposób ciągły, bez konieczności przerywania pracy pomp ssącej i pompy tłocznej,</w:t>
      </w:r>
    </w:p>
    <w:p w14:paraId="2B0175F1" w14:textId="77777777" w:rsidR="00851D83" w:rsidRDefault="00851D83" w:rsidP="00851D83">
      <w:pPr>
        <w:numPr>
          <w:ilvl w:val="1"/>
          <w:numId w:val="40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układ recyklingu sterowany sekwencyjnie, przy braku objętości roboczej poszczególnych stopni, automatyczne wyłączenie odpowiedniego stopnia recyklingu,</w:t>
      </w:r>
    </w:p>
    <w:p w14:paraId="721677CA" w14:textId="77777777" w:rsidR="00851D83" w:rsidRDefault="00851D83" w:rsidP="00851D83">
      <w:pPr>
        <w:numPr>
          <w:ilvl w:val="1"/>
          <w:numId w:val="40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łatwy dostęp do urządzeń separujących w trakcie pracy,</w:t>
      </w:r>
    </w:p>
    <w:p w14:paraId="62FE6708" w14:textId="77777777" w:rsidR="00851D83" w:rsidRDefault="00851D83" w:rsidP="00851D83">
      <w:pPr>
        <w:numPr>
          <w:ilvl w:val="1"/>
          <w:numId w:val="40"/>
        </w:numPr>
        <w:suppressAutoHyphens w:val="0"/>
        <w:autoSpaceDN w:val="0"/>
        <w:ind w:left="851" w:hanging="284"/>
        <w:contextualSpacing/>
        <w:jc w:val="both"/>
      </w:pPr>
      <w:r>
        <w:rPr>
          <w:rFonts w:ascii="Arial" w:hAnsi="Arial"/>
          <w:sz w:val="22"/>
          <w:szCs w:val="22"/>
        </w:rPr>
        <w:t xml:space="preserve">czynności eksploatacyjne nie powinny być czasochłonne i powinny się odbywać, </w:t>
      </w:r>
      <w:r>
        <w:rPr>
          <w:rFonts w:ascii="Arial" w:hAnsi="Arial"/>
          <w:spacing w:val="-5"/>
          <w:sz w:val="22"/>
          <w:szCs w:val="22"/>
        </w:rPr>
        <w:t>b</w:t>
      </w:r>
      <w:r>
        <w:rPr>
          <w:rFonts w:ascii="Arial" w:hAnsi="Arial"/>
          <w:spacing w:val="-1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z k</w:t>
      </w:r>
      <w:r>
        <w:rPr>
          <w:rFonts w:ascii="Arial" w:hAnsi="Arial"/>
          <w:spacing w:val="5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9"/>
          <w:sz w:val="22"/>
          <w:szCs w:val="22"/>
        </w:rPr>
        <w:t>i</w:t>
      </w:r>
      <w:r>
        <w:rPr>
          <w:rFonts w:ascii="Arial" w:hAnsi="Arial"/>
          <w:spacing w:val="-1"/>
          <w:sz w:val="22"/>
          <w:szCs w:val="22"/>
        </w:rPr>
        <w:t>ec</w:t>
      </w:r>
      <w:r>
        <w:rPr>
          <w:rFonts w:ascii="Arial" w:hAnsi="Arial"/>
          <w:spacing w:val="4"/>
          <w:sz w:val="22"/>
          <w:szCs w:val="22"/>
        </w:rPr>
        <w:t>z</w:t>
      </w:r>
      <w:r>
        <w:rPr>
          <w:rFonts w:ascii="Arial" w:hAnsi="Arial"/>
          <w:spacing w:val="-5"/>
          <w:sz w:val="22"/>
          <w:szCs w:val="22"/>
        </w:rPr>
        <w:t>n</w:t>
      </w:r>
      <w:r>
        <w:rPr>
          <w:rFonts w:ascii="Arial" w:hAnsi="Arial"/>
          <w:spacing w:val="5"/>
          <w:sz w:val="22"/>
          <w:szCs w:val="22"/>
        </w:rPr>
        <w:t>o</w:t>
      </w:r>
      <w:r>
        <w:rPr>
          <w:rFonts w:ascii="Arial" w:hAnsi="Arial"/>
          <w:spacing w:val="-2"/>
          <w:sz w:val="22"/>
          <w:szCs w:val="22"/>
        </w:rPr>
        <w:t>ś</w:t>
      </w:r>
      <w:r>
        <w:rPr>
          <w:rFonts w:ascii="Arial" w:hAnsi="Arial"/>
          <w:spacing w:val="4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pacing w:val="4"/>
          <w:sz w:val="22"/>
          <w:szCs w:val="22"/>
        </w:rPr>
        <w:t>w</w:t>
      </w:r>
      <w:r>
        <w:rPr>
          <w:rFonts w:ascii="Arial" w:hAnsi="Arial"/>
          <w:spacing w:val="-5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pacing w:val="-4"/>
          <w:sz w:val="22"/>
          <w:szCs w:val="22"/>
        </w:rPr>
        <w:t>i</w:t>
      </w:r>
      <w:r>
        <w:rPr>
          <w:rFonts w:ascii="Arial" w:hAnsi="Arial"/>
          <w:spacing w:val="4"/>
          <w:sz w:val="22"/>
          <w:szCs w:val="22"/>
        </w:rPr>
        <w:t>a</w:t>
      </w:r>
      <w:r>
        <w:rPr>
          <w:rFonts w:ascii="Arial" w:hAnsi="Arial"/>
          <w:spacing w:val="5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pacing w:val="4"/>
          <w:sz w:val="22"/>
          <w:szCs w:val="22"/>
        </w:rPr>
        <w:t>e</w:t>
      </w:r>
      <w:r>
        <w:rPr>
          <w:rFonts w:ascii="Arial" w:hAnsi="Arial"/>
          <w:spacing w:val="-4"/>
          <w:sz w:val="22"/>
          <w:szCs w:val="22"/>
        </w:rPr>
        <w:t>l</w:t>
      </w:r>
      <w:r>
        <w:rPr>
          <w:rFonts w:ascii="Arial" w:hAnsi="Arial"/>
          <w:spacing w:val="4"/>
          <w:sz w:val="22"/>
          <w:szCs w:val="22"/>
        </w:rPr>
        <w:t>e</w:t>
      </w:r>
      <w:r>
        <w:rPr>
          <w:rFonts w:ascii="Arial" w:hAnsi="Arial"/>
          <w:spacing w:val="-4"/>
          <w:sz w:val="22"/>
          <w:szCs w:val="22"/>
        </w:rPr>
        <w:t>m</w:t>
      </w:r>
      <w:r>
        <w:rPr>
          <w:rFonts w:ascii="Arial" w:hAnsi="Arial"/>
          <w:spacing w:val="4"/>
          <w:sz w:val="22"/>
          <w:szCs w:val="22"/>
        </w:rPr>
        <w:t>e</w:t>
      </w:r>
      <w:r>
        <w:rPr>
          <w:rFonts w:ascii="Arial" w:hAnsi="Arial"/>
          <w:spacing w:val="-5"/>
          <w:sz w:val="22"/>
          <w:szCs w:val="22"/>
        </w:rPr>
        <w:t>n</w:t>
      </w:r>
      <w:r>
        <w:rPr>
          <w:rFonts w:ascii="Arial" w:hAnsi="Arial"/>
          <w:spacing w:val="5"/>
          <w:sz w:val="22"/>
          <w:szCs w:val="22"/>
        </w:rPr>
        <w:t>tó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f</w:t>
      </w:r>
      <w:r>
        <w:rPr>
          <w:rFonts w:ascii="Arial" w:hAnsi="Arial"/>
          <w:spacing w:val="-4"/>
          <w:sz w:val="22"/>
          <w:szCs w:val="22"/>
        </w:rPr>
        <w:t>i</w:t>
      </w:r>
      <w:r>
        <w:rPr>
          <w:rFonts w:ascii="Arial" w:hAnsi="Arial"/>
          <w:spacing w:val="-9"/>
          <w:sz w:val="22"/>
          <w:szCs w:val="22"/>
        </w:rPr>
        <w:t>l</w:t>
      </w:r>
      <w:r>
        <w:rPr>
          <w:rFonts w:ascii="Arial" w:hAnsi="Arial"/>
          <w:spacing w:val="5"/>
          <w:sz w:val="22"/>
          <w:szCs w:val="22"/>
        </w:rPr>
        <w:t>t</w:t>
      </w:r>
      <w:r>
        <w:rPr>
          <w:rFonts w:ascii="Arial" w:hAnsi="Arial"/>
          <w:spacing w:val="1"/>
          <w:sz w:val="22"/>
          <w:szCs w:val="22"/>
        </w:rPr>
        <w:t>r</w:t>
      </w:r>
      <w:r>
        <w:rPr>
          <w:rFonts w:ascii="Arial" w:hAnsi="Arial"/>
          <w:spacing w:val="-1"/>
          <w:sz w:val="22"/>
          <w:szCs w:val="22"/>
        </w:rPr>
        <w:t>a</w:t>
      </w:r>
      <w:r>
        <w:rPr>
          <w:rFonts w:ascii="Arial" w:hAnsi="Arial"/>
          <w:spacing w:val="4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pacing w:val="-4"/>
          <w:sz w:val="22"/>
          <w:szCs w:val="22"/>
        </w:rPr>
        <w:t>j</w:t>
      </w:r>
      <w:r>
        <w:rPr>
          <w:rFonts w:ascii="Arial" w:hAnsi="Arial"/>
          <w:spacing w:val="5"/>
          <w:sz w:val="22"/>
          <w:szCs w:val="22"/>
        </w:rPr>
        <w:t>n</w:t>
      </w:r>
      <w:r>
        <w:rPr>
          <w:rFonts w:ascii="Arial" w:hAnsi="Arial"/>
          <w:spacing w:val="-5"/>
          <w:sz w:val="22"/>
          <w:szCs w:val="22"/>
        </w:rPr>
        <w:t>y</w:t>
      </w:r>
      <w:r>
        <w:rPr>
          <w:rFonts w:ascii="Arial" w:hAnsi="Arial"/>
          <w:spacing w:val="4"/>
          <w:sz w:val="22"/>
          <w:szCs w:val="22"/>
        </w:rPr>
        <w:t>c</w:t>
      </w:r>
      <w:r>
        <w:rPr>
          <w:rFonts w:ascii="Arial" w:hAnsi="Arial"/>
          <w:spacing w:val="-5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 xml:space="preserve"> w trakcie codziennej obsługi,</w:t>
      </w:r>
    </w:p>
    <w:p w14:paraId="54C3986A" w14:textId="77777777" w:rsidR="00851D83" w:rsidRDefault="00851D83" w:rsidP="00851D83">
      <w:pPr>
        <w:numPr>
          <w:ilvl w:val="1"/>
          <w:numId w:val="40"/>
        </w:numPr>
        <w:suppressAutoHyphens w:val="0"/>
        <w:autoSpaceDN w:val="0"/>
        <w:ind w:left="851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uruchamianie poszczególnych procesów recyklingu  – układów filtracji zawartych w danym stopniu – zależnie od odpowiedniego stanu minimum/maksimum wody oczyszczonej potrzebnej do dalszego procesu</w:t>
      </w:r>
    </w:p>
    <w:p w14:paraId="6EBAF3AC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Wskaźnik ilości osadu zamontowany na tyle pojazdu z przezroczystej rury z możliwością  przepłukania pod wysokim ciśnieniem</w:t>
      </w:r>
    </w:p>
    <w:p w14:paraId="1522ED2C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Wskaźnik ilości wody.</w:t>
      </w:r>
    </w:p>
    <w:p w14:paraId="77F162CF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Pompa wysokociśnieniowa nurnikowa  o wydatku minimum 320 l/min., ciśnienie nominalne minimum 170 bar:</w:t>
      </w:r>
    </w:p>
    <w:p w14:paraId="02689763" w14:textId="77777777" w:rsidR="00851D83" w:rsidRDefault="00851D83" w:rsidP="00851D83">
      <w:pPr>
        <w:numPr>
          <w:ilvl w:val="0"/>
          <w:numId w:val="41"/>
        </w:numPr>
        <w:tabs>
          <w:tab w:val="left" w:pos="993"/>
        </w:tabs>
        <w:suppressAutoHyphens w:val="0"/>
        <w:autoSpaceDN w:val="0"/>
        <w:ind w:left="1134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płynna regulacja wydatku i ciśnienia wody,</w:t>
      </w:r>
    </w:p>
    <w:p w14:paraId="018471EF" w14:textId="77777777" w:rsidR="00851D83" w:rsidRDefault="00851D83" w:rsidP="00851D83">
      <w:pPr>
        <w:numPr>
          <w:ilvl w:val="0"/>
          <w:numId w:val="41"/>
        </w:numPr>
        <w:tabs>
          <w:tab w:val="left" w:pos="993"/>
        </w:tabs>
        <w:suppressAutoHyphens w:val="0"/>
        <w:autoSpaceDN w:val="0"/>
        <w:ind w:left="1134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pompa przystosowana do pompowania wody z systemu odzysku wody,</w:t>
      </w:r>
    </w:p>
    <w:p w14:paraId="51137D72" w14:textId="77777777" w:rsidR="00851D83" w:rsidRDefault="00851D83" w:rsidP="00851D83">
      <w:pPr>
        <w:numPr>
          <w:ilvl w:val="0"/>
          <w:numId w:val="41"/>
        </w:numPr>
        <w:tabs>
          <w:tab w:val="left" w:pos="993"/>
        </w:tabs>
        <w:suppressAutoHyphens w:val="0"/>
        <w:autoSpaceDN w:val="0"/>
        <w:ind w:left="1134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automatyczna kontrola chłodzenia, zabezpieczenie przed brakiem wody, </w:t>
      </w:r>
    </w:p>
    <w:p w14:paraId="73C061E9" w14:textId="77777777" w:rsidR="00851D83" w:rsidRDefault="00851D83" w:rsidP="00851D83">
      <w:pPr>
        <w:numPr>
          <w:ilvl w:val="0"/>
          <w:numId w:val="41"/>
        </w:numPr>
        <w:tabs>
          <w:tab w:val="left" w:pos="993"/>
        </w:tabs>
        <w:suppressAutoHyphens w:val="0"/>
        <w:autoSpaceDN w:val="0"/>
        <w:ind w:left="1134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napęd poprzez sprzęgło pneumatyczne i przekładnię pasową </w:t>
      </w:r>
    </w:p>
    <w:p w14:paraId="36791D22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Układ ssący:</w:t>
      </w:r>
    </w:p>
    <w:p w14:paraId="5F5F73FF" w14:textId="77777777" w:rsidR="00851D83" w:rsidRDefault="00851D83" w:rsidP="00851D83">
      <w:pPr>
        <w:numPr>
          <w:ilvl w:val="0"/>
          <w:numId w:val="42"/>
        </w:numPr>
        <w:tabs>
          <w:tab w:val="left" w:pos="993"/>
        </w:tabs>
        <w:suppressAutoHyphens w:val="0"/>
        <w:autoSpaceDN w:val="0"/>
        <w:ind w:left="1134" w:hanging="59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Wydajność ssania min. 1300m³/h, </w:t>
      </w:r>
    </w:p>
    <w:p w14:paraId="6BF1E4E3" w14:textId="77777777" w:rsidR="00851D83" w:rsidRDefault="00851D83" w:rsidP="00851D83">
      <w:pPr>
        <w:numPr>
          <w:ilvl w:val="0"/>
          <w:numId w:val="42"/>
        </w:numPr>
        <w:tabs>
          <w:tab w:val="left" w:pos="993"/>
        </w:tabs>
        <w:suppressAutoHyphens w:val="0"/>
        <w:autoSpaceDN w:val="0"/>
        <w:ind w:left="1134" w:hanging="59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Pompa łopatkowa chłodzona cieczą </w:t>
      </w:r>
    </w:p>
    <w:p w14:paraId="39E6BDD8" w14:textId="77777777" w:rsidR="00851D83" w:rsidRDefault="00851D83" w:rsidP="00851D83">
      <w:pPr>
        <w:numPr>
          <w:ilvl w:val="0"/>
          <w:numId w:val="41"/>
        </w:numPr>
        <w:tabs>
          <w:tab w:val="left" w:pos="993"/>
        </w:tabs>
        <w:suppressAutoHyphens w:val="0"/>
        <w:autoSpaceDN w:val="0"/>
        <w:ind w:left="1134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Napęd pompy poprzez sprzęgło pneumatyczne i przekładnię pasową </w:t>
      </w:r>
    </w:p>
    <w:p w14:paraId="640DD82A" w14:textId="77777777" w:rsidR="00851D83" w:rsidRDefault="00851D83" w:rsidP="00851D83">
      <w:pPr>
        <w:numPr>
          <w:ilvl w:val="0"/>
          <w:numId w:val="42"/>
        </w:numPr>
        <w:tabs>
          <w:tab w:val="left" w:pos="993"/>
        </w:tabs>
        <w:suppressAutoHyphens w:val="0"/>
        <w:autoSpaceDN w:val="0"/>
        <w:ind w:left="1134" w:hanging="59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zasysanie z głębokości co najmniej 8 metrów od poziomu terenu poprzez wysięgnik kasetowy</w:t>
      </w:r>
    </w:p>
    <w:p w14:paraId="022AB527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Możliwość pracy dwoma wężami jednocześnie ssącym i ciśnieniowym</w:t>
      </w:r>
    </w:p>
    <w:p w14:paraId="3B74503E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 kasetowy z wężem ssawnym minimum DN 100 i 15mb </w:t>
      </w:r>
    </w:p>
    <w:p w14:paraId="78372168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Kołowrót duży węża wysokociśnieniowego</w:t>
      </w:r>
    </w:p>
    <w:p w14:paraId="76097D2D" w14:textId="77777777" w:rsidR="00851D83" w:rsidRDefault="00851D83" w:rsidP="00851D83">
      <w:pPr>
        <w:numPr>
          <w:ilvl w:val="1"/>
          <w:numId w:val="43"/>
        </w:numPr>
        <w:suppressAutoHyphens w:val="0"/>
        <w:autoSpaceDN w:val="0"/>
        <w:ind w:left="993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Kołowrót z wężem DN25 w oplocie tekstylnym</w:t>
      </w:r>
    </w:p>
    <w:p w14:paraId="651424DA" w14:textId="77777777" w:rsidR="00851D83" w:rsidRDefault="00851D83" w:rsidP="00851D83">
      <w:pPr>
        <w:numPr>
          <w:ilvl w:val="1"/>
          <w:numId w:val="43"/>
        </w:numPr>
        <w:suppressAutoHyphens w:val="0"/>
        <w:autoSpaceDN w:val="0"/>
        <w:ind w:left="993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Automatyczny system prowadzenia węża za pomocą przekładni ślimakowej </w:t>
      </w:r>
    </w:p>
    <w:p w14:paraId="50D6A2A0" w14:textId="77777777" w:rsidR="00851D83" w:rsidRDefault="00851D83" w:rsidP="00851D83">
      <w:pPr>
        <w:numPr>
          <w:ilvl w:val="1"/>
          <w:numId w:val="43"/>
        </w:numPr>
        <w:suppressAutoHyphens w:val="0"/>
        <w:autoSpaceDN w:val="0"/>
        <w:ind w:left="993" w:hanging="426"/>
        <w:jc w:val="both"/>
      </w:pPr>
      <w:r>
        <w:rPr>
          <w:rFonts w:ascii="Arial" w:hAnsi="Arial"/>
          <w:sz w:val="22"/>
          <w:szCs w:val="22"/>
        </w:rPr>
        <w:t>Rozkładany hydraulicznie na lewą stronę o 180</w:t>
      </w:r>
      <w:r>
        <w:rPr>
          <w:rFonts w:ascii="Arial" w:hAnsi="Arial"/>
          <w:sz w:val="22"/>
          <w:szCs w:val="22"/>
          <w:vertAlign w:val="superscript"/>
        </w:rPr>
        <w:t>0</w:t>
      </w:r>
      <w:r>
        <w:rPr>
          <w:rFonts w:ascii="Arial" w:hAnsi="Arial"/>
          <w:sz w:val="22"/>
          <w:szCs w:val="22"/>
        </w:rPr>
        <w:t xml:space="preserve">, </w:t>
      </w:r>
    </w:p>
    <w:p w14:paraId="5529AF63" w14:textId="77777777" w:rsidR="00851D83" w:rsidRDefault="00851D83" w:rsidP="00851D83">
      <w:pPr>
        <w:numPr>
          <w:ilvl w:val="1"/>
          <w:numId w:val="43"/>
        </w:numPr>
        <w:suppressAutoHyphens w:val="0"/>
        <w:autoSpaceDN w:val="0"/>
        <w:ind w:left="993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bezstopniowy napęd hydrauliczny z możliwością uruchamiania w obie strony, </w:t>
      </w:r>
    </w:p>
    <w:p w14:paraId="3B3A4BF2" w14:textId="77777777" w:rsidR="00851D83" w:rsidRDefault="00851D83" w:rsidP="00851D83">
      <w:pPr>
        <w:numPr>
          <w:ilvl w:val="1"/>
          <w:numId w:val="43"/>
        </w:numPr>
        <w:suppressAutoHyphens w:val="0"/>
        <w:autoSpaceDN w:val="0"/>
        <w:ind w:left="993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wyposażony w hamulec hydraulicznym</w:t>
      </w:r>
    </w:p>
    <w:p w14:paraId="46805ABB" w14:textId="77777777" w:rsidR="00851D83" w:rsidRDefault="00851D83" w:rsidP="00851D83">
      <w:pPr>
        <w:numPr>
          <w:ilvl w:val="1"/>
          <w:numId w:val="43"/>
        </w:numPr>
        <w:suppressAutoHyphens w:val="0"/>
        <w:autoSpaceDN w:val="0"/>
        <w:ind w:left="993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długość węża wysokociśnieniowego min. 120mb, nowy wąż</w:t>
      </w:r>
    </w:p>
    <w:p w14:paraId="45258D47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Kołowrót mały węża wysokociśnieniowego</w:t>
      </w:r>
    </w:p>
    <w:p w14:paraId="4CA9B25C" w14:textId="77777777" w:rsidR="00851D83" w:rsidRDefault="00851D83" w:rsidP="00851D83">
      <w:pPr>
        <w:numPr>
          <w:ilvl w:val="1"/>
          <w:numId w:val="44"/>
        </w:numPr>
        <w:suppressAutoHyphens w:val="0"/>
        <w:autoSpaceDN w:val="0"/>
        <w:ind w:left="993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Kołowrót z wężem DN 13 w oplocie tekstylnym </w:t>
      </w:r>
    </w:p>
    <w:p w14:paraId="252C5DE6" w14:textId="77777777" w:rsidR="00851D83" w:rsidRDefault="00851D83" w:rsidP="00851D83">
      <w:pPr>
        <w:numPr>
          <w:ilvl w:val="1"/>
          <w:numId w:val="44"/>
        </w:numPr>
        <w:suppressAutoHyphens w:val="0"/>
        <w:autoSpaceDN w:val="0"/>
        <w:ind w:left="993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Nowy wąż</w:t>
      </w:r>
    </w:p>
    <w:p w14:paraId="321AF84D" w14:textId="77777777" w:rsidR="00851D83" w:rsidRDefault="00851D83" w:rsidP="00851D83">
      <w:pPr>
        <w:numPr>
          <w:ilvl w:val="1"/>
          <w:numId w:val="44"/>
        </w:numPr>
        <w:suppressAutoHyphens w:val="0"/>
        <w:autoSpaceDN w:val="0"/>
        <w:ind w:left="993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długość węża wysokociśnieniowego 60mb,</w:t>
      </w:r>
    </w:p>
    <w:p w14:paraId="4FB48135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Długość węża ssawnego gwarantujące ssanie z głębokości minimum 8 m od poziomu terenu.</w:t>
      </w:r>
    </w:p>
    <w:p w14:paraId="5ACDA2EC" w14:textId="77777777" w:rsidR="00851D83" w:rsidRDefault="00851D83" w:rsidP="00851D83">
      <w:pPr>
        <w:numPr>
          <w:ilvl w:val="0"/>
          <w:numId w:val="35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Dysze kanałowe do węża wysokociśnieniowego: </w:t>
      </w:r>
    </w:p>
    <w:p w14:paraId="1DF01B51" w14:textId="77777777" w:rsidR="00851D83" w:rsidRDefault="00851D83" w:rsidP="00851D83">
      <w:pPr>
        <w:numPr>
          <w:ilvl w:val="0"/>
          <w:numId w:val="45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dysza rotacyjna do czyszczenia rur całkowicie zatkanych przez piasek, ziemię lub pozostałości mineralne lub cement, korzeni. Materiał: stal nierdzewna, hartowana. Maksymalne ciś. pracy 170 barów. Otwory wsteczne 6; centralne 4. Ilość – 1szt,</w:t>
      </w:r>
    </w:p>
    <w:p w14:paraId="1F54B544" w14:textId="77777777" w:rsidR="00851D83" w:rsidRDefault="00851D83" w:rsidP="00851D83">
      <w:pPr>
        <w:numPr>
          <w:ilvl w:val="0"/>
          <w:numId w:val="46"/>
        </w:numPr>
        <w:tabs>
          <w:tab w:val="left" w:pos="-1026"/>
        </w:tabs>
        <w:suppressAutoHyphens w:val="0"/>
        <w:autoSpaceDN w:val="0"/>
        <w:ind w:hanging="5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dysza rotacyjna do czyszczenia rur całkowicie zatkanych przez piasek, ziemię lub pozostałości mineralne lub cement, korzeni. Materiał: stal nierdzewna, hartowana. </w:t>
      </w:r>
      <w:r>
        <w:rPr>
          <w:rFonts w:ascii="Arial" w:hAnsi="Arial"/>
          <w:sz w:val="22"/>
          <w:szCs w:val="22"/>
        </w:rPr>
        <w:lastRenderedPageBreak/>
        <w:t>Maksymalne ciś. pracy 250 barów. Otwory: wsteczne przepychające 6; centralne obrotowe 6. Ilość – 1szt,</w:t>
      </w:r>
    </w:p>
    <w:p w14:paraId="0FBAA615" w14:textId="77777777" w:rsidR="00851D83" w:rsidRDefault="00851D83" w:rsidP="00851D83">
      <w:pPr>
        <w:numPr>
          <w:ilvl w:val="0"/>
          <w:numId w:val="46"/>
        </w:numPr>
        <w:tabs>
          <w:tab w:val="left" w:pos="-1026"/>
        </w:tabs>
        <w:suppressAutoHyphens w:val="0"/>
        <w:autoSpaceDN w:val="0"/>
        <w:ind w:hanging="5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Dysza przebijająca, dysza płucząca, na mały i duży wąż z wkładkami ceramicznymi</w:t>
      </w:r>
    </w:p>
    <w:p w14:paraId="068225D6" w14:textId="77777777" w:rsidR="00851D83" w:rsidRDefault="00851D83" w:rsidP="00851D83">
      <w:pPr>
        <w:numPr>
          <w:ilvl w:val="0"/>
          <w:numId w:val="47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Instalacja elektryczna zabudowy służąca do sterowania i zasilania urządzeń, czujników i wskaźników zasilana z instalacji podwozia.</w:t>
      </w:r>
    </w:p>
    <w:p w14:paraId="49F22AAE" w14:textId="77777777" w:rsidR="00851D83" w:rsidRDefault="00851D83" w:rsidP="00851D83">
      <w:pPr>
        <w:numPr>
          <w:ilvl w:val="0"/>
          <w:numId w:val="47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Kolor podwozia, zabudowy: RAL 2011</w:t>
      </w:r>
    </w:p>
    <w:p w14:paraId="6A5C27EE" w14:textId="77777777" w:rsidR="00851D83" w:rsidRDefault="00851D83" w:rsidP="00851D83">
      <w:pPr>
        <w:numPr>
          <w:ilvl w:val="0"/>
          <w:numId w:val="47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Możliwość pracy urządzeń do ciśnieniowego mycia kanałów sanitarnych przy wyłączonym systemie odzysku wody (awaria systemu) na czystej wodzie wodociągowej. </w:t>
      </w:r>
    </w:p>
    <w:p w14:paraId="6C74C3AE" w14:textId="77777777" w:rsidR="00851D83" w:rsidRDefault="00851D83" w:rsidP="00851D83">
      <w:pPr>
        <w:numPr>
          <w:ilvl w:val="0"/>
          <w:numId w:val="47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Gwarancja na podwozie i zabudowę minimum 12miesięcy</w:t>
      </w:r>
    </w:p>
    <w:p w14:paraId="5683CB78" w14:textId="77777777" w:rsidR="00851D83" w:rsidRDefault="00851D83" w:rsidP="00851D83">
      <w:pPr>
        <w:numPr>
          <w:ilvl w:val="0"/>
          <w:numId w:val="47"/>
        </w:numPr>
        <w:suppressAutoHyphens w:val="0"/>
        <w:autoSpaceDN w:val="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Wyposażenie w:</w:t>
      </w:r>
    </w:p>
    <w:p w14:paraId="19218BBE" w14:textId="77777777" w:rsidR="00851D83" w:rsidRDefault="00851D83" w:rsidP="00851D83">
      <w:pPr>
        <w:numPr>
          <w:ilvl w:val="0"/>
          <w:numId w:val="48"/>
        </w:numPr>
        <w:tabs>
          <w:tab w:val="left" w:pos="-1026"/>
        </w:tabs>
        <w:suppressAutoHyphens w:val="0"/>
        <w:autoSpaceDN w:val="0"/>
        <w:ind w:hanging="5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panel sterowniczy do załączania i sterowania urządzeniami zabudowy,</w:t>
      </w:r>
    </w:p>
    <w:p w14:paraId="36FAC700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wyłącznik bezpieczeństwa wyłączający pracę urządzeń zabudowy,</w:t>
      </w:r>
    </w:p>
    <w:p w14:paraId="4DB10FB5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zdalne sterowanie bezprzewodowe urządzeniami zabudowy, pilot zdalnego sterowania wykonany w obudowie (ochrona przed strugą wody działającą na obudowę z dowolnej strony oraz całkowita ochrona przed przedostawaniem się pyłu utrudniającego działanie urządzeń),</w:t>
      </w:r>
    </w:p>
    <w:p w14:paraId="1CB48240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lampa montowana w tylnej części pojazdu oświetlająca miejsce pracy w porze nocnej,</w:t>
      </w:r>
    </w:p>
    <w:p w14:paraId="53F58F84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prowadnica dolna i górna zabezpieczająca wąż wysokociśnieniowy DN 25 przed uszkodzeniem w studni kanalizacyjnej,</w:t>
      </w:r>
    </w:p>
    <w:p w14:paraId="0E8F929F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pistolet wodny z lancą do prac pomocniczych,</w:t>
      </w:r>
    </w:p>
    <w:p w14:paraId="34F8A52B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zamykane skrzynki/szafki narzędziowe do przewozu wyposażenia zabudowane wzdłuż po lewej stronie pojazdu wraz z dodatkową otwartą wanną do transportu węży ssących zabudowaną na skrzynkach.</w:t>
      </w:r>
    </w:p>
    <w:p w14:paraId="41E5406E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 prawej stronie otwarte wanny do transportu węży ssących rozkładane hydraulicznie</w:t>
      </w:r>
    </w:p>
    <w:p w14:paraId="12E5A5B0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pojazd musi posiadać dodatkowe węże ssące z końcówkami typu V dopasowane do długości wanien minimum 2 szt, oraz jeden wąż do spustu szlamu zbiornika.</w:t>
      </w:r>
    </w:p>
    <w:p w14:paraId="0F120FBB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boczne światła obrysowe,</w:t>
      </w:r>
    </w:p>
    <w:p w14:paraId="42F234A7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pojazd oznaczony taśmą odblaskową biało/czerwoną zgodnie z wymogami przepisu DIN 30710 - oznaczanie konturów pojazdów specjalistycznych wykonujących prace w pasie drogowym, </w:t>
      </w:r>
    </w:p>
    <w:p w14:paraId="60DABB97" w14:textId="77777777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Pojazd musi być po kompletnej odbudowie Wraz nowym lakierem podwozia oraz zabudowy.</w:t>
      </w:r>
    </w:p>
    <w:p w14:paraId="425B704A" w14:textId="13093C28" w:rsidR="00851D83" w:rsidRDefault="00851D83" w:rsidP="00851D83">
      <w:pPr>
        <w:numPr>
          <w:ilvl w:val="0"/>
          <w:numId w:val="48"/>
        </w:numPr>
        <w:tabs>
          <w:tab w:val="left" w:pos="1134"/>
        </w:tabs>
        <w:suppressAutoHyphens w:val="0"/>
        <w:autoSpaceDN w:val="0"/>
        <w:ind w:left="1134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Możliwość pracy w zimę do -8 stopni Celsjusza</w:t>
      </w:r>
      <w:r w:rsidR="001572A7">
        <w:rPr>
          <w:rFonts w:ascii="Arial" w:hAnsi="Arial"/>
          <w:sz w:val="22"/>
          <w:szCs w:val="22"/>
        </w:rPr>
        <w:t>. Pojazd wyposażony w system podgrzewania wody.</w:t>
      </w:r>
    </w:p>
    <w:p w14:paraId="48EF97F4" w14:textId="77777777" w:rsidR="00851D83" w:rsidRDefault="00851D83" w:rsidP="00851D83">
      <w:pPr>
        <w:tabs>
          <w:tab w:val="left" w:pos="1134"/>
        </w:tabs>
        <w:ind w:left="1080"/>
        <w:jc w:val="both"/>
        <w:rPr>
          <w:rFonts w:ascii="Arial" w:hAnsi="Arial"/>
          <w:sz w:val="22"/>
          <w:szCs w:val="22"/>
        </w:rPr>
      </w:pPr>
    </w:p>
    <w:p w14:paraId="3A0DE7EA" w14:textId="4286CF41" w:rsidR="00851D83" w:rsidRDefault="00851D83" w:rsidP="00851D83"/>
    <w:p w14:paraId="48C9C2E2" w14:textId="77777777" w:rsidR="00851D83" w:rsidRPr="00851D83" w:rsidRDefault="00851D83" w:rsidP="00851D83"/>
    <w:p w14:paraId="4921A2B8" w14:textId="77777777" w:rsidR="0017440E" w:rsidRDefault="0017440E" w:rsidP="0017440E">
      <w:pPr>
        <w:rPr>
          <w:rFonts w:ascii="Arial" w:hAnsi="Arial"/>
          <w:sz w:val="22"/>
          <w:szCs w:val="22"/>
        </w:rPr>
      </w:pPr>
    </w:p>
    <w:p w14:paraId="56F3AD51" w14:textId="77777777" w:rsidR="0088195F" w:rsidRPr="0044203F" w:rsidRDefault="0088195F" w:rsidP="009849DD">
      <w:pPr>
        <w:shd w:val="clear" w:color="auto" w:fill="FFFFFF"/>
        <w:tabs>
          <w:tab w:val="left" w:pos="709"/>
        </w:tabs>
        <w:spacing w:after="120"/>
        <w:ind w:right="-108"/>
        <w:rPr>
          <w:rFonts w:ascii="Arial" w:hAnsi="Arial" w:cs="Arial"/>
          <w:b/>
          <w:sz w:val="22"/>
          <w:szCs w:val="22"/>
        </w:rPr>
      </w:pPr>
    </w:p>
    <w:sectPr w:rsidR="0088195F" w:rsidRPr="0044203F" w:rsidSect="009849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6F2C" w14:textId="77777777" w:rsidR="009D5049" w:rsidRDefault="009D5049" w:rsidP="00C06805">
      <w:r>
        <w:separator/>
      </w:r>
    </w:p>
  </w:endnote>
  <w:endnote w:type="continuationSeparator" w:id="0">
    <w:p w14:paraId="67CDE0A1" w14:textId="77777777" w:rsidR="009D5049" w:rsidRDefault="009D5049" w:rsidP="00C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94C6" w14:textId="77777777" w:rsidR="009D5049" w:rsidRDefault="009D5049" w:rsidP="00C06805">
      <w:r>
        <w:separator/>
      </w:r>
    </w:p>
  </w:footnote>
  <w:footnote w:type="continuationSeparator" w:id="0">
    <w:p w14:paraId="29C81F9A" w14:textId="77777777" w:rsidR="009D5049" w:rsidRDefault="009D5049" w:rsidP="00C0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739"/>
    <w:multiLevelType w:val="hybridMultilevel"/>
    <w:tmpl w:val="FC50551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52EC"/>
    <w:multiLevelType w:val="hybridMultilevel"/>
    <w:tmpl w:val="82465B02"/>
    <w:lvl w:ilvl="0" w:tplc="A62C6D5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22216"/>
    <w:multiLevelType w:val="hybridMultilevel"/>
    <w:tmpl w:val="998E752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AB0"/>
    <w:multiLevelType w:val="hybridMultilevel"/>
    <w:tmpl w:val="6FA487E8"/>
    <w:lvl w:ilvl="0" w:tplc="57CA6ABE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037C6C27"/>
    <w:multiLevelType w:val="multilevel"/>
    <w:tmpl w:val="A71EB16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5C4F"/>
    <w:multiLevelType w:val="multilevel"/>
    <w:tmpl w:val="3A820A32"/>
    <w:styleLink w:val="WWNum43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6" w15:restartNumberingAfterBreak="0">
    <w:nsid w:val="09301E6E"/>
    <w:multiLevelType w:val="hybridMultilevel"/>
    <w:tmpl w:val="1A04583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018E"/>
    <w:multiLevelType w:val="multilevel"/>
    <w:tmpl w:val="B1324630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B2C5201"/>
    <w:multiLevelType w:val="multilevel"/>
    <w:tmpl w:val="84FC1AD8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0D16395B"/>
    <w:multiLevelType w:val="hybridMultilevel"/>
    <w:tmpl w:val="269C7ED4"/>
    <w:lvl w:ilvl="0" w:tplc="A62C6D5C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08E5901"/>
    <w:multiLevelType w:val="hybridMultilevel"/>
    <w:tmpl w:val="41326C00"/>
    <w:lvl w:ilvl="0" w:tplc="A62C6D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521F3F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84B8C"/>
    <w:multiLevelType w:val="multilevel"/>
    <w:tmpl w:val="E0E6774A"/>
    <w:lvl w:ilvl="0">
      <w:numFmt w:val="bullet"/>
      <w:lvlText w:val=""/>
      <w:lvlJc w:val="left"/>
      <w:pPr>
        <w:ind w:left="90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13" w15:restartNumberingAfterBreak="0">
    <w:nsid w:val="159244C0"/>
    <w:multiLevelType w:val="hybridMultilevel"/>
    <w:tmpl w:val="9F46DB0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66F0D"/>
    <w:multiLevelType w:val="hybridMultilevel"/>
    <w:tmpl w:val="07664BEC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85E60"/>
    <w:multiLevelType w:val="hybridMultilevel"/>
    <w:tmpl w:val="CB0C3D5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E1229"/>
    <w:multiLevelType w:val="multilevel"/>
    <w:tmpl w:val="B0621576"/>
    <w:lvl w:ilvl="0">
      <w:numFmt w:val="bullet"/>
      <w:lvlText w:val=""/>
      <w:lvlJc w:val="left"/>
      <w:pPr>
        <w:ind w:left="180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7" w15:restartNumberingAfterBreak="0">
    <w:nsid w:val="23CB5554"/>
    <w:multiLevelType w:val="multilevel"/>
    <w:tmpl w:val="990259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1508D"/>
    <w:multiLevelType w:val="multilevel"/>
    <w:tmpl w:val="F8963A9E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9AA0A2A"/>
    <w:multiLevelType w:val="hybridMultilevel"/>
    <w:tmpl w:val="428EBA96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 w15:restartNumberingAfterBreak="0">
    <w:nsid w:val="2CB73164"/>
    <w:multiLevelType w:val="hybridMultilevel"/>
    <w:tmpl w:val="09AA3F18"/>
    <w:lvl w:ilvl="0" w:tplc="A62C6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E45544B"/>
    <w:multiLevelType w:val="hybridMultilevel"/>
    <w:tmpl w:val="013E265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D68AA"/>
    <w:multiLevelType w:val="hybridMultilevel"/>
    <w:tmpl w:val="648E25D6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3" w15:restartNumberingAfterBreak="0">
    <w:nsid w:val="381947F0"/>
    <w:multiLevelType w:val="hybridMultilevel"/>
    <w:tmpl w:val="2A02D5EE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4" w15:restartNumberingAfterBreak="0">
    <w:nsid w:val="39CE5093"/>
    <w:multiLevelType w:val="hybridMultilevel"/>
    <w:tmpl w:val="E65CE628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D3E7F"/>
    <w:multiLevelType w:val="multilevel"/>
    <w:tmpl w:val="84EEFCA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31FD1"/>
    <w:multiLevelType w:val="hybridMultilevel"/>
    <w:tmpl w:val="A1C6A5E2"/>
    <w:lvl w:ilvl="0" w:tplc="5A862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44A29"/>
    <w:multiLevelType w:val="hybridMultilevel"/>
    <w:tmpl w:val="95BCF2C8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8" w15:restartNumberingAfterBreak="0">
    <w:nsid w:val="4B14122F"/>
    <w:multiLevelType w:val="multilevel"/>
    <w:tmpl w:val="9496B94E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CE77D39"/>
    <w:multiLevelType w:val="hybridMultilevel"/>
    <w:tmpl w:val="7BACF76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D02B7"/>
    <w:multiLevelType w:val="hybridMultilevel"/>
    <w:tmpl w:val="8968E8E8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74A98"/>
    <w:multiLevelType w:val="multilevel"/>
    <w:tmpl w:val="EE6AED3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B1A09"/>
    <w:multiLevelType w:val="multilevel"/>
    <w:tmpl w:val="1798730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87FF2"/>
    <w:multiLevelType w:val="hybridMultilevel"/>
    <w:tmpl w:val="5964D448"/>
    <w:lvl w:ilvl="0" w:tplc="A62C6D5C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4" w15:restartNumberingAfterBreak="0">
    <w:nsid w:val="5CCA68F7"/>
    <w:multiLevelType w:val="hybridMultilevel"/>
    <w:tmpl w:val="4950E124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63F98"/>
    <w:multiLevelType w:val="hybridMultilevel"/>
    <w:tmpl w:val="CA0A932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87DD4"/>
    <w:multiLevelType w:val="hybridMultilevel"/>
    <w:tmpl w:val="A54254B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902A2"/>
    <w:multiLevelType w:val="multilevel"/>
    <w:tmpl w:val="5706D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05F1B"/>
    <w:multiLevelType w:val="multilevel"/>
    <w:tmpl w:val="AA4CD9B8"/>
    <w:styleLink w:val="WWNum11"/>
    <w:lvl w:ilvl="0">
      <w:start w:val="1"/>
      <w:numFmt w:val="decimal"/>
      <w:lvlText w:val="%1"/>
      <w:lvlJc w:val="left"/>
      <w:pPr>
        <w:ind w:left="642" w:hanging="3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05" w:hanging="363"/>
      </w:pPr>
      <w:rPr>
        <w:rFonts w:ascii="Arial" w:hAnsi="Arial" w:cs="Arial"/>
        <w:b/>
        <w:sz w:val="22"/>
      </w:rPr>
    </w:lvl>
    <w:lvl w:ilvl="2">
      <w:start w:val="1"/>
      <w:numFmt w:val="lowerLetter"/>
      <w:lvlText w:val="%1.%2.%3"/>
      <w:lvlJc w:val="left"/>
      <w:pPr>
        <w:ind w:left="1000" w:hanging="360"/>
      </w:pPr>
      <w:rPr>
        <w:rFonts w:ascii="Arial" w:hAnsi="Arial" w:cs="Arial"/>
      </w:rPr>
    </w:lvl>
    <w:lvl w:ilvl="3">
      <w:start w:val="1"/>
      <w:numFmt w:val="lowerLetter"/>
      <w:lvlText w:val="%1.%2.%3.%4"/>
      <w:lvlJc w:val="left"/>
      <w:pPr>
        <w:ind w:left="1720" w:hanging="360"/>
      </w:pPr>
      <w:rPr>
        <w:rFonts w:ascii="Arial" w:hAnsi="Arial" w:cs="Arial"/>
      </w:rPr>
    </w:lvl>
    <w:lvl w:ilvl="4">
      <w:numFmt w:val="bullet"/>
      <w:lvlText w:val="ē"/>
      <w:lvlJc w:val="left"/>
      <w:pPr>
        <w:ind w:left="3069" w:hanging="360"/>
      </w:pPr>
    </w:lvl>
    <w:lvl w:ilvl="5">
      <w:numFmt w:val="bullet"/>
      <w:lvlText w:val="ē"/>
      <w:lvlJc w:val="left"/>
      <w:pPr>
        <w:ind w:left="4278" w:hanging="360"/>
      </w:pPr>
    </w:lvl>
    <w:lvl w:ilvl="6">
      <w:numFmt w:val="bullet"/>
      <w:lvlText w:val="ē"/>
      <w:lvlJc w:val="left"/>
      <w:pPr>
        <w:ind w:left="5488" w:hanging="360"/>
      </w:pPr>
    </w:lvl>
    <w:lvl w:ilvl="7">
      <w:numFmt w:val="bullet"/>
      <w:lvlText w:val="ē"/>
      <w:lvlJc w:val="left"/>
      <w:pPr>
        <w:ind w:left="6697" w:hanging="360"/>
      </w:pPr>
    </w:lvl>
    <w:lvl w:ilvl="8">
      <w:numFmt w:val="bullet"/>
      <w:lvlText w:val="ē"/>
      <w:lvlJc w:val="left"/>
      <w:pPr>
        <w:ind w:left="7907" w:hanging="360"/>
      </w:pPr>
    </w:lvl>
  </w:abstractNum>
  <w:abstractNum w:abstractNumId="39" w15:restartNumberingAfterBreak="0">
    <w:nsid w:val="68570DA8"/>
    <w:multiLevelType w:val="hybridMultilevel"/>
    <w:tmpl w:val="2AF69CD6"/>
    <w:lvl w:ilvl="0" w:tplc="0415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0" w15:restartNumberingAfterBreak="0">
    <w:nsid w:val="6A307C88"/>
    <w:multiLevelType w:val="hybridMultilevel"/>
    <w:tmpl w:val="CBFE8584"/>
    <w:lvl w:ilvl="0" w:tplc="A62C6D5C">
      <w:start w:val="1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1" w15:restartNumberingAfterBreak="0">
    <w:nsid w:val="6F9914D8"/>
    <w:multiLevelType w:val="multilevel"/>
    <w:tmpl w:val="9A843B0E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C0573"/>
    <w:multiLevelType w:val="hybridMultilevel"/>
    <w:tmpl w:val="B6CAE1CE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10511"/>
    <w:multiLevelType w:val="multilevel"/>
    <w:tmpl w:val="17B84B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64B8C"/>
    <w:multiLevelType w:val="hybridMultilevel"/>
    <w:tmpl w:val="1194BC70"/>
    <w:lvl w:ilvl="0" w:tplc="A62C6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17024"/>
    <w:multiLevelType w:val="multilevel"/>
    <w:tmpl w:val="E62E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A32CD"/>
    <w:multiLevelType w:val="hybridMultilevel"/>
    <w:tmpl w:val="639A61A8"/>
    <w:lvl w:ilvl="0" w:tplc="0415000B">
      <w:start w:val="1"/>
      <w:numFmt w:val="bullet"/>
      <w:lvlText w:val=""/>
      <w:lvlJc w:val="left"/>
      <w:pPr>
        <w:ind w:left="2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 w16cid:durableId="1372077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8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951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190796">
    <w:abstractNumId w:val="9"/>
  </w:num>
  <w:num w:numId="5" w16cid:durableId="317733772">
    <w:abstractNumId w:val="10"/>
  </w:num>
  <w:num w:numId="6" w16cid:durableId="1741095973">
    <w:abstractNumId w:val="42"/>
  </w:num>
  <w:num w:numId="7" w16cid:durableId="308245493">
    <w:abstractNumId w:val="36"/>
  </w:num>
  <w:num w:numId="8" w16cid:durableId="901865224">
    <w:abstractNumId w:val="40"/>
  </w:num>
  <w:num w:numId="9" w16cid:durableId="165244447">
    <w:abstractNumId w:val="46"/>
  </w:num>
  <w:num w:numId="10" w16cid:durableId="829178508">
    <w:abstractNumId w:val="14"/>
  </w:num>
  <w:num w:numId="11" w16cid:durableId="135925679">
    <w:abstractNumId w:val="11"/>
  </w:num>
  <w:num w:numId="12" w16cid:durableId="1608122709">
    <w:abstractNumId w:val="2"/>
  </w:num>
  <w:num w:numId="13" w16cid:durableId="1834101980">
    <w:abstractNumId w:val="21"/>
  </w:num>
  <w:num w:numId="14" w16cid:durableId="491795957">
    <w:abstractNumId w:val="13"/>
  </w:num>
  <w:num w:numId="15" w16cid:durableId="898323998">
    <w:abstractNumId w:val="6"/>
  </w:num>
  <w:num w:numId="16" w16cid:durableId="1540320797">
    <w:abstractNumId w:val="39"/>
  </w:num>
  <w:num w:numId="17" w16cid:durableId="802233664">
    <w:abstractNumId w:val="23"/>
  </w:num>
  <w:num w:numId="18" w16cid:durableId="83846121">
    <w:abstractNumId w:val="22"/>
  </w:num>
  <w:num w:numId="19" w16cid:durableId="1254703044">
    <w:abstractNumId w:val="29"/>
  </w:num>
  <w:num w:numId="20" w16cid:durableId="1383020438">
    <w:abstractNumId w:val="27"/>
  </w:num>
  <w:num w:numId="21" w16cid:durableId="1799639236">
    <w:abstractNumId w:val="3"/>
  </w:num>
  <w:num w:numId="22" w16cid:durableId="1913347430">
    <w:abstractNumId w:val="19"/>
  </w:num>
  <w:num w:numId="23" w16cid:durableId="550968142">
    <w:abstractNumId w:val="1"/>
  </w:num>
  <w:num w:numId="24" w16cid:durableId="1798908969">
    <w:abstractNumId w:val="0"/>
  </w:num>
  <w:num w:numId="25" w16cid:durableId="322782899">
    <w:abstractNumId w:val="35"/>
  </w:num>
  <w:num w:numId="26" w16cid:durableId="1923444096">
    <w:abstractNumId w:val="44"/>
  </w:num>
  <w:num w:numId="27" w16cid:durableId="122774656">
    <w:abstractNumId w:val="30"/>
  </w:num>
  <w:num w:numId="28" w16cid:durableId="1044327575">
    <w:abstractNumId w:val="20"/>
  </w:num>
  <w:num w:numId="29" w16cid:durableId="1348798725">
    <w:abstractNumId w:val="34"/>
  </w:num>
  <w:num w:numId="30" w16cid:durableId="1964311776">
    <w:abstractNumId w:val="33"/>
  </w:num>
  <w:num w:numId="31" w16cid:durableId="765538481">
    <w:abstractNumId w:val="15"/>
  </w:num>
  <w:num w:numId="32" w16cid:durableId="937254782">
    <w:abstractNumId w:val="38"/>
  </w:num>
  <w:num w:numId="33" w16cid:durableId="734163338">
    <w:abstractNumId w:val="5"/>
  </w:num>
  <w:num w:numId="34" w16cid:durableId="1174033511">
    <w:abstractNumId w:val="45"/>
  </w:num>
  <w:num w:numId="35" w16cid:durableId="692196708">
    <w:abstractNumId w:val="37"/>
  </w:num>
  <w:num w:numId="36" w16cid:durableId="1358389941">
    <w:abstractNumId w:val="31"/>
  </w:num>
  <w:num w:numId="37" w16cid:durableId="393166124">
    <w:abstractNumId w:val="28"/>
  </w:num>
  <w:num w:numId="38" w16cid:durableId="220480455">
    <w:abstractNumId w:val="25"/>
  </w:num>
  <w:num w:numId="39" w16cid:durableId="1804035698">
    <w:abstractNumId w:val="43"/>
  </w:num>
  <w:num w:numId="40" w16cid:durableId="1729104640">
    <w:abstractNumId w:val="17"/>
  </w:num>
  <w:num w:numId="41" w16cid:durableId="882789978">
    <w:abstractNumId w:val="18"/>
  </w:num>
  <w:num w:numId="42" w16cid:durableId="397366167">
    <w:abstractNumId w:val="12"/>
  </w:num>
  <w:num w:numId="43" w16cid:durableId="129057570">
    <w:abstractNumId w:val="4"/>
  </w:num>
  <w:num w:numId="44" w16cid:durableId="747266029">
    <w:abstractNumId w:val="32"/>
  </w:num>
  <w:num w:numId="45" w16cid:durableId="1658261553">
    <w:abstractNumId w:val="16"/>
  </w:num>
  <w:num w:numId="46" w16cid:durableId="1332752983">
    <w:abstractNumId w:val="8"/>
  </w:num>
  <w:num w:numId="47" w16cid:durableId="1618289253">
    <w:abstractNumId w:val="41"/>
  </w:num>
  <w:num w:numId="48" w16cid:durableId="954752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F"/>
    <w:rsid w:val="00013CEC"/>
    <w:rsid w:val="00027EAA"/>
    <w:rsid w:val="00034D85"/>
    <w:rsid w:val="0005383E"/>
    <w:rsid w:val="000678DF"/>
    <w:rsid w:val="000A358B"/>
    <w:rsid w:val="000D1ACC"/>
    <w:rsid w:val="000F166B"/>
    <w:rsid w:val="000F3326"/>
    <w:rsid w:val="000F5589"/>
    <w:rsid w:val="00112E1E"/>
    <w:rsid w:val="00121B09"/>
    <w:rsid w:val="001572A7"/>
    <w:rsid w:val="00161E1F"/>
    <w:rsid w:val="00172436"/>
    <w:rsid w:val="0017440E"/>
    <w:rsid w:val="00186D09"/>
    <w:rsid w:val="00196010"/>
    <w:rsid w:val="001A6BFE"/>
    <w:rsid w:val="001A7BC9"/>
    <w:rsid w:val="001E52B6"/>
    <w:rsid w:val="001E7B24"/>
    <w:rsid w:val="00206433"/>
    <w:rsid w:val="0023431A"/>
    <w:rsid w:val="00234360"/>
    <w:rsid w:val="002477D2"/>
    <w:rsid w:val="00251C88"/>
    <w:rsid w:val="00267336"/>
    <w:rsid w:val="0027458D"/>
    <w:rsid w:val="002937C4"/>
    <w:rsid w:val="00297EC0"/>
    <w:rsid w:val="002A76CF"/>
    <w:rsid w:val="002B2FA9"/>
    <w:rsid w:val="002C4374"/>
    <w:rsid w:val="002E3A42"/>
    <w:rsid w:val="00305D02"/>
    <w:rsid w:val="00322544"/>
    <w:rsid w:val="00344745"/>
    <w:rsid w:val="0035203A"/>
    <w:rsid w:val="00353F8D"/>
    <w:rsid w:val="003B3995"/>
    <w:rsid w:val="003C7FFB"/>
    <w:rsid w:val="003D5B7A"/>
    <w:rsid w:val="003E0C25"/>
    <w:rsid w:val="0040081A"/>
    <w:rsid w:val="00401CB5"/>
    <w:rsid w:val="00403EBC"/>
    <w:rsid w:val="0044203F"/>
    <w:rsid w:val="0045113C"/>
    <w:rsid w:val="004621CB"/>
    <w:rsid w:val="004626EA"/>
    <w:rsid w:val="00466577"/>
    <w:rsid w:val="00481E8F"/>
    <w:rsid w:val="004A3023"/>
    <w:rsid w:val="004A34F2"/>
    <w:rsid w:val="004A4204"/>
    <w:rsid w:val="004B5AB0"/>
    <w:rsid w:val="004C71D2"/>
    <w:rsid w:val="004E6BBF"/>
    <w:rsid w:val="00522BFA"/>
    <w:rsid w:val="00543777"/>
    <w:rsid w:val="00550DD2"/>
    <w:rsid w:val="0055290C"/>
    <w:rsid w:val="005900D0"/>
    <w:rsid w:val="005A2EFA"/>
    <w:rsid w:val="005D0CD6"/>
    <w:rsid w:val="005D10FA"/>
    <w:rsid w:val="005E33CD"/>
    <w:rsid w:val="005E40EB"/>
    <w:rsid w:val="005F6481"/>
    <w:rsid w:val="0062639F"/>
    <w:rsid w:val="00636298"/>
    <w:rsid w:val="00654E89"/>
    <w:rsid w:val="00676230"/>
    <w:rsid w:val="00685E27"/>
    <w:rsid w:val="006B48E4"/>
    <w:rsid w:val="006D1AFF"/>
    <w:rsid w:val="006E7BD0"/>
    <w:rsid w:val="006F32D8"/>
    <w:rsid w:val="00710271"/>
    <w:rsid w:val="00717DF8"/>
    <w:rsid w:val="00745312"/>
    <w:rsid w:val="00746A18"/>
    <w:rsid w:val="00765D2D"/>
    <w:rsid w:val="00765FDE"/>
    <w:rsid w:val="0079353D"/>
    <w:rsid w:val="007A351C"/>
    <w:rsid w:val="007B2521"/>
    <w:rsid w:val="007B4448"/>
    <w:rsid w:val="007E4BDC"/>
    <w:rsid w:val="007F2528"/>
    <w:rsid w:val="007F607B"/>
    <w:rsid w:val="00820584"/>
    <w:rsid w:val="00830B93"/>
    <w:rsid w:val="00845800"/>
    <w:rsid w:val="00851D83"/>
    <w:rsid w:val="00864564"/>
    <w:rsid w:val="0088195F"/>
    <w:rsid w:val="008C3730"/>
    <w:rsid w:val="008F645C"/>
    <w:rsid w:val="008F77AB"/>
    <w:rsid w:val="00910230"/>
    <w:rsid w:val="00913BE5"/>
    <w:rsid w:val="00913DBE"/>
    <w:rsid w:val="00926933"/>
    <w:rsid w:val="0094443A"/>
    <w:rsid w:val="009454F9"/>
    <w:rsid w:val="00945F87"/>
    <w:rsid w:val="009503E0"/>
    <w:rsid w:val="00961E51"/>
    <w:rsid w:val="00966666"/>
    <w:rsid w:val="00970346"/>
    <w:rsid w:val="009849DD"/>
    <w:rsid w:val="009A13EB"/>
    <w:rsid w:val="009A1687"/>
    <w:rsid w:val="009B0EC4"/>
    <w:rsid w:val="009C1204"/>
    <w:rsid w:val="009C3C11"/>
    <w:rsid w:val="009D5049"/>
    <w:rsid w:val="009D654B"/>
    <w:rsid w:val="009F26D2"/>
    <w:rsid w:val="00A27A92"/>
    <w:rsid w:val="00A306A0"/>
    <w:rsid w:val="00A52025"/>
    <w:rsid w:val="00A7031E"/>
    <w:rsid w:val="00A92ACA"/>
    <w:rsid w:val="00AC2F2D"/>
    <w:rsid w:val="00AD2D34"/>
    <w:rsid w:val="00AE7683"/>
    <w:rsid w:val="00B21DB8"/>
    <w:rsid w:val="00B54F1B"/>
    <w:rsid w:val="00B60421"/>
    <w:rsid w:val="00B71C36"/>
    <w:rsid w:val="00B74591"/>
    <w:rsid w:val="00BC5711"/>
    <w:rsid w:val="00BF2640"/>
    <w:rsid w:val="00C06805"/>
    <w:rsid w:val="00C40315"/>
    <w:rsid w:val="00C71E3A"/>
    <w:rsid w:val="00C83094"/>
    <w:rsid w:val="00C86607"/>
    <w:rsid w:val="00C87931"/>
    <w:rsid w:val="00C90A87"/>
    <w:rsid w:val="00D01A85"/>
    <w:rsid w:val="00D327BA"/>
    <w:rsid w:val="00D36F05"/>
    <w:rsid w:val="00D37B8E"/>
    <w:rsid w:val="00D43249"/>
    <w:rsid w:val="00D54F0C"/>
    <w:rsid w:val="00D6450B"/>
    <w:rsid w:val="00D91BF1"/>
    <w:rsid w:val="00DA7FB6"/>
    <w:rsid w:val="00DB5108"/>
    <w:rsid w:val="00DE22AF"/>
    <w:rsid w:val="00DF25DA"/>
    <w:rsid w:val="00DF70B7"/>
    <w:rsid w:val="00E14CA8"/>
    <w:rsid w:val="00E178B8"/>
    <w:rsid w:val="00E54AC1"/>
    <w:rsid w:val="00E76474"/>
    <w:rsid w:val="00E82076"/>
    <w:rsid w:val="00EA3FC6"/>
    <w:rsid w:val="00EB552E"/>
    <w:rsid w:val="00EB613B"/>
    <w:rsid w:val="00ED1602"/>
    <w:rsid w:val="00EE414A"/>
    <w:rsid w:val="00EF7926"/>
    <w:rsid w:val="00F320B2"/>
    <w:rsid w:val="00F6295C"/>
    <w:rsid w:val="00F70018"/>
    <w:rsid w:val="00F71F31"/>
    <w:rsid w:val="00F75F19"/>
    <w:rsid w:val="00F8242B"/>
    <w:rsid w:val="00F87685"/>
    <w:rsid w:val="00FA522B"/>
    <w:rsid w:val="00FD27F0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AD6"/>
  <w15:docId w15:val="{E0F48A76-066F-4734-B138-C8EBD9B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5F"/>
    <w:pPr>
      <w:suppressAutoHyphens/>
      <w:spacing w:line="240" w:lineRule="auto"/>
    </w:pPr>
    <w:rPr>
      <w:rFonts w:ascii="Times New Roman" w:eastAsia="Batang;바탕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4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next w:val="Normalny"/>
    <w:link w:val="Nagwek5Znak"/>
    <w:uiPriority w:val="9"/>
    <w:unhideWhenUsed/>
    <w:qFormat/>
    <w:rsid w:val="00344745"/>
    <w:pPr>
      <w:keepNext/>
      <w:keepLines/>
      <w:spacing w:after="4" w:line="259" w:lineRule="auto"/>
      <w:ind w:left="10" w:hanging="10"/>
      <w:outlineLvl w:val="4"/>
    </w:pPr>
    <w:rPr>
      <w:rFonts w:eastAsia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BulletC,normalny tekst"/>
    <w:basedOn w:val="Normalny"/>
    <w:uiPriority w:val="34"/>
    <w:qFormat/>
    <w:rsid w:val="0088195F"/>
    <w:pPr>
      <w:ind w:left="720"/>
      <w:contextualSpacing/>
    </w:pPr>
  </w:style>
  <w:style w:type="character" w:styleId="Uwydatnienie">
    <w:name w:val="Emphasis"/>
    <w:uiPriority w:val="20"/>
    <w:qFormat/>
    <w:rsid w:val="0088195F"/>
    <w:rPr>
      <w:i/>
      <w:iCs/>
    </w:rPr>
  </w:style>
  <w:style w:type="paragraph" w:styleId="Zwykytekst">
    <w:name w:val="Plain Text"/>
    <w:basedOn w:val="Normalny"/>
    <w:link w:val="ZwykytekstZnak"/>
    <w:rsid w:val="0088195F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19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805"/>
    <w:rPr>
      <w:rFonts w:ascii="Times New Roman" w:eastAsia="Batang;바탕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6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805"/>
    <w:rPr>
      <w:rFonts w:ascii="Times New Roman" w:eastAsia="Batang;바탕" w:hAnsi="Times New Roman" w:cs="Times New Roman"/>
      <w:lang w:eastAsia="zh-CN"/>
    </w:rPr>
  </w:style>
  <w:style w:type="character" w:customStyle="1" w:styleId="Nagwek5Znak">
    <w:name w:val="Nagłówek 5 Znak"/>
    <w:basedOn w:val="Domylnaczcionkaakapitu"/>
    <w:link w:val="Nagwek5"/>
    <w:rsid w:val="00344745"/>
    <w:rPr>
      <w:rFonts w:eastAsia="Arial"/>
      <w:b/>
      <w:color w:val="000000"/>
      <w:sz w:val="22"/>
      <w:szCs w:val="22"/>
      <w:lang w:eastAsia="pl-PL"/>
    </w:rPr>
  </w:style>
  <w:style w:type="paragraph" w:styleId="Bezodstpw">
    <w:name w:val="No Spacing"/>
    <w:uiPriority w:val="1"/>
    <w:qFormat/>
    <w:rsid w:val="00654E8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5C"/>
    <w:rPr>
      <w:rFonts w:ascii="Times New Roman" w:eastAsia="Batang;바탕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5C"/>
    <w:rPr>
      <w:rFonts w:ascii="Times New Roman" w:eastAsia="Batang;바탕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5C"/>
    <w:rPr>
      <w:rFonts w:ascii="Segoe UI" w:eastAsia="Batang;바탕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744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Standarduser">
    <w:name w:val="Standard (user)"/>
    <w:rsid w:val="0017440E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pl-PL"/>
    </w:rPr>
  </w:style>
  <w:style w:type="paragraph" w:customStyle="1" w:styleId="TableContents">
    <w:name w:val="Table Contents"/>
    <w:basedOn w:val="Standarduser"/>
    <w:rsid w:val="0017440E"/>
    <w:rPr>
      <w:rFonts w:ascii="Liberation Serif" w:eastAsia="SimSun" w:hAnsi="Liberation Serif" w:cs="Liberation Serif"/>
      <w:sz w:val="24"/>
      <w:szCs w:val="24"/>
      <w:lang w:val="en-US" w:eastAsia="zh-CN" w:bidi="hi-IN"/>
    </w:rPr>
  </w:style>
  <w:style w:type="numbering" w:customStyle="1" w:styleId="WWNum11">
    <w:name w:val="WWNum11"/>
    <w:basedOn w:val="Bezlisty"/>
    <w:rsid w:val="0017440E"/>
    <w:pPr>
      <w:numPr>
        <w:numId w:val="32"/>
      </w:numPr>
    </w:pPr>
  </w:style>
  <w:style w:type="numbering" w:customStyle="1" w:styleId="WWNum43">
    <w:name w:val="WWNum43"/>
    <w:basedOn w:val="Bezlisty"/>
    <w:rsid w:val="0017440E"/>
    <w:pPr>
      <w:numPr>
        <w:numId w:val="33"/>
      </w:numPr>
    </w:pPr>
  </w:style>
  <w:style w:type="paragraph" w:customStyle="1" w:styleId="Textbody">
    <w:name w:val="Text body"/>
    <w:basedOn w:val="Normalny"/>
    <w:rsid w:val="00851D83"/>
    <w:pPr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5E10-2A22-4A7C-8CD8-E385ECCF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3</cp:revision>
  <cp:lastPrinted>2021-09-10T10:27:00Z</cp:lastPrinted>
  <dcterms:created xsi:type="dcterms:W3CDTF">2022-07-03T22:16:00Z</dcterms:created>
  <dcterms:modified xsi:type="dcterms:W3CDTF">2022-07-04T22:35:00Z</dcterms:modified>
</cp:coreProperties>
</file>