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E7" w:rsidRPr="00BA0130" w:rsidRDefault="00A87CE7" w:rsidP="00A87CE7">
      <w:pPr>
        <w:jc w:val="center"/>
        <w:rPr>
          <w:rFonts w:ascii="Calibri" w:hAnsi="Calibri" w:cs="Calibri"/>
          <w:sz w:val="22"/>
          <w:szCs w:val="22"/>
        </w:rPr>
      </w:pPr>
      <w:r w:rsidRPr="00BA0130">
        <w:rPr>
          <w:rFonts w:ascii="Calibri" w:hAnsi="Calibri" w:cs="Calibri"/>
          <w:noProof/>
          <w:sz w:val="22"/>
          <w:szCs w:val="22"/>
          <w:lang w:eastAsia="pl-PL"/>
        </w:rPr>
        <w:drawing>
          <wp:inline distT="0" distB="0" distL="0" distR="0">
            <wp:extent cx="687070" cy="902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130">
        <w:rPr>
          <w:rFonts w:ascii="Calibri" w:hAnsi="Calibri" w:cs="Calibri"/>
          <w:sz w:val="22"/>
          <w:szCs w:val="22"/>
        </w:rPr>
        <w:t>Samodzielny Publiczny Zakład Opieki Zdrowotnej</w:t>
      </w:r>
    </w:p>
    <w:p w:rsidR="00A87CE7" w:rsidRPr="00BA0130" w:rsidRDefault="00A87CE7" w:rsidP="00A87CE7">
      <w:pPr>
        <w:jc w:val="center"/>
        <w:rPr>
          <w:rFonts w:ascii="Calibri" w:hAnsi="Calibri" w:cs="Calibri"/>
          <w:sz w:val="22"/>
          <w:szCs w:val="22"/>
        </w:rPr>
      </w:pPr>
      <w:r w:rsidRPr="00BA0130">
        <w:rPr>
          <w:rFonts w:ascii="Calibri" w:hAnsi="Calibri" w:cs="Calibri"/>
          <w:sz w:val="22"/>
          <w:szCs w:val="22"/>
        </w:rPr>
        <w:t>Ministerstwa Spraw Wewnętrznych i Administracji we Wrocławiu</w:t>
      </w:r>
    </w:p>
    <w:p w:rsidR="00A87CE7" w:rsidRPr="00BA0130" w:rsidRDefault="00A87CE7" w:rsidP="00A87CE7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BA0130">
        <w:rPr>
          <w:rFonts w:ascii="Calibri" w:hAnsi="Calibri" w:cs="Calibri"/>
          <w:sz w:val="22"/>
          <w:szCs w:val="22"/>
        </w:rPr>
        <w:t xml:space="preserve">ul. </w:t>
      </w:r>
      <w:proofErr w:type="spellStart"/>
      <w:r w:rsidRPr="00BA0130">
        <w:rPr>
          <w:rFonts w:ascii="Calibri" w:hAnsi="Calibri" w:cs="Calibri"/>
          <w:sz w:val="22"/>
          <w:szCs w:val="22"/>
        </w:rPr>
        <w:t>Ołbińska</w:t>
      </w:r>
      <w:proofErr w:type="spellEnd"/>
      <w:r w:rsidRPr="00BA0130">
        <w:rPr>
          <w:rFonts w:ascii="Calibri" w:hAnsi="Calibri" w:cs="Calibri"/>
          <w:sz w:val="22"/>
          <w:szCs w:val="22"/>
        </w:rPr>
        <w:t xml:space="preserve"> 32, 50 – 233 Wrocław </w:t>
      </w:r>
    </w:p>
    <w:p w:rsidR="00A87CE7" w:rsidRPr="00BA0130" w:rsidRDefault="00A87CE7" w:rsidP="00A87CE7">
      <w:pPr>
        <w:rPr>
          <w:rFonts w:ascii="Calibri" w:hAnsi="Calibri" w:cs="Calibri"/>
          <w:sz w:val="22"/>
          <w:szCs w:val="22"/>
          <w:u w:val="single"/>
        </w:rPr>
      </w:pPr>
    </w:p>
    <w:p w:rsidR="00A87CE7" w:rsidRPr="00BA0130" w:rsidRDefault="00A87CE7" w:rsidP="00A87CE7">
      <w:pPr>
        <w:rPr>
          <w:rFonts w:ascii="Calibri" w:hAnsi="Calibri" w:cs="Calibri"/>
          <w:sz w:val="22"/>
          <w:szCs w:val="22"/>
        </w:rPr>
      </w:pPr>
    </w:p>
    <w:p w:rsidR="00A87CE7" w:rsidRPr="00A87CE7" w:rsidRDefault="00A87CE7" w:rsidP="00A87CE7">
      <w:pPr>
        <w:spacing w:line="23" w:lineRule="atLeast"/>
        <w:jc w:val="right"/>
        <w:rPr>
          <w:rFonts w:asciiTheme="minorHAnsi" w:hAnsiTheme="minorHAnsi" w:cs="Calibri"/>
          <w:sz w:val="22"/>
          <w:szCs w:val="22"/>
        </w:rPr>
      </w:pPr>
      <w:r w:rsidRPr="00A87CE7">
        <w:rPr>
          <w:rFonts w:asciiTheme="minorHAnsi" w:hAnsiTheme="minorHAnsi" w:cs="Calibri"/>
          <w:sz w:val="22"/>
          <w:szCs w:val="22"/>
        </w:rPr>
        <w:t xml:space="preserve">Wrocław, dn. 22.09.2023r. </w:t>
      </w:r>
    </w:p>
    <w:p w:rsidR="00A87CE7" w:rsidRPr="00A87CE7" w:rsidRDefault="00A87CE7" w:rsidP="00A87CE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A87CE7" w:rsidRPr="00A87CE7" w:rsidRDefault="00A87CE7" w:rsidP="00A87CE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  <w:r w:rsidRPr="00A87CE7">
        <w:rPr>
          <w:rFonts w:asciiTheme="minorHAnsi" w:hAnsiTheme="minorHAnsi" w:cs="Calibri"/>
          <w:b/>
          <w:sz w:val="22"/>
          <w:szCs w:val="22"/>
        </w:rPr>
        <w:t>Sygnatura postępowania: ZZ-ZP-2375 – 23/23</w:t>
      </w:r>
      <w:r w:rsidRPr="00A87CE7">
        <w:rPr>
          <w:rFonts w:asciiTheme="minorHAnsi" w:hAnsiTheme="minorHAnsi" w:cs="Calibri"/>
          <w:sz w:val="22"/>
          <w:szCs w:val="22"/>
        </w:rPr>
        <w:t xml:space="preserve">             </w:t>
      </w:r>
    </w:p>
    <w:p w:rsidR="00A87CE7" w:rsidRPr="00A87CE7" w:rsidRDefault="00A87CE7" w:rsidP="00A87CE7">
      <w:pPr>
        <w:spacing w:line="23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A87CE7" w:rsidRPr="00A87CE7" w:rsidRDefault="00A87CE7" w:rsidP="00A87CE7">
      <w:pPr>
        <w:pStyle w:val="Tekstpodstawowy"/>
        <w:spacing w:before="120" w:line="240" w:lineRule="exact"/>
        <w:ind w:left="284" w:right="-166"/>
        <w:jc w:val="center"/>
        <w:rPr>
          <w:rFonts w:asciiTheme="minorHAnsi" w:hAnsiTheme="minorHAnsi"/>
          <w:b/>
          <w:sz w:val="22"/>
          <w:szCs w:val="22"/>
        </w:rPr>
      </w:pPr>
      <w:r w:rsidRPr="00A87CE7">
        <w:rPr>
          <w:rFonts w:asciiTheme="minorHAnsi" w:hAnsiTheme="minorHAnsi" w:cs="Calibri"/>
          <w:b/>
          <w:sz w:val="22"/>
          <w:szCs w:val="22"/>
        </w:rPr>
        <w:t xml:space="preserve">Dot.: przetargu nieograniczonego na </w:t>
      </w:r>
      <w:r w:rsidRPr="00A87CE7">
        <w:rPr>
          <w:rFonts w:asciiTheme="minorHAnsi" w:hAnsiTheme="minorHAnsi"/>
          <w:b/>
          <w:sz w:val="22"/>
          <w:szCs w:val="22"/>
        </w:rPr>
        <w:t xml:space="preserve">dostawę środków dezynfekcyjnych w </w:t>
      </w:r>
    </w:p>
    <w:p w:rsidR="00A87CE7" w:rsidRPr="00A87CE7" w:rsidRDefault="00A87CE7" w:rsidP="00A87CE7">
      <w:pPr>
        <w:pStyle w:val="Tekstpodstawowy"/>
        <w:spacing w:before="120" w:line="240" w:lineRule="exact"/>
        <w:ind w:left="284" w:right="-166"/>
        <w:jc w:val="center"/>
        <w:rPr>
          <w:rFonts w:asciiTheme="minorHAnsi" w:hAnsiTheme="minorHAnsi" w:cs="Calibri"/>
          <w:b/>
          <w:sz w:val="22"/>
          <w:szCs w:val="22"/>
        </w:rPr>
      </w:pPr>
      <w:r w:rsidRPr="00A87CE7">
        <w:rPr>
          <w:rFonts w:asciiTheme="minorHAnsi" w:hAnsiTheme="minorHAnsi"/>
          <w:b/>
          <w:sz w:val="22"/>
          <w:szCs w:val="22"/>
        </w:rPr>
        <w:t>podziale na zadania</w:t>
      </w:r>
    </w:p>
    <w:p w:rsidR="00A87CE7" w:rsidRPr="00A87CE7" w:rsidRDefault="00A87CE7" w:rsidP="00A87CE7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A87CE7" w:rsidRPr="00A87CE7" w:rsidRDefault="00A87CE7" w:rsidP="00A87CE7">
      <w:pPr>
        <w:spacing w:line="23" w:lineRule="atLeast"/>
        <w:jc w:val="center"/>
        <w:rPr>
          <w:rFonts w:asciiTheme="minorHAnsi" w:hAnsiTheme="minorHAnsi" w:cs="Calibri"/>
          <w:b/>
          <w:sz w:val="22"/>
          <w:szCs w:val="22"/>
        </w:rPr>
      </w:pPr>
      <w:r w:rsidRPr="00A87CE7">
        <w:rPr>
          <w:rFonts w:asciiTheme="minorHAnsi" w:hAnsiTheme="minorHAnsi" w:cs="Calibri"/>
          <w:b/>
          <w:sz w:val="22"/>
          <w:szCs w:val="22"/>
        </w:rPr>
        <w:t>WYJAŚNIENIA TREŚCI SWZ</w:t>
      </w:r>
    </w:p>
    <w:p w:rsidR="00A87CE7" w:rsidRPr="00A87CE7" w:rsidRDefault="00A87CE7" w:rsidP="00A87CE7">
      <w:pPr>
        <w:spacing w:line="23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:rsidR="00A87CE7" w:rsidRPr="00A87CE7" w:rsidRDefault="00A87CE7" w:rsidP="00A87CE7">
      <w:pPr>
        <w:pStyle w:val="Bezodstpw"/>
        <w:jc w:val="both"/>
        <w:rPr>
          <w:rFonts w:asciiTheme="minorHAnsi" w:hAnsiTheme="minorHAnsi"/>
        </w:rPr>
      </w:pPr>
      <w:r w:rsidRPr="00A87CE7">
        <w:rPr>
          <w:rFonts w:asciiTheme="minorHAnsi" w:hAnsiTheme="minorHAnsi"/>
        </w:rPr>
        <w:t xml:space="preserve">Działając na podstawie art. 135 ust.2 i 137 ust.1 ustawy Prawo zamówień publicznych z dnia 11 września 2019r. ( </w:t>
      </w:r>
      <w:proofErr w:type="spellStart"/>
      <w:r w:rsidRPr="00A87CE7">
        <w:rPr>
          <w:rFonts w:asciiTheme="minorHAnsi" w:hAnsiTheme="minorHAnsi"/>
        </w:rPr>
        <w:t>t.j</w:t>
      </w:r>
      <w:proofErr w:type="spellEnd"/>
      <w:r w:rsidRPr="00A87CE7">
        <w:rPr>
          <w:rFonts w:asciiTheme="minorHAnsi" w:hAnsiTheme="minorHAnsi"/>
        </w:rPr>
        <w:t>.: Dz. U. z 2022 poz.1710 ze zm.</w:t>
      </w:r>
      <w:r w:rsidRPr="00A87CE7">
        <w:rPr>
          <w:rFonts w:asciiTheme="minorHAnsi" w:hAnsiTheme="minorHAnsi" w:cs="Verdana"/>
        </w:rPr>
        <w:t>)</w:t>
      </w:r>
      <w:r w:rsidRPr="00A87CE7">
        <w:rPr>
          <w:rFonts w:asciiTheme="minorHAnsi" w:hAnsiTheme="minorHAnsi"/>
        </w:rPr>
        <w:t>, Samodzielny Publiczny Zakład Opieki Zdrowotnej Ministerstwa Spraw Wewnętrznych i Administracji we Wrocławiu zawiadamia, że wpłynął wniosek o wyjaśnienie treści specyfikacji warunków zamówienia dotyczący ww. postępowania:</w:t>
      </w:r>
    </w:p>
    <w:p w:rsidR="00A87CE7" w:rsidRPr="00A87CE7" w:rsidRDefault="00A87CE7" w:rsidP="00A87CE7">
      <w:pPr>
        <w:jc w:val="both"/>
        <w:rPr>
          <w:rFonts w:asciiTheme="minorHAnsi" w:hAnsiTheme="minorHAnsi" w:cs="Calibri"/>
          <w:sz w:val="22"/>
          <w:szCs w:val="22"/>
        </w:rPr>
      </w:pPr>
    </w:p>
    <w:p w:rsidR="00A87CE7" w:rsidRPr="00A87CE7" w:rsidRDefault="00A87CE7" w:rsidP="00A87CE7">
      <w:pPr>
        <w:jc w:val="both"/>
        <w:rPr>
          <w:rFonts w:asciiTheme="minorHAnsi" w:hAnsiTheme="minorHAnsi" w:cs="Calibri"/>
          <w:sz w:val="22"/>
          <w:szCs w:val="22"/>
        </w:rPr>
      </w:pPr>
    </w:p>
    <w:p w:rsidR="00A87CE7" w:rsidRPr="00A87CE7" w:rsidRDefault="00A87CE7" w:rsidP="00A87CE7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87CE7">
        <w:rPr>
          <w:rFonts w:asciiTheme="minorHAnsi" w:hAnsiTheme="minorHAnsi" w:cs="TimesNewRomanPSMT"/>
          <w:b/>
          <w:sz w:val="22"/>
          <w:szCs w:val="22"/>
          <w:lang w:eastAsia="pl-PL"/>
        </w:rPr>
        <w:t>Pytanie nr 1</w:t>
      </w:r>
    </w:p>
    <w:p w:rsidR="00A87CE7" w:rsidRPr="00A87CE7" w:rsidRDefault="00A87CE7" w:rsidP="00A87CE7">
      <w:pPr>
        <w:suppressAutoHyphens w:val="0"/>
        <w:autoSpaceDE w:val="0"/>
        <w:jc w:val="both"/>
        <w:rPr>
          <w:rFonts w:asciiTheme="minorHAnsi" w:hAnsiTheme="minorHAnsi"/>
          <w:sz w:val="22"/>
          <w:szCs w:val="22"/>
        </w:rPr>
      </w:pPr>
      <w:r w:rsidRPr="00A87CE7">
        <w:rPr>
          <w:rFonts w:asciiTheme="minorHAnsi" w:hAnsiTheme="minorHAnsi"/>
          <w:sz w:val="22"/>
          <w:szCs w:val="22"/>
        </w:rPr>
        <w:t>Pakiet nr 9</w:t>
      </w:r>
    </w:p>
    <w:p w:rsidR="00A87CE7" w:rsidRPr="00A87CE7" w:rsidRDefault="00A87CE7" w:rsidP="00A87CE7">
      <w:pPr>
        <w:suppressAutoHyphens w:val="0"/>
        <w:autoSpaceDE w:val="0"/>
        <w:jc w:val="both"/>
        <w:rPr>
          <w:rFonts w:asciiTheme="minorHAnsi" w:hAnsiTheme="minorHAnsi" w:cs="TimesNewRomanPSMT"/>
          <w:b/>
          <w:sz w:val="22"/>
          <w:szCs w:val="22"/>
          <w:lang w:eastAsia="pl-PL"/>
        </w:rPr>
      </w:pPr>
      <w:r w:rsidRPr="00A87CE7">
        <w:rPr>
          <w:rFonts w:asciiTheme="minorHAnsi" w:hAnsiTheme="minorHAnsi"/>
          <w:sz w:val="22"/>
          <w:szCs w:val="22"/>
        </w:rPr>
        <w:t>Prosimy zamawiającego o dopuszczenie w pakiecie nr 9 jako produkt równoważny myjki o zdecydowanie wyższych parametrach :Myjka z hypoalergiczny żelem myjącym do jednorazowego użycia, wykonana z poliuretanu o wymiarach nie mniejszych niż</w:t>
      </w:r>
      <w:r w:rsidRPr="00A87CE7">
        <w:rPr>
          <w:rFonts w:asciiTheme="minorHAnsi" w:hAnsiTheme="minorHAnsi"/>
          <w:sz w:val="22"/>
          <w:szCs w:val="22"/>
        </w:rPr>
        <w:br/>
        <w:t>20 cm x 12cm x1cm.Gramatura 170 g/m2 .Parametry grubości i gramatury zdecydowanie wyższe niż oczekiwania zamawiającego co powoduje iż myjka jest bardzo wydajna z bardzo dużą zawartością hypoalergicznego żelu pozwalającego na umycie jedną myjką ciała pacjenta. Żel zawarty w myjkach jest zarejestrowany zgodnie z aktualną ustawą o kosmetykach NR 1223/2009 ,posiada Raport Bezpieczeństwa Produktu Kosmetycznego. .Przeliczenie do wyceny na opakowania handlowe 40szt.</w:t>
      </w:r>
    </w:p>
    <w:p w:rsidR="00A87CE7" w:rsidRPr="00A87CE7" w:rsidRDefault="00A87CE7" w:rsidP="00A87CE7">
      <w:pPr>
        <w:suppressAutoHyphens w:val="0"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A87CE7">
        <w:rPr>
          <w:rFonts w:asciiTheme="minorHAnsi" w:hAnsiTheme="minorHAnsi"/>
          <w:sz w:val="22"/>
          <w:szCs w:val="22"/>
        </w:rPr>
        <w:t>O</w:t>
      </w:r>
      <w:r w:rsidRPr="00A87CE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dpowiedź na pytanie nr 1: </w:t>
      </w:r>
    </w:p>
    <w:p w:rsidR="00A87CE7" w:rsidRPr="00A87CE7" w:rsidRDefault="00A87CE7" w:rsidP="00A87CE7">
      <w:pPr>
        <w:suppressAutoHyphens w:val="0"/>
        <w:jc w:val="both"/>
        <w:rPr>
          <w:rFonts w:asciiTheme="minorHAnsi" w:hAnsiTheme="minorHAnsi"/>
          <w:b/>
          <w:sz w:val="22"/>
          <w:szCs w:val="22"/>
        </w:rPr>
      </w:pPr>
      <w:r w:rsidRPr="00A87CE7">
        <w:rPr>
          <w:rFonts w:asciiTheme="minorHAnsi" w:hAnsiTheme="minorHAnsi"/>
          <w:b/>
          <w:sz w:val="22"/>
          <w:szCs w:val="22"/>
        </w:rPr>
        <w:t>Zamawiający dopuszcza</w:t>
      </w:r>
      <w:r>
        <w:rPr>
          <w:rFonts w:asciiTheme="minorHAnsi" w:hAnsiTheme="minorHAnsi"/>
          <w:b/>
          <w:sz w:val="22"/>
          <w:szCs w:val="22"/>
        </w:rPr>
        <w:t>,</w:t>
      </w:r>
      <w:bookmarkStart w:id="0" w:name="_GoBack"/>
      <w:bookmarkEnd w:id="0"/>
      <w:r w:rsidRPr="00A87CE7">
        <w:rPr>
          <w:rFonts w:asciiTheme="minorHAnsi" w:hAnsiTheme="minorHAnsi"/>
          <w:b/>
          <w:sz w:val="22"/>
          <w:szCs w:val="22"/>
        </w:rPr>
        <w:t xml:space="preserve"> nie wymaga.</w:t>
      </w:r>
    </w:p>
    <w:p w:rsidR="0007232E" w:rsidRDefault="0007232E"/>
    <w:sectPr w:rsidR="00072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E7"/>
    <w:rsid w:val="0007232E"/>
    <w:rsid w:val="00A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1B8B3-20DF-4F1D-BE10-4B4D423C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C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CE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87C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aliases w:val="Tahoma"/>
    <w:uiPriority w:val="1"/>
    <w:qFormat/>
    <w:rsid w:val="00A87CE7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1</cp:revision>
  <dcterms:created xsi:type="dcterms:W3CDTF">2023-09-22T06:38:00Z</dcterms:created>
  <dcterms:modified xsi:type="dcterms:W3CDTF">2023-09-22T06:39:00Z</dcterms:modified>
</cp:coreProperties>
</file>