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A83" w14:textId="7C9B67D0" w:rsidR="00144199" w:rsidRPr="00443D69" w:rsidRDefault="00144199" w:rsidP="00144199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Chojnice, </w:t>
      </w:r>
      <w:r w:rsidR="00E6273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12</w:t>
      </w:r>
      <w:r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.0</w:t>
      </w:r>
      <w:r w:rsidR="00C66C7F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9</w:t>
      </w:r>
      <w:r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.2025 r.</w:t>
      </w:r>
    </w:p>
    <w:p w14:paraId="1F7297BB" w14:textId="096BD85B" w:rsidR="00E24FCE" w:rsidRPr="00443D69" w:rsidRDefault="00000000" w:rsidP="0014419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ZP.272.</w:t>
      </w:r>
      <w:r w:rsidR="00443D69"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  <w:r w:rsidR="00E6273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3</w:t>
      </w:r>
      <w:r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.202</w:t>
      </w:r>
      <w:r w:rsidR="00715B55" w:rsidRPr="00443D69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Pr="00443D6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715B55" w:rsidRPr="00443D69">
        <w:rPr>
          <w:rFonts w:asciiTheme="minorHAnsi" w:hAnsiTheme="minorHAnsi" w:cstheme="minorHAnsi"/>
          <w:sz w:val="24"/>
          <w:szCs w:val="24"/>
        </w:rPr>
        <w:t xml:space="preserve">    </w:t>
      </w:r>
      <w:r w:rsidRPr="00443D69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FB41DA0" w14:textId="77777777" w:rsidR="00E62735" w:rsidRDefault="00000000">
      <w:pPr>
        <w:autoSpaceDE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43D6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</w:p>
    <w:p w14:paraId="7BB10532" w14:textId="3C2417DC" w:rsidR="00E24FCE" w:rsidRPr="00443D69" w:rsidRDefault="00000000">
      <w:pPr>
        <w:autoSpaceDE w:val="0"/>
        <w:spacing w:after="0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</w:t>
      </w:r>
    </w:p>
    <w:p w14:paraId="60EAA59A" w14:textId="64042C76" w:rsidR="00E62735" w:rsidRPr="00E62735" w:rsidRDefault="00000000" w:rsidP="00E62735">
      <w:pPr>
        <w:spacing w:after="0"/>
        <w:jc w:val="both"/>
        <w:rPr>
          <w:rFonts w:asciiTheme="minorHAnsi" w:hAnsiTheme="minorHAnsi" w:cstheme="minorHAnsi"/>
          <w:b/>
          <w:bCs/>
          <w:color w:val="000000"/>
          <w:kern w:val="0"/>
          <w:sz w:val="24"/>
          <w:szCs w:val="24"/>
          <w:lang w:eastAsia="pl-PL"/>
        </w:rPr>
      </w:pPr>
      <w:r w:rsidRPr="00443D69">
        <w:rPr>
          <w:rFonts w:asciiTheme="minorHAnsi" w:hAnsiTheme="minorHAnsi" w:cstheme="minorHAnsi"/>
          <w:sz w:val="24"/>
          <w:szCs w:val="24"/>
        </w:rPr>
        <w:t>Dotyczy postępowania o udzielenie zamówienia publicznego pn.</w:t>
      </w:r>
      <w:bookmarkStart w:id="0" w:name="_Hlk162422374"/>
      <w:bookmarkStart w:id="1" w:name="_Hlk162422540"/>
      <w:r w:rsidR="00443D69">
        <w:rPr>
          <w:rFonts w:asciiTheme="minorHAnsi" w:hAnsiTheme="minorHAnsi" w:cstheme="minorHAnsi"/>
          <w:b/>
          <w:bCs/>
          <w:color w:val="000000"/>
          <w:kern w:val="0"/>
          <w:sz w:val="24"/>
          <w:szCs w:val="24"/>
          <w:lang w:val="x-none"/>
        </w:rPr>
        <w:t xml:space="preserve"> </w:t>
      </w:r>
      <w:bookmarkEnd w:id="0"/>
      <w:bookmarkEnd w:id="1"/>
      <w:r w:rsidR="00E62735" w:rsidRPr="00E62735">
        <w:rPr>
          <w:rFonts w:asciiTheme="minorHAnsi" w:hAnsiTheme="minorHAnsi" w:cstheme="minorHAnsi"/>
          <w:b/>
          <w:bCs/>
          <w:color w:val="000000"/>
          <w:kern w:val="0"/>
          <w:sz w:val="24"/>
          <w:szCs w:val="24"/>
          <w:lang w:eastAsia="pl-PL"/>
        </w:rPr>
        <w:t>Dostawa/zakup samochodu ciężarowego do 3,5 tony typu Furgon przystosowanego do przewozu osób oraz transportu sprzętu na potrzeby realizacji ustawowych zadań związanych z ochroną ludności i obroną cywilną.</w:t>
      </w:r>
    </w:p>
    <w:p w14:paraId="2137FE2E" w14:textId="24DFDDAA" w:rsidR="00443D69" w:rsidRDefault="00443D69" w:rsidP="00E62735">
      <w:pPr>
        <w:spacing w:after="0"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6F84EAA7" w14:textId="77777777" w:rsidR="00E62735" w:rsidRPr="00443D69" w:rsidRDefault="00E62735" w:rsidP="00E62735">
      <w:pPr>
        <w:spacing w:after="0"/>
        <w:jc w:val="both"/>
        <w:rPr>
          <w:rFonts w:asciiTheme="minorHAnsi" w:hAnsiTheme="minorHAnsi" w:cstheme="minorHAnsi"/>
          <w:b/>
          <w:kern w:val="0"/>
          <w:sz w:val="24"/>
          <w:szCs w:val="24"/>
        </w:rPr>
      </w:pPr>
    </w:p>
    <w:p w14:paraId="55D97A3A" w14:textId="77777777" w:rsidR="00E24FCE" w:rsidRPr="00443D69" w:rsidRDefault="00000000">
      <w:pPr>
        <w:pStyle w:val="Nagwek3"/>
        <w:shd w:val="clear" w:color="auto" w:fill="FFFFFF"/>
        <w:spacing w:before="0" w:after="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hAnsiTheme="minorHAnsi" w:cstheme="minorHAnsi"/>
          <w:sz w:val="24"/>
          <w:szCs w:val="24"/>
        </w:rPr>
        <w:t>WYJAŚNIENIE TREŚCI SWZ</w:t>
      </w:r>
    </w:p>
    <w:p w14:paraId="1332E887" w14:textId="77777777" w:rsidR="00E24FCE" w:rsidRPr="009D101B" w:rsidRDefault="00E24FCE" w:rsidP="00323435">
      <w:pPr>
        <w:pStyle w:val="Nagwek3"/>
        <w:shd w:val="clear" w:color="auto" w:fill="FFFFFF"/>
        <w:spacing w:before="0" w:after="0" w:line="276" w:lineRule="auto"/>
        <w:jc w:val="both"/>
        <w:rPr>
          <w:rFonts w:asciiTheme="minorHAnsi" w:hAnsiTheme="minorHAnsi" w:cstheme="minorHAnsi"/>
          <w:b w:val="0"/>
          <w:sz w:val="16"/>
          <w:szCs w:val="16"/>
        </w:rPr>
      </w:pPr>
    </w:p>
    <w:p w14:paraId="230F3446" w14:textId="255966F3" w:rsidR="00E24FCE" w:rsidRPr="00443D69" w:rsidRDefault="00000000" w:rsidP="00323435">
      <w:pPr>
        <w:autoSpaceDE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284 ust. 2 ustawy z dnia 11 września 2019 r. – Prawo zamówień publicznych </w:t>
      </w:r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(</w:t>
      </w:r>
      <w:proofErr w:type="spellStart"/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t.j</w:t>
      </w:r>
      <w:proofErr w:type="spellEnd"/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. Dz. U. z 202</w:t>
      </w:r>
      <w:r w:rsidR="00323435"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r., poz. 1</w:t>
      </w:r>
      <w:r w:rsidR="00323435"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320</w:t>
      </w:r>
      <w:r w:rsidR="00443D69"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zm.</w:t>
      </w:r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zwanej dalej „ustawą </w:t>
      </w:r>
      <w:proofErr w:type="spellStart"/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Pzp</w:t>
      </w:r>
      <w:proofErr w:type="spellEnd"/>
      <w:r w:rsidRPr="00443D69">
        <w:rPr>
          <w:rFonts w:asciiTheme="minorHAnsi" w:eastAsia="Times New Roman" w:hAnsiTheme="minorHAnsi" w:cstheme="minorHAnsi"/>
          <w:sz w:val="24"/>
          <w:szCs w:val="24"/>
          <w:lang w:eastAsia="pl-PL"/>
        </w:rPr>
        <w:t>” Zamawiający udziela wyjaśnień do zadanych przez Wykonawcę pytań:</w:t>
      </w:r>
      <w:bookmarkStart w:id="2" w:name="_Hlk133316461"/>
    </w:p>
    <w:p w14:paraId="5F52C4CE" w14:textId="77777777" w:rsidR="005E2E0D" w:rsidRPr="009D101B" w:rsidRDefault="005E2E0D" w:rsidP="00323435">
      <w:pPr>
        <w:autoSpaceDE w:val="0"/>
        <w:spacing w:after="0"/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703E2965" w14:textId="1BC7013A" w:rsidR="00A94B58" w:rsidRPr="00443D69" w:rsidRDefault="00000000" w:rsidP="00A94B58">
      <w:pPr>
        <w:spacing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43D69">
        <w:rPr>
          <w:rFonts w:asciiTheme="minorHAnsi" w:hAnsiTheme="minorHAnsi" w:cstheme="minorHAnsi"/>
          <w:b/>
          <w:bCs/>
          <w:sz w:val="24"/>
          <w:szCs w:val="24"/>
        </w:rPr>
        <w:t>Pytanie 1:</w:t>
      </w:r>
    </w:p>
    <w:p w14:paraId="287BCCDF" w14:textId="7C0CA51D" w:rsidR="00FA626A" w:rsidRDefault="00E62735" w:rsidP="00A94B58">
      <w:pPr>
        <w:suppressAutoHyphens w:val="0"/>
        <w:autoSpaceDE w:val="0"/>
        <w:adjustRightInd w:val="0"/>
        <w:spacing w:after="0"/>
        <w:textAlignment w:val="auto"/>
        <w:rPr>
          <w:rFonts w:asciiTheme="minorHAnsi" w:hAnsiTheme="minorHAnsi" w:cstheme="minorHAnsi"/>
          <w:sz w:val="24"/>
          <w:szCs w:val="24"/>
        </w:rPr>
      </w:pPr>
      <w:r w:rsidRPr="00E62735">
        <w:rPr>
          <w:rFonts w:asciiTheme="minorHAnsi" w:hAnsiTheme="minorHAnsi" w:cstheme="minorHAnsi"/>
          <w:sz w:val="24"/>
          <w:szCs w:val="24"/>
        </w:rPr>
        <w:t>Czy Zamawiający dopuści pojazd z lusterkami w kolorze czarnym?</w:t>
      </w:r>
    </w:p>
    <w:p w14:paraId="07CD94D3" w14:textId="77777777" w:rsidR="00E62735" w:rsidRPr="00E62735" w:rsidRDefault="00E62735" w:rsidP="00A94B58">
      <w:pPr>
        <w:suppressAutoHyphens w:val="0"/>
        <w:autoSpaceDE w:val="0"/>
        <w:adjustRightInd w:val="0"/>
        <w:spacing w:after="0"/>
        <w:textAlignment w:val="auto"/>
        <w:rPr>
          <w:rFonts w:asciiTheme="minorHAnsi" w:hAnsiTheme="minorHAnsi" w:cstheme="minorHAnsi"/>
          <w:kern w:val="0"/>
          <w:sz w:val="16"/>
          <w:szCs w:val="16"/>
        </w:rPr>
      </w:pPr>
    </w:p>
    <w:p w14:paraId="629D9ED9" w14:textId="77777777" w:rsidR="00E62735" w:rsidRDefault="00715B55" w:rsidP="007666A2">
      <w:pPr>
        <w:spacing w:after="12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E62735">
        <w:rPr>
          <w:rFonts w:asciiTheme="minorHAnsi" w:hAnsiTheme="minorHAnsi" w:cstheme="minorHAnsi"/>
          <w:b/>
          <w:bCs/>
          <w:sz w:val="24"/>
          <w:szCs w:val="24"/>
        </w:rPr>
        <w:t>Odpowiedz:</w:t>
      </w:r>
      <w:r w:rsidR="00E701E3" w:rsidRPr="00E6273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62735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6273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:</w:t>
      </w:r>
    </w:p>
    <w:p w14:paraId="68C16395" w14:textId="16F124F9" w:rsidR="00FA626A" w:rsidRPr="00E62735" w:rsidRDefault="00E62735" w:rsidP="007666A2">
      <w:pPr>
        <w:spacing w:after="12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TAK.</w:t>
      </w:r>
      <w:r w:rsidRPr="00E62735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</w:p>
    <w:p w14:paraId="481F8A2D" w14:textId="77777777" w:rsidR="00E213FB" w:rsidRPr="00443D69" w:rsidRDefault="00E213FB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D19FE3C" w14:textId="77777777" w:rsidR="000228C8" w:rsidRDefault="000228C8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4867D1D" w14:textId="77777777" w:rsidR="000228C8" w:rsidRDefault="000228C8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762B229" w14:textId="77777777" w:rsidR="000228C8" w:rsidRDefault="000228C8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6B65DD8F" w14:textId="77777777" w:rsidR="000228C8" w:rsidRDefault="000228C8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484D3EA" w14:textId="77777777" w:rsidR="00105B7A" w:rsidRDefault="00105B7A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E659A25" w14:textId="77777777" w:rsidR="00E701E3" w:rsidRDefault="00E701E3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D500BEF" w14:textId="77777777" w:rsidR="00105B7A" w:rsidRDefault="00105B7A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20451B11" w14:textId="77777777" w:rsidR="00E62735" w:rsidRDefault="00E62735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7655E5C" w14:textId="77777777" w:rsidR="00E62735" w:rsidRDefault="00E62735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FB93816" w14:textId="77777777" w:rsidR="00E62735" w:rsidRDefault="00E62735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079D1FE7" w14:textId="77777777" w:rsidR="00E62735" w:rsidRDefault="00E62735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E4A8494" w14:textId="77777777" w:rsidR="00E62735" w:rsidRDefault="00E62735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5DAF241" w14:textId="77777777" w:rsidR="000228C8" w:rsidRDefault="000228C8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252061A" w14:textId="77777777" w:rsidR="00E701E3" w:rsidRPr="00443D69" w:rsidRDefault="00E701E3" w:rsidP="00D80E5C">
      <w:pPr>
        <w:spacing w:after="0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31031FD" w14:textId="77777777" w:rsidR="00E24FCE" w:rsidRPr="00443D69" w:rsidRDefault="00000000">
      <w:pPr>
        <w:autoSpaceDE w:val="0"/>
        <w:spacing w:after="0"/>
        <w:ind w:left="143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hAnsiTheme="minorHAnsi" w:cstheme="minorHAnsi"/>
          <w:sz w:val="24"/>
          <w:szCs w:val="24"/>
        </w:rPr>
        <w:t xml:space="preserve">Otrzymują: </w:t>
      </w:r>
    </w:p>
    <w:p w14:paraId="4F5ABA09" w14:textId="77777777" w:rsidR="00E24FCE" w:rsidRPr="00443D69" w:rsidRDefault="00000000">
      <w:pPr>
        <w:numPr>
          <w:ilvl w:val="0"/>
          <w:numId w:val="1"/>
        </w:numPr>
        <w:suppressAutoHyphens w:val="0"/>
        <w:autoSpaceDE w:val="0"/>
        <w:spacing w:after="0"/>
        <w:ind w:left="503"/>
        <w:textAlignment w:val="auto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hAnsiTheme="minorHAnsi" w:cstheme="minorHAnsi"/>
          <w:sz w:val="24"/>
          <w:szCs w:val="24"/>
        </w:rPr>
        <w:t xml:space="preserve">Strona internetowa postępowania: </w:t>
      </w:r>
      <w:bookmarkStart w:id="3" w:name="_Hlk17804543"/>
      <w:r w:rsidRPr="00443D69">
        <w:fldChar w:fldCharType="begin"/>
      </w:r>
      <w:r w:rsidRPr="00443D69">
        <w:rPr>
          <w:rFonts w:asciiTheme="minorHAnsi" w:hAnsiTheme="minorHAnsi" w:cstheme="minorHAnsi"/>
          <w:sz w:val="24"/>
          <w:szCs w:val="24"/>
        </w:rPr>
        <w:instrText xml:space="preserve"> HYPERLINK  "https://platformazakupowa.pl/sp_chojnice/aukcje" </w:instrText>
      </w:r>
      <w:r w:rsidRPr="00443D69">
        <w:fldChar w:fldCharType="separate"/>
      </w:r>
      <w:r w:rsidRPr="00443D69">
        <w:rPr>
          <w:rStyle w:val="Hipercze"/>
          <w:rFonts w:asciiTheme="minorHAnsi" w:hAnsiTheme="minorHAnsi" w:cstheme="minorHAnsi"/>
          <w:b/>
          <w:bCs/>
          <w:sz w:val="24"/>
          <w:szCs w:val="24"/>
        </w:rPr>
        <w:t>https://platformazakupowa.pl/sp_chojnice/aukcje</w:t>
      </w:r>
      <w:r w:rsidRPr="00443D69">
        <w:rPr>
          <w:rStyle w:val="Hipercze"/>
          <w:rFonts w:asciiTheme="minorHAnsi" w:hAnsiTheme="minorHAnsi" w:cstheme="minorHAnsi"/>
          <w:b/>
          <w:bCs/>
          <w:sz w:val="24"/>
          <w:szCs w:val="24"/>
        </w:rPr>
        <w:fldChar w:fldCharType="end"/>
      </w:r>
      <w:bookmarkEnd w:id="3"/>
    </w:p>
    <w:p w14:paraId="669FC050" w14:textId="77777777" w:rsidR="00E24FCE" w:rsidRPr="00443D69" w:rsidRDefault="00000000">
      <w:pPr>
        <w:numPr>
          <w:ilvl w:val="0"/>
          <w:numId w:val="1"/>
        </w:numPr>
        <w:suppressAutoHyphens w:val="0"/>
        <w:autoSpaceDE w:val="0"/>
        <w:spacing w:after="0"/>
        <w:ind w:left="503"/>
        <w:textAlignment w:val="auto"/>
        <w:rPr>
          <w:rFonts w:asciiTheme="minorHAnsi" w:hAnsiTheme="minorHAnsi" w:cstheme="minorHAnsi"/>
          <w:sz w:val="24"/>
          <w:szCs w:val="24"/>
        </w:rPr>
      </w:pPr>
      <w:r w:rsidRPr="00443D69">
        <w:rPr>
          <w:rFonts w:asciiTheme="minorHAnsi" w:hAnsiTheme="minorHAnsi" w:cstheme="minorHAnsi"/>
          <w:sz w:val="24"/>
          <w:szCs w:val="24"/>
        </w:rPr>
        <w:t>a/a</w:t>
      </w:r>
      <w:bookmarkEnd w:id="2"/>
    </w:p>
    <w:sectPr w:rsidR="00E24FCE" w:rsidRPr="00443D6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3CB9" w14:textId="77777777" w:rsidR="00E8715C" w:rsidRDefault="00E8715C">
      <w:pPr>
        <w:spacing w:after="0"/>
      </w:pPr>
      <w:r>
        <w:separator/>
      </w:r>
    </w:p>
  </w:endnote>
  <w:endnote w:type="continuationSeparator" w:id="0">
    <w:p w14:paraId="129B6BD4" w14:textId="77777777" w:rsidR="00E8715C" w:rsidRDefault="00E871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569F" w14:textId="77777777" w:rsidR="00EA150E" w:rsidRPr="00EA150E" w:rsidRDefault="00EA150E">
    <w:pPr>
      <w:pStyle w:val="Stopka"/>
      <w:jc w:val="center"/>
      <w:rPr>
        <w:color w:val="000000" w:themeColor="text1"/>
      </w:rPr>
    </w:pPr>
    <w:r w:rsidRPr="00EA150E">
      <w:rPr>
        <w:color w:val="000000" w:themeColor="text1"/>
      </w:rPr>
      <w:t xml:space="preserve">Strona </w:t>
    </w:r>
    <w:r w:rsidRPr="00EA150E">
      <w:rPr>
        <w:color w:val="000000" w:themeColor="text1"/>
      </w:rPr>
      <w:fldChar w:fldCharType="begin"/>
    </w:r>
    <w:r w:rsidRPr="00EA150E">
      <w:rPr>
        <w:color w:val="000000" w:themeColor="text1"/>
      </w:rPr>
      <w:instrText>PAGE  \* Arabic  \* MERGEFORMAT</w:instrText>
    </w:r>
    <w:r w:rsidRPr="00EA150E">
      <w:rPr>
        <w:color w:val="000000" w:themeColor="text1"/>
      </w:rPr>
      <w:fldChar w:fldCharType="separate"/>
    </w:r>
    <w:r w:rsidRPr="00EA150E">
      <w:rPr>
        <w:color w:val="000000" w:themeColor="text1"/>
      </w:rPr>
      <w:t>2</w:t>
    </w:r>
    <w:r w:rsidRPr="00EA150E">
      <w:rPr>
        <w:color w:val="000000" w:themeColor="text1"/>
      </w:rPr>
      <w:fldChar w:fldCharType="end"/>
    </w:r>
    <w:r w:rsidRPr="00EA150E">
      <w:rPr>
        <w:color w:val="000000" w:themeColor="text1"/>
      </w:rPr>
      <w:t xml:space="preserve"> z </w:t>
    </w:r>
    <w:r w:rsidRPr="00EA150E">
      <w:rPr>
        <w:color w:val="000000" w:themeColor="text1"/>
      </w:rPr>
      <w:fldChar w:fldCharType="begin"/>
    </w:r>
    <w:r w:rsidRPr="00EA150E">
      <w:rPr>
        <w:color w:val="000000" w:themeColor="text1"/>
      </w:rPr>
      <w:instrText>NUMPAGES \ * arabskie \ * MERGEFORMAT</w:instrText>
    </w:r>
    <w:r w:rsidRPr="00EA150E">
      <w:rPr>
        <w:color w:val="000000" w:themeColor="text1"/>
      </w:rPr>
      <w:fldChar w:fldCharType="separate"/>
    </w:r>
    <w:r w:rsidRPr="00EA150E">
      <w:rPr>
        <w:color w:val="000000" w:themeColor="text1"/>
      </w:rPr>
      <w:t>2</w:t>
    </w:r>
    <w:r w:rsidRPr="00EA150E">
      <w:rPr>
        <w:color w:val="000000" w:themeColor="text1"/>
      </w:rPr>
      <w:fldChar w:fldCharType="end"/>
    </w:r>
  </w:p>
  <w:p w14:paraId="3EC80AD3" w14:textId="77777777" w:rsidR="00EA150E" w:rsidRDefault="00EA1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D352" w14:textId="77777777" w:rsidR="00E8715C" w:rsidRDefault="00E8715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F8C7A71" w14:textId="77777777" w:rsidR="00E8715C" w:rsidRDefault="00E871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ACF7" w14:textId="77777777" w:rsidR="00EA150E" w:rsidRDefault="00EA150E" w:rsidP="00EA150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9004090"/>
    <w:multiLevelType w:val="hybridMultilevel"/>
    <w:tmpl w:val="267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A427A"/>
    <w:multiLevelType w:val="hybridMultilevel"/>
    <w:tmpl w:val="9FC4984E"/>
    <w:lvl w:ilvl="0" w:tplc="B3CAE36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4A76FE"/>
    <w:multiLevelType w:val="hybridMultilevel"/>
    <w:tmpl w:val="9C4A5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A33BD"/>
    <w:multiLevelType w:val="hybridMultilevel"/>
    <w:tmpl w:val="516AC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86EA5"/>
    <w:multiLevelType w:val="multilevel"/>
    <w:tmpl w:val="227A1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D278C"/>
    <w:multiLevelType w:val="multilevel"/>
    <w:tmpl w:val="F30EFEF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308" w:hanging="72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1820" w:hanging="1080"/>
      </w:pPr>
    </w:lvl>
    <w:lvl w:ilvl="7">
      <w:start w:val="1"/>
      <w:numFmt w:val="decimal"/>
      <w:isLgl/>
      <w:lvlText w:val="%1.%2.%3.%4.%5.%6.%7.%8."/>
      <w:lvlJc w:val="left"/>
      <w:pPr>
        <w:ind w:left="1896" w:hanging="1080"/>
      </w:pPr>
    </w:lvl>
    <w:lvl w:ilvl="8">
      <w:start w:val="1"/>
      <w:numFmt w:val="decimal"/>
      <w:isLgl/>
      <w:lvlText w:val="%1.%2.%3.%4.%5.%6.%7.%8.%9."/>
      <w:lvlJc w:val="left"/>
      <w:pPr>
        <w:ind w:left="2332" w:hanging="1440"/>
      </w:pPr>
    </w:lvl>
  </w:abstractNum>
  <w:num w:numId="1" w16cid:durableId="301689839">
    <w:abstractNumId w:val="5"/>
  </w:num>
  <w:num w:numId="2" w16cid:durableId="894462656">
    <w:abstractNumId w:val="1"/>
  </w:num>
  <w:num w:numId="3" w16cid:durableId="2010330044">
    <w:abstractNumId w:val="0"/>
  </w:num>
  <w:num w:numId="4" w16cid:durableId="1673218611">
    <w:abstractNumId w:val="3"/>
  </w:num>
  <w:num w:numId="5" w16cid:durableId="3999108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05122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2766412">
    <w:abstractNumId w:val="2"/>
  </w:num>
  <w:num w:numId="8" w16cid:durableId="415202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FCE"/>
    <w:rsid w:val="00007B3E"/>
    <w:rsid w:val="00017A77"/>
    <w:rsid w:val="000228C8"/>
    <w:rsid w:val="00056387"/>
    <w:rsid w:val="0010575E"/>
    <w:rsid w:val="00105B7A"/>
    <w:rsid w:val="001166E7"/>
    <w:rsid w:val="001351EE"/>
    <w:rsid w:val="00144199"/>
    <w:rsid w:val="001A4AB3"/>
    <w:rsid w:val="001B1771"/>
    <w:rsid w:val="001C0663"/>
    <w:rsid w:val="001F04F1"/>
    <w:rsid w:val="002017DA"/>
    <w:rsid w:val="002411D6"/>
    <w:rsid w:val="00246E6A"/>
    <w:rsid w:val="002657E0"/>
    <w:rsid w:val="00283B9D"/>
    <w:rsid w:val="002C42FA"/>
    <w:rsid w:val="002D59D0"/>
    <w:rsid w:val="002E1F9C"/>
    <w:rsid w:val="002F6241"/>
    <w:rsid w:val="00315CCB"/>
    <w:rsid w:val="00323435"/>
    <w:rsid w:val="00344585"/>
    <w:rsid w:val="00361674"/>
    <w:rsid w:val="00386ECA"/>
    <w:rsid w:val="003B755D"/>
    <w:rsid w:val="00404939"/>
    <w:rsid w:val="00414182"/>
    <w:rsid w:val="00427D9D"/>
    <w:rsid w:val="00443D69"/>
    <w:rsid w:val="0045604A"/>
    <w:rsid w:val="004616FE"/>
    <w:rsid w:val="00501B7A"/>
    <w:rsid w:val="00521228"/>
    <w:rsid w:val="0053676B"/>
    <w:rsid w:val="00551A0D"/>
    <w:rsid w:val="00591D3E"/>
    <w:rsid w:val="00592B1D"/>
    <w:rsid w:val="005A2EF3"/>
    <w:rsid w:val="005B752B"/>
    <w:rsid w:val="005E2E0D"/>
    <w:rsid w:val="005F5D1F"/>
    <w:rsid w:val="00603491"/>
    <w:rsid w:val="00611D92"/>
    <w:rsid w:val="00616BA0"/>
    <w:rsid w:val="00641F47"/>
    <w:rsid w:val="006D52F8"/>
    <w:rsid w:val="006E0DA9"/>
    <w:rsid w:val="006F0A3F"/>
    <w:rsid w:val="006F6DCF"/>
    <w:rsid w:val="00715B55"/>
    <w:rsid w:val="007666A2"/>
    <w:rsid w:val="007843A0"/>
    <w:rsid w:val="00786050"/>
    <w:rsid w:val="0079604D"/>
    <w:rsid w:val="007C7CAF"/>
    <w:rsid w:val="007F40E0"/>
    <w:rsid w:val="00840F23"/>
    <w:rsid w:val="00855F2A"/>
    <w:rsid w:val="0087023E"/>
    <w:rsid w:val="008E5858"/>
    <w:rsid w:val="008E795A"/>
    <w:rsid w:val="00955436"/>
    <w:rsid w:val="00982C96"/>
    <w:rsid w:val="009D101B"/>
    <w:rsid w:val="009F0882"/>
    <w:rsid w:val="00A0112B"/>
    <w:rsid w:val="00A061DB"/>
    <w:rsid w:val="00A20A4C"/>
    <w:rsid w:val="00A2377C"/>
    <w:rsid w:val="00A4715D"/>
    <w:rsid w:val="00A53B2C"/>
    <w:rsid w:val="00A80288"/>
    <w:rsid w:val="00A94B58"/>
    <w:rsid w:val="00A9764A"/>
    <w:rsid w:val="00AB1DFF"/>
    <w:rsid w:val="00AC576A"/>
    <w:rsid w:val="00B649C3"/>
    <w:rsid w:val="00B84E01"/>
    <w:rsid w:val="00B9791C"/>
    <w:rsid w:val="00BB3367"/>
    <w:rsid w:val="00BD3991"/>
    <w:rsid w:val="00BE6A65"/>
    <w:rsid w:val="00C0616F"/>
    <w:rsid w:val="00C101A4"/>
    <w:rsid w:val="00C13C9F"/>
    <w:rsid w:val="00C30D51"/>
    <w:rsid w:val="00C36A7F"/>
    <w:rsid w:val="00C51390"/>
    <w:rsid w:val="00C52980"/>
    <w:rsid w:val="00C54137"/>
    <w:rsid w:val="00C55FB6"/>
    <w:rsid w:val="00C66C7F"/>
    <w:rsid w:val="00C85BA5"/>
    <w:rsid w:val="00C95385"/>
    <w:rsid w:val="00D52095"/>
    <w:rsid w:val="00D60019"/>
    <w:rsid w:val="00D80E5C"/>
    <w:rsid w:val="00D86F40"/>
    <w:rsid w:val="00D97557"/>
    <w:rsid w:val="00D976CB"/>
    <w:rsid w:val="00DB2534"/>
    <w:rsid w:val="00DE0EE6"/>
    <w:rsid w:val="00E00297"/>
    <w:rsid w:val="00E1591A"/>
    <w:rsid w:val="00E213FB"/>
    <w:rsid w:val="00E24FCE"/>
    <w:rsid w:val="00E37D92"/>
    <w:rsid w:val="00E62735"/>
    <w:rsid w:val="00E66BEB"/>
    <w:rsid w:val="00E701E3"/>
    <w:rsid w:val="00E77D3F"/>
    <w:rsid w:val="00E8715C"/>
    <w:rsid w:val="00EA150E"/>
    <w:rsid w:val="00EA7C18"/>
    <w:rsid w:val="00F512D6"/>
    <w:rsid w:val="00F768C1"/>
    <w:rsid w:val="00F804CE"/>
    <w:rsid w:val="00FA626A"/>
    <w:rsid w:val="00FE7B10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1BE6"/>
  <w15:docId w15:val="{1DCB1A99-3F01-48A0-A878-BAD30820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uiPriority w:val="9"/>
    <w:unhideWhenUsed/>
    <w:qFormat/>
    <w:pPr>
      <w:suppressAutoHyphens w:val="0"/>
      <w:spacing w:before="100" w:after="100"/>
      <w:textAlignment w:val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FontStyle14">
    <w:name w:val="Font Style14"/>
    <w:basedOn w:val="Domylnaczcionkaakapitu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">
    <w:name w:val="Style7"/>
    <w:basedOn w:val="Normalny"/>
    <w:pPr>
      <w:widowControl w:val="0"/>
      <w:suppressAutoHyphens w:val="0"/>
      <w:autoSpaceDE w:val="0"/>
      <w:spacing w:after="0" w:line="259" w:lineRule="exact"/>
      <w:ind w:hanging="350"/>
      <w:jc w:val="both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pPr>
      <w:tabs>
        <w:tab w:val="center" w:pos="4513"/>
        <w:tab w:val="right" w:pos="9026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13"/>
        <w:tab w:val="right" w:pos="9026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/>
      <w:b/>
      <w:bCs/>
      <w:kern w:val="0"/>
      <w:sz w:val="27"/>
      <w:szCs w:val="27"/>
      <w:lang w:eastAsia="pl-P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Nierozpoznanawzmianka">
    <w:name w:val="Unresolved Mention"/>
    <w:basedOn w:val="Domylnaczcionkaakapitu"/>
    <w:uiPriority w:val="99"/>
    <w:semiHidden/>
    <w:unhideWhenUsed/>
    <w:rsid w:val="00E77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D6D7-4649-4FDF-B7C2-E2DCFFEA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Szymon</dc:creator>
  <cp:lastModifiedBy>arleta.matusik@gmail.com</cp:lastModifiedBy>
  <cp:revision>2</cp:revision>
  <cp:lastPrinted>2024-01-29T11:58:00Z</cp:lastPrinted>
  <dcterms:created xsi:type="dcterms:W3CDTF">2025-09-12T08:58:00Z</dcterms:created>
  <dcterms:modified xsi:type="dcterms:W3CDTF">2025-09-12T08:58:00Z</dcterms:modified>
</cp:coreProperties>
</file>