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9" w:rsidRPr="005D20B9" w:rsidRDefault="003C1167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1" allowOverlap="1" wp14:editId="01F2C56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B646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</w:t>
      </w:r>
      <w:r w:rsidR="00C332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C33275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1B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3327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3327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0D703C">
        <w:rPr>
          <w:rFonts w:ascii="Times New Roman" w:eastAsia="Calibri" w:hAnsi="Times New Roman" w:cs="Times New Roman"/>
          <w:b/>
          <w:sz w:val="28"/>
          <w:szCs w:val="28"/>
        </w:rPr>
        <w:t>MATERIAŁÓW SZEWNYCH I PRODUKTÓW HEMOSTATYCZNYCH</w:t>
      </w:r>
      <w:r w:rsidR="00C33275">
        <w:rPr>
          <w:rFonts w:ascii="Times New Roman" w:eastAsia="Calibri" w:hAnsi="Times New Roman" w:cs="Times New Roman"/>
          <w:b/>
          <w:sz w:val="28"/>
          <w:szCs w:val="28"/>
        </w:rPr>
        <w:t xml:space="preserve"> (powtórka)</w:t>
      </w:r>
    </w:p>
    <w:p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:rsidTr="00204674">
        <w:tc>
          <w:tcPr>
            <w:tcW w:w="9779" w:type="dxa"/>
            <w:shd w:val="clear" w:color="auto" w:fill="DBE5F1" w:themeFill="accent1" w:themeFillTint="33"/>
          </w:tcPr>
          <w:p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:rsidTr="00204674">
        <w:tc>
          <w:tcPr>
            <w:tcW w:w="9781" w:type="dxa"/>
            <w:shd w:val="clear" w:color="auto" w:fill="DBE5F1" w:themeFill="accent1" w:themeFillTint="33"/>
          </w:tcPr>
          <w:p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14483" w:rsidRPr="005D20B9" w:rsidRDefault="00E14483" w:rsidP="00E1448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>
        <w:rPr>
          <w:rFonts w:ascii="Times New Roman" w:eastAsia="Times New Roman" w:hAnsi="Times New Roman" w:cs="Times New Roman"/>
          <w:bCs/>
          <w:lang w:eastAsia="ar-SA"/>
        </w:rPr>
        <w:t>132</w:t>
      </w:r>
      <w:r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E14483" w:rsidRPr="005D20B9" w:rsidRDefault="00E14483" w:rsidP="00E1448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:rsidR="00E14483" w:rsidRPr="00D05832" w:rsidRDefault="00E14483" w:rsidP="00E1448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:rsidR="00E14483" w:rsidRPr="00D05832" w:rsidRDefault="00E14483" w:rsidP="00E1448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:rsidR="00E14483" w:rsidRPr="003B4859" w:rsidRDefault="00E14483" w:rsidP="00E14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:rsidR="00E14483" w:rsidRPr="00BF7A04" w:rsidRDefault="00E14483" w:rsidP="00E1448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:rsidR="00E14483" w:rsidRPr="008E0C66" w:rsidRDefault="00E14483" w:rsidP="00E14483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:rsidR="00E14483" w:rsidRPr="005D20B9" w:rsidRDefault="00E14483" w:rsidP="00E1448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:rsidR="00E14483" w:rsidRDefault="00E14483" w:rsidP="00E14483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:rsidR="00E14483" w:rsidRPr="00CB15C1" w:rsidRDefault="00E14483" w:rsidP="00E14483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:rsidR="00E14483" w:rsidRPr="007C55C1" w:rsidRDefault="00E14483" w:rsidP="00E1448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>
        <w:rPr>
          <w:rFonts w:ascii="Times New Roman" w:eastAsia="Calibri" w:hAnsi="Times New Roman" w:cs="Times New Roman"/>
        </w:rPr>
        <w:t>ówień, o których mowa w art. 214 ust. 1 pkt. 7), 8),</w:t>
      </w:r>
    </w:p>
    <w:p w:rsidR="00E14483" w:rsidRDefault="00E14483" w:rsidP="00E1448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:rsidR="00E14483" w:rsidRDefault="00E14483" w:rsidP="00E1448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:rsidR="00E14483" w:rsidRPr="00B15F83" w:rsidRDefault="00E14483" w:rsidP="00E1448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Pr="00B15F83">
        <w:rPr>
          <w:rFonts w:ascii="Times New Roman" w:eastAsia="Calibri" w:hAnsi="Times New Roman" w:cs="Times New Roman"/>
        </w:rPr>
        <w:t xml:space="preserve">w art. </w:t>
      </w:r>
      <w:r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:rsidR="00E14483" w:rsidRPr="00CB15C1" w:rsidRDefault="00E14483" w:rsidP="00E14483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:rsidR="00E14483" w:rsidRPr="003827CE" w:rsidRDefault="00E14483" w:rsidP="00E14483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lastRenderedPageBreak/>
        <w:t xml:space="preserve">Zamawiający przewiduje zastosowanie tzw. procedury odwróconej, o której mowa w art. 139 ust. 1 ustawy </w:t>
      </w:r>
      <w:proofErr w:type="spellStart"/>
      <w:r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55A2C" w:rsidRDefault="008E053F" w:rsidP="00D42BD8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</w:t>
      </w:r>
      <w:r w:rsidRPr="002B41B5">
        <w:rPr>
          <w:rFonts w:ascii="Times New Roman" w:eastAsia="Calibri" w:hAnsi="Times New Roman" w:cs="Times New Roman"/>
          <w:b/>
          <w:bCs/>
          <w:i/>
          <w:iCs/>
        </w:rPr>
        <w:t>dostawa</w:t>
      </w:r>
      <w:r w:rsidRPr="002B41B5">
        <w:rPr>
          <w:rFonts w:ascii="Times New Roman" w:eastAsia="Calibri" w:hAnsi="Times New Roman" w:cs="Times New Roman"/>
          <w:b/>
          <w:bCs/>
        </w:rPr>
        <w:t xml:space="preserve"> </w:t>
      </w:r>
      <w:r w:rsidR="000D573E">
        <w:rPr>
          <w:rFonts w:ascii="Times New Roman" w:eastAsia="Calibri" w:hAnsi="Times New Roman" w:cs="Times New Roman"/>
          <w:b/>
          <w:bCs/>
          <w:i/>
        </w:rPr>
        <w:t xml:space="preserve">materiałów </w:t>
      </w:r>
      <w:proofErr w:type="spellStart"/>
      <w:r w:rsidR="000D573E">
        <w:rPr>
          <w:rFonts w:ascii="Times New Roman" w:eastAsia="Calibri" w:hAnsi="Times New Roman" w:cs="Times New Roman"/>
          <w:b/>
          <w:bCs/>
          <w:i/>
        </w:rPr>
        <w:t>szewnych</w:t>
      </w:r>
      <w:proofErr w:type="spellEnd"/>
      <w:r w:rsidR="000D573E">
        <w:rPr>
          <w:rFonts w:ascii="Times New Roman" w:eastAsia="Calibri" w:hAnsi="Times New Roman" w:cs="Times New Roman"/>
          <w:b/>
          <w:bCs/>
          <w:i/>
        </w:rPr>
        <w:t xml:space="preserve"> i produktów hemostatycznych</w:t>
      </w:r>
      <w:r w:rsidR="002B41B5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:rsidR="00EC7239" w:rsidRDefault="00E55A2C" w:rsidP="00D42BD8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C750F7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:rsidR="00EC7239" w:rsidRDefault="008A4E79" w:rsidP="00D42BD8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:rsidR="008A4E79" w:rsidRPr="00EC7239" w:rsidRDefault="008A4E79" w:rsidP="00D42BD8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:rsidR="008E053F" w:rsidRPr="005D20B9" w:rsidRDefault="008E053F" w:rsidP="00D42BD8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:rsidR="008E053F" w:rsidRPr="005B347F" w:rsidRDefault="008E053F" w:rsidP="00D42BD8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:rsidR="008E053F" w:rsidRDefault="008E053F" w:rsidP="00D42BD8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:rsidR="00F0442B" w:rsidRPr="00F0442B" w:rsidRDefault="00F0442B" w:rsidP="00D42BD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:rsidR="008E053F" w:rsidRPr="00747C43" w:rsidRDefault="008E053F" w:rsidP="00D42BD8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:rsidR="008E053F" w:rsidRDefault="008E053F" w:rsidP="00D42BD8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:rsidR="00AB4CDD" w:rsidRPr="005D20B9" w:rsidRDefault="00AB4CDD" w:rsidP="00AB4CDD">
      <w:p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Kod CPV: 33.14.11.21 – 4 – Szwy chirurgiczne</w:t>
      </w:r>
    </w:p>
    <w:p w:rsidR="008A4E79" w:rsidRPr="00747C43" w:rsidRDefault="005B347F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 xml:space="preserve"> </w:t>
      </w:r>
    </w:p>
    <w:p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Tr="009547AC">
        <w:tc>
          <w:tcPr>
            <w:tcW w:w="9671" w:type="dxa"/>
            <w:shd w:val="clear" w:color="auto" w:fill="DBE5F1" w:themeFill="accent1" w:themeFillTint="33"/>
          </w:tcPr>
          <w:p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C750F7">
        <w:rPr>
          <w:rFonts w:ascii="Times New Roman" w:eastAsia="Calibri" w:hAnsi="Times New Roman" w:cs="Times New Roman"/>
        </w:rPr>
        <w:t>14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FF6D0E">
        <w:tc>
          <w:tcPr>
            <w:tcW w:w="9747" w:type="dxa"/>
            <w:shd w:val="clear" w:color="auto" w:fill="DBE5F1" w:themeFill="accent1" w:themeFillTint="33"/>
          </w:tcPr>
          <w:p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73107" w:rsidRPr="00873107">
        <w:rPr>
          <w:rFonts w:ascii="Times New Roman" w:eastAsia="Times New Roman" w:hAnsi="Times New Roman" w:cs="Times New Roman"/>
          <w:b/>
          <w:lang w:eastAsia="ar-SA"/>
        </w:rPr>
        <w:t>Z</w:t>
      </w:r>
      <w:r w:rsidRPr="00873107">
        <w:rPr>
          <w:rFonts w:ascii="Times New Roman" w:eastAsia="Times New Roman" w:hAnsi="Times New Roman" w:cs="Times New Roman"/>
          <w:b/>
          <w:lang w:eastAsia="ar-SA"/>
        </w:rPr>
        <w:t>ałą</w:t>
      </w:r>
      <w:r w:rsidR="005D5E88" w:rsidRPr="00873107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873107">
        <w:rPr>
          <w:rFonts w:ascii="Times New Roman" w:eastAsia="Times New Roman" w:hAnsi="Times New Roman" w:cs="Times New Roman"/>
          <w:b/>
          <w:lang w:eastAsia="ar-SA"/>
        </w:rPr>
        <w:t xml:space="preserve"> 2 do SWZ.</w:t>
      </w:r>
    </w:p>
    <w:p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:rsidTr="00EA5EBD">
        <w:tc>
          <w:tcPr>
            <w:tcW w:w="9889" w:type="dxa"/>
            <w:shd w:val="clear" w:color="auto" w:fill="DBE5F1" w:themeFill="accent1" w:themeFillTint="33"/>
          </w:tcPr>
          <w:p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4428" w:rsidRPr="00321D7F" w:rsidRDefault="005C4428" w:rsidP="00D42B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:rsidR="005C4428" w:rsidRDefault="005C4428" w:rsidP="00D42BD8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:rsidR="005C4428" w:rsidRDefault="005C4428" w:rsidP="00D42BD8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:rsidR="00840919" w:rsidRPr="00C40FBD" w:rsidRDefault="00C40FBD" w:rsidP="00C40FB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:rsidR="005C4428" w:rsidRDefault="005C4428" w:rsidP="00D42BD8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:rsidR="005C4428" w:rsidRPr="00321D7F" w:rsidRDefault="005C4428" w:rsidP="00D42BD8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:rsidR="002939FE" w:rsidRPr="002939FE" w:rsidRDefault="002939FE" w:rsidP="009D20DE">
            <w:pPr>
              <w:pStyle w:val="Akapitzlist"/>
              <w:keepNext/>
              <w:keepLines/>
              <w:suppressAutoHyphens/>
              <w:autoSpaceDN w:val="0"/>
              <w:ind w:left="60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</w:p>
          <w:p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:rsidR="00184F85" w:rsidRPr="008F5319" w:rsidRDefault="00184F85" w:rsidP="00184F8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BD6595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 tj.</w:t>
      </w: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:rsidR="00184F85" w:rsidRPr="005473AD" w:rsidRDefault="00184F85" w:rsidP="00184F8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184F85" w:rsidRPr="005473AD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184F85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:rsidR="00184F85" w:rsidRPr="004B7F47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:rsidR="00184F85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84F85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:rsidR="00184F85" w:rsidRPr="00EA2D19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:rsidR="00184F85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 xml:space="preserve">przeciwko obrotowi gospodarczemu, o których mowa w art. 296–307 Kodeksu karnego, przestępstwo oszustwa, o którym mowa w art. 286 Kodeksu karnego, przestępstwo przeciwko </w:t>
      </w:r>
      <w:r w:rsidRPr="00EA2D19">
        <w:rPr>
          <w:rFonts w:ascii="Times New Roman" w:eastAsia="Calibri" w:hAnsi="Times New Roman" w:cs="Times New Roman"/>
          <w:bCs/>
        </w:rPr>
        <w:lastRenderedPageBreak/>
        <w:t>wiarygodności dokumentów, o których mowa w art. 270–277d Kodeksu karnego, lub przestępstwo skarbowe,</w:t>
      </w:r>
    </w:p>
    <w:p w:rsidR="00184F85" w:rsidRPr="005473AD" w:rsidRDefault="00184F85" w:rsidP="00184F8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184F85" w:rsidRDefault="00184F85" w:rsidP="0018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:rsidR="00184F85" w:rsidRPr="008F69E4" w:rsidRDefault="00184F85" w:rsidP="00184F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:rsidR="00184F85" w:rsidRPr="008F69E4" w:rsidRDefault="00184F85" w:rsidP="00184F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84F85" w:rsidRPr="008F69E4" w:rsidRDefault="00184F85" w:rsidP="00184F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:rsidR="00184F85" w:rsidRPr="008F69E4" w:rsidRDefault="00184F85" w:rsidP="00184F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:rsidR="00184F85" w:rsidRDefault="00184F85" w:rsidP="00184F8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>
        <w:rPr>
          <w:rFonts w:ascii="Times New Roman" w:hAnsi="Times New Roman" w:cs="Times New Roman"/>
        </w:rPr>
        <w:t xml:space="preserve">mowa w art. 85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84F85" w:rsidRPr="003827CE" w:rsidRDefault="00184F85" w:rsidP="00184F85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nastąpi:</w:t>
      </w:r>
    </w:p>
    <w:p w:rsidR="00184F85" w:rsidRPr="003827CE" w:rsidRDefault="00184F85" w:rsidP="00D42BD8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:rsidR="00184F85" w:rsidRPr="003827CE" w:rsidRDefault="00184F85" w:rsidP="00D42BD8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:rsidR="00184F85" w:rsidRPr="003827CE" w:rsidRDefault="00184F85" w:rsidP="00D42BD8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:rsidR="00184F85" w:rsidRPr="003827CE" w:rsidRDefault="00184F85" w:rsidP="00D42BD8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wykluczenia.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Zamawiający wyklucza:</w:t>
      </w:r>
    </w:p>
    <w:p w:rsidR="00184F85" w:rsidRPr="003827CE" w:rsidRDefault="00184F85" w:rsidP="00D42BD8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4F85" w:rsidRPr="003827CE" w:rsidRDefault="00184F85" w:rsidP="00D42BD8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4F85" w:rsidRPr="003827CE" w:rsidRDefault="00184F85" w:rsidP="00D42BD8">
      <w:pPr>
        <w:numPr>
          <w:ilvl w:val="1"/>
          <w:numId w:val="52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:rsidR="00184F85" w:rsidRPr="003827CE" w:rsidRDefault="00184F85" w:rsidP="00D42BD8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:rsidR="00184F85" w:rsidRPr="003827CE" w:rsidRDefault="00184F85" w:rsidP="00D42BD8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:rsidR="00184F85" w:rsidRPr="003827CE" w:rsidRDefault="00184F85" w:rsidP="00D42BD8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:rsidR="00184F85" w:rsidRPr="003827CE" w:rsidRDefault="00184F85" w:rsidP="00D42BD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:rsidTr="00EA5EBD">
        <w:tc>
          <w:tcPr>
            <w:tcW w:w="9889" w:type="dxa"/>
            <w:shd w:val="clear" w:color="auto" w:fill="DBE5F1" w:themeFill="accent1" w:themeFillTint="33"/>
          </w:tcPr>
          <w:p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7497D" w:rsidRPr="00961071" w:rsidRDefault="00D7497D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10DA" w:rsidRPr="00FC2507" w:rsidRDefault="001E7DF7" w:rsidP="00D42BD8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:rsidR="001669DB" w:rsidRPr="00184F85" w:rsidRDefault="00C14488" w:rsidP="00D42BD8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:rsidTr="00EA5EBD">
        <w:tc>
          <w:tcPr>
            <w:tcW w:w="9889" w:type="dxa"/>
            <w:shd w:val="clear" w:color="auto" w:fill="DBE5F1" w:themeFill="accent1" w:themeFillTint="33"/>
          </w:tcPr>
          <w:p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4A06" w:rsidRPr="00854A06" w:rsidRDefault="0011615D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42BD8" w:rsidRPr="003827CE" w:rsidRDefault="00D42BD8" w:rsidP="00D42BD8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D42BD8" w:rsidRPr="007830DB" w:rsidRDefault="00D42BD8" w:rsidP="00D42BD8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 xml:space="preserve">Na podstawie art. 139 ust. 2 </w:t>
      </w:r>
      <w:proofErr w:type="spellStart"/>
      <w:r w:rsidRPr="003827CE">
        <w:rPr>
          <w:rFonts w:ascii="Times New Roman" w:eastAsia="Times New Roman" w:hAnsi="Times New Roman"/>
          <w:b/>
          <w:lang w:eastAsia="ar-SA"/>
        </w:rPr>
        <w:t>Pzp</w:t>
      </w:r>
      <w:proofErr w:type="spellEnd"/>
      <w:r w:rsidRPr="003827CE">
        <w:rPr>
          <w:rFonts w:ascii="Times New Roman" w:eastAsia="Times New Roman" w:hAnsi="Times New Roman"/>
          <w:b/>
          <w:lang w:eastAsia="ar-SA"/>
        </w:rPr>
        <w:t xml:space="preserve">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/>
          <w:b/>
          <w:lang w:eastAsia="ar-SA"/>
        </w:rPr>
        <w:t xml:space="preserve">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:rsidR="00D42BD8" w:rsidRPr="001D1278" w:rsidRDefault="00D42BD8" w:rsidP="00D42BD8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:rsidR="00D42BD8" w:rsidRDefault="00D42BD8" w:rsidP="00D42BD8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:rsidR="00D42BD8" w:rsidRPr="00D21EDD" w:rsidRDefault="00D42BD8" w:rsidP="00D42BD8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D42BD8" w:rsidRPr="007830DB" w:rsidRDefault="00D42BD8" w:rsidP="00D42BD8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:rsidR="00D42BD8" w:rsidRPr="003B7D91" w:rsidRDefault="00D42BD8" w:rsidP="00D42BD8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 przed jej złożeniem.</w:t>
      </w:r>
    </w:p>
    <w:p w:rsidR="00D42BD8" w:rsidRPr="003B7D91" w:rsidRDefault="00D42BD8" w:rsidP="00D42BD8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:rsidR="00D42BD8" w:rsidRPr="003B7D91" w:rsidRDefault="00D42BD8" w:rsidP="00D42BD8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:rsidR="00D42BD8" w:rsidRPr="003B7D91" w:rsidRDefault="00D42BD8" w:rsidP="00D42BD8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:rsidR="00D42BD8" w:rsidRPr="003B7D91" w:rsidRDefault="00D42BD8" w:rsidP="00D42BD8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:rsidR="00D42BD8" w:rsidRDefault="00D42BD8" w:rsidP="00D42BD8">
      <w:pPr>
        <w:pStyle w:val="Akapitzlist"/>
        <w:keepLines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:rsidR="00D42BD8" w:rsidRPr="009E5725" w:rsidRDefault="00D42BD8" w:rsidP="00D42BD8">
      <w:pPr>
        <w:pStyle w:val="Akapitzlist"/>
        <w:keepLines/>
        <w:numPr>
          <w:ilvl w:val="0"/>
          <w:numId w:val="53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9E5725">
        <w:rPr>
          <w:rFonts w:ascii="Times New Roman" w:eastAsia="Calibri" w:hAnsi="Times New Roman" w:cs="Times New Roman"/>
        </w:rPr>
        <w:t>Dz. U. 2022 poz. 835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:rsidR="00D42BD8" w:rsidRPr="00852A4A" w:rsidRDefault="00D42BD8" w:rsidP="00D42BD8">
      <w:pPr>
        <w:pStyle w:val="Akapitzlist"/>
        <w:numPr>
          <w:ilvl w:val="0"/>
          <w:numId w:val="54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:rsidR="00D42BD8" w:rsidRPr="00852A4A" w:rsidRDefault="00D42BD8" w:rsidP="00D42BD8">
      <w:pPr>
        <w:pStyle w:val="pkt"/>
        <w:numPr>
          <w:ilvl w:val="0"/>
          <w:numId w:val="54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>
        <w:rPr>
          <w:sz w:val="22"/>
          <w:szCs w:val="22"/>
        </w:rPr>
        <w:t xml:space="preserve">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>
        <w:rPr>
          <w:sz w:val="22"/>
          <w:szCs w:val="22"/>
        </w:rPr>
        <w:t xml:space="preserve">serwisu dostępnego pod adresem: </w:t>
      </w:r>
      <w:hyperlink r:id="rId16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:rsidR="00D42BD8" w:rsidRDefault="00D42BD8" w:rsidP="00D42BD8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:rsidR="00D42BD8" w:rsidRDefault="00D42BD8" w:rsidP="00D42BD8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:rsidR="00D42BD8" w:rsidRPr="00BA76C5" w:rsidRDefault="00D42BD8" w:rsidP="00D42BD8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:rsidR="00D42BD8" w:rsidRPr="00956152" w:rsidRDefault="00D42BD8" w:rsidP="00D42BD8">
      <w:pPr>
        <w:pStyle w:val="Akapitzlist"/>
        <w:keepLines/>
        <w:numPr>
          <w:ilvl w:val="0"/>
          <w:numId w:val="55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:rsidR="00DB565E" w:rsidRDefault="00D42BD8" w:rsidP="00D42BD8">
      <w:pPr>
        <w:pStyle w:val="Akapitzlist"/>
        <w:keepLines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:rsidR="00D42BD8" w:rsidRPr="00D42BD8" w:rsidRDefault="00D42BD8" w:rsidP="00D42BD8">
      <w:pPr>
        <w:pStyle w:val="Akapitzlist"/>
        <w:keepLines/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42BD8">
            <w:pPr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DB565E" w:rsidRPr="00DB565E" w:rsidRDefault="00DB565E" w:rsidP="00D42BD8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Wykonawcy mogą wspólnie ubiegać się o udzielenie niniejszego zamówienia, w takim przypadku Wykonawcy ustanawiają pełnomocnika do reprezentowania ich w postępowaniu o udzielenie </w:t>
      </w:r>
      <w:r w:rsidRPr="00DB565E">
        <w:rPr>
          <w:rFonts w:ascii="Times New Roman" w:eastAsia="Calibri" w:hAnsi="Times New Roman" w:cs="Times New Roman"/>
        </w:rPr>
        <w:lastRenderedPageBreak/>
        <w:t>zamówienia albo reprezentowania w postępowaniu i zawarcia umowy w sprawie zamówienia publicznego.</w:t>
      </w:r>
    </w:p>
    <w:p w:rsidR="00DB565E" w:rsidRPr="00DB565E" w:rsidRDefault="00DB565E" w:rsidP="00D42BD8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:rsidR="00DB565E" w:rsidRPr="00DB565E" w:rsidRDefault="00DB565E" w:rsidP="00D42BD8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DB565E" w:rsidRPr="00DB565E" w:rsidRDefault="00DB565E" w:rsidP="00D42BD8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:rsidR="00DB565E" w:rsidRPr="00DB565E" w:rsidRDefault="00DB565E" w:rsidP="00D42BD8">
      <w:pPr>
        <w:numPr>
          <w:ilvl w:val="0"/>
          <w:numId w:val="4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42BD8">
            <w:pPr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:rsidR="006405A1" w:rsidRPr="006405A1" w:rsidRDefault="006405A1" w:rsidP="00D42BD8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:rsidR="006405A1" w:rsidRPr="006405A1" w:rsidRDefault="006405A1" w:rsidP="00D42BD8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:rsidR="006405A1" w:rsidRPr="006405A1" w:rsidRDefault="006405A1" w:rsidP="00D42BD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6405A1" w:rsidRPr="006405A1" w:rsidRDefault="006405A1" w:rsidP="00D42BD8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DB565E" w:rsidP="00D42BD8">
            <w:pPr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lastRenderedPageBreak/>
        <w:t>Zamawiający nie zastrzega obowiązku osobistego wykonania przez Wykonawcę kluczowych części zamówienia.</w:t>
      </w:r>
    </w:p>
    <w:p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Tr="00944CAD">
        <w:tc>
          <w:tcPr>
            <w:tcW w:w="9747" w:type="dxa"/>
            <w:shd w:val="clear" w:color="auto" w:fill="DBE5F1" w:themeFill="accent1" w:themeFillTint="33"/>
          </w:tcPr>
          <w:p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A08A8" w:rsidRPr="003D14B7" w:rsidRDefault="005A08A8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42BD8" w:rsidRPr="003D2248" w:rsidRDefault="00D42BD8" w:rsidP="00D42B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spełniają określone przez Zamawiającego wymagania,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:rsidR="00D42BD8" w:rsidRDefault="00D42BD8" w:rsidP="00D42BD8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:rsidR="00D42BD8" w:rsidRPr="004465DB" w:rsidRDefault="00D42BD8" w:rsidP="00D42BD8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Pr="004465DB">
        <w:rPr>
          <w:rFonts w:ascii="Times New Roman" w:eastAsia="Calibri" w:hAnsi="Times New Roman" w:cs="Times New Roman"/>
        </w:rPr>
        <w:t>do SWZ.</w:t>
      </w:r>
    </w:p>
    <w:p w:rsidR="00D42BD8" w:rsidRDefault="00D42BD8" w:rsidP="00D42BD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A4321C" w:rsidRPr="00D42BD8" w:rsidRDefault="00D42BD8" w:rsidP="00D42BD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3D14B7" w:rsidRDefault="00A93C95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42BD8" w:rsidRPr="00E7117F" w:rsidRDefault="00D42BD8" w:rsidP="00D42BD8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Magdalena Adamczyk</w:t>
      </w:r>
      <w:r w:rsidRPr="00B20ECD">
        <w:rPr>
          <w:rFonts w:ascii="Times New Roman" w:eastAsia="Calibri" w:hAnsi="Times New Roman" w:cs="Times New Roman"/>
        </w:rPr>
        <w:t>.</w:t>
      </w:r>
    </w:p>
    <w:p w:rsidR="00D42BD8" w:rsidRPr="00E7117F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>
        <w:rPr>
          <w:rStyle w:val="Hipercze"/>
          <w:rFonts w:ascii="Times New Roman" w:eastAsia="Calibri" w:hAnsi="Times New Roman" w:cs="Times New Roman"/>
          <w:bCs/>
        </w:rPr>
        <w:t>.</w:t>
      </w:r>
    </w:p>
    <w:p w:rsidR="00D42BD8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9" w:history="1">
        <w:r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:rsidR="00D42BD8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 w:history="1">
        <w:r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:rsidR="00D42BD8" w:rsidRPr="00434431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>
        <w:rPr>
          <w:rFonts w:ascii="Times New Roman" w:hAnsi="Times New Roman" w:cs="Times New Roman"/>
        </w:rPr>
        <w:t>wiający dopuszcza, jedynie w przypadku wystąpienia problemów technicznych z funkcjonowaniem 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1" w:history="1">
        <w:r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Pr="00B20ECD">
        <w:rPr>
          <w:rStyle w:val="Hipercze"/>
          <w:rFonts w:ascii="Times New Roman" w:eastAsia="Calibri" w:hAnsi="Times New Roman" w:cs="Times New Roman"/>
        </w:rPr>
        <w:t>.</w:t>
      </w:r>
    </w:p>
    <w:p w:rsidR="00D42BD8" w:rsidRPr="00434431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:rsidR="00D42BD8" w:rsidRPr="00434431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 w:rsidR="00CF6A02">
        <w:rPr>
          <w:rFonts w:ascii="Times New Roman" w:hAnsi="Times New Roman" w:cs="Times New Roman"/>
          <w:bCs/>
        </w:rPr>
        <w:t>nie, jednak nie później niż na 4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CF6A02">
        <w:rPr>
          <w:rFonts w:ascii="Times New Roman" w:hAnsi="Times New Roman" w:cs="Times New Roman"/>
          <w:bCs/>
        </w:rPr>
        <w:t>7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ofert.</w:t>
      </w:r>
    </w:p>
    <w:p w:rsidR="00D42BD8" w:rsidRPr="00AD4CF7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>
        <w:rPr>
          <w:rFonts w:ascii="Times New Roman" w:hAnsi="Times New Roman" w:cs="Times New Roman"/>
        </w:rPr>
        <w:t>niosku określonym wyżej w pkt.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:rsidR="00D42BD8" w:rsidRPr="00E7117F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2" w:history="1">
        <w:r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E7117F">
        <w:rPr>
          <w:rFonts w:ascii="Times New Roman" w:hAnsi="Times New Roman" w:cs="Times New Roman"/>
        </w:rPr>
        <w:lastRenderedPageBreak/>
        <w:t xml:space="preserve">adresatem jest konkretny Wykonawca, będzie przekazywana za pośrednictwem </w:t>
      </w:r>
      <w:hyperlink r:id="rId23" w:history="1">
        <w:r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:rsidR="00D42BD8" w:rsidRPr="00E7117F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D42BD8" w:rsidRPr="00E7117F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D42BD8" w:rsidRPr="00E7117F" w:rsidRDefault="00D42BD8" w:rsidP="00D42BD8">
      <w:pPr>
        <w:numPr>
          <w:ilvl w:val="1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:rsidR="00D42BD8" w:rsidRPr="00E7117F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:rsidR="00D42BD8" w:rsidRPr="00E7117F" w:rsidRDefault="00D42BD8" w:rsidP="00D42BD8">
      <w:pPr>
        <w:numPr>
          <w:ilvl w:val="1"/>
          <w:numId w:val="5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5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6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:rsidR="00D42BD8" w:rsidRPr="00E7117F" w:rsidRDefault="00D42BD8" w:rsidP="00D42BD8">
      <w:pPr>
        <w:numPr>
          <w:ilvl w:val="1"/>
          <w:numId w:val="5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7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:rsidR="00D42BD8" w:rsidRPr="00926A19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8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>
        <w:rPr>
          <w:rFonts w:ascii="Times New Roman" w:hAnsi="Times New Roman" w:cs="Times New Roman"/>
        </w:rPr>
        <w:t xml:space="preserve">, gdy Zamawiający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>
        <w:rPr>
          <w:rFonts w:ascii="Times New Roman" w:hAnsi="Times New Roman" w:cs="Times New Roman"/>
        </w:rPr>
        <w:t xml:space="preserve">ywem terminu składania ofert (np. złożenie oferty w zakładce „Wyślij wiadomość do Zamawiającego”).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D42BD8" w:rsidRPr="007F208A" w:rsidRDefault="00D42BD8" w:rsidP="00D42BD8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1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1155CC"/>
          <w:u w:val="single"/>
        </w:rPr>
        <w:t>.</w:t>
      </w:r>
    </w:p>
    <w:p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Tr="00BC791C">
        <w:tc>
          <w:tcPr>
            <w:tcW w:w="9747" w:type="dxa"/>
            <w:shd w:val="clear" w:color="auto" w:fill="DBE5F1" w:themeFill="accent1" w:themeFillTint="33"/>
          </w:tcPr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C3C4F" w:rsidRPr="00F910EB" w:rsidRDefault="00F910EB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411F7" w:rsidRDefault="005411F7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B5909">
      <w:pPr>
        <w:pStyle w:val="Default"/>
      </w:pPr>
    </w:p>
    <w:p w:rsidR="00DB5909" w:rsidRPr="00070EC6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70EC6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070EC6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070EC6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070EC6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70EC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E6A26">
        <w:rPr>
          <w:rFonts w:ascii="Times New Roman" w:eastAsia="Times New Roman" w:hAnsi="Times New Roman" w:cs="Times New Roman"/>
          <w:b/>
          <w:lang w:eastAsia="ar-SA"/>
        </w:rPr>
        <w:t>30</w:t>
      </w:r>
      <w:r w:rsidR="00D42BD8">
        <w:rPr>
          <w:rFonts w:ascii="Times New Roman" w:eastAsia="Times New Roman" w:hAnsi="Times New Roman" w:cs="Times New Roman"/>
          <w:b/>
          <w:lang w:eastAsia="ar-SA"/>
        </w:rPr>
        <w:t>.04</w:t>
      </w:r>
      <w:r w:rsidR="00C34C03" w:rsidRPr="00070EC6">
        <w:rPr>
          <w:rFonts w:ascii="Times New Roman" w:eastAsia="Times New Roman" w:hAnsi="Times New Roman" w:cs="Times New Roman"/>
          <w:b/>
          <w:lang w:eastAsia="ar-SA"/>
        </w:rPr>
        <w:t>.</w:t>
      </w:r>
      <w:r w:rsidR="00D42BD8">
        <w:rPr>
          <w:rFonts w:ascii="Times New Roman" w:eastAsia="Times New Roman" w:hAnsi="Times New Roman" w:cs="Times New Roman"/>
          <w:b/>
          <w:lang w:eastAsia="ar-SA"/>
        </w:rPr>
        <w:t>2023</w:t>
      </w:r>
      <w:r w:rsidR="002D7E93" w:rsidRPr="00070EC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70EC6">
        <w:rPr>
          <w:rFonts w:ascii="Times New Roman" w:eastAsia="Times New Roman" w:hAnsi="Times New Roman" w:cs="Times New Roman"/>
          <w:b/>
          <w:lang w:eastAsia="ar-SA"/>
        </w:rPr>
        <w:t>r.</w:t>
      </w:r>
    </w:p>
    <w:p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lastRenderedPageBreak/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:rsidTr="002A2A49">
        <w:tc>
          <w:tcPr>
            <w:tcW w:w="9889" w:type="dxa"/>
            <w:shd w:val="clear" w:color="auto" w:fill="DBE5F1" w:themeFill="accent1" w:themeFillTint="33"/>
          </w:tcPr>
          <w:p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909" w:rsidRDefault="00DB5909" w:rsidP="00D42BD8">
            <w:pPr>
              <w:pStyle w:val="Akapitzlist"/>
              <w:keepNext/>
              <w:keepLines/>
              <w:numPr>
                <w:ilvl w:val="0"/>
                <w:numId w:val="50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:rsidR="002478A2" w:rsidRPr="00EF3654" w:rsidRDefault="002478A2" w:rsidP="002478A2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:rsidR="002478A2" w:rsidRPr="00EF3654" w:rsidRDefault="002478A2" w:rsidP="002478A2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:rsidR="002478A2" w:rsidRDefault="002478A2" w:rsidP="002478A2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2478A2" w:rsidRPr="00804C82" w:rsidRDefault="002478A2" w:rsidP="002478A2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:rsidR="002478A2" w:rsidRDefault="002478A2" w:rsidP="002478A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:rsidR="002478A2" w:rsidRPr="000F2BE6" w:rsidRDefault="002478A2" w:rsidP="002478A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:rsidR="002478A2" w:rsidRPr="000F2BE6" w:rsidRDefault="002478A2" w:rsidP="002478A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2478A2" w:rsidRDefault="002478A2" w:rsidP="002478A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>opisy, fotografie oraz inne podobne materiały dotyczące przedmiotu zamówienia, potwierdzających spełnienie parametrów wymaganych przez Zamawiającego w języku polskim lub tłumaczonych na język polski,</w:t>
      </w:r>
    </w:p>
    <w:p w:rsidR="002478A2" w:rsidRDefault="002478A2" w:rsidP="002478A2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2478A2" w:rsidRDefault="002478A2" w:rsidP="002478A2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Podpisy kwalifikowane wykorzystywane przez wykonawców do podpisywania w</w:t>
      </w:r>
      <w:r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:rsidR="002478A2" w:rsidRPr="00EF3654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2478A2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:rsidR="002478A2" w:rsidRPr="005F062F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2478A2" w:rsidRPr="005F062F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:rsidR="002478A2" w:rsidRPr="005F062F" w:rsidRDefault="002478A2" w:rsidP="002478A2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:rsidR="002478A2" w:rsidRPr="005F062F" w:rsidRDefault="002478A2" w:rsidP="002478A2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:rsidR="002478A2" w:rsidRPr="005F062F" w:rsidRDefault="002478A2" w:rsidP="002478A2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:rsidR="002478A2" w:rsidRPr="005F062F" w:rsidRDefault="002478A2" w:rsidP="00247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:rsidR="002478A2" w:rsidRPr="005F062F" w:rsidRDefault="002478A2" w:rsidP="002478A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:rsidR="002478A2" w:rsidRPr="005F062F" w:rsidRDefault="002478A2" w:rsidP="002478A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2478A2" w:rsidRPr="005F062F" w:rsidRDefault="002478A2" w:rsidP="002478A2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>Osobą składającą ofertę powinna być osoba kontaktowa podawana w dokumentacji.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2478A2" w:rsidRPr="005F062F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2478A2" w:rsidRPr="00CC1B02" w:rsidRDefault="002478A2" w:rsidP="002478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:rsidTr="00AE24D0">
        <w:tc>
          <w:tcPr>
            <w:tcW w:w="9889" w:type="dxa"/>
            <w:shd w:val="clear" w:color="auto" w:fill="DBE5F1" w:themeFill="accent1" w:themeFillTint="33"/>
          </w:tcPr>
          <w:p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C74F1" w:rsidRPr="006E2479" w:rsidRDefault="00DC74F1" w:rsidP="00D42BD8">
            <w:pPr>
              <w:pStyle w:val="Akapitzlist"/>
              <w:numPr>
                <w:ilvl w:val="0"/>
                <w:numId w:val="49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AE24D0">
        <w:tc>
          <w:tcPr>
            <w:tcW w:w="9889" w:type="dxa"/>
            <w:shd w:val="clear" w:color="auto" w:fill="DBE5F1" w:themeFill="accent1" w:themeFillTint="33"/>
          </w:tcPr>
          <w:p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28681B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2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1921FB">
        <w:rPr>
          <w:rFonts w:ascii="Times New Roman" w:eastAsia="Calibri" w:hAnsi="Times New Roman" w:cs="Times New Roman"/>
          <w:b/>
          <w:color w:val="FF0000"/>
          <w:lang w:eastAsia="pl-PL"/>
        </w:rPr>
        <w:t>31</w:t>
      </w:r>
      <w:r w:rsidR="005D66AA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2478A2">
        <w:rPr>
          <w:rFonts w:ascii="Times New Roman" w:eastAsia="Calibri" w:hAnsi="Times New Roman" w:cs="Times New Roman"/>
          <w:b/>
          <w:color w:val="FF0000"/>
          <w:lang w:eastAsia="pl-PL"/>
        </w:rPr>
        <w:t>01</w:t>
      </w:r>
      <w:r w:rsidR="00D95629" w:rsidRPr="009C10B5">
        <w:rPr>
          <w:rFonts w:ascii="Times New Roman" w:eastAsia="Calibri" w:hAnsi="Times New Roman" w:cs="Times New Roman"/>
          <w:b/>
          <w:color w:val="FF0000"/>
          <w:lang w:eastAsia="pl-PL"/>
        </w:rPr>
        <w:t>.202</w:t>
      </w:r>
      <w:r w:rsidR="002478A2">
        <w:rPr>
          <w:rFonts w:ascii="Times New Roman" w:eastAsia="Calibri" w:hAnsi="Times New Roman" w:cs="Times New Roman"/>
          <w:b/>
          <w:color w:val="FF0000"/>
          <w:lang w:eastAsia="pl-PL"/>
        </w:rPr>
        <w:t>3</w:t>
      </w:r>
      <w:r w:rsidR="001921FB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r. do godz. 09:15</w:t>
      </w:r>
      <w:r w:rsidR="004C5BFD" w:rsidRPr="009C10B5">
        <w:rPr>
          <w:rFonts w:ascii="Times New Roman" w:eastAsia="Calibri" w:hAnsi="Times New Roman" w:cs="Times New Roman"/>
          <w:color w:val="FF0000"/>
          <w:lang w:eastAsia="pl-PL"/>
        </w:rPr>
        <w:t>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5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1B705E">
        <w:tc>
          <w:tcPr>
            <w:tcW w:w="9889" w:type="dxa"/>
            <w:shd w:val="clear" w:color="auto" w:fill="DBE5F1" w:themeFill="accent1" w:themeFillTint="33"/>
          </w:tcPr>
          <w:p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980977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1921FB">
        <w:rPr>
          <w:rFonts w:ascii="Times New Roman" w:hAnsi="Times New Roman" w:cs="Times New Roman"/>
          <w:b/>
          <w:color w:val="FF0000"/>
        </w:rPr>
        <w:t>31</w:t>
      </w:r>
      <w:r w:rsidR="005D66AA" w:rsidRPr="009C10B5">
        <w:rPr>
          <w:rFonts w:ascii="Times New Roman" w:hAnsi="Times New Roman" w:cs="Times New Roman"/>
          <w:b/>
          <w:color w:val="FF0000"/>
        </w:rPr>
        <w:t>.</w:t>
      </w:r>
      <w:r w:rsidR="002478A2">
        <w:rPr>
          <w:rFonts w:ascii="Times New Roman" w:hAnsi="Times New Roman" w:cs="Times New Roman"/>
          <w:b/>
          <w:color w:val="FF0000"/>
        </w:rPr>
        <w:t>01</w:t>
      </w:r>
      <w:r w:rsidR="0096689F" w:rsidRPr="009C10B5">
        <w:rPr>
          <w:rFonts w:ascii="Times New Roman" w:hAnsi="Times New Roman" w:cs="Times New Roman"/>
          <w:b/>
          <w:color w:val="FF0000"/>
        </w:rPr>
        <w:t>.202</w:t>
      </w:r>
      <w:r w:rsidR="002478A2">
        <w:rPr>
          <w:rFonts w:ascii="Times New Roman" w:hAnsi="Times New Roman" w:cs="Times New Roman"/>
          <w:b/>
          <w:color w:val="FF0000"/>
        </w:rPr>
        <w:t>3</w:t>
      </w:r>
      <w:r w:rsidRPr="009C10B5">
        <w:rPr>
          <w:rFonts w:ascii="Times New Roman" w:hAnsi="Times New Roman" w:cs="Times New Roman"/>
          <w:b/>
          <w:color w:val="FF0000"/>
        </w:rPr>
        <w:t xml:space="preserve">, o godzinie </w:t>
      </w:r>
      <w:r w:rsidR="003E4209" w:rsidRPr="009C10B5">
        <w:rPr>
          <w:rFonts w:ascii="Times New Roman" w:hAnsi="Times New Roman" w:cs="Times New Roman"/>
          <w:b/>
          <w:color w:val="FF0000"/>
        </w:rPr>
        <w:t>0</w:t>
      </w:r>
      <w:r w:rsidR="001921FB">
        <w:rPr>
          <w:rFonts w:ascii="Times New Roman" w:hAnsi="Times New Roman" w:cs="Times New Roman"/>
          <w:b/>
          <w:color w:val="FF0000"/>
        </w:rPr>
        <w:t>9:30</w:t>
      </w:r>
      <w:bookmarkStart w:id="20" w:name="_GoBack"/>
      <w:bookmarkEnd w:id="20"/>
      <w:r w:rsidRPr="009C10B5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6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7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:rsidR="006F3302" w:rsidRPr="006F3302" w:rsidRDefault="006F3302" w:rsidP="00D42BD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:rsidR="009C10B5" w:rsidRPr="00031DD6" w:rsidRDefault="006F3302" w:rsidP="009C10B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:rsidTr="00FD331B">
        <w:tc>
          <w:tcPr>
            <w:tcW w:w="9889" w:type="dxa"/>
            <w:shd w:val="clear" w:color="auto" w:fill="DBE5F1" w:themeFill="accent1" w:themeFillTint="33"/>
          </w:tcPr>
          <w:p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15639" w:rsidRPr="005D20B9" w:rsidRDefault="00016E84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031DD6">
        <w:rPr>
          <w:rFonts w:ascii="Times New Roman" w:eastAsia="Calibri" w:hAnsi="Times New Roman" w:cs="Times New Roman"/>
        </w:rPr>
        <w:t>14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:rsidR="007A6F4A" w:rsidRDefault="007A6F4A" w:rsidP="00D42BD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:rsidR="007C6940" w:rsidRPr="007C6940" w:rsidRDefault="007C6940" w:rsidP="00D42BD8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:rsidR="007A6F4A" w:rsidRPr="007C6940" w:rsidRDefault="007A6F4A" w:rsidP="00D42BD8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:rsidR="007A6F4A" w:rsidRDefault="007A6F4A" w:rsidP="00D42BD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:rsidR="007A6F4A" w:rsidRPr="00D75B1C" w:rsidRDefault="007A6F4A" w:rsidP="00D42BD8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031DD6" w:rsidRDefault="00031DD6" w:rsidP="0003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:rsidTr="00FD331B">
        <w:tc>
          <w:tcPr>
            <w:tcW w:w="9747" w:type="dxa"/>
            <w:shd w:val="clear" w:color="auto" w:fill="DBE5F1" w:themeFill="accent1" w:themeFillTint="33"/>
          </w:tcPr>
          <w:p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A6F4A" w:rsidRDefault="00F347C6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954B71" w:rsidRPr="001E6ADE" w:rsidRDefault="00954B71" w:rsidP="00D42BD8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:rsidR="00954B71" w:rsidRPr="00495F93" w:rsidRDefault="00954B71" w:rsidP="00D42BD8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:rsidR="00954B71" w:rsidRPr="00AF67D3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:rsidR="00954B71" w:rsidRDefault="00954B71" w:rsidP="00D42B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:rsidTr="001A4954">
        <w:tc>
          <w:tcPr>
            <w:tcW w:w="9747" w:type="dxa"/>
            <w:shd w:val="clear" w:color="auto" w:fill="DBE5F1" w:themeFill="accent1" w:themeFillTint="33"/>
          </w:tcPr>
          <w:p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347C6" w:rsidRDefault="00F347C6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Tr="00BC3815">
        <w:tc>
          <w:tcPr>
            <w:tcW w:w="9781" w:type="dxa"/>
            <w:shd w:val="clear" w:color="auto" w:fill="DBE5F1" w:themeFill="accent1" w:themeFillTint="33"/>
          </w:tcPr>
          <w:p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B1120" w:rsidRDefault="00EB1120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c>
          <w:tcPr>
            <w:tcW w:w="9747" w:type="dxa"/>
            <w:shd w:val="clear" w:color="auto" w:fill="DBE5F1" w:themeFill="accent1" w:themeFillTint="33"/>
          </w:tcPr>
          <w:p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5D20B9" w:rsidRDefault="005D20B9" w:rsidP="00D42BD8">
            <w:pPr>
              <w:pStyle w:val="Akapitzlist"/>
              <w:keepNext/>
              <w:keepLines/>
              <w:numPr>
                <w:ilvl w:val="0"/>
                <w:numId w:val="4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8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9C10B5">
        <w:rPr>
          <w:rFonts w:ascii="Times New Roman" w:eastAsia="Calibri" w:hAnsi="Times New Roman" w:cs="Times New Roman"/>
          <w:b/>
          <w:color w:val="000000"/>
        </w:rPr>
        <w:t>260</w:t>
      </w:r>
      <w:r w:rsidR="00031DD6">
        <w:rPr>
          <w:rFonts w:ascii="Times New Roman" w:eastAsia="Calibri" w:hAnsi="Times New Roman" w:cs="Times New Roman"/>
          <w:b/>
          <w:color w:val="000000"/>
        </w:rPr>
        <w:t>A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101938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podwykonawcy/podmiotu trzeciego będącego osobą fizyczną,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:rsidR="005D20B9" w:rsidRPr="005D20B9" w:rsidRDefault="005B10EA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5B10E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zał. 2A wzór faktury elektronicznej</w:t>
      </w:r>
    </w:p>
    <w:p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:rsid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:rsidR="00E7046F" w:rsidRPr="001618CA" w:rsidRDefault="00E7046F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031DD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5 - oświadczenie sankcyjne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9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F7" w:rsidRDefault="00C750F7">
      <w:pPr>
        <w:spacing w:after="0" w:line="240" w:lineRule="auto"/>
      </w:pPr>
      <w:r>
        <w:separator/>
      </w:r>
    </w:p>
  </w:endnote>
  <w:endnote w:type="continuationSeparator" w:id="0">
    <w:p w:rsidR="00C750F7" w:rsidRDefault="00C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50F7" w:rsidRPr="00851403" w:rsidRDefault="00C750F7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71C5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71C5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F7" w:rsidRDefault="00C750F7">
      <w:pPr>
        <w:spacing w:after="0" w:line="240" w:lineRule="auto"/>
      </w:pPr>
      <w:r>
        <w:separator/>
      </w:r>
    </w:p>
  </w:footnote>
  <w:footnote w:type="continuationSeparator" w:id="0">
    <w:p w:rsidR="00C750F7" w:rsidRDefault="00C7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38"/>
  </w:num>
  <w:num w:numId="4">
    <w:abstractNumId w:val="39"/>
  </w:num>
  <w:num w:numId="5">
    <w:abstractNumId w:val="1"/>
  </w:num>
  <w:num w:numId="6">
    <w:abstractNumId w:val="46"/>
  </w:num>
  <w:num w:numId="7">
    <w:abstractNumId w:val="45"/>
  </w:num>
  <w:num w:numId="8">
    <w:abstractNumId w:val="50"/>
  </w:num>
  <w:num w:numId="9">
    <w:abstractNumId w:val="28"/>
  </w:num>
  <w:num w:numId="10">
    <w:abstractNumId w:val="27"/>
  </w:num>
  <w:num w:numId="11">
    <w:abstractNumId w:val="29"/>
  </w:num>
  <w:num w:numId="12">
    <w:abstractNumId w:val="8"/>
  </w:num>
  <w:num w:numId="13">
    <w:abstractNumId w:val="5"/>
  </w:num>
  <w:num w:numId="14">
    <w:abstractNumId w:val="9"/>
  </w:num>
  <w:num w:numId="15">
    <w:abstractNumId w:val="32"/>
  </w:num>
  <w:num w:numId="16">
    <w:abstractNumId w:val="43"/>
  </w:num>
  <w:num w:numId="17">
    <w:abstractNumId w:val="53"/>
  </w:num>
  <w:num w:numId="18">
    <w:abstractNumId w:val="26"/>
  </w:num>
  <w:num w:numId="19">
    <w:abstractNumId w:val="33"/>
  </w:num>
  <w:num w:numId="20">
    <w:abstractNumId w:val="47"/>
  </w:num>
  <w:num w:numId="21">
    <w:abstractNumId w:val="3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42"/>
  </w:num>
  <w:num w:numId="31">
    <w:abstractNumId w:val="14"/>
  </w:num>
  <w:num w:numId="32">
    <w:abstractNumId w:val="7"/>
  </w:num>
  <w:num w:numId="33">
    <w:abstractNumId w:val="34"/>
  </w:num>
  <w:num w:numId="34">
    <w:abstractNumId w:val="13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0"/>
  </w:num>
  <w:num w:numId="39">
    <w:abstractNumId w:val="16"/>
  </w:num>
  <w:num w:numId="40">
    <w:abstractNumId w:val="56"/>
  </w:num>
  <w:num w:numId="41">
    <w:abstractNumId w:val="48"/>
  </w:num>
  <w:num w:numId="42">
    <w:abstractNumId w:val="57"/>
  </w:num>
  <w:num w:numId="43">
    <w:abstractNumId w:val="31"/>
  </w:num>
  <w:num w:numId="44">
    <w:abstractNumId w:val="37"/>
  </w:num>
  <w:num w:numId="45">
    <w:abstractNumId w:val="11"/>
  </w:num>
  <w:num w:numId="46">
    <w:abstractNumId w:val="4"/>
  </w:num>
  <w:num w:numId="47">
    <w:abstractNumId w:val="24"/>
  </w:num>
  <w:num w:numId="48">
    <w:abstractNumId w:val="18"/>
  </w:num>
  <w:num w:numId="49">
    <w:abstractNumId w:val="58"/>
  </w:num>
  <w:num w:numId="50">
    <w:abstractNumId w:val="6"/>
  </w:num>
  <w:num w:numId="51">
    <w:abstractNumId w:val="12"/>
  </w:num>
  <w:num w:numId="52">
    <w:abstractNumId w:val="54"/>
  </w:num>
  <w:num w:numId="53">
    <w:abstractNumId w:val="40"/>
  </w:num>
  <w:num w:numId="54">
    <w:abstractNumId w:val="23"/>
  </w:num>
  <w:num w:numId="55">
    <w:abstractNumId w:val="51"/>
  </w:num>
  <w:num w:numId="56">
    <w:abstractNumId w:val="41"/>
  </w:num>
  <w:num w:numId="57">
    <w:abstractNumId w:val="55"/>
  </w:num>
  <w:num w:numId="58">
    <w:abstractNumId w:val="19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4DA7D80-1532-4AEB-B1A7-9348A89F189C}"/>
  </w:docVars>
  <w:rsids>
    <w:rsidRoot w:val="005D20B9"/>
    <w:rsid w:val="00001800"/>
    <w:rsid w:val="00012264"/>
    <w:rsid w:val="00016E84"/>
    <w:rsid w:val="00024365"/>
    <w:rsid w:val="00025A02"/>
    <w:rsid w:val="00031DD6"/>
    <w:rsid w:val="000327E4"/>
    <w:rsid w:val="0004017D"/>
    <w:rsid w:val="000457FF"/>
    <w:rsid w:val="00052569"/>
    <w:rsid w:val="00061365"/>
    <w:rsid w:val="000651F0"/>
    <w:rsid w:val="000654AF"/>
    <w:rsid w:val="00070EC6"/>
    <w:rsid w:val="0007311E"/>
    <w:rsid w:val="0007555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D573E"/>
    <w:rsid w:val="000D703C"/>
    <w:rsid w:val="000E43E0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40D06"/>
    <w:rsid w:val="00144B2D"/>
    <w:rsid w:val="001618CA"/>
    <w:rsid w:val="00161E19"/>
    <w:rsid w:val="001629EB"/>
    <w:rsid w:val="001669DB"/>
    <w:rsid w:val="001674CD"/>
    <w:rsid w:val="00172DE5"/>
    <w:rsid w:val="00177626"/>
    <w:rsid w:val="00183D5F"/>
    <w:rsid w:val="00184F85"/>
    <w:rsid w:val="001921FB"/>
    <w:rsid w:val="001945D2"/>
    <w:rsid w:val="0019500F"/>
    <w:rsid w:val="001A4954"/>
    <w:rsid w:val="001A611B"/>
    <w:rsid w:val="001A61F3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5F52"/>
    <w:rsid w:val="00227B4C"/>
    <w:rsid w:val="00231520"/>
    <w:rsid w:val="00234A1E"/>
    <w:rsid w:val="00234EB9"/>
    <w:rsid w:val="00243D3B"/>
    <w:rsid w:val="002442DD"/>
    <w:rsid w:val="002443EB"/>
    <w:rsid w:val="002457A7"/>
    <w:rsid w:val="002477BC"/>
    <w:rsid w:val="002478A2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281F"/>
    <w:rsid w:val="002D34E1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26CAD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A21A8"/>
    <w:rsid w:val="003A232E"/>
    <w:rsid w:val="003A3E66"/>
    <w:rsid w:val="003A6AAE"/>
    <w:rsid w:val="003B445B"/>
    <w:rsid w:val="003C1167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233A"/>
    <w:rsid w:val="00463A42"/>
    <w:rsid w:val="004648B1"/>
    <w:rsid w:val="00465818"/>
    <w:rsid w:val="0046764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B7502"/>
    <w:rsid w:val="004C1FA7"/>
    <w:rsid w:val="004C58C9"/>
    <w:rsid w:val="004C5BFD"/>
    <w:rsid w:val="004D6E96"/>
    <w:rsid w:val="004F1E7D"/>
    <w:rsid w:val="004F20A1"/>
    <w:rsid w:val="004F23C3"/>
    <w:rsid w:val="004F408C"/>
    <w:rsid w:val="004F720A"/>
    <w:rsid w:val="004F7AD0"/>
    <w:rsid w:val="00501AC5"/>
    <w:rsid w:val="00507024"/>
    <w:rsid w:val="005123AD"/>
    <w:rsid w:val="00512BE2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10EA"/>
    <w:rsid w:val="005B347F"/>
    <w:rsid w:val="005B6460"/>
    <w:rsid w:val="005C0F93"/>
    <w:rsid w:val="005C4428"/>
    <w:rsid w:val="005C64AE"/>
    <w:rsid w:val="005D1893"/>
    <w:rsid w:val="005D18D0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DFD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E3D33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2BB0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6A26"/>
    <w:rsid w:val="007E7944"/>
    <w:rsid w:val="007F1632"/>
    <w:rsid w:val="007F2589"/>
    <w:rsid w:val="007F79D7"/>
    <w:rsid w:val="008009D9"/>
    <w:rsid w:val="00804C82"/>
    <w:rsid w:val="0080700C"/>
    <w:rsid w:val="0081093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73107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0F14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10B5"/>
    <w:rsid w:val="009C2C75"/>
    <w:rsid w:val="009C2D21"/>
    <w:rsid w:val="009C3D21"/>
    <w:rsid w:val="009D20DE"/>
    <w:rsid w:val="009F0084"/>
    <w:rsid w:val="009F2C7C"/>
    <w:rsid w:val="009F4E4D"/>
    <w:rsid w:val="00A03B5E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4A6F"/>
    <w:rsid w:val="00AA5E6B"/>
    <w:rsid w:val="00AB06F6"/>
    <w:rsid w:val="00AB1A2D"/>
    <w:rsid w:val="00AB4CD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6E75"/>
    <w:rsid w:val="00B37ACA"/>
    <w:rsid w:val="00B44437"/>
    <w:rsid w:val="00B47B77"/>
    <w:rsid w:val="00B5050D"/>
    <w:rsid w:val="00B5241F"/>
    <w:rsid w:val="00B57AB7"/>
    <w:rsid w:val="00B640AA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BF7D67"/>
    <w:rsid w:val="00C00F03"/>
    <w:rsid w:val="00C11DC1"/>
    <w:rsid w:val="00C14488"/>
    <w:rsid w:val="00C21351"/>
    <w:rsid w:val="00C30C42"/>
    <w:rsid w:val="00C33275"/>
    <w:rsid w:val="00C33499"/>
    <w:rsid w:val="00C34C03"/>
    <w:rsid w:val="00C40FBD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50F7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B4661"/>
    <w:rsid w:val="00CB4865"/>
    <w:rsid w:val="00CC1B02"/>
    <w:rsid w:val="00CD2CB4"/>
    <w:rsid w:val="00CD37CA"/>
    <w:rsid w:val="00CD4EF9"/>
    <w:rsid w:val="00CD70F7"/>
    <w:rsid w:val="00CF1278"/>
    <w:rsid w:val="00CF6A02"/>
    <w:rsid w:val="00D00696"/>
    <w:rsid w:val="00D00A33"/>
    <w:rsid w:val="00D05987"/>
    <w:rsid w:val="00D22234"/>
    <w:rsid w:val="00D22E84"/>
    <w:rsid w:val="00D244AC"/>
    <w:rsid w:val="00D2450B"/>
    <w:rsid w:val="00D2644B"/>
    <w:rsid w:val="00D32761"/>
    <w:rsid w:val="00D33FED"/>
    <w:rsid w:val="00D42BD8"/>
    <w:rsid w:val="00D462F2"/>
    <w:rsid w:val="00D50F7F"/>
    <w:rsid w:val="00D516B6"/>
    <w:rsid w:val="00D53C13"/>
    <w:rsid w:val="00D6296A"/>
    <w:rsid w:val="00D73D3D"/>
    <w:rsid w:val="00D7497D"/>
    <w:rsid w:val="00D75B1C"/>
    <w:rsid w:val="00D85301"/>
    <w:rsid w:val="00D8612A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F0C"/>
    <w:rsid w:val="00DC74F1"/>
    <w:rsid w:val="00DC7D5D"/>
    <w:rsid w:val="00DD7BA9"/>
    <w:rsid w:val="00DE47D3"/>
    <w:rsid w:val="00DE72A6"/>
    <w:rsid w:val="00E0587B"/>
    <w:rsid w:val="00E05C7D"/>
    <w:rsid w:val="00E07964"/>
    <w:rsid w:val="00E07E56"/>
    <w:rsid w:val="00E14483"/>
    <w:rsid w:val="00E32D6D"/>
    <w:rsid w:val="00E35192"/>
    <w:rsid w:val="00E40B86"/>
    <w:rsid w:val="00E4147C"/>
    <w:rsid w:val="00E42FCA"/>
    <w:rsid w:val="00E55712"/>
    <w:rsid w:val="00E55A2C"/>
    <w:rsid w:val="00E56EF6"/>
    <w:rsid w:val="00E7046F"/>
    <w:rsid w:val="00E7117F"/>
    <w:rsid w:val="00E754F7"/>
    <w:rsid w:val="00E7715E"/>
    <w:rsid w:val="00E81BA1"/>
    <w:rsid w:val="00E9035F"/>
    <w:rsid w:val="00E91079"/>
    <w:rsid w:val="00E96E97"/>
    <w:rsid w:val="00EA0FA8"/>
    <w:rsid w:val="00EA179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71C5D"/>
    <w:rsid w:val="00F81607"/>
    <w:rsid w:val="00F824A4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zp@wssk.wroc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s://www.platformazakupowa.pl/pn/wssk_wroclaw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platformazakupowa.pl/pn/wssk_wroclaw%20do%20dnia%2012.02.2021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www.platformazakupowa.pl/pn/wssk_wroclaw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platformazakupowa.pl/pn/wssk_wroclaw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7D80-1532-4AEB-B1A7-9348A89F18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BFF2F0-44AC-40C7-9923-B365A33B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9329</Words>
  <Characters>55976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16</cp:revision>
  <cp:lastPrinted>2023-01-12T08:58:00Z</cp:lastPrinted>
  <dcterms:created xsi:type="dcterms:W3CDTF">2023-01-09T09:07:00Z</dcterms:created>
  <dcterms:modified xsi:type="dcterms:W3CDTF">2023-01-12T09:00:00Z</dcterms:modified>
</cp:coreProperties>
</file>