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3A090" w14:textId="44EBB7A3" w:rsidR="00BC3BDC" w:rsidRPr="009C5FDC" w:rsidRDefault="00980B2C" w:rsidP="00D55D2C">
      <w:pPr>
        <w:pageBreakBefore/>
        <w:tabs>
          <w:tab w:val="left" w:pos="2310"/>
        </w:tabs>
        <w:contextualSpacing/>
        <w:rPr>
          <w:rFonts w:asciiTheme="minorHAnsi" w:hAnsiTheme="minorHAnsi" w:cstheme="minorHAnsi"/>
          <w:sz w:val="22"/>
          <w:szCs w:val="22"/>
          <w:u w:val="single"/>
        </w:rPr>
      </w:pPr>
      <w:r w:rsidRPr="003209E4">
        <w:rPr>
          <w:rFonts w:asciiTheme="minorHAnsi" w:hAnsiTheme="minorHAnsi"/>
          <w:b/>
          <w:bCs/>
          <w:sz w:val="22"/>
          <w:szCs w:val="22"/>
        </w:rPr>
        <w:t>Znak Sprawy: ZP/220/</w:t>
      </w:r>
      <w:r w:rsidR="00B74ECD">
        <w:rPr>
          <w:rFonts w:asciiTheme="minorHAnsi" w:hAnsiTheme="minorHAnsi"/>
          <w:b/>
          <w:bCs/>
          <w:sz w:val="22"/>
          <w:szCs w:val="22"/>
        </w:rPr>
        <w:t>96</w:t>
      </w:r>
      <w:r w:rsidRPr="003209E4">
        <w:rPr>
          <w:rFonts w:asciiTheme="minorHAnsi" w:hAnsiTheme="minorHAnsi"/>
          <w:b/>
          <w:bCs/>
          <w:sz w:val="22"/>
          <w:szCs w:val="22"/>
        </w:rPr>
        <w:t>/</w:t>
      </w:r>
      <w:r w:rsidR="00B74ECD">
        <w:rPr>
          <w:rFonts w:asciiTheme="minorHAnsi" w:hAnsiTheme="minorHAnsi"/>
          <w:b/>
          <w:bCs/>
          <w:sz w:val="22"/>
          <w:szCs w:val="22"/>
        </w:rPr>
        <w:t xml:space="preserve">20 </w:t>
      </w:r>
      <w:r w:rsidR="00B74ECD">
        <w:rPr>
          <w:rFonts w:asciiTheme="minorHAnsi" w:hAnsiTheme="minorHAnsi"/>
          <w:b/>
          <w:bCs/>
          <w:sz w:val="22"/>
          <w:szCs w:val="22"/>
        </w:rPr>
        <w:tab/>
      </w:r>
      <w:r w:rsidR="00B74ECD">
        <w:rPr>
          <w:rFonts w:asciiTheme="minorHAnsi" w:hAnsiTheme="minorHAnsi"/>
          <w:b/>
          <w:bCs/>
          <w:sz w:val="22"/>
          <w:szCs w:val="22"/>
        </w:rPr>
        <w:tab/>
      </w:r>
      <w:r w:rsidR="00B74ECD">
        <w:rPr>
          <w:rFonts w:asciiTheme="minorHAnsi" w:hAnsiTheme="minorHAnsi"/>
          <w:b/>
          <w:bCs/>
          <w:sz w:val="22"/>
          <w:szCs w:val="22"/>
        </w:rPr>
        <w:tab/>
      </w:r>
      <w:r w:rsidR="00B74ECD">
        <w:rPr>
          <w:rFonts w:asciiTheme="minorHAnsi" w:hAnsiTheme="minorHAnsi"/>
          <w:b/>
          <w:bCs/>
          <w:sz w:val="22"/>
          <w:szCs w:val="22"/>
        </w:rPr>
        <w:tab/>
        <w:t xml:space="preserve">     ZMODYFIKOWANY</w:t>
      </w:r>
      <w:r w:rsidR="000070A8">
        <w:rPr>
          <w:rFonts w:asciiTheme="minorHAnsi" w:hAnsiTheme="minorHAnsi"/>
          <w:b/>
          <w:bCs/>
          <w:sz w:val="22"/>
          <w:szCs w:val="22"/>
        </w:rPr>
        <w:t xml:space="preserve"> </w:t>
      </w:r>
      <w:r w:rsidR="00766D8A" w:rsidRPr="00B74ECD">
        <w:rPr>
          <w:rFonts w:asciiTheme="minorHAnsi" w:hAnsiTheme="minorHAnsi" w:cstheme="minorHAnsi"/>
          <w:b/>
          <w:sz w:val="22"/>
          <w:szCs w:val="22"/>
        </w:rPr>
        <w:t xml:space="preserve">Załącznik nr </w:t>
      </w:r>
      <w:r w:rsidR="00B74ECD" w:rsidRPr="00B74ECD">
        <w:rPr>
          <w:rFonts w:asciiTheme="minorHAnsi" w:hAnsiTheme="minorHAnsi" w:cstheme="minorHAnsi"/>
          <w:b/>
          <w:sz w:val="22"/>
          <w:szCs w:val="22"/>
        </w:rPr>
        <w:t>1</w:t>
      </w:r>
      <w:r w:rsidR="00766D8A" w:rsidRPr="00B74ECD">
        <w:rPr>
          <w:rFonts w:asciiTheme="minorHAnsi" w:hAnsiTheme="minorHAnsi" w:cstheme="minorHAnsi"/>
          <w:b/>
          <w:sz w:val="22"/>
          <w:szCs w:val="22"/>
        </w:rPr>
        <w:t xml:space="preserve"> do SIWZ</w:t>
      </w:r>
      <w:r w:rsidRPr="00B74ECD">
        <w:rPr>
          <w:rFonts w:asciiTheme="minorHAnsi" w:hAnsiTheme="minorHAnsi" w:cstheme="minorHAnsi"/>
          <w:b/>
          <w:sz w:val="22"/>
          <w:szCs w:val="22"/>
        </w:rPr>
        <w:t xml:space="preserve"> </w:t>
      </w:r>
    </w:p>
    <w:p w14:paraId="67F3902C" w14:textId="77777777" w:rsidR="00BC3BDC" w:rsidRPr="00A04192" w:rsidRDefault="00BC3BDC" w:rsidP="00A04192">
      <w:pPr>
        <w:pStyle w:val="Nagwek5"/>
        <w:contextualSpacing/>
        <w:jc w:val="left"/>
        <w:rPr>
          <w:rFonts w:asciiTheme="minorHAnsi" w:hAnsiTheme="minorHAnsi" w:cstheme="minorHAnsi"/>
          <w:b w:val="0"/>
          <w:szCs w:val="22"/>
          <w:u w:val="single"/>
        </w:rPr>
      </w:pPr>
    </w:p>
    <w:p w14:paraId="05EEDC5A" w14:textId="77777777" w:rsidR="00124F01" w:rsidRPr="00A04192" w:rsidRDefault="00124F01" w:rsidP="00766D8A">
      <w:pPr>
        <w:pStyle w:val="Nagwek1"/>
        <w:contextualSpacing/>
        <w:jc w:val="center"/>
        <w:rPr>
          <w:rFonts w:asciiTheme="minorHAnsi" w:hAnsiTheme="minorHAnsi" w:cstheme="minorHAnsi"/>
          <w:b/>
          <w:sz w:val="32"/>
          <w:szCs w:val="22"/>
        </w:rPr>
      </w:pPr>
      <w:r w:rsidRPr="00A04192">
        <w:rPr>
          <w:rFonts w:asciiTheme="minorHAnsi" w:hAnsiTheme="minorHAnsi" w:cstheme="minorHAnsi"/>
          <w:b/>
          <w:sz w:val="32"/>
          <w:szCs w:val="22"/>
        </w:rPr>
        <w:t>WZÓR UMOWY</w:t>
      </w:r>
    </w:p>
    <w:p w14:paraId="37881F8B" w14:textId="77777777" w:rsidR="00124F01" w:rsidRPr="00A04192" w:rsidRDefault="00124F01" w:rsidP="00A04192"/>
    <w:p w14:paraId="7C2EEFD5" w14:textId="77777777" w:rsidR="00124F01" w:rsidRDefault="00124F01" w:rsidP="00766D8A">
      <w:pPr>
        <w:pStyle w:val="Nagwek1"/>
        <w:contextualSpacing/>
        <w:jc w:val="center"/>
        <w:rPr>
          <w:rFonts w:asciiTheme="minorHAnsi" w:hAnsiTheme="minorHAnsi" w:cstheme="minorHAnsi"/>
          <w:b/>
          <w:sz w:val="22"/>
          <w:szCs w:val="22"/>
        </w:rPr>
      </w:pPr>
    </w:p>
    <w:p w14:paraId="2FB3C480" w14:textId="77777777" w:rsidR="00BC3BDC" w:rsidRPr="00A04192" w:rsidRDefault="00BC3BDC" w:rsidP="00A04192">
      <w:pPr>
        <w:pStyle w:val="Nagwek1"/>
        <w:contextualSpacing/>
        <w:jc w:val="center"/>
        <w:rPr>
          <w:rFonts w:asciiTheme="minorHAnsi" w:hAnsiTheme="minorHAnsi" w:cstheme="minorHAnsi"/>
          <w:b/>
          <w:sz w:val="22"/>
          <w:szCs w:val="22"/>
        </w:rPr>
      </w:pPr>
      <w:r w:rsidRPr="00A04192">
        <w:rPr>
          <w:rFonts w:asciiTheme="minorHAnsi" w:hAnsiTheme="minorHAnsi" w:cstheme="minorHAnsi"/>
          <w:b/>
          <w:sz w:val="22"/>
          <w:szCs w:val="22"/>
        </w:rPr>
        <w:t>UMOWA NR .…….</w:t>
      </w:r>
    </w:p>
    <w:p w14:paraId="1E8641BC" w14:textId="77777777" w:rsidR="00BC3BDC" w:rsidRPr="00A04192" w:rsidRDefault="00BC3BDC" w:rsidP="00A04192">
      <w:pPr>
        <w:contextualSpacing/>
        <w:rPr>
          <w:rFonts w:asciiTheme="minorHAnsi" w:hAnsiTheme="minorHAnsi" w:cstheme="minorHAnsi"/>
          <w:b/>
          <w:sz w:val="22"/>
          <w:szCs w:val="22"/>
        </w:rPr>
      </w:pPr>
    </w:p>
    <w:p w14:paraId="1F949DF8" w14:textId="77777777" w:rsidR="00BC3BDC" w:rsidRPr="00A04192" w:rsidRDefault="00BC3BDC" w:rsidP="00A04192">
      <w:pPr>
        <w:contextualSpacing/>
        <w:rPr>
          <w:rFonts w:asciiTheme="minorHAnsi" w:hAnsiTheme="minorHAnsi" w:cstheme="minorHAnsi"/>
          <w:b/>
          <w:sz w:val="22"/>
          <w:szCs w:val="22"/>
        </w:rPr>
      </w:pPr>
      <w:r w:rsidRPr="00A04192">
        <w:rPr>
          <w:rFonts w:asciiTheme="minorHAnsi" w:hAnsiTheme="minorHAnsi" w:cstheme="minorHAnsi"/>
          <w:b/>
          <w:sz w:val="22"/>
          <w:szCs w:val="22"/>
        </w:rPr>
        <w:t>zawarta w dniu  ..................................... w Szczecinie pomiędzy:</w:t>
      </w:r>
    </w:p>
    <w:p w14:paraId="237CF050" w14:textId="77777777" w:rsidR="00BC3BDC" w:rsidRPr="00A04192" w:rsidRDefault="00BC3BDC" w:rsidP="00A04192">
      <w:pPr>
        <w:ind w:left="1068" w:hanging="1068"/>
        <w:contextualSpacing/>
        <w:rPr>
          <w:rFonts w:asciiTheme="minorHAnsi" w:hAnsiTheme="minorHAnsi" w:cstheme="minorHAnsi"/>
          <w:b/>
          <w:sz w:val="22"/>
          <w:szCs w:val="22"/>
        </w:rPr>
      </w:pPr>
    </w:p>
    <w:p w14:paraId="0B1BEFE7" w14:textId="77777777" w:rsidR="00834D7A" w:rsidRPr="00A04192" w:rsidRDefault="00834D7A" w:rsidP="00A04192">
      <w:pPr>
        <w:contextualSpacing/>
        <w:jc w:val="both"/>
        <w:rPr>
          <w:rFonts w:asciiTheme="minorHAnsi" w:hAnsiTheme="minorHAnsi" w:cstheme="minorHAnsi"/>
          <w:sz w:val="22"/>
          <w:szCs w:val="22"/>
        </w:rPr>
      </w:pPr>
      <w:r w:rsidRPr="00A04192">
        <w:rPr>
          <w:rFonts w:asciiTheme="minorHAnsi" w:hAnsiTheme="minorHAnsi" w:cstheme="minorHAnsi"/>
          <w:b/>
          <w:bCs/>
          <w:sz w:val="22"/>
          <w:szCs w:val="22"/>
        </w:rPr>
        <w:t xml:space="preserve">Samodzielnym Publicznym Szpitalem Klinicznym nr 2 PUM w Szczecinie </w:t>
      </w:r>
      <w:r w:rsidRPr="00A04192">
        <w:rPr>
          <w:rFonts w:asciiTheme="minorHAnsi" w:hAnsiTheme="minorHAnsi" w:cstheme="minorHAnsi"/>
          <w:sz w:val="22"/>
          <w:szCs w:val="22"/>
        </w:rPr>
        <w:t xml:space="preserve">z siedzibą </w:t>
      </w:r>
      <w:r w:rsidRPr="00A04192">
        <w:rPr>
          <w:rFonts w:asciiTheme="minorHAnsi" w:hAnsiTheme="minorHAnsi" w:cstheme="minorHAnsi"/>
          <w:sz w:val="22"/>
          <w:szCs w:val="22"/>
        </w:rPr>
        <w:br/>
        <w:t xml:space="preserve">w Szczecinie (70-111) przy </w:t>
      </w:r>
      <w:r w:rsidR="00FC2FD1" w:rsidRPr="00A04192">
        <w:rPr>
          <w:rFonts w:asciiTheme="minorHAnsi" w:hAnsiTheme="minorHAnsi" w:cstheme="minorHAnsi"/>
          <w:sz w:val="22"/>
          <w:szCs w:val="22"/>
        </w:rPr>
        <w:t>al</w:t>
      </w:r>
      <w:r w:rsidRPr="00A04192">
        <w:rPr>
          <w:rFonts w:asciiTheme="minorHAnsi" w:hAnsiTheme="minorHAnsi" w:cstheme="minorHAnsi"/>
          <w:sz w:val="22"/>
          <w:szCs w:val="22"/>
        </w:rPr>
        <w:t xml:space="preserve">.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p>
    <w:p w14:paraId="49CF254B" w14:textId="77777777" w:rsidR="00BC3BDC" w:rsidRPr="00A04192" w:rsidRDefault="00BC3BDC" w:rsidP="00A04192">
      <w:pPr>
        <w:pStyle w:val="Tekstpodstawowywcity34"/>
        <w:suppressAutoHyphens w:val="0"/>
        <w:spacing w:after="0"/>
        <w:ind w:left="0"/>
        <w:contextualSpacing/>
        <w:jc w:val="both"/>
        <w:rPr>
          <w:rFonts w:asciiTheme="minorHAnsi" w:hAnsiTheme="minorHAnsi" w:cstheme="minorHAnsi"/>
          <w:b/>
          <w:sz w:val="22"/>
          <w:szCs w:val="22"/>
        </w:rPr>
      </w:pPr>
      <w:r w:rsidRPr="00A04192">
        <w:rPr>
          <w:rFonts w:asciiTheme="minorHAnsi" w:hAnsiTheme="minorHAnsi" w:cstheme="minorHAnsi"/>
          <w:b/>
          <w:sz w:val="22"/>
          <w:szCs w:val="22"/>
        </w:rPr>
        <w:t>reprezentowanym przez:</w:t>
      </w:r>
    </w:p>
    <w:p w14:paraId="2AD686D0" w14:textId="77777777" w:rsidR="00BC3BDC" w:rsidRPr="00A04192" w:rsidRDefault="00182CD9" w:rsidP="00A04192">
      <w:pPr>
        <w:suppressAutoHyphens w:val="0"/>
        <w:contextualSpacing/>
        <w:jc w:val="both"/>
        <w:rPr>
          <w:rFonts w:asciiTheme="minorHAnsi" w:hAnsiTheme="minorHAnsi" w:cstheme="minorHAnsi"/>
          <w:b/>
          <w:sz w:val="22"/>
          <w:szCs w:val="22"/>
        </w:rPr>
      </w:pPr>
      <w:r w:rsidRPr="00A04192">
        <w:rPr>
          <w:rFonts w:asciiTheme="minorHAnsi" w:hAnsiTheme="minorHAnsi" w:cstheme="minorHAnsi"/>
          <w:b/>
          <w:sz w:val="22"/>
          <w:szCs w:val="22"/>
        </w:rPr>
        <w:t xml:space="preserve">Marcina Sygut- </w:t>
      </w:r>
      <w:r w:rsidR="00BC3BDC" w:rsidRPr="00A04192">
        <w:rPr>
          <w:rFonts w:asciiTheme="minorHAnsi" w:hAnsiTheme="minorHAnsi" w:cstheme="minorHAnsi"/>
          <w:b/>
          <w:sz w:val="22"/>
          <w:szCs w:val="22"/>
        </w:rPr>
        <w:t>Dyrektora,</w:t>
      </w:r>
    </w:p>
    <w:p w14:paraId="02FEA7DE" w14:textId="77777777" w:rsidR="00124F01" w:rsidRDefault="00BC3BDC" w:rsidP="00766D8A">
      <w:pPr>
        <w:contextualSpacing/>
        <w:jc w:val="both"/>
        <w:rPr>
          <w:rFonts w:asciiTheme="minorHAnsi" w:hAnsiTheme="minorHAnsi" w:cstheme="minorHAnsi"/>
          <w:b/>
          <w:sz w:val="22"/>
          <w:szCs w:val="22"/>
        </w:rPr>
      </w:pPr>
      <w:r w:rsidRPr="00A04192">
        <w:rPr>
          <w:rFonts w:asciiTheme="minorHAnsi" w:hAnsiTheme="minorHAnsi" w:cstheme="minorHAnsi"/>
          <w:b/>
          <w:sz w:val="22"/>
          <w:szCs w:val="22"/>
        </w:rPr>
        <w:t xml:space="preserve">zwanym w treści umowy „Zamawiającym”, </w:t>
      </w:r>
    </w:p>
    <w:p w14:paraId="7E7A9C01" w14:textId="77777777" w:rsidR="00BC3BDC" w:rsidRPr="00A04192" w:rsidRDefault="00BC3BDC" w:rsidP="00A04192">
      <w:pPr>
        <w:contextualSpacing/>
        <w:jc w:val="both"/>
        <w:rPr>
          <w:rFonts w:asciiTheme="minorHAnsi" w:hAnsiTheme="minorHAnsi" w:cstheme="minorHAnsi"/>
          <w:b/>
          <w:sz w:val="22"/>
          <w:szCs w:val="22"/>
        </w:rPr>
      </w:pPr>
      <w:r w:rsidRPr="00A04192">
        <w:rPr>
          <w:rFonts w:asciiTheme="minorHAnsi" w:hAnsiTheme="minorHAnsi" w:cstheme="minorHAnsi"/>
          <w:b/>
          <w:sz w:val="22"/>
          <w:szCs w:val="22"/>
        </w:rPr>
        <w:t>a</w:t>
      </w:r>
    </w:p>
    <w:p w14:paraId="40BFC096" w14:textId="77777777" w:rsidR="00BC3BDC" w:rsidRPr="00A04192" w:rsidRDefault="00BC3BDC" w:rsidP="00A04192">
      <w:pPr>
        <w:pStyle w:val="Tekstpodstawowywcity34"/>
        <w:suppressAutoHyphens w:val="0"/>
        <w:spacing w:after="0"/>
        <w:ind w:left="0"/>
        <w:contextualSpacing/>
        <w:jc w:val="both"/>
        <w:rPr>
          <w:rFonts w:asciiTheme="minorHAnsi" w:hAnsiTheme="minorHAnsi" w:cstheme="minorHAnsi"/>
          <w:b/>
          <w:sz w:val="22"/>
          <w:szCs w:val="22"/>
        </w:rPr>
      </w:pPr>
      <w:r w:rsidRPr="00A04192">
        <w:rPr>
          <w:rFonts w:asciiTheme="minorHAnsi" w:hAnsiTheme="minorHAnsi" w:cstheme="minorHAnsi"/>
          <w:b/>
          <w:sz w:val="22"/>
          <w:szCs w:val="22"/>
        </w:rPr>
        <w:t>.......................................................................................................................................................</w:t>
      </w:r>
      <w:r w:rsidR="005D7818" w:rsidRPr="00A04192">
        <w:rPr>
          <w:rFonts w:asciiTheme="minorHAnsi" w:hAnsiTheme="minorHAnsi" w:cstheme="minorHAnsi"/>
          <w:b/>
          <w:sz w:val="22"/>
          <w:szCs w:val="22"/>
        </w:rPr>
        <w:t>.................................................................................................................................................</w:t>
      </w:r>
    </w:p>
    <w:p w14:paraId="174C0C64" w14:textId="77777777" w:rsidR="00BC3BDC" w:rsidRPr="00A04192" w:rsidRDefault="00BC3BDC" w:rsidP="00A04192">
      <w:pPr>
        <w:contextualSpacing/>
        <w:rPr>
          <w:rFonts w:asciiTheme="minorHAnsi" w:hAnsiTheme="minorHAnsi" w:cstheme="minorHAnsi"/>
          <w:b/>
          <w:sz w:val="22"/>
          <w:szCs w:val="22"/>
        </w:rPr>
      </w:pPr>
      <w:r w:rsidRPr="00A04192">
        <w:rPr>
          <w:rFonts w:asciiTheme="minorHAnsi" w:hAnsiTheme="minorHAnsi" w:cstheme="minorHAnsi"/>
          <w:b/>
          <w:sz w:val="22"/>
          <w:szCs w:val="22"/>
        </w:rPr>
        <w:t>NIP:</w:t>
      </w:r>
    </w:p>
    <w:p w14:paraId="5B842042" w14:textId="77777777" w:rsidR="00BC3BDC" w:rsidRPr="00A04192" w:rsidRDefault="00BC3BDC" w:rsidP="00A04192">
      <w:pPr>
        <w:contextualSpacing/>
        <w:rPr>
          <w:rFonts w:asciiTheme="minorHAnsi" w:hAnsiTheme="minorHAnsi" w:cstheme="minorHAnsi"/>
          <w:b/>
          <w:sz w:val="22"/>
          <w:szCs w:val="22"/>
        </w:rPr>
      </w:pPr>
      <w:r w:rsidRPr="00A04192">
        <w:rPr>
          <w:rFonts w:asciiTheme="minorHAnsi" w:hAnsiTheme="minorHAnsi" w:cstheme="minorHAnsi"/>
          <w:b/>
          <w:sz w:val="22"/>
          <w:szCs w:val="22"/>
        </w:rPr>
        <w:t>REGON:</w:t>
      </w:r>
    </w:p>
    <w:p w14:paraId="76D66C33" w14:textId="77777777" w:rsidR="00BC3BDC" w:rsidRPr="00A04192" w:rsidRDefault="00BC3BDC" w:rsidP="00A04192">
      <w:pPr>
        <w:contextualSpacing/>
        <w:rPr>
          <w:rFonts w:asciiTheme="minorHAnsi" w:hAnsiTheme="minorHAnsi" w:cstheme="minorHAnsi"/>
          <w:b/>
          <w:sz w:val="22"/>
          <w:szCs w:val="22"/>
        </w:rPr>
      </w:pPr>
      <w:r w:rsidRPr="00A04192">
        <w:rPr>
          <w:rFonts w:asciiTheme="minorHAnsi" w:hAnsiTheme="minorHAnsi" w:cstheme="minorHAnsi"/>
          <w:b/>
          <w:sz w:val="22"/>
          <w:szCs w:val="22"/>
        </w:rPr>
        <w:t>KRS:</w:t>
      </w:r>
    </w:p>
    <w:p w14:paraId="1B01D3C5" w14:textId="77777777" w:rsidR="00BC3BDC" w:rsidRPr="00A04192" w:rsidRDefault="00BC3BDC" w:rsidP="00A04192">
      <w:pPr>
        <w:contextualSpacing/>
        <w:rPr>
          <w:rFonts w:asciiTheme="minorHAnsi" w:hAnsiTheme="minorHAnsi" w:cstheme="minorHAnsi"/>
          <w:b/>
          <w:sz w:val="22"/>
          <w:szCs w:val="22"/>
        </w:rPr>
      </w:pPr>
      <w:r w:rsidRPr="00A04192">
        <w:rPr>
          <w:rFonts w:asciiTheme="minorHAnsi" w:hAnsiTheme="minorHAnsi" w:cstheme="minorHAnsi"/>
          <w:b/>
          <w:sz w:val="22"/>
          <w:szCs w:val="22"/>
        </w:rPr>
        <w:t>kapitał zakładowy:</w:t>
      </w:r>
      <w:r w:rsidRPr="00A04192">
        <w:rPr>
          <w:rFonts w:asciiTheme="minorHAnsi" w:hAnsiTheme="minorHAnsi" w:cstheme="minorHAnsi"/>
          <w:b/>
          <w:sz w:val="22"/>
          <w:szCs w:val="22"/>
        </w:rPr>
        <w:tab/>
      </w:r>
    </w:p>
    <w:p w14:paraId="3025EE21" w14:textId="77777777" w:rsidR="00BC3BDC" w:rsidRPr="00A04192" w:rsidRDefault="00BC3BDC" w:rsidP="00A04192">
      <w:pPr>
        <w:contextualSpacing/>
        <w:rPr>
          <w:rFonts w:asciiTheme="minorHAnsi" w:hAnsiTheme="minorHAnsi" w:cstheme="minorHAnsi"/>
          <w:b/>
          <w:sz w:val="22"/>
          <w:szCs w:val="22"/>
        </w:rPr>
      </w:pPr>
      <w:r w:rsidRPr="00A04192">
        <w:rPr>
          <w:rFonts w:asciiTheme="minorHAnsi" w:hAnsiTheme="minorHAnsi" w:cstheme="minorHAnsi"/>
          <w:b/>
          <w:sz w:val="22"/>
          <w:szCs w:val="22"/>
        </w:rPr>
        <w:t>reprezentowanym przez:</w:t>
      </w:r>
    </w:p>
    <w:p w14:paraId="3A2D3F5B" w14:textId="77777777" w:rsidR="00BC3BDC" w:rsidRPr="00A04192" w:rsidRDefault="00BC3BDC" w:rsidP="00070CC5">
      <w:pPr>
        <w:numPr>
          <w:ilvl w:val="0"/>
          <w:numId w:val="1"/>
        </w:numPr>
        <w:tabs>
          <w:tab w:val="left" w:pos="142"/>
        </w:tabs>
        <w:suppressAutoHyphens w:val="0"/>
        <w:ind w:left="0" w:firstLine="0"/>
        <w:contextualSpacing/>
        <w:rPr>
          <w:rFonts w:asciiTheme="minorHAnsi" w:hAnsiTheme="minorHAnsi" w:cstheme="minorHAnsi"/>
          <w:b/>
          <w:sz w:val="22"/>
          <w:szCs w:val="22"/>
        </w:rPr>
      </w:pPr>
      <w:r w:rsidRPr="00A04192">
        <w:rPr>
          <w:rFonts w:asciiTheme="minorHAnsi" w:hAnsiTheme="minorHAnsi" w:cstheme="minorHAnsi"/>
          <w:b/>
          <w:sz w:val="22"/>
          <w:szCs w:val="22"/>
        </w:rPr>
        <w:t>..............................................................</w:t>
      </w:r>
    </w:p>
    <w:p w14:paraId="74E457F4" w14:textId="77777777" w:rsidR="00BC3BDC" w:rsidRPr="00A04192" w:rsidRDefault="00BC3BDC" w:rsidP="00A04192">
      <w:pPr>
        <w:suppressAutoHyphens w:val="0"/>
        <w:contextualSpacing/>
        <w:rPr>
          <w:rFonts w:asciiTheme="minorHAnsi" w:hAnsiTheme="minorHAnsi" w:cstheme="minorHAnsi"/>
          <w:b/>
          <w:sz w:val="22"/>
          <w:szCs w:val="22"/>
        </w:rPr>
      </w:pPr>
      <w:r w:rsidRPr="00A04192">
        <w:rPr>
          <w:rFonts w:asciiTheme="minorHAnsi" w:hAnsiTheme="minorHAnsi" w:cstheme="minorHAnsi"/>
          <w:b/>
          <w:sz w:val="22"/>
          <w:szCs w:val="22"/>
        </w:rPr>
        <w:t>..............................................................</w:t>
      </w:r>
    </w:p>
    <w:p w14:paraId="770F19EF" w14:textId="77777777" w:rsidR="00BC3BDC" w:rsidRPr="00A04192" w:rsidRDefault="00BC3BDC" w:rsidP="00A04192">
      <w:pPr>
        <w:contextualSpacing/>
        <w:rPr>
          <w:rFonts w:asciiTheme="minorHAnsi" w:hAnsiTheme="minorHAnsi" w:cstheme="minorHAnsi"/>
          <w:b/>
          <w:sz w:val="22"/>
          <w:szCs w:val="22"/>
        </w:rPr>
      </w:pPr>
      <w:r w:rsidRPr="00A04192">
        <w:rPr>
          <w:rFonts w:asciiTheme="minorHAnsi" w:hAnsiTheme="minorHAnsi" w:cstheme="minorHAnsi"/>
          <w:b/>
          <w:sz w:val="22"/>
          <w:szCs w:val="22"/>
        </w:rPr>
        <w:t>zwaną(</w:t>
      </w:r>
      <w:proofErr w:type="spellStart"/>
      <w:r w:rsidRPr="00A04192">
        <w:rPr>
          <w:rFonts w:asciiTheme="minorHAnsi" w:hAnsiTheme="minorHAnsi" w:cstheme="minorHAnsi"/>
          <w:b/>
          <w:sz w:val="22"/>
          <w:szCs w:val="22"/>
        </w:rPr>
        <w:t>ym</w:t>
      </w:r>
      <w:proofErr w:type="spellEnd"/>
      <w:r w:rsidRPr="00A04192">
        <w:rPr>
          <w:rFonts w:asciiTheme="minorHAnsi" w:hAnsiTheme="minorHAnsi" w:cstheme="minorHAnsi"/>
          <w:b/>
          <w:sz w:val="22"/>
          <w:szCs w:val="22"/>
        </w:rPr>
        <w:t xml:space="preserve">) w treści umowy „Wykonawcą”, </w:t>
      </w:r>
    </w:p>
    <w:p w14:paraId="1962CE0D" w14:textId="77777777" w:rsidR="00BC3BDC" w:rsidRPr="00A04192" w:rsidRDefault="00BC3BDC" w:rsidP="00A04192">
      <w:pPr>
        <w:shd w:val="clear" w:color="auto" w:fill="FFFFFF"/>
        <w:contextualSpacing/>
        <w:jc w:val="both"/>
        <w:rPr>
          <w:rFonts w:asciiTheme="minorHAnsi" w:hAnsiTheme="minorHAnsi" w:cstheme="minorHAnsi"/>
          <w:b/>
          <w:sz w:val="22"/>
          <w:szCs w:val="22"/>
        </w:rPr>
      </w:pPr>
    </w:p>
    <w:p w14:paraId="7E8795AC" w14:textId="62E8663B" w:rsidR="00BC3BDC" w:rsidRPr="00A04192" w:rsidRDefault="00BC3BDC" w:rsidP="00A04192">
      <w:pPr>
        <w:contextualSpacing/>
        <w:jc w:val="both"/>
        <w:rPr>
          <w:rFonts w:asciiTheme="minorHAnsi" w:hAnsiTheme="minorHAnsi" w:cstheme="minorHAnsi"/>
          <w:b/>
          <w:bCs/>
          <w:sz w:val="22"/>
          <w:szCs w:val="22"/>
        </w:rPr>
      </w:pPr>
      <w:r w:rsidRPr="00A04192">
        <w:rPr>
          <w:rFonts w:asciiTheme="minorHAnsi" w:hAnsiTheme="minorHAnsi" w:cstheme="minorHAnsi"/>
          <w:b/>
          <w:sz w:val="22"/>
          <w:szCs w:val="22"/>
        </w:rPr>
        <w:t>W wyniku przeprowadzonego postępowania o udzielenie zamówienia publicznego w trybie przetargu nieograniczoneg</w:t>
      </w:r>
      <w:r w:rsidR="000C08DB">
        <w:rPr>
          <w:rFonts w:asciiTheme="minorHAnsi" w:hAnsiTheme="minorHAnsi" w:cstheme="minorHAnsi"/>
          <w:b/>
          <w:sz w:val="22"/>
          <w:szCs w:val="22"/>
        </w:rPr>
        <w:t>o o wartości szacunkowej powyżej</w:t>
      </w:r>
      <w:r w:rsidRPr="00A04192">
        <w:rPr>
          <w:rFonts w:asciiTheme="minorHAnsi" w:hAnsiTheme="minorHAnsi" w:cstheme="minorHAnsi"/>
          <w:b/>
          <w:sz w:val="22"/>
          <w:szCs w:val="22"/>
        </w:rPr>
        <w:t xml:space="preserve"> kwot określonych w przepisach wydanych na podstawie art. 11 ust. 8 ustawy z dnia 29 stycznia 2004 r. - Prawo zamówień publicznych (</w:t>
      </w:r>
      <w:proofErr w:type="spellStart"/>
      <w:r w:rsidR="000C08DB">
        <w:rPr>
          <w:rFonts w:asciiTheme="minorHAnsi" w:hAnsiTheme="minorHAnsi" w:cstheme="minorHAnsi"/>
          <w:b/>
          <w:sz w:val="22"/>
          <w:szCs w:val="22"/>
        </w:rPr>
        <w:t>t.j</w:t>
      </w:r>
      <w:proofErr w:type="spellEnd"/>
      <w:r w:rsidR="000C08DB">
        <w:rPr>
          <w:rFonts w:asciiTheme="minorHAnsi" w:hAnsiTheme="minorHAnsi" w:cstheme="minorHAnsi"/>
          <w:b/>
          <w:sz w:val="22"/>
          <w:szCs w:val="22"/>
        </w:rPr>
        <w:t xml:space="preserve">. </w:t>
      </w:r>
      <w:r w:rsidRPr="00A04192">
        <w:rPr>
          <w:rFonts w:asciiTheme="minorHAnsi" w:hAnsiTheme="minorHAnsi" w:cstheme="minorHAnsi"/>
          <w:b/>
          <w:sz w:val="22"/>
          <w:szCs w:val="22"/>
        </w:rPr>
        <w:t xml:space="preserve">Dz. U. z </w:t>
      </w:r>
      <w:r w:rsidR="000C08DB">
        <w:rPr>
          <w:rFonts w:asciiTheme="minorHAnsi" w:hAnsiTheme="minorHAnsi" w:cstheme="minorHAnsi"/>
          <w:b/>
          <w:sz w:val="22"/>
          <w:szCs w:val="22"/>
        </w:rPr>
        <w:t>2019</w:t>
      </w:r>
      <w:r w:rsidR="00481308" w:rsidRPr="00A04192">
        <w:rPr>
          <w:rFonts w:asciiTheme="minorHAnsi" w:hAnsiTheme="minorHAnsi" w:cstheme="minorHAnsi"/>
          <w:b/>
          <w:sz w:val="22"/>
          <w:szCs w:val="22"/>
        </w:rPr>
        <w:t xml:space="preserve"> </w:t>
      </w:r>
      <w:r w:rsidRPr="00A04192">
        <w:rPr>
          <w:rFonts w:asciiTheme="minorHAnsi" w:hAnsiTheme="minorHAnsi" w:cstheme="minorHAnsi"/>
          <w:b/>
          <w:sz w:val="22"/>
          <w:szCs w:val="22"/>
        </w:rPr>
        <w:t xml:space="preserve">r., poz. </w:t>
      </w:r>
      <w:r w:rsidR="000C08DB">
        <w:rPr>
          <w:rFonts w:asciiTheme="minorHAnsi" w:hAnsiTheme="minorHAnsi" w:cstheme="minorHAnsi"/>
          <w:b/>
          <w:sz w:val="22"/>
          <w:szCs w:val="22"/>
        </w:rPr>
        <w:t>1843</w:t>
      </w:r>
      <w:r w:rsidR="00766D8A" w:rsidRPr="00A04192">
        <w:rPr>
          <w:rFonts w:asciiTheme="minorHAnsi" w:hAnsiTheme="minorHAnsi" w:cstheme="minorHAnsi"/>
          <w:b/>
          <w:sz w:val="22"/>
          <w:szCs w:val="22"/>
        </w:rPr>
        <w:t xml:space="preserve"> ze zm.</w:t>
      </w:r>
      <w:r w:rsidRPr="00A04192">
        <w:rPr>
          <w:rFonts w:asciiTheme="minorHAnsi" w:hAnsiTheme="minorHAnsi" w:cstheme="minorHAnsi"/>
          <w:b/>
          <w:sz w:val="22"/>
          <w:szCs w:val="22"/>
        </w:rPr>
        <w:t xml:space="preserve">, dalej jako: PZP), nr </w:t>
      </w:r>
      <w:r w:rsidRPr="009C5FDC">
        <w:rPr>
          <w:rFonts w:asciiTheme="minorHAnsi" w:hAnsiTheme="minorHAnsi" w:cstheme="minorHAnsi"/>
          <w:b/>
          <w:sz w:val="22"/>
          <w:szCs w:val="22"/>
        </w:rPr>
        <w:t xml:space="preserve">postępowania </w:t>
      </w:r>
      <w:r w:rsidR="00B74ECD">
        <w:rPr>
          <w:rFonts w:asciiTheme="minorHAnsi" w:hAnsiTheme="minorHAnsi" w:cstheme="minorHAnsi"/>
          <w:b/>
          <w:sz w:val="22"/>
          <w:szCs w:val="22"/>
        </w:rPr>
        <w:t>ZP/220/96/20</w:t>
      </w:r>
      <w:r w:rsidR="00BB6426" w:rsidRPr="00A04192">
        <w:rPr>
          <w:rFonts w:asciiTheme="minorHAnsi" w:hAnsiTheme="minorHAnsi" w:cstheme="minorHAnsi"/>
          <w:b/>
          <w:sz w:val="22"/>
          <w:szCs w:val="22"/>
        </w:rPr>
        <w:t xml:space="preserve">, </w:t>
      </w:r>
      <w:r w:rsidRPr="00A04192">
        <w:rPr>
          <w:rFonts w:asciiTheme="minorHAnsi" w:hAnsiTheme="minorHAnsi" w:cstheme="minorHAnsi"/>
          <w:b/>
          <w:sz w:val="22"/>
          <w:szCs w:val="22"/>
        </w:rPr>
        <w:t>w którym oferta złożona przez Wykonawcę (dalej jako: oferta) została uznana przez Zamawiającego za ofertę najkorzystniejszą, została zawarta umowa (dalej jako: umowa) następującej treści:</w:t>
      </w:r>
    </w:p>
    <w:p w14:paraId="3285D63B" w14:textId="77777777" w:rsidR="00BC3BDC" w:rsidRDefault="00BC3BDC" w:rsidP="00766D8A">
      <w:pPr>
        <w:contextualSpacing/>
        <w:jc w:val="center"/>
        <w:rPr>
          <w:rFonts w:asciiTheme="minorHAnsi" w:hAnsiTheme="minorHAnsi" w:cstheme="minorHAnsi"/>
          <w:b/>
          <w:bCs/>
          <w:sz w:val="22"/>
          <w:szCs w:val="22"/>
        </w:rPr>
      </w:pPr>
    </w:p>
    <w:p w14:paraId="53785AE4" w14:textId="77777777" w:rsidR="00BC3BDC" w:rsidRPr="00A04192" w:rsidRDefault="00BC3BDC" w:rsidP="00A04192">
      <w:pPr>
        <w:pStyle w:val="Nagwek1"/>
        <w:jc w:val="center"/>
        <w:rPr>
          <w:rFonts w:asciiTheme="minorHAnsi" w:hAnsiTheme="minorHAnsi" w:cstheme="minorHAnsi"/>
          <w:b/>
          <w:sz w:val="22"/>
          <w:szCs w:val="22"/>
        </w:rPr>
      </w:pPr>
      <w:r w:rsidRPr="00A04192">
        <w:rPr>
          <w:rFonts w:asciiTheme="minorHAnsi" w:hAnsiTheme="minorHAnsi" w:cstheme="minorHAnsi"/>
          <w:b/>
          <w:sz w:val="22"/>
          <w:szCs w:val="22"/>
        </w:rPr>
        <w:t>§ 1</w:t>
      </w:r>
      <w:r w:rsidR="00DF1D13" w:rsidRPr="00A04192">
        <w:rPr>
          <w:rFonts w:asciiTheme="minorHAnsi" w:hAnsiTheme="minorHAnsi" w:cstheme="minorHAnsi"/>
          <w:b/>
          <w:sz w:val="22"/>
          <w:szCs w:val="22"/>
        </w:rPr>
        <w:t xml:space="preserve">. </w:t>
      </w:r>
      <w:r w:rsidRPr="00A04192">
        <w:rPr>
          <w:rFonts w:asciiTheme="minorHAnsi" w:hAnsiTheme="minorHAnsi" w:cstheme="minorHAnsi"/>
          <w:b/>
          <w:sz w:val="22"/>
          <w:szCs w:val="22"/>
        </w:rPr>
        <w:t>PRZEDMIOT UMOWY</w:t>
      </w:r>
    </w:p>
    <w:p w14:paraId="4B43C547" w14:textId="77777777" w:rsidR="00BC3BDC" w:rsidRPr="00A04192" w:rsidRDefault="00BC3BDC" w:rsidP="00A04192">
      <w:pPr>
        <w:contextualSpacing/>
        <w:jc w:val="center"/>
        <w:rPr>
          <w:rFonts w:asciiTheme="minorHAnsi" w:hAnsiTheme="minorHAnsi" w:cstheme="minorHAnsi"/>
          <w:b/>
          <w:bCs/>
          <w:sz w:val="22"/>
          <w:szCs w:val="22"/>
        </w:rPr>
      </w:pPr>
    </w:p>
    <w:p w14:paraId="01F41694" w14:textId="77777777" w:rsidR="00A74070" w:rsidRDefault="00BC3BDC" w:rsidP="00070CC5">
      <w:pPr>
        <w:numPr>
          <w:ilvl w:val="0"/>
          <w:numId w:val="2"/>
        </w:numPr>
        <w:tabs>
          <w:tab w:val="clear" w:pos="0"/>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Zamawiający zleca, a Wykonawca </w:t>
      </w:r>
      <w:r w:rsidR="001A0367">
        <w:rPr>
          <w:rFonts w:asciiTheme="minorHAnsi" w:hAnsiTheme="minorHAnsi" w:cstheme="minorHAnsi"/>
          <w:sz w:val="22"/>
          <w:szCs w:val="22"/>
        </w:rPr>
        <w:t>przyjmuje do wykonania zadanie pn.</w:t>
      </w:r>
      <w:r w:rsidRPr="00A04192">
        <w:rPr>
          <w:rFonts w:asciiTheme="minorHAnsi" w:hAnsiTheme="minorHAnsi" w:cstheme="minorHAnsi"/>
          <w:sz w:val="22"/>
          <w:szCs w:val="22"/>
        </w:rPr>
        <w:t xml:space="preserve"> </w:t>
      </w:r>
      <w:r w:rsidR="004E5C09" w:rsidRPr="00A04192">
        <w:rPr>
          <w:rFonts w:asciiTheme="minorHAnsi" w:hAnsiTheme="minorHAnsi" w:cstheme="minorHAnsi"/>
          <w:b/>
          <w:sz w:val="22"/>
          <w:szCs w:val="22"/>
        </w:rPr>
        <w:t>„</w:t>
      </w:r>
      <w:r w:rsidR="00980B2C">
        <w:rPr>
          <w:rFonts w:asciiTheme="minorHAnsi" w:hAnsiTheme="minorHAnsi" w:cstheme="minorHAnsi"/>
          <w:b/>
          <w:sz w:val="22"/>
          <w:szCs w:val="22"/>
        </w:rPr>
        <w:t>B</w:t>
      </w:r>
      <w:r w:rsidR="004E5C09" w:rsidRPr="00A04192">
        <w:rPr>
          <w:rFonts w:asciiTheme="minorHAnsi" w:hAnsiTheme="minorHAnsi" w:cstheme="minorHAnsi"/>
          <w:b/>
          <w:sz w:val="22"/>
          <w:szCs w:val="22"/>
        </w:rPr>
        <w:t>udow</w:t>
      </w:r>
      <w:r w:rsidR="00980B2C">
        <w:rPr>
          <w:rFonts w:asciiTheme="minorHAnsi" w:hAnsiTheme="minorHAnsi" w:cstheme="minorHAnsi"/>
          <w:b/>
          <w:sz w:val="22"/>
          <w:szCs w:val="22"/>
        </w:rPr>
        <w:t>a</w:t>
      </w:r>
      <w:r w:rsidR="004E5C09" w:rsidRPr="00A04192">
        <w:rPr>
          <w:rFonts w:asciiTheme="minorHAnsi" w:hAnsiTheme="minorHAnsi" w:cstheme="minorHAnsi"/>
          <w:b/>
          <w:sz w:val="22"/>
          <w:szCs w:val="22"/>
        </w:rPr>
        <w:t xml:space="preserve"> </w:t>
      </w:r>
      <w:r w:rsidR="00A74070">
        <w:rPr>
          <w:rFonts w:asciiTheme="minorHAnsi" w:hAnsiTheme="minorHAnsi" w:cstheme="minorHAnsi"/>
          <w:b/>
          <w:sz w:val="22"/>
          <w:szCs w:val="22"/>
        </w:rPr>
        <w:t>budynku „A2” wraz z łącznikiem oraz wykonaniem zagospodarowania terenu w ramach przebudowy z rozbudową</w:t>
      </w:r>
      <w:r w:rsidR="00A74070" w:rsidRPr="00A74070">
        <w:rPr>
          <w:rFonts w:asciiTheme="minorHAnsi" w:hAnsiTheme="minorHAnsi" w:cstheme="minorHAnsi"/>
          <w:b/>
          <w:sz w:val="22"/>
          <w:szCs w:val="22"/>
        </w:rPr>
        <w:t xml:space="preserve"> </w:t>
      </w:r>
      <w:r w:rsidR="00A74070">
        <w:rPr>
          <w:rFonts w:asciiTheme="minorHAnsi" w:hAnsiTheme="minorHAnsi" w:cstheme="minorHAnsi"/>
          <w:b/>
          <w:sz w:val="22"/>
          <w:szCs w:val="22"/>
        </w:rPr>
        <w:t>budynku „A</w:t>
      </w:r>
      <w:r w:rsidR="00A74070" w:rsidRPr="00A74070">
        <w:rPr>
          <w:rFonts w:asciiTheme="minorHAnsi" w:hAnsiTheme="minorHAnsi" w:cstheme="minorHAnsi"/>
          <w:b/>
          <w:sz w:val="22"/>
          <w:szCs w:val="22"/>
        </w:rPr>
        <w:t>” Samodzielnego Publicznego Szpitala Klinicznego nr 2 PUM w Szczecinie</w:t>
      </w:r>
      <w:r w:rsidR="00A74070">
        <w:rPr>
          <w:rFonts w:asciiTheme="minorHAnsi" w:hAnsiTheme="minorHAnsi" w:cstheme="minorHAnsi"/>
          <w:b/>
          <w:sz w:val="22"/>
          <w:szCs w:val="22"/>
        </w:rPr>
        <w:t>”</w:t>
      </w:r>
      <w:r w:rsidR="007F12BB">
        <w:rPr>
          <w:rFonts w:asciiTheme="minorHAnsi" w:hAnsiTheme="minorHAnsi" w:cstheme="minorHAnsi"/>
          <w:b/>
          <w:sz w:val="22"/>
          <w:szCs w:val="22"/>
        </w:rPr>
        <w:t xml:space="preserve"> </w:t>
      </w:r>
      <w:r w:rsidR="007F12BB" w:rsidRPr="007F12BB">
        <w:rPr>
          <w:rFonts w:asciiTheme="minorHAnsi" w:hAnsiTheme="minorHAnsi" w:cstheme="minorHAnsi"/>
          <w:sz w:val="22"/>
          <w:szCs w:val="22"/>
        </w:rPr>
        <w:t>(dalej jako:</w:t>
      </w:r>
      <w:r w:rsidR="007F12BB">
        <w:rPr>
          <w:rFonts w:asciiTheme="minorHAnsi" w:hAnsiTheme="minorHAnsi" w:cstheme="minorHAnsi"/>
          <w:b/>
          <w:sz w:val="22"/>
          <w:szCs w:val="22"/>
        </w:rPr>
        <w:t xml:space="preserve"> „Zadanie”</w:t>
      </w:r>
      <w:r w:rsidR="007F12BB" w:rsidRPr="007F12BB">
        <w:rPr>
          <w:rFonts w:asciiTheme="minorHAnsi" w:hAnsiTheme="minorHAnsi" w:cstheme="minorHAnsi"/>
          <w:sz w:val="22"/>
          <w:szCs w:val="22"/>
        </w:rPr>
        <w:t>)</w:t>
      </w:r>
      <w:r w:rsidR="004E5C09" w:rsidRPr="00A04192">
        <w:rPr>
          <w:rFonts w:asciiTheme="minorHAnsi" w:hAnsiTheme="minorHAnsi" w:cstheme="minorHAnsi"/>
          <w:sz w:val="22"/>
          <w:szCs w:val="22"/>
        </w:rPr>
        <w:t xml:space="preserve">, </w:t>
      </w:r>
      <w:r w:rsidR="00A74070">
        <w:rPr>
          <w:rFonts w:asciiTheme="minorHAnsi" w:hAnsiTheme="minorHAnsi" w:cstheme="minorHAnsi"/>
          <w:sz w:val="22"/>
          <w:szCs w:val="22"/>
        </w:rPr>
        <w:t>w zakres którego wchodzi:</w:t>
      </w:r>
    </w:p>
    <w:p w14:paraId="0C12E0D1" w14:textId="2CA121D0" w:rsidR="00A74070" w:rsidRDefault="00F058B3" w:rsidP="00070CC5">
      <w:pPr>
        <w:pStyle w:val="Akapitzlist"/>
        <w:numPr>
          <w:ilvl w:val="0"/>
          <w:numId w:val="43"/>
        </w:numPr>
        <w:suppressAutoHyphens w:val="0"/>
        <w:jc w:val="both"/>
        <w:rPr>
          <w:rFonts w:asciiTheme="minorHAnsi" w:hAnsiTheme="minorHAnsi" w:cstheme="minorHAnsi"/>
          <w:sz w:val="22"/>
          <w:szCs w:val="22"/>
        </w:rPr>
      </w:pPr>
      <w:r w:rsidRPr="00F058B3">
        <w:rPr>
          <w:rFonts w:asciiTheme="minorHAnsi" w:hAnsiTheme="minorHAnsi" w:cstheme="minorHAnsi"/>
          <w:sz w:val="22"/>
          <w:szCs w:val="22"/>
        </w:rPr>
        <w:t xml:space="preserve">Wykonanie </w:t>
      </w:r>
      <w:r>
        <w:rPr>
          <w:rFonts w:asciiTheme="minorHAnsi" w:hAnsiTheme="minorHAnsi" w:cstheme="minorHAnsi"/>
          <w:sz w:val="22"/>
          <w:szCs w:val="22"/>
        </w:rPr>
        <w:t xml:space="preserve">aktualizacji, </w:t>
      </w:r>
      <w:r w:rsidRPr="00F058B3">
        <w:rPr>
          <w:rFonts w:asciiTheme="minorHAnsi" w:hAnsiTheme="minorHAnsi" w:cstheme="minorHAnsi"/>
          <w:sz w:val="22"/>
          <w:szCs w:val="22"/>
        </w:rPr>
        <w:t>optymalizacji</w:t>
      </w:r>
      <w:r>
        <w:rPr>
          <w:rFonts w:asciiTheme="minorHAnsi" w:hAnsiTheme="minorHAnsi" w:cstheme="minorHAnsi"/>
          <w:sz w:val="22"/>
          <w:szCs w:val="22"/>
        </w:rPr>
        <w:t xml:space="preserve"> i uzupełnienia</w:t>
      </w:r>
      <w:r w:rsidRPr="00F058B3">
        <w:rPr>
          <w:rFonts w:asciiTheme="minorHAnsi" w:hAnsiTheme="minorHAnsi" w:cstheme="minorHAnsi"/>
          <w:sz w:val="22"/>
          <w:szCs w:val="22"/>
        </w:rPr>
        <w:t xml:space="preserve"> </w:t>
      </w:r>
      <w:r>
        <w:rPr>
          <w:rFonts w:asciiTheme="minorHAnsi" w:hAnsiTheme="minorHAnsi" w:cstheme="minorHAnsi"/>
          <w:sz w:val="22"/>
          <w:szCs w:val="22"/>
        </w:rPr>
        <w:t xml:space="preserve">całości </w:t>
      </w:r>
      <w:r w:rsidRPr="00F058B3">
        <w:rPr>
          <w:rFonts w:asciiTheme="minorHAnsi" w:hAnsiTheme="minorHAnsi" w:cstheme="minorHAnsi"/>
          <w:sz w:val="22"/>
          <w:szCs w:val="22"/>
        </w:rPr>
        <w:t xml:space="preserve">dokumentacji projektowej </w:t>
      </w:r>
      <w:r>
        <w:rPr>
          <w:rFonts w:asciiTheme="minorHAnsi" w:hAnsiTheme="minorHAnsi" w:cstheme="minorHAnsi"/>
          <w:sz w:val="22"/>
          <w:szCs w:val="22"/>
        </w:rPr>
        <w:t xml:space="preserve">pn. </w:t>
      </w:r>
      <w:r w:rsidRPr="00F058B3">
        <w:rPr>
          <w:rFonts w:asciiTheme="minorHAnsi" w:hAnsiTheme="minorHAnsi" w:cstheme="minorHAnsi"/>
          <w:sz w:val="22"/>
          <w:szCs w:val="22"/>
        </w:rPr>
        <w:t>„Przebudowa i rozbudowa budynku szpitala mieszczącego Klinikę Ginekologii Operacyjnej i Onkologii Ginekologicznej Dorosłych i Dziewcząt, Klinikę Położnictwa i Ginekologii oraz Klinikę Patologii Noworodka (budynek A)”, wykonanej przez WK Architekci sp. z o.o. sp.k. z sie</w:t>
      </w:r>
      <w:r w:rsidR="00D42620">
        <w:rPr>
          <w:rFonts w:asciiTheme="minorHAnsi" w:hAnsiTheme="minorHAnsi" w:cstheme="minorHAnsi"/>
          <w:sz w:val="22"/>
          <w:szCs w:val="22"/>
        </w:rPr>
        <w:t>dzibą w Swarzędzu (dalej jako „Dokumentacja P</w:t>
      </w:r>
      <w:r w:rsidRPr="00F058B3">
        <w:rPr>
          <w:rFonts w:asciiTheme="minorHAnsi" w:hAnsiTheme="minorHAnsi" w:cstheme="minorHAnsi"/>
          <w:sz w:val="22"/>
          <w:szCs w:val="22"/>
        </w:rPr>
        <w:t>rojektowa”)</w:t>
      </w:r>
      <w:r>
        <w:rPr>
          <w:rFonts w:asciiTheme="minorHAnsi" w:hAnsiTheme="minorHAnsi" w:cstheme="minorHAnsi"/>
          <w:sz w:val="22"/>
          <w:szCs w:val="22"/>
        </w:rPr>
        <w:t xml:space="preserve"> wraz z uzyskaniem </w:t>
      </w:r>
      <w:r w:rsidR="00E27441">
        <w:rPr>
          <w:rFonts w:asciiTheme="minorHAnsi" w:hAnsiTheme="minorHAnsi" w:cstheme="minorHAnsi"/>
          <w:sz w:val="22"/>
          <w:szCs w:val="22"/>
        </w:rPr>
        <w:t>wszelkich niezbędnych uzgodnień, opinii,</w:t>
      </w:r>
      <w:r>
        <w:rPr>
          <w:rFonts w:asciiTheme="minorHAnsi" w:hAnsiTheme="minorHAnsi" w:cstheme="minorHAnsi"/>
          <w:sz w:val="22"/>
          <w:szCs w:val="22"/>
        </w:rPr>
        <w:t xml:space="preserve"> pozwoleń i decyzji;</w:t>
      </w:r>
    </w:p>
    <w:p w14:paraId="4B477C7B" w14:textId="4AC0DD51" w:rsidR="00A74070" w:rsidRDefault="00F058B3" w:rsidP="00070CC5">
      <w:pPr>
        <w:pStyle w:val="Akapitzlist"/>
        <w:numPr>
          <w:ilvl w:val="0"/>
          <w:numId w:val="43"/>
        </w:numPr>
        <w:suppressAutoHyphens w:val="0"/>
        <w:jc w:val="both"/>
        <w:rPr>
          <w:rFonts w:asciiTheme="minorHAnsi" w:hAnsiTheme="minorHAnsi" w:cstheme="minorHAnsi"/>
          <w:sz w:val="22"/>
          <w:szCs w:val="22"/>
        </w:rPr>
      </w:pPr>
      <w:r>
        <w:rPr>
          <w:rFonts w:asciiTheme="minorHAnsi" w:hAnsiTheme="minorHAnsi" w:cstheme="minorHAnsi"/>
          <w:sz w:val="22"/>
          <w:szCs w:val="22"/>
        </w:rPr>
        <w:t xml:space="preserve">Wykonanie robót budowlanych w </w:t>
      </w:r>
      <w:r w:rsidRPr="00F058B3">
        <w:rPr>
          <w:rFonts w:asciiTheme="minorHAnsi" w:hAnsiTheme="minorHAnsi" w:cstheme="minorHAnsi"/>
          <w:sz w:val="22"/>
          <w:szCs w:val="22"/>
        </w:rPr>
        <w:t xml:space="preserve">zakresie </w:t>
      </w:r>
      <w:r>
        <w:rPr>
          <w:rFonts w:asciiTheme="minorHAnsi" w:hAnsiTheme="minorHAnsi" w:cstheme="minorHAnsi"/>
          <w:sz w:val="22"/>
          <w:szCs w:val="22"/>
        </w:rPr>
        <w:t>b</w:t>
      </w:r>
      <w:r w:rsidRPr="00F058B3">
        <w:rPr>
          <w:rFonts w:asciiTheme="minorHAnsi" w:hAnsiTheme="minorHAnsi" w:cstheme="minorHAnsi"/>
          <w:sz w:val="22"/>
          <w:szCs w:val="22"/>
        </w:rPr>
        <w:t>udow</w:t>
      </w:r>
      <w:r>
        <w:rPr>
          <w:rFonts w:asciiTheme="minorHAnsi" w:hAnsiTheme="minorHAnsi" w:cstheme="minorHAnsi"/>
          <w:sz w:val="22"/>
          <w:szCs w:val="22"/>
        </w:rPr>
        <w:t>y</w:t>
      </w:r>
      <w:r w:rsidRPr="00F058B3">
        <w:rPr>
          <w:rFonts w:asciiTheme="minorHAnsi" w:hAnsiTheme="minorHAnsi" w:cstheme="minorHAnsi"/>
          <w:sz w:val="22"/>
          <w:szCs w:val="22"/>
        </w:rPr>
        <w:t xml:space="preserve"> budynku „A2” wraz z łącznikiem oraz wykonaniem zagospodarowania terenu w ramach przebudowy z rozbudową budynku „A” Samodzielnego Publicznego Szpitala Klinicznego nr 2 PUM w Szczecinie</w:t>
      </w:r>
      <w:r>
        <w:rPr>
          <w:rFonts w:asciiTheme="minorHAnsi" w:hAnsiTheme="minorHAnsi" w:cstheme="minorHAnsi"/>
          <w:sz w:val="22"/>
          <w:szCs w:val="22"/>
        </w:rPr>
        <w:t>, na podstawie wyk</w:t>
      </w:r>
      <w:r w:rsidR="00E27441">
        <w:rPr>
          <w:rFonts w:asciiTheme="minorHAnsi" w:hAnsiTheme="minorHAnsi" w:cstheme="minorHAnsi"/>
          <w:sz w:val="22"/>
          <w:szCs w:val="22"/>
        </w:rPr>
        <w:t>onanej Dokumentacji P</w:t>
      </w:r>
      <w:r w:rsidR="00E027A0">
        <w:rPr>
          <w:rFonts w:asciiTheme="minorHAnsi" w:hAnsiTheme="minorHAnsi" w:cstheme="minorHAnsi"/>
          <w:sz w:val="22"/>
          <w:szCs w:val="22"/>
        </w:rPr>
        <w:t>rojektowej</w:t>
      </w:r>
      <w:r w:rsidR="004E3E03">
        <w:rPr>
          <w:rFonts w:asciiTheme="minorHAnsi" w:hAnsiTheme="minorHAnsi" w:cstheme="minorHAnsi"/>
          <w:sz w:val="22"/>
          <w:szCs w:val="22"/>
        </w:rPr>
        <w:t>;</w:t>
      </w:r>
      <w:r w:rsidR="00E27441">
        <w:rPr>
          <w:rFonts w:asciiTheme="minorHAnsi" w:hAnsiTheme="minorHAnsi" w:cstheme="minorHAnsi"/>
          <w:sz w:val="22"/>
          <w:szCs w:val="22"/>
        </w:rPr>
        <w:t>,</w:t>
      </w:r>
    </w:p>
    <w:p w14:paraId="107F6141" w14:textId="77777777" w:rsidR="005C6E42" w:rsidRPr="00D32750" w:rsidRDefault="005C6E42" w:rsidP="00070CC5">
      <w:pPr>
        <w:pStyle w:val="Akapitzlist"/>
        <w:numPr>
          <w:ilvl w:val="0"/>
          <w:numId w:val="43"/>
        </w:numPr>
        <w:suppressAutoHyphens w:val="0"/>
        <w:jc w:val="both"/>
        <w:rPr>
          <w:rFonts w:asciiTheme="minorHAnsi" w:hAnsiTheme="minorHAnsi" w:cstheme="minorHAnsi"/>
          <w:sz w:val="22"/>
          <w:szCs w:val="22"/>
        </w:rPr>
      </w:pPr>
      <w:r>
        <w:rPr>
          <w:rFonts w:asciiTheme="minorHAnsi" w:hAnsiTheme="minorHAnsi" w:cstheme="minorHAnsi"/>
          <w:sz w:val="22"/>
          <w:szCs w:val="22"/>
        </w:rPr>
        <w:t>Sprawowanie nadzoru autorskiego w zakresie realizowanego Zadania.</w:t>
      </w:r>
    </w:p>
    <w:p w14:paraId="01C2B85C" w14:textId="77777777" w:rsidR="00BC3BDC" w:rsidRPr="00A04192" w:rsidRDefault="00BC3BDC" w:rsidP="00F058B3">
      <w:pPr>
        <w:suppressAutoHyphens w:val="0"/>
        <w:ind w:left="567"/>
        <w:contextualSpacing/>
        <w:jc w:val="both"/>
        <w:rPr>
          <w:rFonts w:asciiTheme="minorHAnsi" w:hAnsiTheme="minorHAnsi" w:cstheme="minorHAnsi"/>
          <w:sz w:val="22"/>
          <w:szCs w:val="22"/>
        </w:rPr>
      </w:pPr>
      <w:r w:rsidRPr="00A04192">
        <w:rPr>
          <w:rFonts w:asciiTheme="minorHAnsi" w:hAnsiTheme="minorHAnsi" w:cstheme="minorHAnsi"/>
          <w:sz w:val="22"/>
          <w:szCs w:val="22"/>
        </w:rPr>
        <w:lastRenderedPageBreak/>
        <w:t>zgodnie z opisem przedmiotu zamówienia określonym w Specyfikacji Istotnych Warunków Zamówienia</w:t>
      </w:r>
      <w:r w:rsidR="00766D8A" w:rsidRPr="00A04192">
        <w:rPr>
          <w:rFonts w:asciiTheme="minorHAnsi" w:hAnsiTheme="minorHAnsi" w:cstheme="minorHAnsi"/>
          <w:sz w:val="22"/>
          <w:szCs w:val="22"/>
        </w:rPr>
        <w:t xml:space="preserve"> </w:t>
      </w:r>
      <w:r w:rsidR="00DB5EEA">
        <w:rPr>
          <w:rFonts w:asciiTheme="minorHAnsi" w:hAnsiTheme="minorHAnsi" w:cstheme="minorHAnsi"/>
          <w:sz w:val="22"/>
          <w:szCs w:val="22"/>
        </w:rPr>
        <w:t xml:space="preserve">(dalej jako: </w:t>
      </w:r>
      <w:r w:rsidR="00DB5EEA" w:rsidRPr="00DB5EEA">
        <w:rPr>
          <w:rFonts w:asciiTheme="minorHAnsi" w:hAnsiTheme="minorHAnsi" w:cstheme="minorHAnsi"/>
          <w:b/>
          <w:sz w:val="22"/>
          <w:szCs w:val="22"/>
        </w:rPr>
        <w:t>„SIWZ”</w:t>
      </w:r>
      <w:r w:rsidR="00DB5EEA">
        <w:rPr>
          <w:rFonts w:asciiTheme="minorHAnsi" w:hAnsiTheme="minorHAnsi" w:cstheme="minorHAnsi"/>
          <w:sz w:val="22"/>
          <w:szCs w:val="22"/>
        </w:rPr>
        <w:t>)</w:t>
      </w:r>
      <w:r w:rsidR="00766D8A" w:rsidRPr="00A04192">
        <w:rPr>
          <w:rFonts w:asciiTheme="minorHAnsi" w:hAnsiTheme="minorHAnsi" w:cstheme="minorHAnsi"/>
          <w:sz w:val="22"/>
          <w:szCs w:val="22"/>
        </w:rPr>
        <w:t xml:space="preserve">oraz niniejszą umową </w:t>
      </w:r>
      <w:r w:rsidRPr="00A04192">
        <w:rPr>
          <w:rFonts w:asciiTheme="minorHAnsi" w:hAnsiTheme="minorHAnsi" w:cstheme="minorHAnsi"/>
          <w:sz w:val="22"/>
          <w:szCs w:val="22"/>
        </w:rPr>
        <w:t xml:space="preserve">(dalej jako: przedmiot umowy). </w:t>
      </w:r>
    </w:p>
    <w:p w14:paraId="26274850" w14:textId="77777777" w:rsidR="00BC3BDC" w:rsidRPr="00A04192" w:rsidRDefault="00BC3BDC" w:rsidP="00070CC5">
      <w:pPr>
        <w:numPr>
          <w:ilvl w:val="0"/>
          <w:numId w:val="2"/>
        </w:numPr>
        <w:tabs>
          <w:tab w:val="clear" w:pos="0"/>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Szczegółowy zakres umowy przedstawiają następujące dokumenty,</w:t>
      </w:r>
      <w:r w:rsidR="00124F01">
        <w:rPr>
          <w:rFonts w:asciiTheme="minorHAnsi" w:hAnsiTheme="minorHAnsi" w:cstheme="minorHAnsi"/>
          <w:sz w:val="22"/>
          <w:szCs w:val="22"/>
        </w:rPr>
        <w:t xml:space="preserve"> stanowiące integralną część umowy, </w:t>
      </w:r>
      <w:r w:rsidRPr="00A04192">
        <w:rPr>
          <w:rFonts w:asciiTheme="minorHAnsi" w:hAnsiTheme="minorHAnsi" w:cstheme="minorHAnsi"/>
          <w:sz w:val="22"/>
          <w:szCs w:val="22"/>
        </w:rPr>
        <w:t>które będą uważane oraz odczytywane</w:t>
      </w:r>
      <w:r w:rsidR="00124F01">
        <w:rPr>
          <w:rFonts w:asciiTheme="minorHAnsi" w:hAnsiTheme="minorHAnsi" w:cstheme="minorHAnsi"/>
          <w:sz w:val="22"/>
          <w:szCs w:val="22"/>
        </w:rPr>
        <w:t xml:space="preserve"> i interpretowane</w:t>
      </w:r>
      <w:r w:rsidRPr="00A04192">
        <w:rPr>
          <w:rFonts w:asciiTheme="minorHAnsi" w:hAnsiTheme="minorHAnsi" w:cstheme="minorHAnsi"/>
          <w:sz w:val="22"/>
          <w:szCs w:val="22"/>
        </w:rPr>
        <w:t xml:space="preserve"> wedle następującej kolejności:</w:t>
      </w:r>
    </w:p>
    <w:p w14:paraId="4C0DE2F5" w14:textId="77777777" w:rsidR="00BC3BDC" w:rsidRDefault="00BC3BDC" w:rsidP="00070CC5">
      <w:pPr>
        <w:numPr>
          <w:ilvl w:val="0"/>
          <w:numId w:val="3"/>
        </w:numPr>
        <w:shd w:val="clear" w:color="auto" w:fill="FFFFFF"/>
        <w:tabs>
          <w:tab w:val="clear" w:pos="0"/>
        </w:tabs>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umowa,</w:t>
      </w:r>
    </w:p>
    <w:p w14:paraId="4BC89CD5" w14:textId="77777777" w:rsidR="00124F01" w:rsidRPr="00A04192" w:rsidRDefault="00124F01" w:rsidP="00070CC5">
      <w:pPr>
        <w:numPr>
          <w:ilvl w:val="0"/>
          <w:numId w:val="3"/>
        </w:numPr>
        <w:shd w:val="clear" w:color="auto" w:fill="FFFFFF"/>
        <w:tabs>
          <w:tab w:val="clear" w:pos="0"/>
        </w:tabs>
        <w:suppressAutoHyphens w:val="0"/>
        <w:ind w:left="1134" w:hanging="567"/>
        <w:contextualSpacing/>
        <w:jc w:val="both"/>
        <w:rPr>
          <w:rFonts w:asciiTheme="minorHAnsi" w:hAnsiTheme="minorHAnsi" w:cstheme="minorHAnsi"/>
          <w:sz w:val="22"/>
          <w:szCs w:val="22"/>
        </w:rPr>
      </w:pPr>
      <w:r>
        <w:rPr>
          <w:rFonts w:asciiTheme="minorHAnsi" w:hAnsiTheme="minorHAnsi" w:cstheme="minorHAnsi"/>
          <w:sz w:val="22"/>
          <w:szCs w:val="22"/>
        </w:rPr>
        <w:t>wyjaśnienia Zamawiającego do SIWZ, jeżeli takie wystąpią,</w:t>
      </w:r>
    </w:p>
    <w:p w14:paraId="6A356A53" w14:textId="77777777" w:rsidR="00BC3BDC" w:rsidRDefault="00BC3BDC" w:rsidP="00070CC5">
      <w:pPr>
        <w:numPr>
          <w:ilvl w:val="0"/>
          <w:numId w:val="3"/>
        </w:numPr>
        <w:shd w:val="clear" w:color="auto" w:fill="FFFFFF"/>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SIWZ,</w:t>
      </w:r>
    </w:p>
    <w:p w14:paraId="1E3CCEEA" w14:textId="008EABE6" w:rsidR="00124F01" w:rsidRDefault="00E027A0" w:rsidP="00070CC5">
      <w:pPr>
        <w:numPr>
          <w:ilvl w:val="0"/>
          <w:numId w:val="3"/>
        </w:numPr>
        <w:shd w:val="clear" w:color="auto" w:fill="FFFFFF"/>
        <w:suppressAutoHyphens w:val="0"/>
        <w:ind w:left="1134" w:hanging="567"/>
        <w:contextualSpacing/>
        <w:jc w:val="both"/>
        <w:rPr>
          <w:rFonts w:asciiTheme="minorHAnsi" w:hAnsiTheme="minorHAnsi" w:cstheme="minorHAnsi"/>
          <w:sz w:val="22"/>
          <w:szCs w:val="22"/>
        </w:rPr>
      </w:pPr>
      <w:r>
        <w:rPr>
          <w:rFonts w:asciiTheme="minorHAnsi" w:hAnsiTheme="minorHAnsi" w:cstheme="minorHAnsi"/>
          <w:sz w:val="22"/>
          <w:szCs w:val="22"/>
        </w:rPr>
        <w:t>Program funkcjonalno-użytkowy</w:t>
      </w:r>
      <w:r w:rsidR="00243877">
        <w:rPr>
          <w:rFonts w:asciiTheme="minorHAnsi" w:hAnsiTheme="minorHAnsi" w:cstheme="minorHAnsi"/>
          <w:sz w:val="22"/>
          <w:szCs w:val="22"/>
        </w:rPr>
        <w:t xml:space="preserve"> (dalej również jako: </w:t>
      </w:r>
      <w:r w:rsidR="00243877" w:rsidRPr="00DB5EEA">
        <w:rPr>
          <w:rFonts w:asciiTheme="minorHAnsi" w:hAnsiTheme="minorHAnsi" w:cstheme="minorHAnsi"/>
          <w:b/>
          <w:sz w:val="22"/>
          <w:szCs w:val="22"/>
        </w:rPr>
        <w:t>„PFU”</w:t>
      </w:r>
      <w:r w:rsidR="00243877">
        <w:rPr>
          <w:rFonts w:asciiTheme="minorHAnsi" w:hAnsiTheme="minorHAnsi" w:cstheme="minorHAnsi"/>
          <w:sz w:val="22"/>
          <w:szCs w:val="22"/>
        </w:rPr>
        <w:t>)</w:t>
      </w:r>
      <w:r>
        <w:rPr>
          <w:rFonts w:asciiTheme="minorHAnsi" w:hAnsiTheme="minorHAnsi" w:cstheme="minorHAnsi"/>
          <w:sz w:val="22"/>
          <w:szCs w:val="22"/>
        </w:rPr>
        <w:t xml:space="preserve"> stanowiący Załącznik nr </w:t>
      </w:r>
      <w:r w:rsidR="00B74ECD">
        <w:rPr>
          <w:rFonts w:asciiTheme="minorHAnsi" w:hAnsiTheme="minorHAnsi" w:cstheme="minorHAnsi"/>
          <w:sz w:val="22"/>
          <w:szCs w:val="22"/>
        </w:rPr>
        <w:t>2</w:t>
      </w:r>
      <w:r w:rsidR="00124F01">
        <w:rPr>
          <w:rFonts w:asciiTheme="minorHAnsi" w:hAnsiTheme="minorHAnsi" w:cstheme="minorHAnsi"/>
          <w:sz w:val="22"/>
          <w:szCs w:val="22"/>
        </w:rPr>
        <w:t xml:space="preserve"> do SIWZ,</w:t>
      </w:r>
    </w:p>
    <w:p w14:paraId="1DDABBE7" w14:textId="21540E19" w:rsidR="00E027A0" w:rsidRPr="00A04192" w:rsidRDefault="00E027A0" w:rsidP="00070CC5">
      <w:pPr>
        <w:numPr>
          <w:ilvl w:val="0"/>
          <w:numId w:val="3"/>
        </w:numPr>
        <w:shd w:val="clear" w:color="auto" w:fill="FFFFFF"/>
        <w:suppressAutoHyphens w:val="0"/>
        <w:ind w:left="1134" w:hanging="567"/>
        <w:contextualSpacing/>
        <w:jc w:val="both"/>
        <w:rPr>
          <w:rFonts w:asciiTheme="minorHAnsi" w:hAnsiTheme="minorHAnsi" w:cstheme="minorHAnsi"/>
          <w:sz w:val="22"/>
          <w:szCs w:val="22"/>
        </w:rPr>
      </w:pPr>
      <w:r>
        <w:rPr>
          <w:rFonts w:asciiTheme="minorHAnsi" w:hAnsiTheme="minorHAnsi" w:cstheme="minorHAnsi"/>
          <w:sz w:val="22"/>
          <w:szCs w:val="22"/>
        </w:rPr>
        <w:t>Dokumentacja</w:t>
      </w:r>
      <w:r w:rsidR="00D42620">
        <w:rPr>
          <w:rFonts w:asciiTheme="minorHAnsi" w:hAnsiTheme="minorHAnsi" w:cstheme="minorHAnsi"/>
          <w:sz w:val="22"/>
          <w:szCs w:val="22"/>
        </w:rPr>
        <w:t xml:space="preserve"> P</w:t>
      </w:r>
      <w:r>
        <w:rPr>
          <w:rFonts w:asciiTheme="minorHAnsi" w:hAnsiTheme="minorHAnsi" w:cstheme="minorHAnsi"/>
          <w:sz w:val="22"/>
          <w:szCs w:val="22"/>
        </w:rPr>
        <w:t>ro</w:t>
      </w:r>
      <w:r w:rsidR="00B74ECD">
        <w:rPr>
          <w:rFonts w:asciiTheme="minorHAnsi" w:hAnsiTheme="minorHAnsi" w:cstheme="minorHAnsi"/>
          <w:sz w:val="22"/>
          <w:szCs w:val="22"/>
        </w:rPr>
        <w:t xml:space="preserve">jektowa stanowiąca załącznik nr 2 </w:t>
      </w:r>
      <w:r>
        <w:rPr>
          <w:rFonts w:asciiTheme="minorHAnsi" w:hAnsiTheme="minorHAnsi" w:cstheme="minorHAnsi"/>
          <w:sz w:val="22"/>
          <w:szCs w:val="22"/>
        </w:rPr>
        <w:t>do SIWZ,</w:t>
      </w:r>
    </w:p>
    <w:p w14:paraId="6B675F09" w14:textId="77777777" w:rsidR="00BC3BDC" w:rsidRPr="00A04192" w:rsidRDefault="00BC3BDC" w:rsidP="00070CC5">
      <w:pPr>
        <w:numPr>
          <w:ilvl w:val="0"/>
          <w:numId w:val="3"/>
        </w:numPr>
        <w:shd w:val="clear" w:color="auto" w:fill="FFFFFF"/>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oferta,</w:t>
      </w:r>
    </w:p>
    <w:p w14:paraId="77B5DF77" w14:textId="77777777" w:rsidR="00BC3BDC" w:rsidRPr="00A04192" w:rsidRDefault="00BC3BDC" w:rsidP="00070CC5">
      <w:pPr>
        <w:numPr>
          <w:ilvl w:val="0"/>
          <w:numId w:val="3"/>
        </w:numPr>
        <w:shd w:val="clear" w:color="auto" w:fill="FFFFFF"/>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inne dokumenty dołączone do umowy.</w:t>
      </w:r>
    </w:p>
    <w:p w14:paraId="174ADA89" w14:textId="77777777" w:rsidR="00BC3BDC" w:rsidRPr="00A04192" w:rsidRDefault="00BC3BDC" w:rsidP="00A04192">
      <w:pPr>
        <w:shd w:val="clear" w:color="auto" w:fill="FFFFFF"/>
        <w:ind w:left="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Dokumenty wymienione wyżej należy traktować jako wzajemnie wyjaśniające się </w:t>
      </w:r>
      <w:r w:rsidR="00732377" w:rsidRPr="00A04192">
        <w:rPr>
          <w:rFonts w:asciiTheme="minorHAnsi" w:hAnsiTheme="minorHAnsi" w:cstheme="minorHAnsi"/>
          <w:sz w:val="22"/>
          <w:szCs w:val="22"/>
        </w:rPr>
        <w:br/>
      </w:r>
      <w:r w:rsidRPr="00A04192">
        <w:rPr>
          <w:rFonts w:asciiTheme="minorHAnsi" w:hAnsiTheme="minorHAnsi" w:cstheme="minorHAnsi"/>
          <w:sz w:val="22"/>
          <w:szCs w:val="22"/>
        </w:rPr>
        <w:t xml:space="preserve">i uzupełniające w tym znaczeniu, iż w przypadku stwierdzenia jakichkolwiek rozbieżności lub wieloznaczności, nie </w:t>
      </w:r>
      <w:r w:rsidR="009C1069" w:rsidRPr="00A04192">
        <w:rPr>
          <w:rFonts w:asciiTheme="minorHAnsi" w:hAnsiTheme="minorHAnsi" w:cstheme="minorHAnsi"/>
          <w:sz w:val="22"/>
          <w:szCs w:val="22"/>
        </w:rPr>
        <w:t>spowoduje</w:t>
      </w:r>
      <w:r w:rsidRPr="00A04192">
        <w:rPr>
          <w:rFonts w:asciiTheme="minorHAnsi" w:hAnsiTheme="minorHAnsi" w:cstheme="minorHAnsi"/>
          <w:sz w:val="22"/>
          <w:szCs w:val="22"/>
        </w:rPr>
        <w:t xml:space="preserve"> w żadnym przypadku ani ograniczania zakresu przedmiotu umowy, ani ograniczenia zakresu wymaganej staranności.</w:t>
      </w:r>
    </w:p>
    <w:p w14:paraId="2DAE6874" w14:textId="77777777" w:rsidR="00BC3BDC" w:rsidRPr="00A04192" w:rsidRDefault="00BC3BDC" w:rsidP="00070CC5">
      <w:pPr>
        <w:numPr>
          <w:ilvl w:val="0"/>
          <w:numId w:val="2"/>
        </w:numPr>
        <w:tabs>
          <w:tab w:val="clear" w:pos="0"/>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Wszelkie uzupełnienia i wyjaśnienia do dokumentów</w:t>
      </w:r>
      <w:r w:rsidR="00124F01">
        <w:rPr>
          <w:rFonts w:asciiTheme="minorHAnsi" w:hAnsiTheme="minorHAnsi" w:cstheme="minorHAnsi"/>
          <w:sz w:val="22"/>
          <w:szCs w:val="22"/>
        </w:rPr>
        <w:t xml:space="preserve">, o których mowa w ust. </w:t>
      </w:r>
      <w:r w:rsidR="001C7B6A">
        <w:rPr>
          <w:rFonts w:asciiTheme="minorHAnsi" w:hAnsiTheme="minorHAnsi" w:cstheme="minorHAnsi"/>
          <w:sz w:val="22"/>
          <w:szCs w:val="22"/>
        </w:rPr>
        <w:t xml:space="preserve">2 </w:t>
      </w:r>
      <w:r w:rsidR="00124F01">
        <w:rPr>
          <w:rFonts w:asciiTheme="minorHAnsi" w:hAnsiTheme="minorHAnsi" w:cstheme="minorHAnsi"/>
          <w:sz w:val="22"/>
          <w:szCs w:val="22"/>
        </w:rPr>
        <w:t>powyżej</w:t>
      </w:r>
      <w:r w:rsidRPr="00A04192">
        <w:rPr>
          <w:rFonts w:asciiTheme="minorHAnsi" w:hAnsiTheme="minorHAnsi" w:cstheme="minorHAnsi"/>
          <w:sz w:val="22"/>
          <w:szCs w:val="22"/>
        </w:rPr>
        <w:t xml:space="preserve"> powinny być odczytywane i interpretowane w kolejności wymienionej w </w:t>
      </w:r>
      <w:r w:rsidR="00124F01">
        <w:rPr>
          <w:rFonts w:asciiTheme="minorHAnsi" w:hAnsiTheme="minorHAnsi" w:cstheme="minorHAnsi"/>
          <w:sz w:val="22"/>
          <w:szCs w:val="22"/>
        </w:rPr>
        <w:t>tym postanowieniu</w:t>
      </w:r>
      <w:r w:rsidRPr="00A04192">
        <w:rPr>
          <w:rFonts w:asciiTheme="minorHAnsi" w:hAnsiTheme="minorHAnsi" w:cstheme="minorHAnsi"/>
          <w:sz w:val="22"/>
          <w:szCs w:val="22"/>
        </w:rPr>
        <w:t xml:space="preserve"> i łącznie </w:t>
      </w:r>
      <w:r w:rsidR="00732377" w:rsidRPr="00A04192">
        <w:rPr>
          <w:rFonts w:asciiTheme="minorHAnsi" w:hAnsiTheme="minorHAnsi" w:cstheme="minorHAnsi"/>
          <w:sz w:val="22"/>
          <w:szCs w:val="22"/>
        </w:rPr>
        <w:br/>
      </w:r>
      <w:r w:rsidRPr="00A04192">
        <w:rPr>
          <w:rFonts w:asciiTheme="minorHAnsi" w:hAnsiTheme="minorHAnsi" w:cstheme="minorHAnsi"/>
          <w:sz w:val="22"/>
          <w:szCs w:val="22"/>
        </w:rPr>
        <w:t>z dokumentami, których dotyczą.</w:t>
      </w:r>
    </w:p>
    <w:p w14:paraId="16E9E3D7" w14:textId="77777777" w:rsidR="00BC3BDC" w:rsidRPr="00A04192" w:rsidRDefault="00BC3BDC" w:rsidP="00A04192">
      <w:pPr>
        <w:contextualSpacing/>
        <w:rPr>
          <w:rFonts w:asciiTheme="minorHAnsi" w:hAnsiTheme="minorHAnsi" w:cstheme="minorHAnsi"/>
          <w:b/>
          <w:bCs/>
          <w:sz w:val="22"/>
          <w:szCs w:val="22"/>
        </w:rPr>
      </w:pPr>
    </w:p>
    <w:p w14:paraId="25D65D57" w14:textId="77777777" w:rsidR="00BC3BDC" w:rsidRPr="00A04192" w:rsidRDefault="00BC3BDC" w:rsidP="00A04192">
      <w:pPr>
        <w:pStyle w:val="Nagwek1"/>
        <w:jc w:val="center"/>
        <w:rPr>
          <w:rFonts w:asciiTheme="minorHAnsi" w:hAnsiTheme="minorHAnsi" w:cstheme="minorHAnsi"/>
          <w:b/>
          <w:sz w:val="22"/>
        </w:rPr>
      </w:pPr>
      <w:r w:rsidRPr="00A04192">
        <w:rPr>
          <w:rFonts w:asciiTheme="minorHAnsi" w:hAnsiTheme="minorHAnsi" w:cstheme="minorHAnsi"/>
          <w:b/>
          <w:sz w:val="22"/>
        </w:rPr>
        <w:t>§ 2</w:t>
      </w:r>
      <w:r w:rsidR="00DF1D13" w:rsidRPr="00A04192">
        <w:rPr>
          <w:rFonts w:asciiTheme="minorHAnsi" w:hAnsiTheme="minorHAnsi" w:cstheme="minorHAnsi"/>
          <w:b/>
          <w:sz w:val="22"/>
        </w:rPr>
        <w:t>.</w:t>
      </w:r>
      <w:r w:rsidRPr="00A04192">
        <w:rPr>
          <w:rFonts w:asciiTheme="minorHAnsi" w:hAnsiTheme="minorHAnsi" w:cstheme="minorHAnsi"/>
          <w:b/>
          <w:sz w:val="22"/>
        </w:rPr>
        <w:t>TERMIN REALIZACJI UMOWY</w:t>
      </w:r>
    </w:p>
    <w:p w14:paraId="2BC788DB" w14:textId="77777777" w:rsidR="00BC3BDC" w:rsidRPr="00A04192" w:rsidRDefault="00BC3BDC" w:rsidP="00A04192">
      <w:pPr>
        <w:contextualSpacing/>
        <w:jc w:val="center"/>
        <w:rPr>
          <w:rFonts w:asciiTheme="minorHAnsi" w:hAnsiTheme="minorHAnsi" w:cstheme="minorHAnsi"/>
          <w:b/>
          <w:bCs/>
          <w:sz w:val="22"/>
          <w:szCs w:val="22"/>
        </w:rPr>
      </w:pPr>
    </w:p>
    <w:p w14:paraId="20DA0085" w14:textId="77777777" w:rsidR="00BC3BDC" w:rsidRPr="00A04192" w:rsidRDefault="00BC3BDC" w:rsidP="00070CC5">
      <w:pPr>
        <w:numPr>
          <w:ilvl w:val="0"/>
          <w:numId w:val="4"/>
        </w:numPr>
        <w:tabs>
          <w:tab w:val="clear" w:pos="708"/>
          <w:tab w:val="num" w:pos="567"/>
        </w:tabs>
        <w:suppressAutoHyphens w:val="0"/>
        <w:ind w:left="567" w:hanging="567"/>
        <w:contextualSpacing/>
        <w:rPr>
          <w:rFonts w:asciiTheme="minorHAnsi" w:hAnsiTheme="minorHAnsi" w:cstheme="minorHAnsi"/>
          <w:sz w:val="22"/>
          <w:szCs w:val="22"/>
        </w:rPr>
      </w:pPr>
      <w:r w:rsidRPr="00A04192">
        <w:rPr>
          <w:rFonts w:asciiTheme="minorHAnsi" w:hAnsiTheme="minorHAnsi" w:cstheme="minorHAnsi"/>
          <w:sz w:val="22"/>
          <w:szCs w:val="22"/>
        </w:rPr>
        <w:t>Przedmiot umowy zostanie zrealizowany w następujących terminach:</w:t>
      </w:r>
    </w:p>
    <w:p w14:paraId="6652A251" w14:textId="77777777" w:rsidR="004E3506" w:rsidRPr="004E3506" w:rsidRDefault="009C1069" w:rsidP="00070CC5">
      <w:pPr>
        <w:numPr>
          <w:ilvl w:val="0"/>
          <w:numId w:val="5"/>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przekazanie placu budowy nastąpi w dniu zawarcia umowy</w:t>
      </w:r>
      <w:r w:rsidR="00BC3BDC" w:rsidRPr="00A04192">
        <w:rPr>
          <w:rFonts w:asciiTheme="minorHAnsi" w:hAnsiTheme="minorHAnsi" w:cstheme="minorHAnsi"/>
          <w:sz w:val="22"/>
          <w:szCs w:val="22"/>
        </w:rPr>
        <w:t>,</w:t>
      </w:r>
    </w:p>
    <w:p w14:paraId="0B29D984" w14:textId="77777777" w:rsidR="00BC3BDC" w:rsidRPr="00E27441" w:rsidRDefault="00BC3BDC" w:rsidP="00070CC5">
      <w:pPr>
        <w:numPr>
          <w:ilvl w:val="0"/>
          <w:numId w:val="5"/>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realizacja przedmiotu zamówienia w terminie: </w:t>
      </w:r>
      <w:r w:rsidR="007335DF" w:rsidRPr="00A04192">
        <w:rPr>
          <w:rFonts w:asciiTheme="minorHAnsi" w:hAnsiTheme="minorHAnsi" w:cstheme="minorHAnsi"/>
          <w:b/>
          <w:sz w:val="22"/>
          <w:szCs w:val="22"/>
        </w:rPr>
        <w:t>……………………</w:t>
      </w:r>
      <w:r w:rsidR="009C611B">
        <w:rPr>
          <w:rFonts w:asciiTheme="minorHAnsi" w:hAnsiTheme="minorHAnsi" w:cstheme="minorHAnsi"/>
          <w:b/>
          <w:sz w:val="22"/>
          <w:szCs w:val="22"/>
        </w:rPr>
        <w:t xml:space="preserve"> (…..) dni</w:t>
      </w:r>
      <w:r w:rsidR="006B6185" w:rsidRPr="00A04192">
        <w:rPr>
          <w:rFonts w:asciiTheme="minorHAnsi" w:hAnsiTheme="minorHAnsi" w:cstheme="minorHAnsi"/>
          <w:sz w:val="22"/>
          <w:szCs w:val="22"/>
        </w:rPr>
        <w:t xml:space="preserve"> od dnia przekazania </w:t>
      </w:r>
      <w:r w:rsidR="006B6185" w:rsidRPr="00A04192">
        <w:rPr>
          <w:rFonts w:asciiTheme="minorHAnsi" w:hAnsiTheme="minorHAnsi" w:cstheme="minorHAnsi"/>
          <w:bCs/>
          <w:sz w:val="22"/>
          <w:szCs w:val="22"/>
        </w:rPr>
        <w:t>placu budowy</w:t>
      </w:r>
      <w:r w:rsidR="009C611B">
        <w:rPr>
          <w:rFonts w:asciiTheme="minorHAnsi" w:hAnsiTheme="minorHAnsi" w:cstheme="minorHAnsi"/>
          <w:bCs/>
          <w:sz w:val="22"/>
          <w:szCs w:val="22"/>
        </w:rPr>
        <w:t>.</w:t>
      </w:r>
      <w:r w:rsidR="00525DD3" w:rsidRPr="00A04192">
        <w:rPr>
          <w:rFonts w:asciiTheme="minorHAnsi" w:hAnsiTheme="minorHAnsi" w:cstheme="minorHAnsi"/>
          <w:bCs/>
          <w:sz w:val="22"/>
          <w:szCs w:val="22"/>
        </w:rPr>
        <w:t xml:space="preserve"> </w:t>
      </w:r>
    </w:p>
    <w:p w14:paraId="5F8A597E" w14:textId="77777777" w:rsidR="00E27441" w:rsidRPr="00E27441" w:rsidRDefault="00E27441" w:rsidP="00DB5EEA">
      <w:pPr>
        <w:pStyle w:val="Teksttreci20"/>
        <w:numPr>
          <w:ilvl w:val="0"/>
          <w:numId w:val="4"/>
        </w:numPr>
        <w:shd w:val="clear" w:color="auto" w:fill="auto"/>
        <w:tabs>
          <w:tab w:val="clear" w:pos="708"/>
        </w:tabs>
        <w:spacing w:after="0" w:line="240" w:lineRule="auto"/>
        <w:ind w:left="567" w:hanging="567"/>
        <w:jc w:val="both"/>
        <w:rPr>
          <w:rFonts w:asciiTheme="minorHAnsi" w:hAnsiTheme="minorHAnsi" w:cstheme="minorHAnsi"/>
        </w:rPr>
      </w:pPr>
      <w:r w:rsidRPr="00E27441">
        <w:rPr>
          <w:rFonts w:asciiTheme="minorHAnsi" w:hAnsiTheme="minorHAnsi" w:cstheme="minorHAnsi"/>
          <w:color w:val="000000"/>
          <w:lang w:eastAsia="pl-PL" w:bidi="pl-PL"/>
        </w:rPr>
        <w:t xml:space="preserve">W terminie </w:t>
      </w:r>
      <w:r>
        <w:rPr>
          <w:rStyle w:val="Teksttreci2Pogrubienie"/>
          <w:rFonts w:asciiTheme="minorHAnsi" w:hAnsiTheme="minorHAnsi" w:cstheme="minorHAnsi"/>
          <w:sz w:val="22"/>
          <w:szCs w:val="22"/>
        </w:rPr>
        <w:t>do………….</w:t>
      </w:r>
      <w:r w:rsidRPr="00E27441">
        <w:rPr>
          <w:rStyle w:val="Teksttreci2Pogrubienie"/>
          <w:rFonts w:asciiTheme="minorHAnsi" w:hAnsiTheme="minorHAnsi" w:cstheme="minorHAnsi"/>
          <w:sz w:val="22"/>
          <w:szCs w:val="22"/>
        </w:rPr>
        <w:t xml:space="preserve"> miesięcy </w:t>
      </w:r>
      <w:r w:rsidRPr="00E27441">
        <w:rPr>
          <w:rFonts w:asciiTheme="minorHAnsi" w:hAnsiTheme="minorHAnsi" w:cstheme="minorHAnsi"/>
          <w:color w:val="000000"/>
          <w:lang w:eastAsia="pl-PL" w:bidi="pl-PL"/>
        </w:rPr>
        <w:t xml:space="preserve">od dnia podpisania Umowy Wykonawca będzie zobowiązany do realizacji </w:t>
      </w:r>
      <w:r w:rsidRPr="00E27441">
        <w:rPr>
          <w:rStyle w:val="Teksttreci2Pogrubienie"/>
          <w:rFonts w:asciiTheme="minorHAnsi" w:hAnsiTheme="minorHAnsi" w:cstheme="minorHAnsi"/>
          <w:sz w:val="22"/>
          <w:szCs w:val="22"/>
        </w:rPr>
        <w:t xml:space="preserve">Kamienia Milowego </w:t>
      </w:r>
      <w:r w:rsidRPr="00E27441">
        <w:rPr>
          <w:rFonts w:asciiTheme="minorHAnsi" w:hAnsiTheme="minorHAnsi" w:cstheme="minorHAnsi"/>
          <w:color w:val="000000"/>
          <w:lang w:eastAsia="pl-PL" w:bidi="pl-PL"/>
        </w:rPr>
        <w:t>obejmującego:</w:t>
      </w:r>
    </w:p>
    <w:p w14:paraId="59982DFC" w14:textId="77777777" w:rsidR="00E27441" w:rsidRPr="00E27441" w:rsidRDefault="00DB5EEA" w:rsidP="00E27441">
      <w:pPr>
        <w:pStyle w:val="Teksttreci20"/>
        <w:numPr>
          <w:ilvl w:val="0"/>
          <w:numId w:val="62"/>
        </w:numPr>
        <w:shd w:val="clear" w:color="auto" w:fill="auto"/>
        <w:tabs>
          <w:tab w:val="left" w:pos="850"/>
        </w:tabs>
        <w:spacing w:after="0" w:line="240" w:lineRule="auto"/>
        <w:ind w:left="860" w:hanging="420"/>
        <w:jc w:val="both"/>
        <w:rPr>
          <w:rFonts w:asciiTheme="minorHAnsi" w:hAnsiTheme="minorHAnsi" w:cstheme="minorHAnsi"/>
        </w:rPr>
      </w:pPr>
      <w:r>
        <w:rPr>
          <w:rFonts w:asciiTheme="minorHAnsi" w:hAnsiTheme="minorHAnsi" w:cstheme="minorHAnsi"/>
          <w:color w:val="000000"/>
          <w:lang w:eastAsia="pl-PL" w:bidi="pl-PL"/>
        </w:rPr>
        <w:t>wykonanie aktualizacji</w:t>
      </w:r>
      <w:r w:rsidR="00E27441">
        <w:rPr>
          <w:rFonts w:asciiTheme="minorHAnsi" w:hAnsiTheme="minorHAnsi" w:cstheme="minorHAnsi"/>
          <w:color w:val="000000"/>
          <w:lang w:eastAsia="pl-PL" w:bidi="pl-PL"/>
        </w:rPr>
        <w:t>, optymalizacji i uzupełnienia Dokumentacji Projektowej</w:t>
      </w:r>
      <w:r w:rsidR="00DF3D93">
        <w:rPr>
          <w:rFonts w:asciiTheme="minorHAnsi" w:hAnsiTheme="minorHAnsi" w:cstheme="minorHAnsi"/>
          <w:color w:val="000000"/>
          <w:lang w:eastAsia="pl-PL" w:bidi="pl-PL"/>
        </w:rPr>
        <w:t xml:space="preserve"> oraz uzyskania odbioru Dokumentacji od Zamawiającego</w:t>
      </w:r>
      <w:r w:rsidR="00E27441" w:rsidRPr="00E27441">
        <w:rPr>
          <w:rFonts w:asciiTheme="minorHAnsi" w:hAnsiTheme="minorHAnsi" w:cstheme="minorHAnsi"/>
          <w:color w:val="000000"/>
          <w:lang w:eastAsia="pl-PL" w:bidi="pl-PL"/>
        </w:rPr>
        <w:t>,</w:t>
      </w:r>
    </w:p>
    <w:p w14:paraId="3E28F603" w14:textId="77777777" w:rsidR="00E27441" w:rsidRPr="00E27441" w:rsidRDefault="00E27441" w:rsidP="00E27441">
      <w:pPr>
        <w:pStyle w:val="Teksttreci20"/>
        <w:numPr>
          <w:ilvl w:val="0"/>
          <w:numId w:val="62"/>
        </w:numPr>
        <w:shd w:val="clear" w:color="auto" w:fill="auto"/>
        <w:tabs>
          <w:tab w:val="left" w:pos="850"/>
        </w:tabs>
        <w:spacing w:after="0" w:line="240" w:lineRule="auto"/>
        <w:ind w:left="860" w:hanging="420"/>
        <w:jc w:val="both"/>
        <w:rPr>
          <w:rFonts w:asciiTheme="minorHAnsi" w:hAnsiTheme="minorHAnsi" w:cstheme="minorHAnsi"/>
        </w:rPr>
      </w:pPr>
      <w:r w:rsidRPr="00E27441">
        <w:rPr>
          <w:rFonts w:asciiTheme="minorHAnsi" w:hAnsiTheme="minorHAnsi" w:cstheme="minorHAnsi"/>
          <w:color w:val="000000"/>
          <w:lang w:eastAsia="pl-PL" w:bidi="pl-PL"/>
        </w:rPr>
        <w:t xml:space="preserve">uzyskanie (w imieniu i na rzecz Zamawiającego) i przedłożenie Zamawiającemu wszystkich </w:t>
      </w:r>
      <w:r>
        <w:rPr>
          <w:rFonts w:asciiTheme="minorHAnsi" w:hAnsiTheme="minorHAnsi" w:cstheme="minorHAnsi"/>
          <w:color w:val="000000"/>
          <w:lang w:eastAsia="pl-PL" w:bidi="pl-PL"/>
        </w:rPr>
        <w:t>ostatecznych i/lub prawomocnych</w:t>
      </w:r>
      <w:r w:rsidRPr="00E27441">
        <w:rPr>
          <w:rFonts w:asciiTheme="minorHAnsi" w:hAnsiTheme="minorHAnsi" w:cstheme="minorHAnsi"/>
          <w:color w:val="000000"/>
          <w:lang w:eastAsia="pl-PL" w:bidi="pl-PL"/>
        </w:rPr>
        <w:t xml:space="preserve"> </w:t>
      </w:r>
      <w:r>
        <w:rPr>
          <w:rFonts w:asciiTheme="minorHAnsi" w:hAnsiTheme="minorHAnsi" w:cstheme="minorHAnsi"/>
          <w:color w:val="000000"/>
          <w:lang w:eastAsia="pl-PL" w:bidi="pl-PL"/>
        </w:rPr>
        <w:t>decyzji</w:t>
      </w:r>
      <w:r w:rsidRPr="00E27441">
        <w:rPr>
          <w:rFonts w:asciiTheme="minorHAnsi" w:hAnsiTheme="minorHAnsi" w:cstheme="minorHAnsi"/>
          <w:color w:val="000000"/>
          <w:lang w:eastAsia="pl-PL" w:bidi="pl-PL"/>
        </w:rPr>
        <w:t>, niezbędnych do wykonania przedmiotu Umowy</w:t>
      </w:r>
      <w:r>
        <w:rPr>
          <w:rFonts w:asciiTheme="minorHAnsi" w:hAnsiTheme="minorHAnsi" w:cstheme="minorHAnsi"/>
          <w:color w:val="000000"/>
          <w:lang w:eastAsia="pl-PL" w:bidi="pl-PL"/>
        </w:rPr>
        <w:t>, jeżeli takie będą wymagane</w:t>
      </w:r>
      <w:r w:rsidRPr="00E27441">
        <w:rPr>
          <w:rFonts w:asciiTheme="minorHAnsi" w:hAnsiTheme="minorHAnsi" w:cstheme="minorHAnsi"/>
          <w:color w:val="000000"/>
          <w:lang w:eastAsia="pl-PL" w:bidi="pl-PL"/>
        </w:rPr>
        <w:t>.</w:t>
      </w:r>
    </w:p>
    <w:p w14:paraId="4472A649" w14:textId="77777777" w:rsidR="00E27441" w:rsidRPr="00DB5EEA" w:rsidRDefault="00E27441" w:rsidP="00DB5EEA">
      <w:pPr>
        <w:pStyle w:val="Teksttreci20"/>
        <w:numPr>
          <w:ilvl w:val="0"/>
          <w:numId w:val="4"/>
        </w:numPr>
        <w:shd w:val="clear" w:color="auto" w:fill="auto"/>
        <w:tabs>
          <w:tab w:val="clear" w:pos="708"/>
        </w:tabs>
        <w:spacing w:after="0" w:line="240" w:lineRule="auto"/>
        <w:ind w:left="567" w:hanging="567"/>
        <w:jc w:val="both"/>
        <w:rPr>
          <w:rFonts w:asciiTheme="minorHAnsi" w:hAnsiTheme="minorHAnsi" w:cstheme="minorHAnsi"/>
        </w:rPr>
      </w:pPr>
      <w:r w:rsidRPr="00E27441">
        <w:rPr>
          <w:rFonts w:asciiTheme="minorHAnsi" w:hAnsiTheme="minorHAnsi" w:cstheme="minorHAnsi"/>
          <w:color w:val="000000"/>
          <w:lang w:eastAsia="pl-PL" w:bidi="pl-PL"/>
        </w:rPr>
        <w:t xml:space="preserve">Za datę ukończenia Kamienia Milowego, o którym mowa w ust. 2 uznaje się datę podpisania przez Zamawiającego protokołu odbioru </w:t>
      </w:r>
      <w:r w:rsidR="00DB5EEA">
        <w:rPr>
          <w:rFonts w:asciiTheme="minorHAnsi" w:hAnsiTheme="minorHAnsi" w:cstheme="minorHAnsi"/>
          <w:color w:val="000000"/>
          <w:lang w:eastAsia="pl-PL" w:bidi="pl-PL"/>
        </w:rPr>
        <w:t>Dokumentacji Projektowej.</w:t>
      </w:r>
    </w:p>
    <w:p w14:paraId="7D620626" w14:textId="77777777" w:rsidR="00C13AFD" w:rsidRPr="00A04192" w:rsidRDefault="00BC3BDC" w:rsidP="00070CC5">
      <w:pPr>
        <w:numPr>
          <w:ilvl w:val="0"/>
          <w:numId w:val="4"/>
        </w:numPr>
        <w:tabs>
          <w:tab w:val="clear" w:pos="708"/>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Przedmiot umowy realizowany będzie zgodnie </w:t>
      </w:r>
      <w:r w:rsidR="00B12BF5" w:rsidRPr="00A04192">
        <w:rPr>
          <w:rFonts w:asciiTheme="minorHAnsi" w:hAnsiTheme="minorHAnsi" w:cstheme="minorHAnsi"/>
          <w:sz w:val="22"/>
          <w:szCs w:val="22"/>
        </w:rPr>
        <w:t>z</w:t>
      </w:r>
      <w:r w:rsidRPr="00A04192">
        <w:rPr>
          <w:rFonts w:asciiTheme="minorHAnsi" w:hAnsiTheme="minorHAnsi" w:cstheme="minorHAnsi"/>
          <w:sz w:val="22"/>
          <w:szCs w:val="22"/>
        </w:rPr>
        <w:t xml:space="preserve"> harmonogramem rzeczow</w:t>
      </w:r>
      <w:r w:rsidR="00B12BF5" w:rsidRPr="00A04192">
        <w:rPr>
          <w:rFonts w:asciiTheme="minorHAnsi" w:hAnsiTheme="minorHAnsi" w:cstheme="minorHAnsi"/>
          <w:sz w:val="22"/>
          <w:szCs w:val="22"/>
        </w:rPr>
        <w:t xml:space="preserve">o – finansowym </w:t>
      </w:r>
      <w:r w:rsidR="00C72579" w:rsidRPr="00A04192">
        <w:rPr>
          <w:rFonts w:asciiTheme="minorHAnsi" w:hAnsiTheme="minorHAnsi" w:cstheme="minorHAnsi"/>
          <w:sz w:val="22"/>
          <w:szCs w:val="22"/>
        </w:rPr>
        <w:t xml:space="preserve">opracowanym </w:t>
      </w:r>
      <w:r w:rsidR="001E22B8" w:rsidRPr="00A04192">
        <w:rPr>
          <w:rFonts w:asciiTheme="minorHAnsi" w:hAnsiTheme="minorHAnsi" w:cstheme="minorHAnsi"/>
          <w:sz w:val="22"/>
          <w:szCs w:val="22"/>
        </w:rPr>
        <w:t xml:space="preserve">przez Wykonawcę </w:t>
      </w:r>
      <w:r w:rsidR="00C72579" w:rsidRPr="00A04192">
        <w:rPr>
          <w:rFonts w:asciiTheme="minorHAnsi" w:hAnsiTheme="minorHAnsi" w:cstheme="minorHAnsi"/>
          <w:sz w:val="22"/>
          <w:szCs w:val="22"/>
        </w:rPr>
        <w:t>według</w:t>
      </w:r>
      <w:r w:rsidR="0032163C" w:rsidRPr="00A04192">
        <w:rPr>
          <w:rFonts w:asciiTheme="minorHAnsi" w:hAnsiTheme="minorHAnsi" w:cstheme="minorHAnsi"/>
          <w:sz w:val="22"/>
          <w:szCs w:val="22"/>
        </w:rPr>
        <w:t xml:space="preserve"> wzoru</w:t>
      </w:r>
      <w:r w:rsidR="00446D28" w:rsidRPr="00A04192">
        <w:rPr>
          <w:rFonts w:asciiTheme="minorHAnsi" w:hAnsiTheme="minorHAnsi" w:cstheme="minorHAnsi"/>
          <w:sz w:val="22"/>
          <w:szCs w:val="22"/>
        </w:rPr>
        <w:t xml:space="preserve"> </w:t>
      </w:r>
      <w:r w:rsidR="009C611B">
        <w:rPr>
          <w:rFonts w:asciiTheme="minorHAnsi" w:hAnsiTheme="minorHAnsi" w:cstheme="minorHAnsi"/>
          <w:sz w:val="22"/>
          <w:szCs w:val="22"/>
        </w:rPr>
        <w:t>stanowiącego Załącznik nr 1 do umowy</w:t>
      </w:r>
      <w:r w:rsidR="009C611B" w:rsidRPr="007278E6">
        <w:rPr>
          <w:rFonts w:asciiTheme="minorHAnsi" w:hAnsiTheme="minorHAnsi" w:cstheme="minorHAnsi"/>
          <w:sz w:val="22"/>
          <w:szCs w:val="22"/>
        </w:rPr>
        <w:t>.</w:t>
      </w:r>
    </w:p>
    <w:p w14:paraId="3492D285" w14:textId="006D3047" w:rsidR="000A49A0" w:rsidRPr="00F14F32" w:rsidRDefault="00EB6C5D" w:rsidP="00070CC5">
      <w:pPr>
        <w:numPr>
          <w:ilvl w:val="0"/>
          <w:numId w:val="4"/>
        </w:numPr>
        <w:tabs>
          <w:tab w:val="clear" w:pos="708"/>
        </w:tabs>
        <w:suppressAutoHyphens w:val="0"/>
        <w:ind w:left="567" w:hanging="567"/>
        <w:contextualSpacing/>
        <w:jc w:val="both"/>
        <w:rPr>
          <w:rFonts w:asciiTheme="minorHAnsi" w:hAnsiTheme="minorHAnsi" w:cstheme="minorHAnsi"/>
          <w:sz w:val="22"/>
          <w:szCs w:val="22"/>
        </w:rPr>
      </w:pPr>
      <w:r w:rsidRPr="00F14F32">
        <w:rPr>
          <w:rFonts w:asciiTheme="minorHAnsi" w:hAnsiTheme="minorHAnsi" w:cstheme="minorHAnsi"/>
          <w:sz w:val="22"/>
          <w:szCs w:val="22"/>
        </w:rPr>
        <w:t>Wykonawca w terminie 7 (siedmiu) dni od dnia zawarcia umowy przedłoż</w:t>
      </w:r>
      <w:r w:rsidR="00C13AFD" w:rsidRPr="00F14F32">
        <w:rPr>
          <w:rFonts w:asciiTheme="minorHAnsi" w:hAnsiTheme="minorHAnsi" w:cstheme="minorHAnsi"/>
          <w:sz w:val="22"/>
          <w:szCs w:val="22"/>
        </w:rPr>
        <w:t xml:space="preserve">y </w:t>
      </w:r>
      <w:r w:rsidRPr="00F14F32">
        <w:rPr>
          <w:rFonts w:asciiTheme="minorHAnsi" w:hAnsiTheme="minorHAnsi" w:cstheme="minorHAnsi"/>
          <w:sz w:val="22"/>
          <w:szCs w:val="22"/>
        </w:rPr>
        <w:t>Zamawiając</w:t>
      </w:r>
      <w:r w:rsidR="00C13AFD" w:rsidRPr="00F14F32">
        <w:rPr>
          <w:rFonts w:asciiTheme="minorHAnsi" w:hAnsiTheme="minorHAnsi" w:cstheme="minorHAnsi"/>
          <w:sz w:val="22"/>
          <w:szCs w:val="22"/>
        </w:rPr>
        <w:t>emu</w:t>
      </w:r>
      <w:r w:rsidRPr="00F14F32">
        <w:rPr>
          <w:rFonts w:asciiTheme="minorHAnsi" w:hAnsiTheme="minorHAnsi" w:cstheme="minorHAnsi"/>
          <w:sz w:val="22"/>
          <w:szCs w:val="22"/>
        </w:rPr>
        <w:t xml:space="preserve"> i </w:t>
      </w:r>
      <w:r w:rsidR="00D32750" w:rsidRPr="00F14F32">
        <w:rPr>
          <w:rFonts w:asciiTheme="minorHAnsi" w:hAnsiTheme="minorHAnsi" w:cstheme="minorHAnsi"/>
          <w:sz w:val="22"/>
          <w:szCs w:val="22"/>
        </w:rPr>
        <w:t>Inspektorowi Nadzoru</w:t>
      </w:r>
      <w:r w:rsidR="009C611B" w:rsidRPr="00F14F32">
        <w:rPr>
          <w:rFonts w:asciiTheme="minorHAnsi" w:hAnsiTheme="minorHAnsi" w:cstheme="minorHAnsi"/>
          <w:sz w:val="22"/>
          <w:szCs w:val="22"/>
        </w:rPr>
        <w:t xml:space="preserve"> w formie pisemnej</w:t>
      </w:r>
      <w:r w:rsidR="00DF1D13" w:rsidRPr="00F14F32">
        <w:rPr>
          <w:rFonts w:asciiTheme="minorHAnsi" w:hAnsiTheme="minorHAnsi" w:cstheme="minorHAnsi"/>
          <w:sz w:val="22"/>
          <w:szCs w:val="22"/>
        </w:rPr>
        <w:t xml:space="preserve"> (w 3 (trzech) egzemplarzach opatrzonych podpisem Wykonawcy)</w:t>
      </w:r>
      <w:r w:rsidR="009C611B" w:rsidRPr="00F14F32">
        <w:rPr>
          <w:rFonts w:asciiTheme="minorHAnsi" w:hAnsiTheme="minorHAnsi" w:cstheme="minorHAnsi"/>
          <w:sz w:val="22"/>
          <w:szCs w:val="22"/>
        </w:rPr>
        <w:t xml:space="preserve"> oraz </w:t>
      </w:r>
      <w:r w:rsidR="00DF1D13" w:rsidRPr="00F14F32">
        <w:rPr>
          <w:rFonts w:asciiTheme="minorHAnsi" w:hAnsiTheme="minorHAnsi" w:cstheme="minorHAnsi"/>
          <w:sz w:val="22"/>
          <w:szCs w:val="22"/>
        </w:rPr>
        <w:t xml:space="preserve">w wersji </w:t>
      </w:r>
      <w:r w:rsidR="009C611B" w:rsidRPr="00F14F32">
        <w:rPr>
          <w:rFonts w:asciiTheme="minorHAnsi" w:hAnsiTheme="minorHAnsi" w:cstheme="minorHAnsi"/>
          <w:sz w:val="22"/>
          <w:szCs w:val="22"/>
        </w:rPr>
        <w:t>elektronicznej (przesłanej na adres poczty elektronicznej wskazany odpowiednio przez Zamawiającego i Inspektora Nadzoru)</w:t>
      </w:r>
      <w:r w:rsidRPr="00F14F32">
        <w:rPr>
          <w:rFonts w:asciiTheme="minorHAnsi" w:hAnsiTheme="minorHAnsi" w:cstheme="minorHAnsi"/>
          <w:sz w:val="22"/>
          <w:szCs w:val="22"/>
        </w:rPr>
        <w:t xml:space="preserve"> harmonogram rzeczow</w:t>
      </w:r>
      <w:r w:rsidR="00C87066" w:rsidRPr="00F14F32">
        <w:rPr>
          <w:rFonts w:asciiTheme="minorHAnsi" w:hAnsiTheme="minorHAnsi" w:cstheme="minorHAnsi"/>
          <w:sz w:val="22"/>
          <w:szCs w:val="22"/>
        </w:rPr>
        <w:t>o</w:t>
      </w:r>
      <w:r w:rsidRPr="00F14F32">
        <w:rPr>
          <w:rFonts w:asciiTheme="minorHAnsi" w:hAnsiTheme="minorHAnsi" w:cstheme="minorHAnsi"/>
          <w:sz w:val="22"/>
          <w:szCs w:val="22"/>
        </w:rPr>
        <w:t xml:space="preserve"> – finansowy</w:t>
      </w:r>
      <w:r w:rsidR="00C87066" w:rsidRPr="00F14F32">
        <w:rPr>
          <w:rFonts w:asciiTheme="minorHAnsi" w:hAnsiTheme="minorHAnsi" w:cstheme="minorHAnsi"/>
          <w:sz w:val="22"/>
          <w:szCs w:val="22"/>
        </w:rPr>
        <w:t xml:space="preserve"> (w formie </w:t>
      </w:r>
      <w:r w:rsidR="009C611B" w:rsidRPr="00F14F32">
        <w:rPr>
          <w:rFonts w:asciiTheme="minorHAnsi" w:hAnsiTheme="minorHAnsi" w:cstheme="minorHAnsi"/>
          <w:sz w:val="22"/>
          <w:szCs w:val="22"/>
        </w:rPr>
        <w:t xml:space="preserve">tabelarycznej i </w:t>
      </w:r>
      <w:r w:rsidR="00C87066" w:rsidRPr="00F14F32">
        <w:rPr>
          <w:rFonts w:asciiTheme="minorHAnsi" w:hAnsiTheme="minorHAnsi" w:cstheme="minorHAnsi"/>
          <w:sz w:val="22"/>
          <w:szCs w:val="22"/>
        </w:rPr>
        <w:t>graficznej)</w:t>
      </w:r>
      <w:r w:rsidR="009C611B" w:rsidRPr="00F14F32">
        <w:rPr>
          <w:rFonts w:asciiTheme="minorHAnsi" w:hAnsiTheme="minorHAnsi" w:cstheme="minorHAnsi"/>
          <w:sz w:val="22"/>
          <w:szCs w:val="22"/>
        </w:rPr>
        <w:t>,</w:t>
      </w:r>
      <w:r w:rsidR="002F57F0" w:rsidRPr="00F14F32">
        <w:rPr>
          <w:rFonts w:asciiTheme="minorHAnsi" w:hAnsiTheme="minorHAnsi" w:cstheme="minorHAnsi"/>
          <w:sz w:val="22"/>
          <w:szCs w:val="22"/>
        </w:rPr>
        <w:t xml:space="preserve"> </w:t>
      </w:r>
      <w:r w:rsidR="000A49A0" w:rsidRPr="00F14F32">
        <w:rPr>
          <w:rFonts w:asciiTheme="minorHAnsi" w:hAnsiTheme="minorHAnsi" w:cstheme="minorHAnsi"/>
          <w:sz w:val="22"/>
          <w:szCs w:val="22"/>
        </w:rPr>
        <w:t xml:space="preserve">wraz ze szczegółowym </w:t>
      </w:r>
      <w:r w:rsidRPr="00F14F32">
        <w:rPr>
          <w:rFonts w:asciiTheme="minorHAnsi" w:hAnsiTheme="minorHAnsi" w:cstheme="minorHAnsi"/>
          <w:sz w:val="22"/>
          <w:szCs w:val="22"/>
        </w:rPr>
        <w:t xml:space="preserve">opisem działań związanych z </w:t>
      </w:r>
      <w:r w:rsidR="00D32750" w:rsidRPr="00F14F32">
        <w:rPr>
          <w:rFonts w:asciiTheme="minorHAnsi" w:hAnsiTheme="minorHAnsi" w:cstheme="minorHAnsi"/>
          <w:sz w:val="22"/>
          <w:szCs w:val="22"/>
        </w:rPr>
        <w:t xml:space="preserve">pracami projektowymi oraz </w:t>
      </w:r>
      <w:r w:rsidRPr="00F14F32">
        <w:rPr>
          <w:rFonts w:asciiTheme="minorHAnsi" w:hAnsiTheme="minorHAnsi" w:cstheme="minorHAnsi"/>
          <w:sz w:val="22"/>
          <w:szCs w:val="22"/>
        </w:rPr>
        <w:t>robotami budowlanymi</w:t>
      </w:r>
      <w:r w:rsidR="00EA3710" w:rsidRPr="00F14F32">
        <w:rPr>
          <w:rFonts w:asciiTheme="minorHAnsi" w:hAnsiTheme="minorHAnsi" w:cstheme="minorHAnsi"/>
          <w:sz w:val="22"/>
          <w:szCs w:val="22"/>
        </w:rPr>
        <w:t xml:space="preserve"> </w:t>
      </w:r>
      <w:r w:rsidR="000A49A0" w:rsidRPr="00F14F32">
        <w:rPr>
          <w:rFonts w:asciiTheme="minorHAnsi" w:hAnsiTheme="minorHAnsi" w:cstheme="minorHAnsi"/>
          <w:sz w:val="22"/>
          <w:szCs w:val="22"/>
        </w:rPr>
        <w:t>wskazanymi w poszczególnych pozycjach harmonogramu rzeczowo-finansowego oraz</w:t>
      </w:r>
      <w:r w:rsidR="007335DF" w:rsidRPr="00F14F32">
        <w:rPr>
          <w:rFonts w:asciiTheme="minorHAnsi" w:hAnsiTheme="minorHAnsi" w:cstheme="minorHAnsi"/>
          <w:sz w:val="22"/>
          <w:szCs w:val="22"/>
        </w:rPr>
        <w:t xml:space="preserve"> kosztorysami </w:t>
      </w:r>
      <w:r w:rsidR="00824537" w:rsidRPr="00F14F32">
        <w:rPr>
          <w:rFonts w:asciiTheme="minorHAnsi" w:hAnsiTheme="minorHAnsi" w:cstheme="minorHAnsi"/>
          <w:sz w:val="22"/>
          <w:szCs w:val="22"/>
        </w:rPr>
        <w:t>dla</w:t>
      </w:r>
      <w:r w:rsidR="004664AF" w:rsidRPr="00F14F32">
        <w:rPr>
          <w:rFonts w:asciiTheme="minorHAnsi" w:hAnsiTheme="minorHAnsi" w:cstheme="minorHAnsi"/>
          <w:sz w:val="22"/>
          <w:szCs w:val="22"/>
        </w:rPr>
        <w:t xml:space="preserve"> </w:t>
      </w:r>
      <w:r w:rsidR="00D32750" w:rsidRPr="00F14F32">
        <w:rPr>
          <w:rFonts w:asciiTheme="minorHAnsi" w:hAnsiTheme="minorHAnsi" w:cstheme="minorHAnsi"/>
          <w:sz w:val="22"/>
          <w:szCs w:val="22"/>
        </w:rPr>
        <w:t xml:space="preserve">prac oraz </w:t>
      </w:r>
      <w:r w:rsidR="004664AF" w:rsidRPr="00F14F32">
        <w:rPr>
          <w:rFonts w:asciiTheme="minorHAnsi" w:hAnsiTheme="minorHAnsi" w:cstheme="minorHAnsi"/>
          <w:sz w:val="22"/>
          <w:szCs w:val="22"/>
        </w:rPr>
        <w:t xml:space="preserve">robót, które będą wykonywane </w:t>
      </w:r>
      <w:r w:rsidR="0063733F" w:rsidRPr="00F14F32">
        <w:rPr>
          <w:rFonts w:asciiTheme="minorHAnsi" w:hAnsiTheme="minorHAnsi" w:cstheme="minorHAnsi"/>
          <w:sz w:val="22"/>
          <w:szCs w:val="22"/>
        </w:rPr>
        <w:t>w ramach umowy, w każdym miesiącu</w:t>
      </w:r>
      <w:r w:rsidR="00585234" w:rsidRPr="00F14F32">
        <w:rPr>
          <w:rFonts w:asciiTheme="minorHAnsi" w:hAnsiTheme="minorHAnsi" w:cstheme="minorHAnsi"/>
          <w:sz w:val="22"/>
          <w:szCs w:val="22"/>
        </w:rPr>
        <w:t xml:space="preserve">. </w:t>
      </w:r>
    </w:p>
    <w:p w14:paraId="7FA315C0" w14:textId="4791A28A" w:rsidR="00856E09" w:rsidRPr="00F14F32" w:rsidRDefault="000A49A0" w:rsidP="00070CC5">
      <w:pPr>
        <w:numPr>
          <w:ilvl w:val="0"/>
          <w:numId w:val="4"/>
        </w:numPr>
        <w:tabs>
          <w:tab w:val="clear" w:pos="708"/>
        </w:tabs>
        <w:suppressAutoHyphens w:val="0"/>
        <w:ind w:left="567" w:hanging="567"/>
        <w:contextualSpacing/>
        <w:jc w:val="both"/>
        <w:rPr>
          <w:rFonts w:asciiTheme="minorHAnsi" w:hAnsiTheme="minorHAnsi" w:cstheme="minorHAnsi"/>
          <w:sz w:val="22"/>
          <w:szCs w:val="22"/>
        </w:rPr>
      </w:pPr>
      <w:r w:rsidRPr="00F14F32">
        <w:rPr>
          <w:rFonts w:asciiTheme="minorHAnsi" w:hAnsiTheme="minorHAnsi" w:cstheme="minorHAnsi"/>
          <w:sz w:val="22"/>
          <w:szCs w:val="22"/>
        </w:rPr>
        <w:t xml:space="preserve">Harmonogram rzeczowo-finansowy </w:t>
      </w:r>
      <w:r w:rsidR="00181A0B" w:rsidRPr="00F14F32">
        <w:rPr>
          <w:rFonts w:asciiTheme="minorHAnsi" w:hAnsiTheme="minorHAnsi" w:cstheme="minorHAnsi"/>
          <w:sz w:val="22"/>
          <w:szCs w:val="22"/>
        </w:rPr>
        <w:t xml:space="preserve">powinien odzwierciedlać kolejność realizacji elementów przedmiotu umowy </w:t>
      </w:r>
      <w:r w:rsidR="00856E09" w:rsidRPr="00F14F32">
        <w:rPr>
          <w:rFonts w:asciiTheme="minorHAnsi" w:hAnsiTheme="minorHAnsi" w:cstheme="minorHAnsi"/>
          <w:sz w:val="22"/>
          <w:szCs w:val="22"/>
        </w:rPr>
        <w:t>i określać wszystkie planowane przez Wykonawcę koszty związane z ich wykonaniem, które powinny być kosztami rzeczywistymi</w:t>
      </w:r>
      <w:r w:rsidR="00FD3A12" w:rsidRPr="00F14F32">
        <w:rPr>
          <w:rFonts w:asciiTheme="minorHAnsi" w:hAnsiTheme="minorHAnsi" w:cstheme="minorHAnsi"/>
          <w:sz w:val="22"/>
          <w:szCs w:val="22"/>
        </w:rPr>
        <w:t xml:space="preserve"> </w:t>
      </w:r>
      <w:r w:rsidR="00FD3A12" w:rsidRPr="00F14F32">
        <w:rPr>
          <w:rFonts w:asciiTheme="minorHAnsi" w:hAnsiTheme="minorHAnsi" w:cstheme="minorHAnsi"/>
          <w:color w:val="000000"/>
          <w:sz w:val="22"/>
          <w:szCs w:val="22"/>
          <w:lang w:eastAsia="pl-PL" w:bidi="pl-PL"/>
        </w:rPr>
        <w:t>tj. kosztami, jakie Wykonawca musi faktycznie ponieść w celu realizacji danego zakresu prac</w:t>
      </w:r>
      <w:r w:rsidR="002939D8" w:rsidRPr="00F14F32">
        <w:rPr>
          <w:rFonts w:asciiTheme="minorHAnsi" w:hAnsiTheme="minorHAnsi" w:cstheme="minorHAnsi"/>
          <w:color w:val="000000"/>
          <w:sz w:val="22"/>
          <w:szCs w:val="22"/>
          <w:lang w:eastAsia="pl-PL" w:bidi="pl-PL"/>
        </w:rPr>
        <w:t>,</w:t>
      </w:r>
      <w:r w:rsidR="0063733F" w:rsidRPr="00F14F32">
        <w:rPr>
          <w:rFonts w:asciiTheme="minorHAnsi" w:hAnsiTheme="minorHAnsi" w:cstheme="minorHAnsi"/>
          <w:color w:val="000000"/>
          <w:sz w:val="22"/>
          <w:szCs w:val="22"/>
          <w:lang w:eastAsia="pl-PL" w:bidi="pl-PL"/>
        </w:rPr>
        <w:t xml:space="preserve"> w odniesieniu do cen rynkowych z dnia złożenia oferty</w:t>
      </w:r>
      <w:r w:rsidR="00856E09" w:rsidRPr="00F14F32">
        <w:rPr>
          <w:rFonts w:asciiTheme="minorHAnsi" w:hAnsiTheme="minorHAnsi" w:cstheme="minorHAnsi"/>
          <w:sz w:val="22"/>
          <w:szCs w:val="22"/>
        </w:rPr>
        <w:t>.</w:t>
      </w:r>
      <w:r w:rsidR="005A0327" w:rsidRPr="00F14F32">
        <w:rPr>
          <w:rFonts w:asciiTheme="minorHAnsi" w:hAnsiTheme="minorHAnsi" w:cstheme="minorHAnsi"/>
          <w:sz w:val="22"/>
          <w:szCs w:val="22"/>
        </w:rPr>
        <w:t xml:space="preserve"> Zarówno harmonogram rzeczowo-finansowy jak i kosztorysy będą sporządzone w oparciu informacje wskazane w ofercie. Wartość danego zakresu prac określona w harmonogramie i kosztorysach, nie może być większa niż wartość tego zakresu prac, określona w ofercie.</w:t>
      </w:r>
      <w:r w:rsidR="00856E09" w:rsidRPr="00F14F32">
        <w:rPr>
          <w:rFonts w:asciiTheme="minorHAnsi" w:hAnsiTheme="minorHAnsi" w:cstheme="minorHAnsi"/>
          <w:sz w:val="22"/>
          <w:szCs w:val="22"/>
        </w:rPr>
        <w:t xml:space="preserve"> Harmonogram rzeczowo-finansowy powinien być wykonany w oparciu o kryt</w:t>
      </w:r>
      <w:r w:rsidR="001C7B6A" w:rsidRPr="00F14F32">
        <w:rPr>
          <w:rFonts w:asciiTheme="minorHAnsi" w:hAnsiTheme="minorHAnsi" w:cstheme="minorHAnsi"/>
          <w:sz w:val="22"/>
          <w:szCs w:val="22"/>
        </w:rPr>
        <w:t xml:space="preserve">erium </w:t>
      </w:r>
      <w:r w:rsidR="001C7B6A" w:rsidRPr="00F14F32">
        <w:rPr>
          <w:rFonts w:asciiTheme="minorHAnsi" w:hAnsiTheme="minorHAnsi" w:cstheme="minorHAnsi"/>
          <w:sz w:val="22"/>
          <w:szCs w:val="22"/>
        </w:rPr>
        <w:lastRenderedPageBreak/>
        <w:t>czasowe w skali tygodnia</w:t>
      </w:r>
      <w:r w:rsidR="00FD3A12" w:rsidRPr="00F14F32">
        <w:rPr>
          <w:rFonts w:asciiTheme="minorHAnsi" w:hAnsiTheme="minorHAnsi" w:cstheme="minorHAnsi"/>
          <w:sz w:val="22"/>
          <w:szCs w:val="22"/>
        </w:rPr>
        <w:t xml:space="preserve"> </w:t>
      </w:r>
      <w:r w:rsidR="00FD3A12" w:rsidRPr="00F14F32">
        <w:rPr>
          <w:rFonts w:asciiTheme="minorHAnsi" w:hAnsiTheme="minorHAnsi" w:cstheme="minorHAnsi"/>
          <w:color w:val="000000"/>
          <w:sz w:val="22"/>
          <w:szCs w:val="22"/>
          <w:lang w:eastAsia="pl-PL" w:bidi="pl-PL"/>
        </w:rPr>
        <w:t>tak aby odzwierciedlał on pełny zwymiarowany zakres prac projektowych i robót budowlanych.</w:t>
      </w:r>
    </w:p>
    <w:p w14:paraId="078B2CAA" w14:textId="52BB834E" w:rsidR="00403152" w:rsidRPr="00F14F32" w:rsidRDefault="00BC3BDC" w:rsidP="00403152">
      <w:pPr>
        <w:numPr>
          <w:ilvl w:val="0"/>
          <w:numId w:val="4"/>
        </w:numPr>
        <w:tabs>
          <w:tab w:val="clear" w:pos="708"/>
        </w:tabs>
        <w:suppressAutoHyphens w:val="0"/>
        <w:ind w:left="567" w:hanging="567"/>
        <w:contextualSpacing/>
        <w:jc w:val="both"/>
        <w:rPr>
          <w:rFonts w:asciiTheme="minorHAnsi" w:hAnsiTheme="minorHAnsi" w:cstheme="minorHAnsi"/>
          <w:sz w:val="22"/>
          <w:szCs w:val="22"/>
        </w:rPr>
      </w:pPr>
      <w:r w:rsidRPr="00F14F32">
        <w:rPr>
          <w:rFonts w:asciiTheme="minorHAnsi" w:hAnsiTheme="minorHAnsi" w:cstheme="minorHAnsi"/>
          <w:sz w:val="22"/>
          <w:szCs w:val="22"/>
        </w:rPr>
        <w:t xml:space="preserve">Zamawiający </w:t>
      </w:r>
      <w:r w:rsidR="009C1069" w:rsidRPr="00F14F32">
        <w:rPr>
          <w:rFonts w:asciiTheme="minorHAnsi" w:hAnsiTheme="minorHAnsi" w:cstheme="minorHAnsi"/>
          <w:sz w:val="22"/>
          <w:szCs w:val="22"/>
        </w:rPr>
        <w:t xml:space="preserve">może </w:t>
      </w:r>
      <w:r w:rsidRPr="00F14F32">
        <w:rPr>
          <w:rFonts w:asciiTheme="minorHAnsi" w:hAnsiTheme="minorHAnsi" w:cstheme="minorHAnsi"/>
          <w:sz w:val="22"/>
          <w:szCs w:val="22"/>
        </w:rPr>
        <w:t>zgłosić uwagi do przedłożonego harmonogramu rzeczow</w:t>
      </w:r>
      <w:r w:rsidR="007B46FE" w:rsidRPr="00F14F32">
        <w:rPr>
          <w:rFonts w:asciiTheme="minorHAnsi" w:hAnsiTheme="minorHAnsi" w:cstheme="minorHAnsi"/>
          <w:sz w:val="22"/>
          <w:szCs w:val="22"/>
        </w:rPr>
        <w:t>o – finansowego</w:t>
      </w:r>
      <w:r w:rsidR="00403152" w:rsidRPr="00F14F32">
        <w:rPr>
          <w:rFonts w:asciiTheme="minorHAnsi" w:hAnsiTheme="minorHAnsi" w:cstheme="minorHAnsi"/>
          <w:sz w:val="22"/>
          <w:szCs w:val="22"/>
        </w:rPr>
        <w:t xml:space="preserve"> oraz kosztorysów, o których mowa w ust. 5</w:t>
      </w:r>
      <w:r w:rsidR="0063733F" w:rsidRPr="00F14F32">
        <w:rPr>
          <w:rFonts w:asciiTheme="minorHAnsi" w:hAnsiTheme="minorHAnsi" w:cstheme="minorHAnsi"/>
          <w:sz w:val="22"/>
          <w:szCs w:val="22"/>
        </w:rPr>
        <w:t>,</w:t>
      </w:r>
      <w:r w:rsidRPr="00F14F32">
        <w:rPr>
          <w:rFonts w:asciiTheme="minorHAnsi" w:hAnsiTheme="minorHAnsi" w:cstheme="minorHAnsi"/>
          <w:sz w:val="22"/>
          <w:szCs w:val="22"/>
        </w:rPr>
        <w:t xml:space="preserve"> w terminie do </w:t>
      </w:r>
      <w:r w:rsidR="004C61E1" w:rsidRPr="00F14F32">
        <w:rPr>
          <w:rFonts w:asciiTheme="minorHAnsi" w:hAnsiTheme="minorHAnsi" w:cstheme="minorHAnsi"/>
          <w:sz w:val="22"/>
          <w:szCs w:val="22"/>
        </w:rPr>
        <w:t xml:space="preserve">7 </w:t>
      </w:r>
      <w:r w:rsidRPr="00F14F32">
        <w:rPr>
          <w:rFonts w:asciiTheme="minorHAnsi" w:hAnsiTheme="minorHAnsi" w:cstheme="minorHAnsi"/>
          <w:sz w:val="22"/>
          <w:szCs w:val="22"/>
        </w:rPr>
        <w:t>(</w:t>
      </w:r>
      <w:r w:rsidR="004C61E1" w:rsidRPr="00F14F32">
        <w:rPr>
          <w:rFonts w:asciiTheme="minorHAnsi" w:hAnsiTheme="minorHAnsi" w:cstheme="minorHAnsi"/>
          <w:sz w:val="22"/>
          <w:szCs w:val="22"/>
        </w:rPr>
        <w:t>siedmiu</w:t>
      </w:r>
      <w:r w:rsidRPr="00F14F32">
        <w:rPr>
          <w:rFonts w:asciiTheme="minorHAnsi" w:hAnsiTheme="minorHAnsi" w:cstheme="minorHAnsi"/>
          <w:sz w:val="22"/>
          <w:szCs w:val="22"/>
        </w:rPr>
        <w:t xml:space="preserve">) dni od dnia jego otrzymania, które Wykonawca winien uwzględnić w terminie do </w:t>
      </w:r>
      <w:r w:rsidR="004C61E1" w:rsidRPr="00F14F32">
        <w:rPr>
          <w:rFonts w:asciiTheme="minorHAnsi" w:hAnsiTheme="minorHAnsi" w:cstheme="minorHAnsi"/>
          <w:sz w:val="22"/>
          <w:szCs w:val="22"/>
        </w:rPr>
        <w:t xml:space="preserve">7 </w:t>
      </w:r>
      <w:r w:rsidRPr="00F14F32">
        <w:rPr>
          <w:rFonts w:asciiTheme="minorHAnsi" w:hAnsiTheme="minorHAnsi" w:cstheme="minorHAnsi"/>
          <w:sz w:val="22"/>
          <w:szCs w:val="22"/>
        </w:rPr>
        <w:t>(</w:t>
      </w:r>
      <w:r w:rsidR="004C61E1" w:rsidRPr="00F14F32">
        <w:rPr>
          <w:rFonts w:asciiTheme="minorHAnsi" w:hAnsiTheme="minorHAnsi" w:cstheme="minorHAnsi"/>
          <w:sz w:val="22"/>
          <w:szCs w:val="22"/>
        </w:rPr>
        <w:t>siedmiu</w:t>
      </w:r>
      <w:r w:rsidRPr="00F14F32">
        <w:rPr>
          <w:rFonts w:asciiTheme="minorHAnsi" w:hAnsiTheme="minorHAnsi" w:cstheme="minorHAnsi"/>
          <w:sz w:val="22"/>
          <w:szCs w:val="22"/>
        </w:rPr>
        <w:t>) dni od daty zgłoszenia uwag, pod rygorem uprawnienia</w:t>
      </w:r>
      <w:r w:rsidR="000A7B69" w:rsidRPr="00F14F32">
        <w:rPr>
          <w:rFonts w:asciiTheme="minorHAnsi" w:hAnsiTheme="minorHAnsi" w:cstheme="minorHAnsi"/>
          <w:sz w:val="22"/>
          <w:szCs w:val="22"/>
        </w:rPr>
        <w:t xml:space="preserve"> Zamawiającego</w:t>
      </w:r>
      <w:r w:rsidRPr="00F14F32">
        <w:rPr>
          <w:rFonts w:asciiTheme="minorHAnsi" w:hAnsiTheme="minorHAnsi" w:cstheme="minorHAnsi"/>
          <w:sz w:val="22"/>
          <w:szCs w:val="22"/>
        </w:rPr>
        <w:t xml:space="preserve"> do żądania wstrzymania robót na koszt i ryzyko Wykonawcy</w:t>
      </w:r>
      <w:r w:rsidR="00035F45" w:rsidRPr="00F14F32">
        <w:rPr>
          <w:rFonts w:asciiTheme="minorHAnsi" w:hAnsiTheme="minorHAnsi" w:cstheme="minorHAnsi"/>
          <w:sz w:val="22"/>
          <w:szCs w:val="22"/>
        </w:rPr>
        <w:t xml:space="preserve">. </w:t>
      </w:r>
    </w:p>
    <w:p w14:paraId="3727E655" w14:textId="76389CD9" w:rsidR="00403152" w:rsidRPr="00F14F32" w:rsidRDefault="00403152" w:rsidP="00403152">
      <w:pPr>
        <w:suppressAutoHyphens w:val="0"/>
        <w:ind w:left="567"/>
        <w:contextualSpacing/>
        <w:jc w:val="both"/>
        <w:rPr>
          <w:rFonts w:asciiTheme="minorHAnsi" w:hAnsiTheme="minorHAnsi" w:cstheme="minorHAnsi"/>
          <w:sz w:val="22"/>
          <w:szCs w:val="22"/>
        </w:rPr>
      </w:pPr>
      <w:r w:rsidRPr="00F14F32">
        <w:rPr>
          <w:rFonts w:asciiTheme="minorHAnsi" w:hAnsiTheme="minorHAnsi" w:cstheme="minorHAnsi"/>
          <w:sz w:val="22"/>
          <w:szCs w:val="22"/>
        </w:rPr>
        <w:t>Zamawiający zastrzega sobie możliwość zakwestionowania przedstawionego harmonogramu rzeczowo-finansowego wraz z przedłożonymi do niego kosztorysami w szczególności w przypadku, gdy:</w:t>
      </w:r>
    </w:p>
    <w:p w14:paraId="10BC2911" w14:textId="456A3635" w:rsidR="00403152" w:rsidRPr="00F14F32" w:rsidRDefault="00403152" w:rsidP="00403152">
      <w:pPr>
        <w:pStyle w:val="Teksttreci20"/>
        <w:numPr>
          <w:ilvl w:val="0"/>
          <w:numId w:val="70"/>
        </w:numPr>
        <w:shd w:val="clear" w:color="auto" w:fill="auto"/>
        <w:tabs>
          <w:tab w:val="left" w:pos="1026"/>
        </w:tabs>
        <w:spacing w:after="0" w:line="274" w:lineRule="exact"/>
        <w:ind w:left="1020" w:hanging="340"/>
        <w:jc w:val="both"/>
        <w:rPr>
          <w:rFonts w:asciiTheme="minorHAnsi" w:hAnsiTheme="minorHAnsi" w:cstheme="minorHAnsi"/>
        </w:rPr>
      </w:pPr>
      <w:r w:rsidRPr="00F14F32">
        <w:rPr>
          <w:rFonts w:asciiTheme="minorHAnsi" w:hAnsiTheme="minorHAnsi" w:cstheme="minorHAnsi"/>
        </w:rPr>
        <w:t>harmonogram rzeczowo-finansowy będzie zakładał niemożliwe z punktu widzenia technologii przewidzianej w Dokumentacji Projektowej, zasad sztuki budowlanej oraz zasad aktualnej wiedzy technicznej, terminy realizacji prac,</w:t>
      </w:r>
    </w:p>
    <w:p w14:paraId="1D803104" w14:textId="57288AAE" w:rsidR="00403152" w:rsidRPr="00F14F32" w:rsidRDefault="00403152" w:rsidP="00403152">
      <w:pPr>
        <w:pStyle w:val="Teksttreci20"/>
        <w:numPr>
          <w:ilvl w:val="0"/>
          <w:numId w:val="70"/>
        </w:numPr>
        <w:shd w:val="clear" w:color="auto" w:fill="auto"/>
        <w:tabs>
          <w:tab w:val="left" w:pos="1026"/>
        </w:tabs>
        <w:spacing w:after="0" w:line="274" w:lineRule="exact"/>
        <w:ind w:left="1020" w:hanging="340"/>
        <w:jc w:val="both"/>
        <w:rPr>
          <w:rFonts w:asciiTheme="minorHAnsi" w:hAnsiTheme="minorHAnsi" w:cstheme="minorHAnsi"/>
        </w:rPr>
      </w:pPr>
      <w:r w:rsidRPr="00F14F32">
        <w:rPr>
          <w:rFonts w:asciiTheme="minorHAnsi" w:hAnsiTheme="minorHAnsi" w:cstheme="minorHAnsi"/>
        </w:rPr>
        <w:t>harmonogram rzeczowo-finansowy</w:t>
      </w:r>
      <w:r w:rsidR="0063733F" w:rsidRPr="00F14F32">
        <w:rPr>
          <w:rFonts w:asciiTheme="minorHAnsi" w:hAnsiTheme="minorHAnsi" w:cstheme="minorHAnsi"/>
        </w:rPr>
        <w:t xml:space="preserve"> lub</w:t>
      </w:r>
      <w:r w:rsidRPr="00F14F32">
        <w:rPr>
          <w:rFonts w:asciiTheme="minorHAnsi" w:hAnsiTheme="minorHAnsi" w:cstheme="minorHAnsi"/>
        </w:rPr>
        <w:t xml:space="preserve"> kosztorysy</w:t>
      </w:r>
      <w:r w:rsidR="0063733F" w:rsidRPr="00F14F32">
        <w:rPr>
          <w:rFonts w:asciiTheme="minorHAnsi" w:hAnsiTheme="minorHAnsi" w:cstheme="minorHAnsi"/>
        </w:rPr>
        <w:t xml:space="preserve"> nie będą</w:t>
      </w:r>
      <w:r w:rsidRPr="00F14F32">
        <w:rPr>
          <w:rFonts w:asciiTheme="minorHAnsi" w:hAnsiTheme="minorHAnsi" w:cstheme="minorHAnsi"/>
        </w:rPr>
        <w:t xml:space="preserve"> spełnia</w:t>
      </w:r>
      <w:r w:rsidR="0063733F" w:rsidRPr="00F14F32">
        <w:rPr>
          <w:rFonts w:asciiTheme="minorHAnsi" w:hAnsiTheme="minorHAnsi" w:cstheme="minorHAnsi"/>
        </w:rPr>
        <w:t xml:space="preserve">ły </w:t>
      </w:r>
      <w:r w:rsidRPr="00F14F32">
        <w:rPr>
          <w:rFonts w:asciiTheme="minorHAnsi" w:hAnsiTheme="minorHAnsi" w:cstheme="minorHAnsi"/>
        </w:rPr>
        <w:t>wymogów określonych w ust. 5-6</w:t>
      </w:r>
      <w:r w:rsidR="002939D8" w:rsidRPr="00F14F32">
        <w:rPr>
          <w:rFonts w:asciiTheme="minorHAnsi" w:hAnsiTheme="minorHAnsi" w:cstheme="minorHAnsi"/>
        </w:rPr>
        <w:t xml:space="preserve">, </w:t>
      </w:r>
    </w:p>
    <w:p w14:paraId="59E53700" w14:textId="59E74F46" w:rsidR="00403152" w:rsidRPr="00F14F32" w:rsidRDefault="00403152" w:rsidP="00403152">
      <w:pPr>
        <w:pStyle w:val="Teksttreci20"/>
        <w:numPr>
          <w:ilvl w:val="0"/>
          <w:numId w:val="70"/>
        </w:numPr>
        <w:shd w:val="clear" w:color="auto" w:fill="auto"/>
        <w:tabs>
          <w:tab w:val="left" w:pos="1026"/>
        </w:tabs>
        <w:spacing w:after="0" w:line="274" w:lineRule="exact"/>
        <w:ind w:left="1020" w:hanging="340"/>
        <w:jc w:val="both"/>
        <w:rPr>
          <w:rFonts w:asciiTheme="minorHAnsi" w:hAnsiTheme="minorHAnsi" w:cstheme="minorHAnsi"/>
        </w:rPr>
      </w:pPr>
      <w:r w:rsidRPr="00F14F32">
        <w:rPr>
          <w:rFonts w:asciiTheme="minorHAnsi" w:hAnsiTheme="minorHAnsi" w:cstheme="minorHAnsi"/>
        </w:rPr>
        <w:t xml:space="preserve">harmonogram rzeczowo-finansowy </w:t>
      </w:r>
      <w:r w:rsidR="0063733F" w:rsidRPr="00F14F32">
        <w:rPr>
          <w:rFonts w:asciiTheme="minorHAnsi" w:hAnsiTheme="minorHAnsi" w:cstheme="minorHAnsi"/>
        </w:rPr>
        <w:t>lub kosztorysy będą przedstawiały nierzeczywiste koszty wykonania danego zakresu prac tj.</w:t>
      </w:r>
      <w:r w:rsidR="0063733F" w:rsidRPr="00F14F32">
        <w:rPr>
          <w:rFonts w:asciiTheme="minorHAnsi" w:hAnsiTheme="minorHAnsi" w:cstheme="minorHAnsi"/>
          <w:color w:val="000000"/>
          <w:lang w:eastAsia="pl-PL" w:bidi="pl-PL"/>
        </w:rPr>
        <w:t xml:space="preserve"> </w:t>
      </w:r>
      <w:r w:rsidR="002939D8" w:rsidRPr="00F14F32">
        <w:rPr>
          <w:rFonts w:asciiTheme="minorHAnsi" w:hAnsiTheme="minorHAnsi" w:cstheme="minorHAnsi"/>
          <w:color w:val="000000"/>
          <w:lang w:eastAsia="pl-PL" w:bidi="pl-PL"/>
        </w:rPr>
        <w:t xml:space="preserve">zawyżone lub zaniżone koszty w stosunku do tego, jakie </w:t>
      </w:r>
      <w:r w:rsidR="0063733F" w:rsidRPr="00F14F32">
        <w:rPr>
          <w:rFonts w:asciiTheme="minorHAnsi" w:hAnsiTheme="minorHAnsi" w:cstheme="minorHAnsi"/>
          <w:color w:val="000000"/>
          <w:lang w:eastAsia="pl-PL" w:bidi="pl-PL"/>
        </w:rPr>
        <w:t>koszty Wykonawca musi faktycznie ponieść w celu realizacji danego zakresu prac</w:t>
      </w:r>
      <w:r w:rsidR="0063733F" w:rsidRPr="00F14F32">
        <w:rPr>
          <w:rFonts w:asciiTheme="minorHAnsi" w:hAnsiTheme="minorHAnsi" w:cstheme="minorHAnsi"/>
        </w:rPr>
        <w:t xml:space="preserve">. </w:t>
      </w:r>
    </w:p>
    <w:p w14:paraId="2E8653FF" w14:textId="2A93D7AE" w:rsidR="006D52FD" w:rsidRDefault="00035F45" w:rsidP="00403152">
      <w:pPr>
        <w:suppressAutoHyphens w:val="0"/>
        <w:ind w:left="567"/>
        <w:contextualSpacing/>
        <w:jc w:val="both"/>
        <w:rPr>
          <w:rFonts w:asciiTheme="minorHAnsi" w:hAnsiTheme="minorHAnsi" w:cstheme="minorHAnsi"/>
          <w:sz w:val="22"/>
          <w:szCs w:val="22"/>
        </w:rPr>
      </w:pPr>
      <w:r w:rsidRPr="00F14F32">
        <w:rPr>
          <w:rFonts w:asciiTheme="minorHAnsi" w:hAnsiTheme="minorHAnsi" w:cstheme="minorHAnsi"/>
          <w:sz w:val="22"/>
          <w:szCs w:val="22"/>
        </w:rPr>
        <w:t>Wykonawca może przystąpić do wykonywania prac wyłącznie w oparciu o harmonogram rzeczowo-finansowy zatwierdzony przez Zamawiającego.</w:t>
      </w:r>
    </w:p>
    <w:p w14:paraId="7251312E" w14:textId="77777777" w:rsidR="006D52FD" w:rsidRPr="006D52FD" w:rsidRDefault="006D52FD" w:rsidP="00070CC5">
      <w:pPr>
        <w:numPr>
          <w:ilvl w:val="0"/>
          <w:numId w:val="4"/>
        </w:numPr>
        <w:tabs>
          <w:tab w:val="clear" w:pos="708"/>
        </w:tabs>
        <w:suppressAutoHyphens w:val="0"/>
        <w:ind w:left="567" w:hanging="567"/>
        <w:contextualSpacing/>
        <w:jc w:val="both"/>
        <w:rPr>
          <w:rFonts w:asciiTheme="minorHAnsi" w:hAnsiTheme="minorHAnsi" w:cstheme="minorHAnsi"/>
          <w:sz w:val="22"/>
          <w:szCs w:val="22"/>
        </w:rPr>
      </w:pPr>
      <w:r w:rsidRPr="006D52FD">
        <w:rPr>
          <w:rFonts w:asciiTheme="minorHAnsi" w:hAnsiTheme="minorHAnsi" w:cstheme="minorHAnsi"/>
          <w:color w:val="000000"/>
          <w:sz w:val="22"/>
          <w:szCs w:val="22"/>
          <w:lang w:eastAsia="pl-PL" w:bidi="pl-PL"/>
        </w:rPr>
        <w:t>Wykonawca zobowiązany jest aktualizować harmonogram rzeczowo-finansowy:</w:t>
      </w:r>
    </w:p>
    <w:p w14:paraId="2FD89FDB" w14:textId="77777777" w:rsidR="006D52FD" w:rsidRPr="006D52FD" w:rsidRDefault="006D52FD" w:rsidP="00070CC5">
      <w:pPr>
        <w:pStyle w:val="Teksttreci20"/>
        <w:numPr>
          <w:ilvl w:val="0"/>
          <w:numId w:val="44"/>
        </w:numPr>
        <w:shd w:val="clear" w:color="auto" w:fill="auto"/>
        <w:tabs>
          <w:tab w:val="left" w:pos="853"/>
        </w:tabs>
        <w:spacing w:after="0" w:line="240" w:lineRule="auto"/>
        <w:ind w:left="880" w:hanging="440"/>
        <w:jc w:val="both"/>
        <w:rPr>
          <w:rFonts w:asciiTheme="minorHAnsi" w:hAnsiTheme="minorHAnsi" w:cstheme="minorHAnsi"/>
        </w:rPr>
      </w:pPr>
      <w:r w:rsidRPr="006D52FD">
        <w:rPr>
          <w:rFonts w:asciiTheme="minorHAnsi" w:hAnsiTheme="minorHAnsi" w:cstheme="minorHAnsi"/>
          <w:color w:val="000000"/>
          <w:lang w:eastAsia="pl-PL" w:bidi="pl-PL"/>
        </w:rPr>
        <w:t xml:space="preserve">nie rzadziej niż 1 (jeden) raz na kwartał (rozumiany jako kwartał roczny), stosownie do aktualnego postępu prac. Zaktualizowany harmonogram rzeczowo-finansowy, będzie przedkładany do zatwierdzenia Zamawiającemu najpóźniej 30 (trzydzieści) dni przed końcem kwartału, w ilości i formie wskazanej w ust. </w:t>
      </w:r>
      <w:r w:rsidR="005A0327">
        <w:rPr>
          <w:rFonts w:asciiTheme="minorHAnsi" w:hAnsiTheme="minorHAnsi" w:cstheme="minorHAnsi"/>
          <w:color w:val="000000"/>
          <w:lang w:eastAsia="pl-PL" w:bidi="pl-PL"/>
        </w:rPr>
        <w:t>5</w:t>
      </w:r>
      <w:r w:rsidRPr="006D52FD">
        <w:rPr>
          <w:rFonts w:asciiTheme="minorHAnsi" w:hAnsiTheme="minorHAnsi" w:cstheme="minorHAnsi"/>
          <w:color w:val="000000"/>
          <w:lang w:eastAsia="pl-PL" w:bidi="pl-PL"/>
        </w:rPr>
        <w:t xml:space="preserve"> Zatwierdzenie aktualizacji harmonogramu rzeczowo- finansowego przez Zamawiającego nie jest wymagane w przypadku, gdy aktualizacja nie wskazuje żadnych zmian dotyczących postępu prac w stosunku do poprzednio zatwierdzonego harmonogramu. Aktualizacja harmonogramu rzeczowo-finansowego nie może spowodować wydłużenia termi</w:t>
      </w:r>
      <w:r>
        <w:rPr>
          <w:rFonts w:asciiTheme="minorHAnsi" w:hAnsiTheme="minorHAnsi" w:cstheme="minorHAnsi"/>
          <w:color w:val="000000"/>
          <w:lang w:eastAsia="pl-PL" w:bidi="pl-PL"/>
        </w:rPr>
        <w:t xml:space="preserve">nu realizacji przedmiotu Umowy </w:t>
      </w:r>
      <w:r w:rsidRPr="006D52FD">
        <w:rPr>
          <w:rFonts w:asciiTheme="minorHAnsi" w:hAnsiTheme="minorHAnsi" w:cstheme="minorHAnsi"/>
          <w:color w:val="000000"/>
          <w:lang w:eastAsia="pl-PL" w:bidi="pl-PL"/>
        </w:rPr>
        <w:t>oraz</w:t>
      </w:r>
    </w:p>
    <w:p w14:paraId="24796F00" w14:textId="77777777" w:rsidR="006D52FD" w:rsidRPr="006D52FD" w:rsidRDefault="006D52FD" w:rsidP="00070CC5">
      <w:pPr>
        <w:pStyle w:val="Teksttreci20"/>
        <w:numPr>
          <w:ilvl w:val="0"/>
          <w:numId w:val="44"/>
        </w:numPr>
        <w:shd w:val="clear" w:color="auto" w:fill="auto"/>
        <w:tabs>
          <w:tab w:val="left" w:pos="853"/>
        </w:tabs>
        <w:spacing w:after="0" w:line="240" w:lineRule="auto"/>
        <w:ind w:left="880" w:hanging="440"/>
        <w:jc w:val="both"/>
        <w:rPr>
          <w:rFonts w:asciiTheme="minorHAnsi" w:hAnsiTheme="minorHAnsi" w:cstheme="minorHAnsi"/>
        </w:rPr>
      </w:pPr>
      <w:r w:rsidRPr="006D52FD">
        <w:rPr>
          <w:rFonts w:asciiTheme="minorHAnsi" w:hAnsiTheme="minorHAnsi" w:cstheme="minorHAnsi"/>
          <w:color w:val="000000"/>
          <w:lang w:eastAsia="pl-PL" w:bidi="pl-PL"/>
        </w:rPr>
        <w:t xml:space="preserve">w terminie 30 (trzydziestu) dni od daty odbioru przez Zamawiającego dokumentacji projektowej. Zaktualizowany </w:t>
      </w:r>
      <w:r>
        <w:rPr>
          <w:rFonts w:asciiTheme="minorHAnsi" w:hAnsiTheme="minorHAnsi" w:cstheme="minorHAnsi"/>
          <w:color w:val="000000"/>
          <w:lang w:eastAsia="pl-PL" w:bidi="pl-PL"/>
        </w:rPr>
        <w:t xml:space="preserve">harmonogram rzeczowo-finansowy </w:t>
      </w:r>
      <w:r w:rsidRPr="006D52FD">
        <w:rPr>
          <w:rFonts w:asciiTheme="minorHAnsi" w:hAnsiTheme="minorHAnsi" w:cstheme="minorHAnsi"/>
          <w:color w:val="000000"/>
          <w:lang w:eastAsia="pl-PL" w:bidi="pl-PL"/>
        </w:rPr>
        <w:t xml:space="preserve">będzie uwzględniał zakres prac oraz wartości robót wynikające z odebranej przez Zamawiającego dokumentacji projektowej </w:t>
      </w:r>
      <w:r>
        <w:rPr>
          <w:rFonts w:asciiTheme="minorHAnsi" w:hAnsiTheme="minorHAnsi" w:cstheme="minorHAnsi"/>
          <w:color w:val="000000"/>
          <w:lang w:eastAsia="pl-PL" w:bidi="pl-PL"/>
        </w:rPr>
        <w:t>z zastrzeżeniem § 3 ust. 2 umowy.</w:t>
      </w:r>
      <w:r w:rsidRPr="006D52FD">
        <w:rPr>
          <w:rFonts w:asciiTheme="minorHAnsi" w:hAnsiTheme="minorHAnsi" w:cstheme="minorHAnsi"/>
          <w:color w:val="000000"/>
          <w:lang w:eastAsia="pl-PL" w:bidi="pl-PL"/>
        </w:rPr>
        <w:t xml:space="preserve"> Zaktualizowany harmonogram rzeczowo-finansowy wejdzie w życie pod warunkiem jego akceptacji przez Zamawiającego. Aktualizacja harmonogramu rzeczowo-finansowego nie może spowodować wydłużenia terminu realizacji przedmiotu Umowy. </w:t>
      </w:r>
    </w:p>
    <w:p w14:paraId="61A40FB1" w14:textId="77777777" w:rsidR="00035F45" w:rsidRDefault="00BC3BDC" w:rsidP="00070CC5">
      <w:pPr>
        <w:numPr>
          <w:ilvl w:val="0"/>
          <w:numId w:val="4"/>
        </w:numPr>
        <w:tabs>
          <w:tab w:val="clear" w:pos="708"/>
          <w:tab w:val="num" w:pos="993"/>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jest zobowiązany</w:t>
      </w:r>
      <w:r w:rsidR="00824537" w:rsidRPr="00A04192">
        <w:rPr>
          <w:rFonts w:asciiTheme="minorHAnsi" w:hAnsiTheme="minorHAnsi" w:cstheme="minorHAnsi"/>
          <w:sz w:val="22"/>
          <w:szCs w:val="22"/>
        </w:rPr>
        <w:t xml:space="preserve">, na </w:t>
      </w:r>
      <w:r w:rsidR="00035F45">
        <w:rPr>
          <w:rFonts w:asciiTheme="minorHAnsi" w:hAnsiTheme="minorHAnsi" w:cstheme="minorHAnsi"/>
          <w:sz w:val="22"/>
          <w:szCs w:val="22"/>
        </w:rPr>
        <w:t xml:space="preserve">każde </w:t>
      </w:r>
      <w:r w:rsidR="00824537" w:rsidRPr="00A04192">
        <w:rPr>
          <w:rFonts w:asciiTheme="minorHAnsi" w:hAnsiTheme="minorHAnsi" w:cstheme="minorHAnsi"/>
          <w:sz w:val="22"/>
          <w:szCs w:val="22"/>
        </w:rPr>
        <w:t>żądanie Zamawiającego,</w:t>
      </w:r>
      <w:r w:rsidRPr="00A04192">
        <w:rPr>
          <w:rFonts w:asciiTheme="minorHAnsi" w:hAnsiTheme="minorHAnsi" w:cstheme="minorHAnsi"/>
          <w:sz w:val="22"/>
          <w:szCs w:val="22"/>
        </w:rPr>
        <w:t xml:space="preserve"> a</w:t>
      </w:r>
      <w:r w:rsidR="00DB5EEA">
        <w:rPr>
          <w:rFonts w:asciiTheme="minorHAnsi" w:hAnsiTheme="minorHAnsi" w:cstheme="minorHAnsi"/>
          <w:sz w:val="22"/>
          <w:szCs w:val="22"/>
        </w:rPr>
        <w:t>ktualizować harmonogram rzeczowo</w:t>
      </w:r>
      <w:r w:rsidR="00035F45">
        <w:rPr>
          <w:rFonts w:asciiTheme="minorHAnsi" w:hAnsiTheme="minorHAnsi" w:cstheme="minorHAnsi"/>
          <w:sz w:val="22"/>
          <w:szCs w:val="22"/>
        </w:rPr>
        <w:t xml:space="preserve"> </w:t>
      </w:r>
      <w:r w:rsidR="00824537" w:rsidRPr="00A04192">
        <w:rPr>
          <w:rFonts w:asciiTheme="minorHAnsi" w:hAnsiTheme="minorHAnsi" w:cstheme="minorHAnsi"/>
          <w:sz w:val="22"/>
          <w:szCs w:val="22"/>
        </w:rPr>
        <w:t>–</w:t>
      </w:r>
      <w:r w:rsidR="00377200" w:rsidRPr="00A04192">
        <w:rPr>
          <w:rFonts w:asciiTheme="minorHAnsi" w:hAnsiTheme="minorHAnsi" w:cstheme="minorHAnsi"/>
          <w:sz w:val="22"/>
          <w:szCs w:val="22"/>
        </w:rPr>
        <w:t xml:space="preserve"> finansowy</w:t>
      </w:r>
      <w:r w:rsidR="00824537" w:rsidRPr="00A04192">
        <w:rPr>
          <w:rFonts w:asciiTheme="minorHAnsi" w:hAnsiTheme="minorHAnsi" w:cstheme="minorHAnsi"/>
          <w:sz w:val="22"/>
          <w:szCs w:val="22"/>
        </w:rPr>
        <w:t xml:space="preserve"> </w:t>
      </w:r>
      <w:r w:rsidR="00035F45" w:rsidRPr="00035F45">
        <w:rPr>
          <w:rFonts w:asciiTheme="minorHAnsi" w:hAnsiTheme="minorHAnsi" w:cstheme="minorHAnsi"/>
          <w:sz w:val="22"/>
          <w:szCs w:val="22"/>
        </w:rPr>
        <w:t>(</w:t>
      </w:r>
      <w:r w:rsidR="00824537" w:rsidRPr="00A04192">
        <w:rPr>
          <w:rFonts w:asciiTheme="minorHAnsi" w:hAnsiTheme="minorHAnsi" w:cstheme="minorHAnsi"/>
          <w:sz w:val="22"/>
          <w:szCs w:val="22"/>
        </w:rPr>
        <w:t xml:space="preserve">wraz z </w:t>
      </w:r>
      <w:r w:rsidR="004664AF" w:rsidRPr="00A04192">
        <w:rPr>
          <w:rFonts w:asciiTheme="minorHAnsi" w:hAnsiTheme="minorHAnsi" w:cstheme="minorHAnsi"/>
          <w:sz w:val="22"/>
          <w:szCs w:val="22"/>
        </w:rPr>
        <w:t>kosztorysami</w:t>
      </w:r>
      <w:r w:rsidR="00035F45" w:rsidRPr="00A04192">
        <w:rPr>
          <w:rFonts w:asciiTheme="minorHAnsi" w:hAnsiTheme="minorHAnsi" w:cstheme="minorHAnsi"/>
          <w:sz w:val="22"/>
          <w:szCs w:val="22"/>
        </w:rPr>
        <w:t xml:space="preserve">, o których mowa w ust. </w:t>
      </w:r>
      <w:r w:rsidR="005A0327">
        <w:rPr>
          <w:rFonts w:asciiTheme="minorHAnsi" w:hAnsiTheme="minorHAnsi" w:cstheme="minorHAnsi"/>
          <w:sz w:val="22"/>
          <w:szCs w:val="22"/>
        </w:rPr>
        <w:t xml:space="preserve">5 </w:t>
      </w:r>
      <w:r w:rsidR="00035F45" w:rsidRPr="00A04192">
        <w:rPr>
          <w:rFonts w:asciiTheme="minorHAnsi" w:hAnsiTheme="minorHAnsi" w:cstheme="minorHAnsi"/>
          <w:sz w:val="22"/>
          <w:szCs w:val="22"/>
        </w:rPr>
        <w:t xml:space="preserve">powyżej) i przedłożyć Zamawiającemu i Inspektorowi Nadzoru aktualizację harmonogramu rzeczowo-finansowego w terminie 7 (siedmiu) dni od daty zgłoszenia żądania w ilościach i formie określonej w ust. </w:t>
      </w:r>
      <w:r w:rsidR="005A0327">
        <w:rPr>
          <w:rFonts w:asciiTheme="minorHAnsi" w:hAnsiTheme="minorHAnsi" w:cstheme="minorHAnsi"/>
          <w:sz w:val="22"/>
          <w:szCs w:val="22"/>
        </w:rPr>
        <w:t>5</w:t>
      </w:r>
    </w:p>
    <w:p w14:paraId="6DFAD815" w14:textId="77777777" w:rsidR="00FD3A12" w:rsidRPr="006D52FD" w:rsidRDefault="00035F45" w:rsidP="00070CC5">
      <w:pPr>
        <w:numPr>
          <w:ilvl w:val="0"/>
          <w:numId w:val="4"/>
        </w:numPr>
        <w:tabs>
          <w:tab w:val="clear" w:pos="708"/>
          <w:tab w:val="num" w:pos="993"/>
        </w:tabs>
        <w:suppressAutoHyphens w:val="0"/>
        <w:ind w:left="567" w:hanging="567"/>
        <w:contextualSpacing/>
        <w:jc w:val="both"/>
        <w:rPr>
          <w:rFonts w:asciiTheme="minorHAnsi" w:hAnsiTheme="minorHAnsi" w:cstheme="minorHAnsi"/>
          <w:sz w:val="22"/>
          <w:szCs w:val="22"/>
        </w:rPr>
      </w:pPr>
      <w:r>
        <w:rPr>
          <w:rFonts w:asciiTheme="minorHAnsi" w:hAnsiTheme="minorHAnsi" w:cstheme="minorHAnsi"/>
          <w:sz w:val="22"/>
          <w:szCs w:val="22"/>
        </w:rPr>
        <w:t>Wykonawca może także dokonać aktualizacji harmonogramu rzeczowo-finansowego na swój uzasadniony wniosek, przy czym każda aktualizacja harmonogramu rzeczowo-finansowego wymaga pisemnej akceptacji Zamawiającego. Aktualizacja harmonogramu rzeczowo-finansowego na wniosek Wykonawcy nie może powodować wydłużenia terminu realizacji przedmiotu umowy</w:t>
      </w:r>
      <w:r w:rsidR="000A7B69">
        <w:rPr>
          <w:rFonts w:asciiTheme="minorHAnsi" w:hAnsiTheme="minorHAnsi" w:cstheme="minorHAnsi"/>
          <w:sz w:val="22"/>
          <w:szCs w:val="22"/>
        </w:rPr>
        <w:t xml:space="preserve"> ani stanowić podstawy do żądania zwiększenia wynagrodzenia, chyba że ma miejsce na skutek okolic</w:t>
      </w:r>
      <w:r w:rsidR="00DB5EEA">
        <w:rPr>
          <w:rFonts w:asciiTheme="minorHAnsi" w:hAnsiTheme="minorHAnsi" w:cstheme="minorHAnsi"/>
          <w:sz w:val="22"/>
          <w:szCs w:val="22"/>
        </w:rPr>
        <w:t>zności, o których mowa w § 15</w:t>
      </w:r>
      <w:r w:rsidR="000A7B69">
        <w:rPr>
          <w:rFonts w:asciiTheme="minorHAnsi" w:hAnsiTheme="minorHAnsi" w:cstheme="minorHAnsi"/>
          <w:sz w:val="22"/>
          <w:szCs w:val="22"/>
        </w:rPr>
        <w:t xml:space="preserve"> umowy</w:t>
      </w:r>
      <w:r>
        <w:rPr>
          <w:rFonts w:asciiTheme="minorHAnsi" w:hAnsiTheme="minorHAnsi" w:cstheme="minorHAnsi"/>
          <w:sz w:val="22"/>
          <w:szCs w:val="22"/>
        </w:rPr>
        <w:t xml:space="preserve">. </w:t>
      </w:r>
    </w:p>
    <w:p w14:paraId="089210A3" w14:textId="4085B3C8" w:rsidR="000165D3" w:rsidRPr="000165D3" w:rsidRDefault="00035F45" w:rsidP="000165D3">
      <w:pPr>
        <w:numPr>
          <w:ilvl w:val="0"/>
          <w:numId w:val="4"/>
        </w:numPr>
        <w:tabs>
          <w:tab w:val="clear" w:pos="708"/>
          <w:tab w:val="num" w:pos="993"/>
        </w:tabs>
        <w:suppressAutoHyphens w:val="0"/>
        <w:ind w:left="567"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W przypadku aktualizacji harmonogramu rzeczowo-finansowego, postanowienia ust. </w:t>
      </w:r>
      <w:r w:rsidR="00DB5EEA">
        <w:rPr>
          <w:rFonts w:asciiTheme="minorHAnsi" w:hAnsiTheme="minorHAnsi" w:cstheme="minorHAnsi"/>
          <w:sz w:val="22"/>
          <w:szCs w:val="22"/>
        </w:rPr>
        <w:t>5</w:t>
      </w:r>
      <w:r w:rsidR="00FD3A12">
        <w:rPr>
          <w:rFonts w:asciiTheme="minorHAnsi" w:hAnsiTheme="minorHAnsi" w:cstheme="minorHAnsi"/>
          <w:sz w:val="22"/>
          <w:szCs w:val="22"/>
        </w:rPr>
        <w:t>-</w:t>
      </w:r>
      <w:r w:rsidR="00DB5EEA">
        <w:rPr>
          <w:rFonts w:asciiTheme="minorHAnsi" w:hAnsiTheme="minorHAnsi" w:cstheme="minorHAnsi"/>
          <w:sz w:val="22"/>
          <w:szCs w:val="22"/>
        </w:rPr>
        <w:t>7</w:t>
      </w:r>
      <w:r w:rsidR="000A7B69">
        <w:rPr>
          <w:rFonts w:asciiTheme="minorHAnsi" w:hAnsiTheme="minorHAnsi" w:cstheme="minorHAnsi"/>
          <w:sz w:val="22"/>
          <w:szCs w:val="22"/>
        </w:rPr>
        <w:t xml:space="preserve"> </w:t>
      </w:r>
      <w:r>
        <w:rPr>
          <w:rFonts w:asciiTheme="minorHAnsi" w:hAnsiTheme="minorHAnsi" w:cstheme="minorHAnsi"/>
          <w:sz w:val="22"/>
          <w:szCs w:val="22"/>
        </w:rPr>
        <w:t xml:space="preserve">stosuje się odpowiednio. </w:t>
      </w:r>
    </w:p>
    <w:p w14:paraId="7A86F391" w14:textId="77777777" w:rsidR="00F14F32" w:rsidRDefault="00F14F32" w:rsidP="0012147A">
      <w:pPr>
        <w:suppressAutoHyphens w:val="0"/>
        <w:contextualSpacing/>
        <w:jc w:val="both"/>
        <w:rPr>
          <w:rFonts w:asciiTheme="minorHAnsi" w:hAnsiTheme="minorHAnsi" w:cstheme="minorHAnsi"/>
          <w:sz w:val="22"/>
          <w:szCs w:val="22"/>
        </w:rPr>
      </w:pPr>
    </w:p>
    <w:p w14:paraId="016028B1" w14:textId="77777777" w:rsidR="00423B64" w:rsidRPr="0012147A" w:rsidRDefault="00423B64" w:rsidP="0012147A">
      <w:pPr>
        <w:suppressAutoHyphens w:val="0"/>
        <w:contextualSpacing/>
        <w:jc w:val="center"/>
        <w:rPr>
          <w:rFonts w:asciiTheme="minorHAnsi" w:hAnsiTheme="minorHAnsi" w:cstheme="minorHAnsi"/>
          <w:b/>
          <w:sz w:val="22"/>
          <w:szCs w:val="22"/>
        </w:rPr>
      </w:pPr>
      <w:r w:rsidRPr="0012147A">
        <w:rPr>
          <w:rFonts w:asciiTheme="minorHAnsi" w:hAnsiTheme="minorHAnsi" w:cstheme="minorHAnsi"/>
          <w:b/>
          <w:sz w:val="22"/>
          <w:szCs w:val="22"/>
        </w:rPr>
        <w:t>§ 3. WYNAGRODZENIE</w:t>
      </w:r>
    </w:p>
    <w:p w14:paraId="6105B171" w14:textId="77777777" w:rsidR="00A72808" w:rsidRPr="00A04192" w:rsidRDefault="00A72808" w:rsidP="00A04192">
      <w:pPr>
        <w:suppressAutoHyphens w:val="0"/>
        <w:contextualSpacing/>
        <w:rPr>
          <w:rFonts w:asciiTheme="minorHAnsi" w:hAnsiTheme="minorHAnsi" w:cstheme="minorHAnsi"/>
          <w:b/>
          <w:bCs/>
          <w:sz w:val="22"/>
          <w:szCs w:val="22"/>
        </w:rPr>
      </w:pPr>
    </w:p>
    <w:p w14:paraId="32751D29" w14:textId="77777777" w:rsidR="00252F57" w:rsidRPr="009E3AA8" w:rsidRDefault="00252F57" w:rsidP="00070CC5">
      <w:pPr>
        <w:numPr>
          <w:ilvl w:val="0"/>
          <w:numId w:val="20"/>
        </w:numPr>
        <w:suppressAutoHyphens w:val="0"/>
        <w:ind w:left="567" w:hanging="567"/>
        <w:contextualSpacing/>
        <w:jc w:val="both"/>
        <w:rPr>
          <w:rFonts w:asciiTheme="minorHAnsi" w:hAnsiTheme="minorHAnsi" w:cstheme="minorHAnsi"/>
          <w:sz w:val="22"/>
          <w:szCs w:val="22"/>
        </w:rPr>
      </w:pPr>
      <w:r w:rsidRPr="009E3AA8">
        <w:rPr>
          <w:rFonts w:asciiTheme="minorHAnsi" w:hAnsiTheme="minorHAnsi" w:cstheme="minorHAnsi"/>
          <w:sz w:val="22"/>
          <w:szCs w:val="22"/>
        </w:rPr>
        <w:t xml:space="preserve">Strony ustalają Wynagrodzenie Wykonawcy za wykonie przedmiotu umowy, zgodnie z ofertą Wykonawcy na kwotę netto ……………………… zł (słownie złotych: ………………………………. /100) wraz </w:t>
      </w:r>
      <w:r w:rsidRPr="009E3AA8">
        <w:rPr>
          <w:rFonts w:asciiTheme="minorHAnsi" w:hAnsiTheme="minorHAnsi" w:cstheme="minorHAnsi"/>
          <w:sz w:val="22"/>
          <w:szCs w:val="22"/>
        </w:rPr>
        <w:lastRenderedPageBreak/>
        <w:t xml:space="preserve">z podatkiem …………..% VAT w wysokości …………………..zł (słownie złotych: ………………………… …/100)  co łącznie stanowi kwotę brutto …………………………….(słownie złotych: ………………………). </w:t>
      </w:r>
    </w:p>
    <w:p w14:paraId="51EC7C6B" w14:textId="77777777" w:rsidR="00252F57" w:rsidRPr="009E3AA8" w:rsidRDefault="00252F57" w:rsidP="00070CC5">
      <w:pPr>
        <w:numPr>
          <w:ilvl w:val="0"/>
          <w:numId w:val="20"/>
        </w:numPr>
        <w:suppressAutoHyphens w:val="0"/>
        <w:ind w:left="567" w:hanging="567"/>
        <w:contextualSpacing/>
        <w:jc w:val="both"/>
        <w:rPr>
          <w:rFonts w:asciiTheme="minorHAnsi" w:hAnsiTheme="minorHAnsi" w:cstheme="minorHAnsi"/>
          <w:sz w:val="22"/>
          <w:szCs w:val="22"/>
        </w:rPr>
      </w:pPr>
      <w:r w:rsidRPr="009E3AA8">
        <w:rPr>
          <w:rFonts w:asciiTheme="minorHAnsi" w:hAnsiTheme="minorHAnsi" w:cstheme="minorHAnsi"/>
          <w:sz w:val="22"/>
          <w:szCs w:val="22"/>
        </w:rPr>
        <w:t xml:space="preserve">Wynagrodzenie ma charakter ryczałtowy w rozumieniu i ze skutkami określonymi w art. 632 § 1 Kodeksu cywilnego, ustalone zgodnie z SIWZ oraz z ofertą Wykonawcy. </w:t>
      </w:r>
    </w:p>
    <w:p w14:paraId="786DFC7E" w14:textId="77777777" w:rsidR="00252F57" w:rsidRPr="009E3AA8" w:rsidRDefault="00252F57" w:rsidP="00070CC5">
      <w:pPr>
        <w:numPr>
          <w:ilvl w:val="0"/>
          <w:numId w:val="20"/>
        </w:numPr>
        <w:suppressAutoHyphens w:val="0"/>
        <w:ind w:left="567" w:hanging="567"/>
        <w:contextualSpacing/>
        <w:jc w:val="both"/>
        <w:rPr>
          <w:rFonts w:asciiTheme="minorHAnsi" w:hAnsiTheme="minorHAnsi" w:cstheme="minorHAnsi"/>
          <w:sz w:val="22"/>
          <w:szCs w:val="22"/>
        </w:rPr>
      </w:pPr>
      <w:r w:rsidRPr="009E3AA8">
        <w:rPr>
          <w:rFonts w:asciiTheme="minorHAnsi" w:hAnsiTheme="minorHAnsi" w:cstheme="minorHAnsi"/>
          <w:sz w:val="22"/>
          <w:szCs w:val="22"/>
        </w:rPr>
        <w:t xml:space="preserve">Wykonawca oświadcza, że w cenie wskazanej w ofercie Wykonawca zawarł całkowity koszt </w:t>
      </w:r>
      <w:r w:rsidR="001D7718">
        <w:rPr>
          <w:rFonts w:asciiTheme="minorHAnsi" w:hAnsiTheme="minorHAnsi" w:cstheme="minorHAnsi"/>
          <w:sz w:val="22"/>
          <w:szCs w:val="22"/>
        </w:rPr>
        <w:t xml:space="preserve">wykonania aktualizacji, optymalizacji i uzupełnienia dokumentacji projektowej oraz koszt </w:t>
      </w:r>
      <w:r w:rsidRPr="009E3AA8">
        <w:rPr>
          <w:rFonts w:asciiTheme="minorHAnsi" w:hAnsiTheme="minorHAnsi" w:cstheme="minorHAnsi"/>
          <w:sz w:val="22"/>
          <w:szCs w:val="22"/>
        </w:rPr>
        <w:t>wykonania poszczególnych robót, tj. w szczególności koszt robocizny, materiałów i ich zakupu, dostawy na budowę</w:t>
      </w:r>
      <w:r w:rsidRPr="00575873">
        <w:rPr>
          <w:rFonts w:asciiTheme="minorHAnsi" w:hAnsiTheme="minorHAnsi" w:cstheme="minorHAnsi"/>
          <w:sz w:val="22"/>
          <w:szCs w:val="22"/>
        </w:rPr>
        <w:t>, koszty zakupu i dostawy wyposażenia objętego dokumentacją projektową</w:t>
      </w:r>
      <w:r w:rsidRPr="009E3AA8">
        <w:rPr>
          <w:rFonts w:asciiTheme="minorHAnsi" w:hAnsiTheme="minorHAnsi" w:cstheme="minorHAnsi"/>
          <w:sz w:val="22"/>
          <w:szCs w:val="22"/>
        </w:rPr>
        <w:t>, pracy sprzętu i transportu technologicznego, koszty robót towarzyszących oraz koszty pośrednie i zysk, z uwzględnieniem wszystkich elementów cenotwórczych, w szczególności takich jak:</w:t>
      </w:r>
    </w:p>
    <w:p w14:paraId="2E7C75FF" w14:textId="77777777" w:rsidR="00BF27E6" w:rsidRDefault="00BF27E6" w:rsidP="00070CC5">
      <w:pPr>
        <w:numPr>
          <w:ilvl w:val="1"/>
          <w:numId w:val="6"/>
        </w:numPr>
        <w:ind w:left="1134" w:hanging="567"/>
        <w:contextualSpacing/>
        <w:jc w:val="both"/>
        <w:rPr>
          <w:rFonts w:asciiTheme="minorHAnsi" w:hAnsiTheme="minorHAnsi" w:cstheme="minorHAnsi"/>
          <w:sz w:val="22"/>
          <w:szCs w:val="22"/>
        </w:rPr>
      </w:pPr>
      <w:r>
        <w:rPr>
          <w:rFonts w:asciiTheme="minorHAnsi" w:hAnsiTheme="minorHAnsi" w:cstheme="minorHAnsi"/>
          <w:sz w:val="22"/>
          <w:szCs w:val="22"/>
        </w:rPr>
        <w:t>koszt wykonania nowych projektów budowlanych i wykonawczych,</w:t>
      </w:r>
    </w:p>
    <w:p w14:paraId="77C773CD" w14:textId="77777777" w:rsidR="00BF27E6" w:rsidRDefault="00BF27E6" w:rsidP="00070CC5">
      <w:pPr>
        <w:numPr>
          <w:ilvl w:val="1"/>
          <w:numId w:val="6"/>
        </w:numPr>
        <w:ind w:left="1134" w:hanging="567"/>
        <w:contextualSpacing/>
        <w:jc w:val="both"/>
        <w:rPr>
          <w:rFonts w:asciiTheme="minorHAnsi" w:hAnsiTheme="minorHAnsi" w:cstheme="minorHAnsi"/>
          <w:sz w:val="22"/>
          <w:szCs w:val="22"/>
        </w:rPr>
      </w:pPr>
      <w:r>
        <w:rPr>
          <w:rFonts w:asciiTheme="minorHAnsi" w:hAnsiTheme="minorHAnsi" w:cstheme="minorHAnsi"/>
          <w:sz w:val="22"/>
          <w:szCs w:val="22"/>
        </w:rPr>
        <w:t>koszt wykonania nowych przedmiarów i kosztorysów</w:t>
      </w:r>
      <w:r w:rsidR="005A0327">
        <w:rPr>
          <w:rFonts w:asciiTheme="minorHAnsi" w:hAnsiTheme="minorHAnsi" w:cstheme="minorHAnsi"/>
          <w:sz w:val="22"/>
          <w:szCs w:val="22"/>
        </w:rPr>
        <w:t>,</w:t>
      </w:r>
    </w:p>
    <w:p w14:paraId="39B27A35" w14:textId="77777777" w:rsidR="00BF27E6" w:rsidRDefault="00BF27E6" w:rsidP="00070CC5">
      <w:pPr>
        <w:numPr>
          <w:ilvl w:val="1"/>
          <w:numId w:val="6"/>
        </w:numPr>
        <w:ind w:left="1134"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koszt uzyskania </w:t>
      </w:r>
      <w:r w:rsidR="00CB42B0">
        <w:rPr>
          <w:rFonts w:asciiTheme="minorHAnsi" w:hAnsiTheme="minorHAnsi" w:cstheme="minorHAnsi"/>
          <w:sz w:val="22"/>
          <w:szCs w:val="22"/>
        </w:rPr>
        <w:t>wszelkich uzgodnień, opinii,</w:t>
      </w:r>
      <w:r>
        <w:rPr>
          <w:rFonts w:asciiTheme="minorHAnsi" w:hAnsiTheme="minorHAnsi" w:cstheme="minorHAnsi"/>
          <w:sz w:val="22"/>
          <w:szCs w:val="22"/>
        </w:rPr>
        <w:t xml:space="preserve"> decyzji i pozwoleń, jeśli takie będą wymagane,</w:t>
      </w:r>
    </w:p>
    <w:p w14:paraId="0F070B1D" w14:textId="77777777" w:rsidR="00252F57" w:rsidRPr="009E3AA8" w:rsidRDefault="00BF27E6" w:rsidP="00070CC5">
      <w:pPr>
        <w:numPr>
          <w:ilvl w:val="1"/>
          <w:numId w:val="6"/>
        </w:numPr>
        <w:ind w:left="1134"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koszt wykonania </w:t>
      </w:r>
      <w:r w:rsidR="00252F57" w:rsidRPr="009E3AA8">
        <w:rPr>
          <w:rFonts w:asciiTheme="minorHAnsi" w:hAnsiTheme="minorHAnsi" w:cstheme="minorHAnsi"/>
          <w:sz w:val="22"/>
          <w:szCs w:val="22"/>
        </w:rPr>
        <w:t>instalacj</w:t>
      </w:r>
      <w:r w:rsidR="00252F57">
        <w:rPr>
          <w:rFonts w:asciiTheme="minorHAnsi" w:hAnsiTheme="minorHAnsi" w:cstheme="minorHAnsi"/>
          <w:sz w:val="22"/>
          <w:szCs w:val="22"/>
        </w:rPr>
        <w:t>i</w:t>
      </w:r>
      <w:r w:rsidR="00252F57" w:rsidRPr="009E3AA8">
        <w:rPr>
          <w:rFonts w:asciiTheme="minorHAnsi" w:hAnsiTheme="minorHAnsi" w:cstheme="minorHAnsi"/>
          <w:sz w:val="22"/>
          <w:szCs w:val="22"/>
        </w:rPr>
        <w:t xml:space="preserve"> teleinformatyczn</w:t>
      </w:r>
      <w:r w:rsidR="00252F57">
        <w:rPr>
          <w:rFonts w:asciiTheme="minorHAnsi" w:hAnsiTheme="minorHAnsi" w:cstheme="minorHAnsi"/>
          <w:sz w:val="22"/>
          <w:szCs w:val="22"/>
        </w:rPr>
        <w:t>ych</w:t>
      </w:r>
      <w:r w:rsidR="00252F57" w:rsidRPr="009E3AA8">
        <w:rPr>
          <w:rFonts w:asciiTheme="minorHAnsi" w:hAnsiTheme="minorHAnsi" w:cstheme="minorHAnsi"/>
          <w:sz w:val="22"/>
          <w:szCs w:val="22"/>
        </w:rPr>
        <w:t xml:space="preserve">, </w:t>
      </w:r>
    </w:p>
    <w:p w14:paraId="1C42126E" w14:textId="77777777" w:rsidR="00252F57" w:rsidRPr="009E3AA8" w:rsidRDefault="00252F57" w:rsidP="00070CC5">
      <w:pPr>
        <w:numPr>
          <w:ilvl w:val="1"/>
          <w:numId w:val="6"/>
        </w:numPr>
        <w:ind w:left="1134" w:hanging="567"/>
        <w:contextualSpacing/>
        <w:jc w:val="both"/>
        <w:rPr>
          <w:rFonts w:asciiTheme="minorHAnsi" w:hAnsiTheme="minorHAnsi" w:cstheme="minorHAnsi"/>
          <w:sz w:val="22"/>
          <w:szCs w:val="22"/>
        </w:rPr>
      </w:pPr>
      <w:r w:rsidRPr="009E3AA8">
        <w:rPr>
          <w:rFonts w:asciiTheme="minorHAnsi" w:hAnsiTheme="minorHAnsi" w:cstheme="minorHAnsi"/>
          <w:sz w:val="22"/>
          <w:szCs w:val="22"/>
        </w:rPr>
        <w:t>wszystkie koszty związane z organizacją, ochroną i oznakowaniem miejsca budowy, zaplecza budowy i ich otoczenia, organizacji ruchu na czas budowy i kosztów zajęcia pasa drogowego,</w:t>
      </w:r>
    </w:p>
    <w:p w14:paraId="2DC9D6F6" w14:textId="77777777" w:rsidR="00252F57" w:rsidRPr="00A04192" w:rsidRDefault="00252F57" w:rsidP="00070CC5">
      <w:pPr>
        <w:numPr>
          <w:ilvl w:val="1"/>
          <w:numId w:val="6"/>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wszelkie koszty związane z obsługą geodezyjną i geologiczną,</w:t>
      </w:r>
    </w:p>
    <w:p w14:paraId="33485C68" w14:textId="77777777" w:rsidR="00252F57" w:rsidRPr="00A04192" w:rsidRDefault="00252F57" w:rsidP="00070CC5">
      <w:pPr>
        <w:numPr>
          <w:ilvl w:val="1"/>
          <w:numId w:val="6"/>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wszelkie koszty wynikające z innych umownych obowiązków Wykonawcy,</w:t>
      </w:r>
    </w:p>
    <w:p w14:paraId="7A0DCEBB" w14:textId="77777777" w:rsidR="00252F57" w:rsidRPr="00A04192" w:rsidRDefault="00252F57" w:rsidP="00070CC5">
      <w:pPr>
        <w:numPr>
          <w:ilvl w:val="1"/>
          <w:numId w:val="6"/>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wszelkie koszty związane z wywozem i utylizacją odpadów po robotach budowlanych,</w:t>
      </w:r>
    </w:p>
    <w:p w14:paraId="7EC0CAAD" w14:textId="77777777" w:rsidR="00252F57" w:rsidRPr="00A04192" w:rsidRDefault="00252F57" w:rsidP="00070CC5">
      <w:pPr>
        <w:numPr>
          <w:ilvl w:val="1"/>
          <w:numId w:val="6"/>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kwoty wynagrodzeń przewidzianych dla podwykonawców,</w:t>
      </w:r>
    </w:p>
    <w:p w14:paraId="452C3AAB" w14:textId="77777777" w:rsidR="00252F57" w:rsidRPr="00A04192" w:rsidRDefault="00252F57" w:rsidP="00070CC5">
      <w:pPr>
        <w:numPr>
          <w:ilvl w:val="1"/>
          <w:numId w:val="6"/>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koszt polisy lub zawarcia umowy ubezpieczeniowej określonej we wzorze umowy,</w:t>
      </w:r>
    </w:p>
    <w:p w14:paraId="4CD39AA5" w14:textId="77777777" w:rsidR="00252F57" w:rsidRPr="00A04192" w:rsidRDefault="00252F57" w:rsidP="00070CC5">
      <w:pPr>
        <w:numPr>
          <w:ilvl w:val="1"/>
          <w:numId w:val="6"/>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koszt wykonania planu bioz, programu zapewnienia jakości, planu ochrony przeciwpożarowej, planu organizacji placu budowy,</w:t>
      </w:r>
    </w:p>
    <w:p w14:paraId="6CE094B0" w14:textId="77777777" w:rsidR="00252F57" w:rsidRPr="00A04192" w:rsidRDefault="00252F57" w:rsidP="00070CC5">
      <w:pPr>
        <w:numPr>
          <w:ilvl w:val="1"/>
          <w:numId w:val="6"/>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koszty badań jakości materiałów, robót i prób odbiorowych przewidzianych w opisie i specyfikacjach technicznych,</w:t>
      </w:r>
    </w:p>
    <w:p w14:paraId="7EB52197" w14:textId="77777777" w:rsidR="00252F57" w:rsidRPr="00A04192" w:rsidRDefault="00252F57" w:rsidP="00070CC5">
      <w:pPr>
        <w:numPr>
          <w:ilvl w:val="1"/>
          <w:numId w:val="6"/>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koszt wykonania dokumentacji powykonawczej w tym świadectwa energetycznego, instrukcji bezpieczeństwa pożarowego wraz z oznakowaniem obiektu i wyposażeniem w urządzenia gaśnicze,</w:t>
      </w:r>
    </w:p>
    <w:p w14:paraId="05D68F3A" w14:textId="77777777" w:rsidR="00252F57" w:rsidRPr="00A04192" w:rsidRDefault="00252F57" w:rsidP="00070CC5">
      <w:pPr>
        <w:numPr>
          <w:ilvl w:val="1"/>
          <w:numId w:val="6"/>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koszt pielęgnacji założonych trawników i zieleni kompensacyjnej do dnia odbioru końcowego,</w:t>
      </w:r>
    </w:p>
    <w:p w14:paraId="134150CE" w14:textId="77777777" w:rsidR="00252F57" w:rsidRPr="00A04192" w:rsidRDefault="00252F57" w:rsidP="00070CC5">
      <w:pPr>
        <w:numPr>
          <w:ilvl w:val="1"/>
          <w:numId w:val="6"/>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koszt czynności związanych z </w:t>
      </w:r>
      <w:r>
        <w:rPr>
          <w:rFonts w:asciiTheme="minorHAnsi" w:hAnsiTheme="minorHAnsi" w:cstheme="minorHAnsi"/>
          <w:sz w:val="22"/>
          <w:szCs w:val="22"/>
        </w:rPr>
        <w:t>przygotowaniem dokumentacji umożliwiającej uzyskanie zgody na d</w:t>
      </w:r>
      <w:r w:rsidRPr="00A04192">
        <w:rPr>
          <w:rFonts w:asciiTheme="minorHAnsi" w:hAnsiTheme="minorHAnsi" w:cstheme="minorHAnsi"/>
          <w:sz w:val="22"/>
          <w:szCs w:val="22"/>
        </w:rPr>
        <w:t>opuszczenie obiektu po jego wybudowaniu do użytkowania (</w:t>
      </w:r>
      <w:r>
        <w:rPr>
          <w:rFonts w:asciiTheme="minorHAnsi" w:hAnsiTheme="minorHAnsi" w:cstheme="minorHAnsi"/>
          <w:sz w:val="22"/>
          <w:szCs w:val="22"/>
        </w:rPr>
        <w:t xml:space="preserve">w szczególności koszty związane z przygotowaniem dokumentacji niezbędnej do </w:t>
      </w:r>
      <w:r w:rsidRPr="00A04192">
        <w:rPr>
          <w:rFonts w:asciiTheme="minorHAnsi" w:hAnsiTheme="minorHAnsi" w:cstheme="minorHAnsi"/>
          <w:sz w:val="22"/>
          <w:szCs w:val="22"/>
        </w:rPr>
        <w:t>uzyskanie wszystkich opinii, uzgodnień i niezbędnych w tym zakresie decyzji),</w:t>
      </w:r>
    </w:p>
    <w:p w14:paraId="4BC5B32C" w14:textId="77777777" w:rsidR="00252F57" w:rsidRPr="00A04192" w:rsidRDefault="00252F57" w:rsidP="00070CC5">
      <w:pPr>
        <w:numPr>
          <w:ilvl w:val="1"/>
          <w:numId w:val="6"/>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całkowity koszt obsługi prac wykonywanych przez dystrybutora sieci wraz z kosztami ewentualnych zmian przyłączy oraz wszelkie opłaty itp.,</w:t>
      </w:r>
    </w:p>
    <w:p w14:paraId="7A776BA2" w14:textId="77777777" w:rsidR="00252F57" w:rsidRPr="00A04192" w:rsidRDefault="00252F57" w:rsidP="00070CC5">
      <w:pPr>
        <w:numPr>
          <w:ilvl w:val="1"/>
          <w:numId w:val="6"/>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wszystkie inne ogólne koszty budowy, które mogą wystąpić w związku z wykonywaniem robót budowlanych zgodnie z warunkami umowy oraz przepisami technicznymi i regulacjami prawnymi,</w:t>
      </w:r>
    </w:p>
    <w:p w14:paraId="52691F16" w14:textId="77777777" w:rsidR="00252F57" w:rsidRPr="00A04192" w:rsidRDefault="00252F57" w:rsidP="00070CC5">
      <w:pPr>
        <w:numPr>
          <w:ilvl w:val="1"/>
          <w:numId w:val="6"/>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wszelkie niezbędne czynności zabezpieczające obiekty Zamawiającego przed uszkodzeniami wynikającymi z prowadzenia przez Wykonawcę prac, jak również ewentualne naprawy wynikające z niedostatecznego zabezpieczenia ww. obiektów,</w:t>
      </w:r>
    </w:p>
    <w:p w14:paraId="25DA64F0" w14:textId="77777777" w:rsidR="00252F57" w:rsidRPr="00BF27E6" w:rsidRDefault="00252F57" w:rsidP="00070CC5">
      <w:pPr>
        <w:numPr>
          <w:ilvl w:val="1"/>
          <w:numId w:val="6"/>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podatki, cła, pozostałe niezbędne dla realizacji robót uzgodnienia, koszty robót przygotowawczych, materiałów pomocniczych oraz wszystkie inne wyraźnie niewyspecyfikowane koszty związane z warunkami stawianymi przez Zamawiającego w SIWZ,</w:t>
      </w:r>
    </w:p>
    <w:p w14:paraId="465F0BC7" w14:textId="77777777" w:rsidR="00252F57" w:rsidRPr="00D42620" w:rsidRDefault="00252F57" w:rsidP="00070CC5">
      <w:pPr>
        <w:pStyle w:val="Akapitzlist"/>
        <w:numPr>
          <w:ilvl w:val="0"/>
          <w:numId w:val="20"/>
        </w:numPr>
        <w:tabs>
          <w:tab w:val="clear" w:pos="708"/>
        </w:tabs>
        <w:suppressAutoHyphens w:val="0"/>
        <w:ind w:left="567" w:hanging="643"/>
        <w:jc w:val="both"/>
        <w:rPr>
          <w:rFonts w:asciiTheme="minorHAnsi" w:hAnsiTheme="minorHAnsi" w:cstheme="minorHAnsi"/>
          <w:sz w:val="22"/>
          <w:szCs w:val="22"/>
        </w:rPr>
      </w:pPr>
      <w:r w:rsidRPr="00D42620">
        <w:rPr>
          <w:rFonts w:asciiTheme="minorHAnsi" w:hAnsiTheme="minorHAnsi" w:cstheme="minorHAnsi"/>
          <w:sz w:val="22"/>
          <w:szCs w:val="22"/>
        </w:rPr>
        <w:t xml:space="preserve">Wynagrodzenie nie podlega waloryzacji w szczególności ze względu na wzrost kosztów produkcji, wahania kursów walutowych, wysokość inflacji, wzrost wskaźników cen w produkcji budowlano-montażowej, </w:t>
      </w:r>
      <w:r w:rsidR="00DB5EEA">
        <w:rPr>
          <w:rFonts w:asciiTheme="minorHAnsi" w:hAnsiTheme="minorHAnsi" w:cstheme="minorHAnsi"/>
          <w:sz w:val="22"/>
          <w:szCs w:val="22"/>
        </w:rPr>
        <w:t>z zastrzeżeniem postanowień § 15</w:t>
      </w:r>
      <w:r w:rsidRPr="00D42620">
        <w:rPr>
          <w:rFonts w:asciiTheme="minorHAnsi" w:hAnsiTheme="minorHAnsi" w:cstheme="minorHAnsi"/>
          <w:sz w:val="22"/>
          <w:szCs w:val="22"/>
        </w:rPr>
        <w:t xml:space="preserve"> umowy</w:t>
      </w:r>
      <w:r w:rsidR="009D6852" w:rsidRPr="00D42620">
        <w:rPr>
          <w:rFonts w:asciiTheme="minorHAnsi" w:hAnsiTheme="minorHAnsi" w:cstheme="minorHAnsi"/>
          <w:sz w:val="22"/>
          <w:szCs w:val="22"/>
        </w:rPr>
        <w:t xml:space="preserve"> oraz obowiązujących przepisów</w:t>
      </w:r>
      <w:r w:rsidRPr="00D42620">
        <w:rPr>
          <w:rFonts w:asciiTheme="minorHAnsi" w:hAnsiTheme="minorHAnsi" w:cstheme="minorHAnsi"/>
          <w:sz w:val="22"/>
          <w:szCs w:val="22"/>
        </w:rPr>
        <w:t xml:space="preserve">. </w:t>
      </w:r>
    </w:p>
    <w:p w14:paraId="47539ACC" w14:textId="77777777" w:rsidR="00252F57" w:rsidRPr="00A04192" w:rsidRDefault="00252F57" w:rsidP="00070CC5">
      <w:pPr>
        <w:numPr>
          <w:ilvl w:val="0"/>
          <w:numId w:val="20"/>
        </w:numPr>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lastRenderedPageBreak/>
        <w:t xml:space="preserve">Wynagrodzenie obejmuje wszelkie koszty bezpośrednio wynikające z </w:t>
      </w:r>
      <w:r w:rsidR="00DB5EEA">
        <w:rPr>
          <w:rFonts w:asciiTheme="minorHAnsi" w:hAnsiTheme="minorHAnsi" w:cstheme="minorHAnsi"/>
          <w:sz w:val="22"/>
          <w:szCs w:val="22"/>
        </w:rPr>
        <w:t>PFU oraz Dokumentacji P</w:t>
      </w:r>
      <w:r w:rsidRPr="00A04192">
        <w:rPr>
          <w:rFonts w:asciiTheme="minorHAnsi" w:hAnsiTheme="minorHAnsi" w:cstheme="minorHAnsi"/>
          <w:sz w:val="22"/>
          <w:szCs w:val="22"/>
        </w:rPr>
        <w:t xml:space="preserve">rojektowej, jak i te wynikające pośrednio tzn., że wszelkie </w:t>
      </w:r>
      <w:r w:rsidR="00DB5EEA">
        <w:rPr>
          <w:rFonts w:asciiTheme="minorHAnsi" w:hAnsiTheme="minorHAnsi" w:cstheme="minorHAnsi"/>
          <w:sz w:val="22"/>
          <w:szCs w:val="22"/>
        </w:rPr>
        <w:t xml:space="preserve">prace oraz </w:t>
      </w:r>
      <w:r w:rsidRPr="00A04192">
        <w:rPr>
          <w:rFonts w:asciiTheme="minorHAnsi" w:hAnsiTheme="minorHAnsi" w:cstheme="minorHAnsi"/>
          <w:sz w:val="22"/>
          <w:szCs w:val="22"/>
        </w:rPr>
        <w:t xml:space="preserve">roboty niezbędne do wykonania zadania, chociażby nie zostały wprost opisane i określone w opisie przedmiotu zamówienia, a są niezbędne do prawidłowego wykonania zadania, </w:t>
      </w:r>
      <w:r w:rsidR="00162968">
        <w:rPr>
          <w:rFonts w:asciiTheme="minorHAnsi" w:hAnsiTheme="minorHAnsi" w:cstheme="minorHAnsi"/>
          <w:sz w:val="22"/>
          <w:szCs w:val="22"/>
        </w:rPr>
        <w:t xml:space="preserve">i </w:t>
      </w:r>
      <w:r w:rsidRPr="00A04192">
        <w:rPr>
          <w:rFonts w:asciiTheme="minorHAnsi" w:hAnsiTheme="minorHAnsi" w:cstheme="minorHAnsi"/>
          <w:sz w:val="22"/>
          <w:szCs w:val="22"/>
        </w:rPr>
        <w:t xml:space="preserve">zostały ujęte w </w:t>
      </w:r>
      <w:r w:rsidR="00162968">
        <w:rPr>
          <w:rFonts w:asciiTheme="minorHAnsi" w:hAnsiTheme="minorHAnsi" w:cstheme="minorHAnsi"/>
          <w:sz w:val="22"/>
          <w:szCs w:val="22"/>
        </w:rPr>
        <w:t>cenie</w:t>
      </w:r>
      <w:r w:rsidRPr="00A04192">
        <w:rPr>
          <w:rFonts w:asciiTheme="minorHAnsi" w:hAnsiTheme="minorHAnsi" w:cstheme="minorHAnsi"/>
          <w:sz w:val="22"/>
          <w:szCs w:val="22"/>
        </w:rPr>
        <w:t xml:space="preserve"> Wykonawcy </w:t>
      </w:r>
      <w:r w:rsidR="00162968" w:rsidRPr="00A04192">
        <w:rPr>
          <w:rFonts w:asciiTheme="minorHAnsi" w:hAnsiTheme="minorHAnsi" w:cstheme="minorHAnsi"/>
          <w:sz w:val="22"/>
          <w:szCs w:val="22"/>
        </w:rPr>
        <w:t>wynikając</w:t>
      </w:r>
      <w:r w:rsidR="00162968">
        <w:rPr>
          <w:rFonts w:asciiTheme="minorHAnsi" w:hAnsiTheme="minorHAnsi" w:cstheme="minorHAnsi"/>
          <w:sz w:val="22"/>
          <w:szCs w:val="22"/>
        </w:rPr>
        <w:t>ej</w:t>
      </w:r>
      <w:r w:rsidR="00162968" w:rsidRPr="00A04192">
        <w:rPr>
          <w:rFonts w:asciiTheme="minorHAnsi" w:hAnsiTheme="minorHAnsi" w:cstheme="minorHAnsi"/>
          <w:sz w:val="22"/>
          <w:szCs w:val="22"/>
        </w:rPr>
        <w:t xml:space="preserve"> </w:t>
      </w:r>
      <w:r w:rsidRPr="00A04192">
        <w:rPr>
          <w:rFonts w:asciiTheme="minorHAnsi" w:hAnsiTheme="minorHAnsi" w:cstheme="minorHAnsi"/>
          <w:sz w:val="22"/>
          <w:szCs w:val="22"/>
        </w:rPr>
        <w:t xml:space="preserve">z oferty. </w:t>
      </w:r>
    </w:p>
    <w:p w14:paraId="6D666537" w14:textId="77777777" w:rsidR="00252F57" w:rsidRPr="00A04192" w:rsidRDefault="00252F57" w:rsidP="00070CC5">
      <w:pPr>
        <w:numPr>
          <w:ilvl w:val="0"/>
          <w:numId w:val="20"/>
        </w:numPr>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Wynagrodzenie uwzględnia również wszelkie ryzyka Wykonawcy związane z zakresem przedmiotu zamówienia.</w:t>
      </w:r>
    </w:p>
    <w:p w14:paraId="0C45D868" w14:textId="77777777" w:rsidR="00252F57" w:rsidRPr="00A04192" w:rsidRDefault="00252F57" w:rsidP="00070CC5">
      <w:pPr>
        <w:numPr>
          <w:ilvl w:val="0"/>
          <w:numId w:val="20"/>
        </w:numPr>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w:t>
      </w:r>
      <w:r w:rsidR="009D6852" w:rsidRPr="00A04192">
        <w:rPr>
          <w:rFonts w:asciiTheme="minorHAnsi" w:hAnsiTheme="minorHAnsi" w:cstheme="minorHAnsi"/>
          <w:sz w:val="22"/>
          <w:szCs w:val="22"/>
        </w:rPr>
        <w:t xml:space="preserve">oraz Pomorskiego Uniwersytetu Medycznego </w:t>
      </w:r>
      <w:r w:rsidRPr="00A04192">
        <w:rPr>
          <w:rFonts w:asciiTheme="minorHAnsi" w:hAnsiTheme="minorHAnsi" w:cstheme="minorHAnsi"/>
          <w:sz w:val="22"/>
          <w:szCs w:val="22"/>
        </w:rPr>
        <w:t>nie ma prawa zawierać umów poręczenia, umów gwarancji bądź dokonywać na podstawie art. 921¹- art. 921</w:t>
      </w:r>
      <w:r w:rsidRPr="00A04192">
        <w:rPr>
          <w:rFonts w:asciiTheme="minorHAnsi" w:hAnsiTheme="minorHAnsi" w:cstheme="minorHAnsi"/>
          <w:sz w:val="22"/>
          <w:szCs w:val="22"/>
          <w:vertAlign w:val="superscript"/>
        </w:rPr>
        <w:t>5</w:t>
      </w:r>
      <w:r w:rsidRPr="00A04192">
        <w:rPr>
          <w:rFonts w:asciiTheme="minorHAnsi" w:hAnsiTheme="minorHAnsi" w:cstheme="minorHAnsi"/>
          <w:sz w:val="22"/>
          <w:szCs w:val="22"/>
        </w:rPr>
        <w:t xml:space="preserve"> </w:t>
      </w:r>
      <w:proofErr w:type="spellStart"/>
      <w:r w:rsidRPr="00A04192">
        <w:rPr>
          <w:rFonts w:asciiTheme="minorHAnsi" w:hAnsiTheme="minorHAnsi" w:cstheme="minorHAnsi"/>
          <w:sz w:val="22"/>
          <w:szCs w:val="22"/>
        </w:rPr>
        <w:t>kc</w:t>
      </w:r>
      <w:proofErr w:type="spellEnd"/>
      <w:r w:rsidRPr="00A04192">
        <w:rPr>
          <w:rFonts w:asciiTheme="minorHAnsi" w:hAnsiTheme="minorHAnsi" w:cstheme="minorHAnsi"/>
          <w:sz w:val="22"/>
          <w:szCs w:val="22"/>
        </w:rPr>
        <w:t xml:space="preserve"> przekazu świadczenia Zamawiającego należnego na podstawie niniejszej umowy.</w:t>
      </w:r>
    </w:p>
    <w:p w14:paraId="6E8BD722" w14:textId="77777777" w:rsidR="002D30BD" w:rsidRPr="00D25924" w:rsidRDefault="002D30BD" w:rsidP="002D30BD">
      <w:pPr>
        <w:pStyle w:val="Teksttreci20"/>
        <w:shd w:val="clear" w:color="auto" w:fill="auto"/>
        <w:tabs>
          <w:tab w:val="left" w:pos="567"/>
          <w:tab w:val="left" w:pos="848"/>
        </w:tabs>
        <w:spacing w:after="0" w:line="276" w:lineRule="auto"/>
        <w:ind w:firstLine="0"/>
        <w:jc w:val="center"/>
        <w:rPr>
          <w:rFonts w:asciiTheme="minorHAnsi" w:hAnsiTheme="minorHAnsi" w:cstheme="minorHAnsi"/>
          <w:b/>
        </w:rPr>
      </w:pPr>
      <w:r>
        <w:rPr>
          <w:rFonts w:asciiTheme="minorHAnsi" w:hAnsiTheme="minorHAnsi" w:cstheme="minorHAnsi"/>
          <w:b/>
        </w:rPr>
        <w:t>§ 4. ODBIORY</w:t>
      </w:r>
    </w:p>
    <w:p w14:paraId="05C92CE4" w14:textId="77777777" w:rsidR="002D30BD" w:rsidRPr="00D25924" w:rsidRDefault="002D30BD" w:rsidP="002D30BD">
      <w:pPr>
        <w:pStyle w:val="Teksttreci20"/>
        <w:shd w:val="clear" w:color="auto" w:fill="auto"/>
        <w:tabs>
          <w:tab w:val="left" w:pos="567"/>
          <w:tab w:val="left" w:pos="848"/>
        </w:tabs>
        <w:spacing w:after="0" w:line="276" w:lineRule="auto"/>
        <w:ind w:firstLine="0"/>
        <w:jc w:val="both"/>
        <w:rPr>
          <w:rFonts w:asciiTheme="minorHAnsi" w:hAnsiTheme="minorHAnsi" w:cstheme="minorHAnsi"/>
        </w:rPr>
      </w:pPr>
    </w:p>
    <w:p w14:paraId="11CBCBEC" w14:textId="77777777" w:rsidR="002D30BD" w:rsidRPr="00D25924" w:rsidRDefault="002D30BD" w:rsidP="002D30BD">
      <w:pPr>
        <w:pStyle w:val="Teksttreci30"/>
        <w:numPr>
          <w:ilvl w:val="0"/>
          <w:numId w:val="48"/>
        </w:numPr>
        <w:shd w:val="clear" w:color="auto" w:fill="auto"/>
        <w:tabs>
          <w:tab w:val="left" w:pos="392"/>
        </w:tabs>
        <w:spacing w:line="240" w:lineRule="auto"/>
        <w:ind w:left="460"/>
        <w:rPr>
          <w:rFonts w:asciiTheme="minorHAnsi" w:hAnsiTheme="minorHAnsi" w:cstheme="minorHAnsi"/>
        </w:rPr>
      </w:pPr>
      <w:r w:rsidRPr="00D25924">
        <w:rPr>
          <w:rFonts w:asciiTheme="minorHAnsi" w:hAnsiTheme="minorHAnsi" w:cstheme="minorHAnsi"/>
        </w:rPr>
        <w:t xml:space="preserve">Odbiory będą dokonywane przez Zamawiającego. </w:t>
      </w:r>
    </w:p>
    <w:p w14:paraId="525ACCD6" w14:textId="77777777" w:rsidR="002D30BD" w:rsidRPr="00D25924" w:rsidRDefault="002D30BD" w:rsidP="002D30BD">
      <w:pPr>
        <w:pStyle w:val="Teksttreci30"/>
        <w:numPr>
          <w:ilvl w:val="0"/>
          <w:numId w:val="48"/>
        </w:numPr>
        <w:shd w:val="clear" w:color="auto" w:fill="auto"/>
        <w:tabs>
          <w:tab w:val="left" w:pos="392"/>
        </w:tabs>
        <w:spacing w:line="240" w:lineRule="auto"/>
        <w:ind w:left="460"/>
        <w:rPr>
          <w:rFonts w:asciiTheme="minorHAnsi" w:hAnsiTheme="minorHAnsi" w:cstheme="minorHAnsi"/>
        </w:rPr>
      </w:pPr>
      <w:r w:rsidRPr="00D25924">
        <w:rPr>
          <w:rFonts w:asciiTheme="minorHAnsi" w:hAnsiTheme="minorHAnsi" w:cstheme="minorHAnsi"/>
        </w:rPr>
        <w:t>Przewiduje się:</w:t>
      </w:r>
    </w:p>
    <w:p w14:paraId="00711F1D" w14:textId="77777777" w:rsidR="002D30BD" w:rsidRPr="00D25924" w:rsidRDefault="002D30BD" w:rsidP="002D30BD">
      <w:pPr>
        <w:pStyle w:val="Teksttreci30"/>
        <w:numPr>
          <w:ilvl w:val="0"/>
          <w:numId w:val="51"/>
        </w:numPr>
        <w:shd w:val="clear" w:color="auto" w:fill="auto"/>
        <w:tabs>
          <w:tab w:val="left" w:pos="392"/>
        </w:tabs>
        <w:spacing w:line="240" w:lineRule="auto"/>
        <w:rPr>
          <w:rFonts w:asciiTheme="minorHAnsi" w:hAnsiTheme="minorHAnsi" w:cstheme="minorHAnsi"/>
        </w:rPr>
      </w:pPr>
      <w:r w:rsidRPr="00D25924">
        <w:rPr>
          <w:rFonts w:asciiTheme="minorHAnsi" w:hAnsiTheme="minorHAnsi" w:cstheme="minorHAnsi"/>
        </w:rPr>
        <w:t>odbiór Dokumentacji Projektowej,</w:t>
      </w:r>
    </w:p>
    <w:p w14:paraId="0EC34832" w14:textId="77777777" w:rsidR="002D30BD" w:rsidRPr="00D25924" w:rsidRDefault="002D30BD" w:rsidP="002D30BD">
      <w:pPr>
        <w:pStyle w:val="Teksttreci30"/>
        <w:numPr>
          <w:ilvl w:val="0"/>
          <w:numId w:val="51"/>
        </w:numPr>
        <w:shd w:val="clear" w:color="auto" w:fill="auto"/>
        <w:tabs>
          <w:tab w:val="left" w:pos="392"/>
        </w:tabs>
        <w:spacing w:line="240" w:lineRule="auto"/>
        <w:rPr>
          <w:rFonts w:asciiTheme="minorHAnsi" w:hAnsiTheme="minorHAnsi" w:cstheme="minorHAnsi"/>
        </w:rPr>
      </w:pPr>
      <w:r w:rsidRPr="00D25924">
        <w:rPr>
          <w:rFonts w:asciiTheme="minorHAnsi" w:hAnsiTheme="minorHAnsi" w:cstheme="minorHAnsi"/>
        </w:rPr>
        <w:t>odbiory robót zanikających i ulegających zakryciu,</w:t>
      </w:r>
    </w:p>
    <w:p w14:paraId="74B56387" w14:textId="77777777" w:rsidR="002D30BD" w:rsidRPr="00D25924" w:rsidRDefault="002D30BD" w:rsidP="002D30BD">
      <w:pPr>
        <w:pStyle w:val="Teksttreci30"/>
        <w:numPr>
          <w:ilvl w:val="0"/>
          <w:numId w:val="51"/>
        </w:numPr>
        <w:shd w:val="clear" w:color="auto" w:fill="auto"/>
        <w:tabs>
          <w:tab w:val="left" w:pos="392"/>
        </w:tabs>
        <w:spacing w:line="240" w:lineRule="auto"/>
        <w:rPr>
          <w:rFonts w:asciiTheme="minorHAnsi" w:hAnsiTheme="minorHAnsi" w:cstheme="minorHAnsi"/>
        </w:rPr>
      </w:pPr>
      <w:r w:rsidRPr="00D25924">
        <w:rPr>
          <w:rFonts w:asciiTheme="minorHAnsi" w:hAnsiTheme="minorHAnsi" w:cstheme="minorHAnsi"/>
        </w:rPr>
        <w:t>odbiory częściowe;</w:t>
      </w:r>
    </w:p>
    <w:p w14:paraId="6DB834AE" w14:textId="77777777" w:rsidR="002D30BD" w:rsidRPr="00D25924" w:rsidRDefault="002D30BD" w:rsidP="002D30BD">
      <w:pPr>
        <w:pStyle w:val="Teksttreci30"/>
        <w:numPr>
          <w:ilvl w:val="0"/>
          <w:numId w:val="51"/>
        </w:numPr>
        <w:shd w:val="clear" w:color="auto" w:fill="auto"/>
        <w:tabs>
          <w:tab w:val="left" w:pos="392"/>
        </w:tabs>
        <w:spacing w:line="240" w:lineRule="auto"/>
        <w:rPr>
          <w:rFonts w:asciiTheme="minorHAnsi" w:hAnsiTheme="minorHAnsi" w:cstheme="minorHAnsi"/>
        </w:rPr>
      </w:pPr>
      <w:r w:rsidRPr="00D25924">
        <w:rPr>
          <w:rFonts w:asciiTheme="minorHAnsi" w:hAnsiTheme="minorHAnsi" w:cstheme="minorHAnsi"/>
        </w:rPr>
        <w:t>odbiór końcowy – odbiór po zakończeniu realizacji całego przedmiotu Umowy;</w:t>
      </w:r>
    </w:p>
    <w:p w14:paraId="4EC9D864" w14:textId="77777777" w:rsidR="002D30BD" w:rsidRPr="00D25924" w:rsidRDefault="002D30BD" w:rsidP="002D30BD">
      <w:pPr>
        <w:pStyle w:val="Teksttreci30"/>
        <w:numPr>
          <w:ilvl w:val="0"/>
          <w:numId w:val="51"/>
        </w:numPr>
        <w:shd w:val="clear" w:color="auto" w:fill="auto"/>
        <w:tabs>
          <w:tab w:val="left" w:pos="392"/>
        </w:tabs>
        <w:spacing w:line="240" w:lineRule="auto"/>
        <w:rPr>
          <w:rFonts w:asciiTheme="minorHAnsi" w:hAnsiTheme="minorHAnsi" w:cstheme="minorHAnsi"/>
        </w:rPr>
      </w:pPr>
      <w:r w:rsidRPr="00D25924">
        <w:rPr>
          <w:rFonts w:asciiTheme="minorHAnsi" w:hAnsiTheme="minorHAnsi" w:cstheme="minorHAnsi"/>
        </w:rPr>
        <w:t>odbiór ostateczny – po okresie rękojmi i gwarancji jakości.</w:t>
      </w:r>
    </w:p>
    <w:p w14:paraId="307F64CC" w14:textId="77777777" w:rsidR="002D30BD" w:rsidRPr="00D25924" w:rsidRDefault="002D30BD" w:rsidP="002D30BD">
      <w:pPr>
        <w:pStyle w:val="Teksttreci30"/>
        <w:numPr>
          <w:ilvl w:val="0"/>
          <w:numId w:val="48"/>
        </w:numPr>
        <w:shd w:val="clear" w:color="auto" w:fill="auto"/>
        <w:tabs>
          <w:tab w:val="left" w:pos="392"/>
        </w:tabs>
        <w:spacing w:line="240" w:lineRule="auto"/>
        <w:ind w:left="426" w:hanging="426"/>
        <w:rPr>
          <w:rFonts w:asciiTheme="minorHAnsi" w:hAnsiTheme="minorHAnsi" w:cstheme="minorHAnsi"/>
        </w:rPr>
      </w:pPr>
      <w:r w:rsidRPr="00D25924">
        <w:rPr>
          <w:rFonts w:asciiTheme="minorHAnsi" w:hAnsiTheme="minorHAnsi" w:cstheme="minorHAnsi"/>
        </w:rPr>
        <w:t>Z czynności odbioru strony sporządzać będą pisemne protokoły odbioru. Osoby dokonujące odbioru w imieniu Zamawiającego mogą odmówić przystąpienia do odbioru z powodu braku oświadczeń lub innych dokumentów, o których mowa w Umowie, a także w każdym przypadku stwierdzenia niewykonania robót zgłoszonych do odbioru lub istnienia wad istotnych tych robót.</w:t>
      </w:r>
    </w:p>
    <w:p w14:paraId="224AB23D" w14:textId="77777777" w:rsidR="002D30BD" w:rsidRPr="00D25924" w:rsidRDefault="002D30BD" w:rsidP="002D30BD">
      <w:pPr>
        <w:pStyle w:val="Teksttreci30"/>
        <w:numPr>
          <w:ilvl w:val="0"/>
          <w:numId w:val="48"/>
        </w:numPr>
        <w:shd w:val="clear" w:color="auto" w:fill="auto"/>
        <w:tabs>
          <w:tab w:val="left" w:pos="392"/>
        </w:tabs>
        <w:spacing w:line="240" w:lineRule="auto"/>
        <w:ind w:left="426" w:hanging="426"/>
        <w:rPr>
          <w:rFonts w:asciiTheme="minorHAnsi" w:hAnsiTheme="minorHAnsi" w:cstheme="minorHAnsi"/>
        </w:rPr>
      </w:pPr>
      <w:r w:rsidRPr="00D25924">
        <w:rPr>
          <w:rFonts w:asciiTheme="minorHAnsi" w:hAnsiTheme="minorHAnsi" w:cstheme="minorHAnsi"/>
        </w:rPr>
        <w:t xml:space="preserve">Procedura odbioru Dokumentacji Projektowej została opisana w </w:t>
      </w:r>
      <w:r w:rsidRPr="002D30BD">
        <w:rPr>
          <w:rFonts w:asciiTheme="minorHAnsi" w:hAnsiTheme="minorHAnsi" w:cstheme="minorHAnsi"/>
        </w:rPr>
        <w:t>§ 7 Umowy.</w:t>
      </w:r>
    </w:p>
    <w:p w14:paraId="26A4969E" w14:textId="77777777" w:rsidR="002D30BD" w:rsidRPr="00D25924" w:rsidRDefault="002D30BD" w:rsidP="002D30BD">
      <w:pPr>
        <w:pStyle w:val="Teksttreci30"/>
        <w:numPr>
          <w:ilvl w:val="0"/>
          <w:numId w:val="48"/>
        </w:numPr>
        <w:shd w:val="clear" w:color="auto" w:fill="auto"/>
        <w:tabs>
          <w:tab w:val="left" w:pos="392"/>
        </w:tabs>
        <w:spacing w:line="240" w:lineRule="auto"/>
        <w:ind w:left="426" w:hanging="426"/>
        <w:rPr>
          <w:rFonts w:asciiTheme="minorHAnsi" w:hAnsiTheme="minorHAnsi" w:cstheme="minorHAnsi"/>
        </w:rPr>
      </w:pPr>
      <w:r w:rsidRPr="00D25924">
        <w:rPr>
          <w:rFonts w:asciiTheme="minorHAnsi" w:hAnsiTheme="minorHAnsi" w:cstheme="minorHAnsi"/>
        </w:rPr>
        <w:t>Odbioru robót zanikających i ulegających zakryciu dokonuje w imieniu Zamawiającego właściwy Inspektor Nadzoru, na wniosek Wykonawcy, w terminie 3 (trzech) dni roboczych od daty zgłoszenia robót do odbioru w postaci wpisu do Dziennika Budowy.</w:t>
      </w:r>
    </w:p>
    <w:p w14:paraId="1332F7AE" w14:textId="77777777" w:rsidR="002D30BD" w:rsidRPr="00D25924" w:rsidRDefault="002D30BD" w:rsidP="002D30BD">
      <w:pPr>
        <w:pStyle w:val="Teksttreci30"/>
        <w:numPr>
          <w:ilvl w:val="0"/>
          <w:numId w:val="48"/>
        </w:numPr>
        <w:shd w:val="clear" w:color="auto" w:fill="auto"/>
        <w:tabs>
          <w:tab w:val="left" w:pos="392"/>
        </w:tabs>
        <w:spacing w:line="240" w:lineRule="auto"/>
        <w:ind w:left="426" w:hanging="426"/>
        <w:rPr>
          <w:rFonts w:asciiTheme="minorHAnsi" w:hAnsiTheme="minorHAnsi" w:cstheme="minorHAnsi"/>
        </w:rPr>
      </w:pPr>
      <w:r w:rsidRPr="00D25924">
        <w:rPr>
          <w:rFonts w:asciiTheme="minorHAnsi" w:hAnsiTheme="minorHAnsi" w:cstheme="minorHAnsi"/>
        </w:rPr>
        <w:t>W przypadku, gdy nie zostaną zgłoszone do odbioru roboty zanikające, Inspektor Nadzoru może wstrzymać wykonanie robót budowlanych i nakazać odkrycie wskazanych robót w celu dokonania ich odbioru na koszt i ryzyko Wykonawcy.</w:t>
      </w:r>
    </w:p>
    <w:p w14:paraId="25547E3E" w14:textId="77777777" w:rsidR="002D30BD" w:rsidRDefault="002D30BD" w:rsidP="002D30BD">
      <w:pPr>
        <w:pStyle w:val="Teksttreci30"/>
        <w:numPr>
          <w:ilvl w:val="0"/>
          <w:numId w:val="48"/>
        </w:numPr>
        <w:shd w:val="clear" w:color="auto" w:fill="auto"/>
        <w:tabs>
          <w:tab w:val="left" w:pos="392"/>
        </w:tabs>
        <w:spacing w:line="240" w:lineRule="auto"/>
        <w:ind w:left="460"/>
        <w:rPr>
          <w:rFonts w:asciiTheme="minorHAnsi" w:hAnsiTheme="minorHAnsi" w:cstheme="minorHAnsi"/>
        </w:rPr>
      </w:pPr>
      <w:r w:rsidRPr="00D25924">
        <w:rPr>
          <w:rFonts w:asciiTheme="minorHAnsi" w:hAnsiTheme="minorHAnsi" w:cstheme="minorHAnsi"/>
        </w:rPr>
        <w:t>Odbiór częściowy dokonywany będzie przez Zamawiającego przy udziale Inspektora Nadzoru oraz Przedstawiciela Wykonawcy i Kierownika Robót.</w:t>
      </w:r>
    </w:p>
    <w:p w14:paraId="357BD48F" w14:textId="77777777" w:rsidR="002D30BD" w:rsidRPr="00FF5EDD" w:rsidRDefault="002D30BD" w:rsidP="002D30BD">
      <w:pPr>
        <w:pStyle w:val="Teksttreci30"/>
        <w:numPr>
          <w:ilvl w:val="0"/>
          <w:numId w:val="48"/>
        </w:numPr>
        <w:shd w:val="clear" w:color="auto" w:fill="auto"/>
        <w:tabs>
          <w:tab w:val="left" w:pos="392"/>
        </w:tabs>
        <w:spacing w:line="240" w:lineRule="auto"/>
        <w:ind w:left="460"/>
        <w:rPr>
          <w:rFonts w:asciiTheme="minorHAnsi" w:hAnsiTheme="minorHAnsi" w:cstheme="minorHAnsi"/>
        </w:rPr>
      </w:pPr>
      <w:r w:rsidRPr="00FF5EDD">
        <w:rPr>
          <w:rFonts w:asciiTheme="minorHAnsi" w:hAnsiTheme="minorHAnsi" w:cstheme="minorHAnsi"/>
        </w:rPr>
        <w:t xml:space="preserve">Odbioru częściowego dokonuje się w celu potwierdzenia wykonania przez Wykonawcę zakresów prac wynikających z harmonogramu rzeczowo-finansowego. Odbiór częściowy jest także podstawą dokonania płatności częściowych na rzecz Wykonawcy. </w:t>
      </w:r>
    </w:p>
    <w:p w14:paraId="6A964917" w14:textId="77777777" w:rsidR="002D30BD" w:rsidRPr="00D25924" w:rsidRDefault="002D30BD" w:rsidP="002D30BD">
      <w:pPr>
        <w:pStyle w:val="Teksttreci30"/>
        <w:numPr>
          <w:ilvl w:val="0"/>
          <w:numId w:val="48"/>
        </w:numPr>
        <w:shd w:val="clear" w:color="auto" w:fill="auto"/>
        <w:tabs>
          <w:tab w:val="left" w:pos="392"/>
        </w:tabs>
        <w:spacing w:line="240" w:lineRule="auto"/>
        <w:ind w:left="460"/>
        <w:rPr>
          <w:rFonts w:asciiTheme="minorHAnsi" w:hAnsiTheme="minorHAnsi" w:cstheme="minorHAnsi"/>
        </w:rPr>
      </w:pPr>
      <w:r w:rsidRPr="00D25924">
        <w:rPr>
          <w:rFonts w:asciiTheme="minorHAnsi" w:hAnsiTheme="minorHAnsi" w:cstheme="minorHAnsi"/>
        </w:rPr>
        <w:t xml:space="preserve">Dokonanie odbioru częściowego następuje na podstawie sporządzonego przez Wykonawcę i złożonego Zamawiającemu „Wykazu </w:t>
      </w:r>
      <w:r>
        <w:rPr>
          <w:rFonts w:asciiTheme="minorHAnsi" w:hAnsiTheme="minorHAnsi" w:cstheme="minorHAnsi"/>
        </w:rPr>
        <w:t xml:space="preserve">robót budowlanych </w:t>
      </w:r>
      <w:r w:rsidRPr="00D25924">
        <w:rPr>
          <w:rFonts w:asciiTheme="minorHAnsi" w:hAnsiTheme="minorHAnsi" w:cstheme="minorHAnsi"/>
        </w:rPr>
        <w:t xml:space="preserve">wykonanych </w:t>
      </w:r>
      <w:r>
        <w:rPr>
          <w:rFonts w:asciiTheme="minorHAnsi" w:hAnsiTheme="minorHAnsi" w:cstheme="minorHAnsi"/>
        </w:rPr>
        <w:t>częściowo</w:t>
      </w:r>
      <w:r w:rsidRPr="00D25924">
        <w:rPr>
          <w:rFonts w:asciiTheme="minorHAnsi" w:hAnsiTheme="minorHAnsi" w:cstheme="minorHAnsi"/>
        </w:rPr>
        <w:t>”, (zwanego dalej „Wykazem”) zawierającego wykaz należycie ukończonych w danym okresie robót budowalnych, objętych przedmiotem Umowy, ujętych w odpowiednich pozycjach harmonogramu rzeczowo-finansowego. Do Wykazu, Wykonawca zobowiązany jest załączyć:</w:t>
      </w:r>
    </w:p>
    <w:p w14:paraId="227EDAB6" w14:textId="7E70F72E" w:rsidR="002D30BD" w:rsidRPr="00FF5EDD" w:rsidRDefault="002D30BD" w:rsidP="002D30BD">
      <w:pPr>
        <w:pStyle w:val="Teksttreci30"/>
        <w:numPr>
          <w:ilvl w:val="0"/>
          <w:numId w:val="49"/>
        </w:numPr>
        <w:shd w:val="clear" w:color="auto" w:fill="auto"/>
        <w:tabs>
          <w:tab w:val="left" w:pos="1031"/>
        </w:tabs>
        <w:spacing w:line="274" w:lineRule="exact"/>
        <w:ind w:left="1020" w:hanging="280"/>
        <w:rPr>
          <w:rFonts w:asciiTheme="minorHAnsi" w:hAnsiTheme="minorHAnsi" w:cstheme="minorHAnsi"/>
        </w:rPr>
      </w:pPr>
      <w:r w:rsidRPr="00FF5EDD">
        <w:rPr>
          <w:rFonts w:asciiTheme="minorHAnsi" w:hAnsiTheme="minorHAnsi" w:cstheme="minorHAnsi"/>
        </w:rPr>
        <w:t>zestawienie zatwierd</w:t>
      </w:r>
      <w:r>
        <w:rPr>
          <w:rFonts w:asciiTheme="minorHAnsi" w:hAnsiTheme="minorHAnsi" w:cstheme="minorHAnsi"/>
        </w:rPr>
        <w:t>zonych przez Inspektora Nadzoru</w:t>
      </w:r>
      <w:r w:rsidRPr="00FF5EDD">
        <w:rPr>
          <w:rFonts w:asciiTheme="minorHAnsi" w:hAnsiTheme="minorHAnsi" w:cstheme="minorHAnsi"/>
        </w:rPr>
        <w:t xml:space="preserve"> wniosków</w:t>
      </w:r>
      <w:r w:rsidR="005556F0">
        <w:rPr>
          <w:rFonts w:asciiTheme="minorHAnsi" w:hAnsiTheme="minorHAnsi" w:cstheme="minorHAnsi"/>
        </w:rPr>
        <w:t>/kart</w:t>
      </w:r>
      <w:r>
        <w:rPr>
          <w:rFonts w:asciiTheme="minorHAnsi" w:hAnsiTheme="minorHAnsi" w:cstheme="minorHAnsi"/>
        </w:rPr>
        <w:t xml:space="preserve"> materiałowych, dotyczących robót</w:t>
      </w:r>
      <w:r w:rsidRPr="00FF5EDD">
        <w:rPr>
          <w:rFonts w:asciiTheme="minorHAnsi" w:hAnsiTheme="minorHAnsi" w:cstheme="minorHAnsi"/>
        </w:rPr>
        <w:t xml:space="preserve"> objętych Wykazem,</w:t>
      </w:r>
    </w:p>
    <w:p w14:paraId="77994C69" w14:textId="77777777" w:rsidR="002D30BD" w:rsidRPr="00FF5EDD" w:rsidRDefault="002D30BD" w:rsidP="002D30BD">
      <w:pPr>
        <w:pStyle w:val="Teksttreci30"/>
        <w:numPr>
          <w:ilvl w:val="0"/>
          <w:numId w:val="49"/>
        </w:numPr>
        <w:shd w:val="clear" w:color="auto" w:fill="auto"/>
        <w:tabs>
          <w:tab w:val="left" w:pos="1056"/>
        </w:tabs>
        <w:spacing w:line="274" w:lineRule="exact"/>
        <w:ind w:left="1020" w:hanging="280"/>
        <w:rPr>
          <w:rFonts w:asciiTheme="minorHAnsi" w:hAnsiTheme="minorHAnsi" w:cstheme="minorHAnsi"/>
        </w:rPr>
      </w:pPr>
      <w:r w:rsidRPr="00FF5EDD">
        <w:rPr>
          <w:rFonts w:asciiTheme="minorHAnsi" w:hAnsiTheme="minorHAnsi" w:cstheme="minorHAnsi"/>
        </w:rPr>
        <w:t>protokoły odbiorów technicznych, prób, badań lub sprawdzeń dl</w:t>
      </w:r>
      <w:r>
        <w:rPr>
          <w:rFonts w:asciiTheme="minorHAnsi" w:hAnsiTheme="minorHAnsi" w:cstheme="minorHAnsi"/>
        </w:rPr>
        <w:t>a zakresu robót budowlanych</w:t>
      </w:r>
      <w:r w:rsidRPr="00FF5EDD">
        <w:rPr>
          <w:rFonts w:asciiTheme="minorHAnsi" w:hAnsiTheme="minorHAnsi" w:cstheme="minorHAnsi"/>
        </w:rPr>
        <w:t xml:space="preserve"> objętych Wykazem,</w:t>
      </w:r>
    </w:p>
    <w:p w14:paraId="4F153F3F" w14:textId="77777777" w:rsidR="002D30BD" w:rsidRPr="00D25924" w:rsidRDefault="002D30BD" w:rsidP="002D30BD">
      <w:pPr>
        <w:pStyle w:val="Teksttreci30"/>
        <w:numPr>
          <w:ilvl w:val="0"/>
          <w:numId w:val="49"/>
        </w:numPr>
        <w:shd w:val="clear" w:color="auto" w:fill="auto"/>
        <w:tabs>
          <w:tab w:val="left" w:pos="1056"/>
        </w:tabs>
        <w:spacing w:line="240" w:lineRule="auto"/>
        <w:ind w:left="1020" w:hanging="280"/>
        <w:rPr>
          <w:rFonts w:asciiTheme="minorHAnsi" w:hAnsiTheme="minorHAnsi" w:cstheme="minorHAnsi"/>
        </w:rPr>
      </w:pPr>
      <w:r w:rsidRPr="00D25924">
        <w:rPr>
          <w:rFonts w:asciiTheme="minorHAnsi" w:hAnsiTheme="minorHAnsi" w:cstheme="minorHAnsi"/>
        </w:rPr>
        <w:t xml:space="preserve">informację o tym, jaka część przedmiotu Umowy objęta danym rozliczeniem była wykonana przez Podwykonawców (i/lub Dalszych Podwykonawców), z podaniem danych tych Podwykonawców (i/lub Dalszych Podwykonawców) oraz wartości </w:t>
      </w:r>
      <w:r>
        <w:rPr>
          <w:rFonts w:asciiTheme="minorHAnsi" w:hAnsiTheme="minorHAnsi" w:cstheme="minorHAnsi"/>
        </w:rPr>
        <w:t>robót budowlanych, dostaw lub usług</w:t>
      </w:r>
      <w:r w:rsidRPr="00D25924">
        <w:rPr>
          <w:rFonts w:asciiTheme="minorHAnsi" w:hAnsiTheme="minorHAnsi" w:cstheme="minorHAnsi"/>
        </w:rPr>
        <w:t xml:space="preserve"> wykonanych przez danego Podwykonawc</w:t>
      </w:r>
      <w:r>
        <w:rPr>
          <w:rFonts w:asciiTheme="minorHAnsi" w:hAnsiTheme="minorHAnsi" w:cstheme="minorHAnsi"/>
        </w:rPr>
        <w:t xml:space="preserve">ę (i/lub Dalszego </w:t>
      </w:r>
      <w:r>
        <w:rPr>
          <w:rFonts w:asciiTheme="minorHAnsi" w:hAnsiTheme="minorHAnsi" w:cstheme="minorHAnsi"/>
        </w:rPr>
        <w:lastRenderedPageBreak/>
        <w:t>Podwykonawcę)</w:t>
      </w:r>
      <w:r w:rsidRPr="00D25924">
        <w:rPr>
          <w:rFonts w:asciiTheme="minorHAnsi" w:hAnsiTheme="minorHAnsi" w:cstheme="minorHAnsi"/>
        </w:rPr>
        <w:t>.</w:t>
      </w:r>
    </w:p>
    <w:p w14:paraId="7D282B53" w14:textId="77777777" w:rsidR="002D30BD" w:rsidRPr="00D25924" w:rsidRDefault="002D30BD" w:rsidP="00287BF2">
      <w:pPr>
        <w:pStyle w:val="Teksttreci30"/>
        <w:numPr>
          <w:ilvl w:val="0"/>
          <w:numId w:val="48"/>
        </w:numPr>
        <w:shd w:val="clear" w:color="auto" w:fill="auto"/>
        <w:spacing w:line="240" w:lineRule="auto"/>
        <w:ind w:left="567" w:hanging="567"/>
        <w:rPr>
          <w:rFonts w:asciiTheme="minorHAnsi" w:hAnsiTheme="minorHAnsi" w:cstheme="minorHAnsi"/>
        </w:rPr>
      </w:pPr>
      <w:r w:rsidRPr="00D25924">
        <w:rPr>
          <w:rFonts w:asciiTheme="minorHAnsi" w:hAnsiTheme="minorHAnsi" w:cstheme="minorHAnsi"/>
        </w:rPr>
        <w:t>Wykaz powinien być sporządzony na piśmie i opatrzony podpisem Wykonawcy.</w:t>
      </w:r>
    </w:p>
    <w:p w14:paraId="09130E62" w14:textId="77777777" w:rsidR="002D30BD" w:rsidRPr="00D25924" w:rsidRDefault="002D30BD" w:rsidP="00287BF2">
      <w:pPr>
        <w:pStyle w:val="Teksttreci30"/>
        <w:numPr>
          <w:ilvl w:val="0"/>
          <w:numId w:val="48"/>
        </w:numPr>
        <w:shd w:val="clear" w:color="auto" w:fill="auto"/>
        <w:spacing w:line="240" w:lineRule="auto"/>
        <w:ind w:left="567" w:hanging="567"/>
        <w:rPr>
          <w:rFonts w:asciiTheme="minorHAnsi" w:hAnsiTheme="minorHAnsi" w:cstheme="minorHAnsi"/>
        </w:rPr>
      </w:pPr>
      <w:r w:rsidRPr="00D25924">
        <w:rPr>
          <w:rFonts w:asciiTheme="minorHAnsi" w:hAnsiTheme="minorHAnsi" w:cstheme="minorHAnsi"/>
        </w:rPr>
        <w:t>Brak przedłożenia Zamawiającemu wraz z Wykazem wszystkich dokumentów, o których mowa w ust. 9 powyżej jest podstawą odmowy dokonania odbioru częściowego.</w:t>
      </w:r>
    </w:p>
    <w:p w14:paraId="3B1B8990" w14:textId="77777777" w:rsidR="002D30BD" w:rsidRPr="00D25924" w:rsidRDefault="002D30BD" w:rsidP="00287BF2">
      <w:pPr>
        <w:pStyle w:val="Teksttreci30"/>
        <w:numPr>
          <w:ilvl w:val="0"/>
          <w:numId w:val="48"/>
        </w:numPr>
        <w:shd w:val="clear" w:color="auto" w:fill="auto"/>
        <w:spacing w:line="240" w:lineRule="auto"/>
        <w:ind w:left="567" w:hanging="567"/>
        <w:rPr>
          <w:rFonts w:asciiTheme="minorHAnsi" w:hAnsiTheme="minorHAnsi" w:cstheme="minorHAnsi"/>
        </w:rPr>
      </w:pPr>
      <w:r w:rsidRPr="00D25924">
        <w:rPr>
          <w:rFonts w:asciiTheme="minorHAnsi" w:hAnsiTheme="minorHAnsi" w:cstheme="minorHAnsi"/>
        </w:rPr>
        <w:t>Zamawiający może żądać od Wykonawcy przedłożenia wraz z dokume</w:t>
      </w:r>
      <w:r>
        <w:rPr>
          <w:rFonts w:asciiTheme="minorHAnsi" w:hAnsiTheme="minorHAnsi" w:cstheme="minorHAnsi"/>
        </w:rPr>
        <w:t>ntami, o których mowa w ust. 9 dokumentów</w:t>
      </w:r>
      <w:r w:rsidRPr="00D25924">
        <w:rPr>
          <w:rFonts w:asciiTheme="minorHAnsi" w:hAnsiTheme="minorHAnsi" w:cstheme="minorHAnsi"/>
        </w:rPr>
        <w:t xml:space="preserve">, </w:t>
      </w:r>
      <w:r w:rsidRPr="002D30BD">
        <w:rPr>
          <w:rFonts w:asciiTheme="minorHAnsi" w:hAnsiTheme="minorHAnsi" w:cstheme="minorHAnsi"/>
        </w:rPr>
        <w:t>o których mowa w § 8 ust. 5 i 6 umowy.</w:t>
      </w:r>
      <w:r w:rsidRPr="00D25924">
        <w:rPr>
          <w:rFonts w:asciiTheme="minorHAnsi" w:hAnsiTheme="minorHAnsi" w:cstheme="minorHAnsi"/>
        </w:rPr>
        <w:t xml:space="preserve"> Brak przedłożenia Zamawiającemu ww. </w:t>
      </w:r>
      <w:r>
        <w:rPr>
          <w:rFonts w:asciiTheme="minorHAnsi" w:hAnsiTheme="minorHAnsi" w:cstheme="minorHAnsi"/>
        </w:rPr>
        <w:t>dokumentów</w:t>
      </w:r>
      <w:r w:rsidRPr="00D25924">
        <w:rPr>
          <w:rFonts w:asciiTheme="minorHAnsi" w:hAnsiTheme="minorHAnsi" w:cstheme="minorHAnsi"/>
        </w:rPr>
        <w:t xml:space="preserve"> może skutkować odmową dokonania odbioru częściowego.</w:t>
      </w:r>
    </w:p>
    <w:p w14:paraId="2A79297D" w14:textId="77777777" w:rsidR="002D30BD" w:rsidRDefault="002D30BD" w:rsidP="00287BF2">
      <w:pPr>
        <w:pStyle w:val="Teksttreci30"/>
        <w:numPr>
          <w:ilvl w:val="0"/>
          <w:numId w:val="48"/>
        </w:numPr>
        <w:shd w:val="clear" w:color="auto" w:fill="auto"/>
        <w:spacing w:line="240" w:lineRule="auto"/>
        <w:ind w:left="567" w:hanging="567"/>
        <w:rPr>
          <w:rFonts w:asciiTheme="minorHAnsi" w:hAnsiTheme="minorHAnsi" w:cstheme="minorHAnsi"/>
        </w:rPr>
      </w:pPr>
      <w:r w:rsidRPr="00D25924">
        <w:rPr>
          <w:rFonts w:asciiTheme="minorHAnsi" w:hAnsiTheme="minorHAnsi" w:cstheme="minorHAnsi"/>
        </w:rPr>
        <w:t xml:space="preserve"> Zamawiający przystąpi do odbioru częściowego w terminie </w:t>
      </w:r>
      <w:r w:rsidRPr="00575873">
        <w:rPr>
          <w:rFonts w:asciiTheme="minorHAnsi" w:hAnsiTheme="minorHAnsi" w:cstheme="minorHAnsi"/>
        </w:rPr>
        <w:t>7 (siedmiu) dni</w:t>
      </w:r>
      <w:r w:rsidRPr="00D25924">
        <w:rPr>
          <w:rFonts w:asciiTheme="minorHAnsi" w:hAnsiTheme="minorHAnsi" w:cstheme="minorHAnsi"/>
        </w:rPr>
        <w:t xml:space="preserve"> od dnia przedłożenia mu kompletnego i prawidłowo sporządzonego Wykazu. W ramach odbioru częściowego Zamawiający potwierdzi prawidłowość (co do ilości i jakości) wykonanych </w:t>
      </w:r>
      <w:r>
        <w:rPr>
          <w:rFonts w:asciiTheme="minorHAnsi" w:hAnsiTheme="minorHAnsi" w:cstheme="minorHAnsi"/>
        </w:rPr>
        <w:t>robót budowlanych</w:t>
      </w:r>
      <w:r w:rsidRPr="00D25924">
        <w:rPr>
          <w:rFonts w:asciiTheme="minorHAnsi" w:hAnsiTheme="minorHAnsi" w:cstheme="minorHAnsi"/>
        </w:rPr>
        <w:t xml:space="preserve"> wskazanych w Wykazie i zgłoszonych do danego odbioru. Odbiór częściowy zostanie potwierdzony protokołem podpisanym przez Zamawiającego i Wykonawcę. Jednocześnie z dokonaniem odbioru częściowego, Zamawiający akceptuje lub odmawia akceptacji Wykazu w całości lub części. </w:t>
      </w:r>
    </w:p>
    <w:p w14:paraId="05396187" w14:textId="77777777" w:rsidR="002F39E9" w:rsidRPr="00D25924" w:rsidRDefault="002F39E9" w:rsidP="00287BF2">
      <w:pPr>
        <w:pStyle w:val="Teksttreci30"/>
        <w:numPr>
          <w:ilvl w:val="0"/>
          <w:numId w:val="48"/>
        </w:numPr>
        <w:shd w:val="clear" w:color="auto" w:fill="auto"/>
        <w:spacing w:line="240" w:lineRule="auto"/>
        <w:ind w:left="567" w:hanging="567"/>
        <w:rPr>
          <w:rFonts w:asciiTheme="minorHAnsi" w:hAnsiTheme="minorHAnsi" w:cstheme="minorHAnsi"/>
        </w:rPr>
      </w:pPr>
      <w:r w:rsidRPr="00D25924">
        <w:rPr>
          <w:rFonts w:asciiTheme="minorHAnsi" w:hAnsiTheme="minorHAnsi" w:cstheme="minorHAnsi"/>
        </w:rPr>
        <w:t>Po dokonaniu odbioru częściowego, Wykonawca wystąpi do Zamawiającego z wnioskiem o</w:t>
      </w:r>
      <w:r w:rsidR="00287BF2">
        <w:rPr>
          <w:rFonts w:asciiTheme="minorHAnsi" w:hAnsiTheme="minorHAnsi" w:cstheme="minorHAnsi"/>
        </w:rPr>
        <w:t xml:space="preserve"> </w:t>
      </w:r>
      <w:r w:rsidRPr="00D25924">
        <w:rPr>
          <w:rFonts w:asciiTheme="minorHAnsi" w:hAnsiTheme="minorHAnsi" w:cstheme="minorHAnsi"/>
        </w:rPr>
        <w:t>płatność częściową</w:t>
      </w:r>
      <w:r>
        <w:rPr>
          <w:rFonts w:asciiTheme="minorHAnsi" w:hAnsiTheme="minorHAnsi" w:cstheme="minorHAnsi"/>
        </w:rPr>
        <w:t>, o którym mowa w § 5 ust. 7.</w:t>
      </w:r>
    </w:p>
    <w:p w14:paraId="055F259A" w14:textId="1F0BD9DF" w:rsidR="002D30BD" w:rsidRPr="001F3FB2" w:rsidRDefault="002D30BD" w:rsidP="00287BF2">
      <w:pPr>
        <w:pStyle w:val="Teksttreci30"/>
        <w:numPr>
          <w:ilvl w:val="0"/>
          <w:numId w:val="48"/>
        </w:numPr>
        <w:shd w:val="clear" w:color="auto" w:fill="auto"/>
        <w:spacing w:line="240" w:lineRule="auto"/>
        <w:ind w:left="567" w:hanging="567"/>
        <w:rPr>
          <w:rFonts w:asciiTheme="minorHAnsi" w:hAnsiTheme="minorHAnsi" w:cstheme="minorHAnsi"/>
        </w:rPr>
      </w:pPr>
      <w:r w:rsidRPr="00D25924">
        <w:rPr>
          <w:rFonts w:asciiTheme="minorHAnsi" w:hAnsiTheme="minorHAnsi" w:cstheme="minorHAnsi"/>
        </w:rPr>
        <w:t xml:space="preserve">Dokonanie odbioru częściowego nie stanowi potwierdzenia należytego wykonania części </w:t>
      </w:r>
      <w:r>
        <w:rPr>
          <w:rFonts w:asciiTheme="minorHAnsi" w:hAnsiTheme="minorHAnsi" w:cstheme="minorHAnsi"/>
        </w:rPr>
        <w:t>robót budowlanych</w:t>
      </w:r>
      <w:r w:rsidRPr="00D25924">
        <w:rPr>
          <w:rFonts w:asciiTheme="minorHAnsi" w:hAnsiTheme="minorHAnsi" w:cstheme="minorHAnsi"/>
        </w:rPr>
        <w:t xml:space="preserve"> </w:t>
      </w:r>
      <w:r>
        <w:rPr>
          <w:rFonts w:asciiTheme="minorHAnsi" w:hAnsiTheme="minorHAnsi" w:cstheme="minorHAnsi"/>
        </w:rPr>
        <w:t xml:space="preserve">objętych takim odbiorem oraz </w:t>
      </w:r>
      <w:r w:rsidRPr="00FF5EDD">
        <w:rPr>
          <w:rFonts w:asciiTheme="minorHAnsi" w:hAnsiTheme="minorHAnsi" w:cstheme="minorHAnsi"/>
        </w:rPr>
        <w:t>nie pozbawia Zamawiającego prawa do zgłoszenia wad robót objętych odbiorem częściowym przy odbiorze końcowym lub w ramach rękojmi lub gwarancji.</w:t>
      </w:r>
    </w:p>
    <w:p w14:paraId="2E324935" w14:textId="77777777" w:rsidR="002D30BD" w:rsidRPr="00D25924" w:rsidRDefault="002D30BD" w:rsidP="00287BF2">
      <w:pPr>
        <w:pStyle w:val="Teksttreci20"/>
        <w:numPr>
          <w:ilvl w:val="0"/>
          <w:numId w:val="48"/>
        </w:numPr>
        <w:shd w:val="clear" w:color="auto" w:fill="auto"/>
        <w:spacing w:after="0" w:line="240" w:lineRule="auto"/>
        <w:ind w:left="567" w:hanging="567"/>
        <w:jc w:val="both"/>
        <w:rPr>
          <w:rFonts w:asciiTheme="minorHAnsi" w:hAnsiTheme="minorHAnsi" w:cstheme="minorHAnsi"/>
        </w:rPr>
      </w:pPr>
      <w:r w:rsidRPr="00D25924">
        <w:rPr>
          <w:rFonts w:asciiTheme="minorHAnsi" w:hAnsiTheme="minorHAnsi" w:cstheme="minorHAnsi"/>
        </w:rPr>
        <w:t xml:space="preserve">Odbioru końcowego dokonuje się po zakończeniu realizacji przedmiotu Umowy, na podstawie pisemnego zgłoszenia Zamawiającemu zakończenia </w:t>
      </w:r>
      <w:r>
        <w:rPr>
          <w:rFonts w:asciiTheme="minorHAnsi" w:hAnsiTheme="minorHAnsi" w:cstheme="minorHAnsi"/>
        </w:rPr>
        <w:t>robót budowlanych</w:t>
      </w:r>
      <w:r w:rsidRPr="00D25924">
        <w:rPr>
          <w:rFonts w:asciiTheme="minorHAnsi" w:hAnsiTheme="minorHAnsi" w:cstheme="minorHAnsi"/>
        </w:rPr>
        <w:t xml:space="preserve"> objętych przedmiotem Umowy. Zgłoszenie zakończenia wykonywania przedmiotu Umowy powinno być dokonane nie później niż na 14 (czternaście) dni przed upływem terminu wykonania Umowy.</w:t>
      </w:r>
    </w:p>
    <w:p w14:paraId="5A2F3BF0" w14:textId="77777777" w:rsidR="002D30BD" w:rsidRPr="00D25924" w:rsidRDefault="002D30BD" w:rsidP="00287BF2">
      <w:pPr>
        <w:pStyle w:val="Teksttreci20"/>
        <w:numPr>
          <w:ilvl w:val="0"/>
          <w:numId w:val="48"/>
        </w:numPr>
        <w:shd w:val="clear" w:color="auto" w:fill="auto"/>
        <w:spacing w:after="0" w:line="240" w:lineRule="auto"/>
        <w:ind w:left="567" w:hanging="567"/>
        <w:jc w:val="both"/>
        <w:rPr>
          <w:rFonts w:asciiTheme="minorHAnsi" w:hAnsiTheme="minorHAnsi" w:cstheme="minorHAnsi"/>
        </w:rPr>
      </w:pPr>
      <w:r w:rsidRPr="00D25924">
        <w:rPr>
          <w:rFonts w:asciiTheme="minorHAnsi" w:hAnsiTheme="minorHAnsi" w:cstheme="minorHAnsi"/>
        </w:rPr>
        <w:t>Podstawą do przystąpienia do odbioru końcowego jest złożenie przez Wykonawcę Zamawiającemu pełnej, prawidłowej, kompletnej i spójnej dokumentacji powykonawczej</w:t>
      </w:r>
      <w:r w:rsidR="00665200">
        <w:rPr>
          <w:rFonts w:asciiTheme="minorHAnsi" w:hAnsiTheme="minorHAnsi" w:cstheme="minorHAnsi"/>
        </w:rPr>
        <w:t>,</w:t>
      </w:r>
      <w:r w:rsidRPr="00D25924">
        <w:rPr>
          <w:rFonts w:asciiTheme="minorHAnsi" w:hAnsiTheme="minorHAnsi" w:cstheme="minorHAnsi"/>
        </w:rPr>
        <w:t xml:space="preserve"> o której mowa </w:t>
      </w:r>
      <w:r w:rsidR="00665200" w:rsidRPr="00665200">
        <w:rPr>
          <w:rFonts w:asciiTheme="minorHAnsi" w:hAnsiTheme="minorHAnsi" w:cstheme="minorHAnsi"/>
        </w:rPr>
        <w:t>w § 8 ust. 1 pkt 16), 17) i 18) u</w:t>
      </w:r>
      <w:r w:rsidRPr="00665200">
        <w:rPr>
          <w:rFonts w:asciiTheme="minorHAnsi" w:hAnsiTheme="minorHAnsi" w:cstheme="minorHAnsi"/>
        </w:rPr>
        <w:t>mowy.</w:t>
      </w:r>
    </w:p>
    <w:p w14:paraId="611B3D2D" w14:textId="77777777" w:rsidR="002D30BD" w:rsidRPr="00D25924" w:rsidRDefault="002D30BD" w:rsidP="00287BF2">
      <w:pPr>
        <w:pStyle w:val="Teksttreci20"/>
        <w:numPr>
          <w:ilvl w:val="0"/>
          <w:numId w:val="48"/>
        </w:numPr>
        <w:shd w:val="clear" w:color="auto" w:fill="auto"/>
        <w:spacing w:after="0" w:line="240" w:lineRule="auto"/>
        <w:ind w:left="567" w:hanging="567"/>
        <w:jc w:val="both"/>
        <w:rPr>
          <w:rFonts w:asciiTheme="minorHAnsi" w:hAnsiTheme="minorHAnsi" w:cstheme="minorHAnsi"/>
        </w:rPr>
      </w:pPr>
      <w:r w:rsidRPr="00D25924">
        <w:rPr>
          <w:rFonts w:asciiTheme="minorHAnsi" w:hAnsiTheme="minorHAnsi" w:cstheme="minorHAnsi"/>
        </w:rPr>
        <w:t>Zamawiający przystąpi d</w:t>
      </w:r>
      <w:r w:rsidR="00665200">
        <w:rPr>
          <w:rFonts w:asciiTheme="minorHAnsi" w:hAnsiTheme="minorHAnsi" w:cstheme="minorHAnsi"/>
        </w:rPr>
        <w:t xml:space="preserve">o odbioru końcowego w </w:t>
      </w:r>
      <w:r w:rsidR="00665200" w:rsidRPr="00575873">
        <w:rPr>
          <w:rFonts w:asciiTheme="minorHAnsi" w:hAnsiTheme="minorHAnsi" w:cstheme="minorHAnsi"/>
        </w:rPr>
        <w:t>terminie 14 (czternastu</w:t>
      </w:r>
      <w:r w:rsidRPr="00575873">
        <w:rPr>
          <w:rFonts w:asciiTheme="minorHAnsi" w:hAnsiTheme="minorHAnsi" w:cstheme="minorHAnsi"/>
        </w:rPr>
        <w:t>)</w:t>
      </w:r>
      <w:r w:rsidRPr="00D25924">
        <w:rPr>
          <w:rFonts w:asciiTheme="minorHAnsi" w:hAnsiTheme="minorHAnsi" w:cstheme="minorHAnsi"/>
        </w:rPr>
        <w:t xml:space="preserve"> dni od daty zgłoszenia zakończenia </w:t>
      </w:r>
      <w:r w:rsidR="00665200">
        <w:rPr>
          <w:rFonts w:asciiTheme="minorHAnsi" w:hAnsiTheme="minorHAnsi" w:cstheme="minorHAnsi"/>
        </w:rPr>
        <w:t>robót, o którym mowa w ust. 16</w:t>
      </w:r>
      <w:r w:rsidRPr="00D25924">
        <w:rPr>
          <w:rFonts w:asciiTheme="minorHAnsi" w:hAnsiTheme="minorHAnsi" w:cstheme="minorHAnsi"/>
        </w:rPr>
        <w:t>. Odbiór końcowy przeprowadzany jest przez komisję powołaną przez Zamawiającego oraz Inspektora Nadzoru, a także w obecności Wykonawcy i Kierownika Robót i zostanie potwierdzony protokołem.</w:t>
      </w:r>
    </w:p>
    <w:p w14:paraId="6D06E320" w14:textId="77777777" w:rsidR="002D30BD" w:rsidRPr="00D25924" w:rsidRDefault="002D30BD" w:rsidP="00287BF2">
      <w:pPr>
        <w:pStyle w:val="Teksttreci20"/>
        <w:numPr>
          <w:ilvl w:val="0"/>
          <w:numId w:val="48"/>
        </w:numPr>
        <w:shd w:val="clear" w:color="auto" w:fill="auto"/>
        <w:spacing w:after="0" w:line="240" w:lineRule="auto"/>
        <w:ind w:left="567" w:hanging="567"/>
        <w:jc w:val="both"/>
        <w:rPr>
          <w:rFonts w:asciiTheme="minorHAnsi" w:hAnsiTheme="minorHAnsi" w:cstheme="minorHAnsi"/>
        </w:rPr>
      </w:pPr>
      <w:r w:rsidRPr="00D25924">
        <w:rPr>
          <w:rFonts w:asciiTheme="minorHAnsi" w:hAnsiTheme="minorHAnsi" w:cstheme="minorHAnsi"/>
        </w:rPr>
        <w:t>Czynności odbioru końcowego będą trwały do 14 dni i mogą zakończyć się dopiero po przedłożeniu przez Wykonawcę Zamawiającemu pełnej i kompletnej dokumentacji powyko</w:t>
      </w:r>
      <w:r w:rsidR="00665200">
        <w:rPr>
          <w:rFonts w:asciiTheme="minorHAnsi" w:hAnsiTheme="minorHAnsi" w:cstheme="minorHAnsi"/>
        </w:rPr>
        <w:t>nawczej, o której mowa w ust. 17</w:t>
      </w:r>
      <w:r w:rsidRPr="00D25924">
        <w:rPr>
          <w:rFonts w:asciiTheme="minorHAnsi" w:hAnsiTheme="minorHAnsi" w:cstheme="minorHAnsi"/>
        </w:rPr>
        <w:t xml:space="preserve"> powyżej.</w:t>
      </w:r>
    </w:p>
    <w:p w14:paraId="3C444586" w14:textId="77777777" w:rsidR="002D30BD" w:rsidRPr="00D25924" w:rsidRDefault="002D30BD" w:rsidP="00287BF2">
      <w:pPr>
        <w:pStyle w:val="Teksttreci30"/>
        <w:numPr>
          <w:ilvl w:val="0"/>
          <w:numId w:val="48"/>
        </w:numPr>
        <w:shd w:val="clear" w:color="auto" w:fill="auto"/>
        <w:spacing w:line="240" w:lineRule="auto"/>
        <w:ind w:left="567" w:hanging="567"/>
        <w:rPr>
          <w:rFonts w:asciiTheme="minorHAnsi" w:hAnsiTheme="minorHAnsi" w:cstheme="minorHAnsi"/>
        </w:rPr>
      </w:pPr>
      <w:r w:rsidRPr="00D25924">
        <w:rPr>
          <w:rFonts w:asciiTheme="minorHAnsi" w:hAnsiTheme="minorHAnsi" w:cstheme="minorHAnsi"/>
        </w:rPr>
        <w:t>W przypadku stwierdzenia podczas odbioru końcowego:</w:t>
      </w:r>
    </w:p>
    <w:p w14:paraId="222C0C1C" w14:textId="77777777" w:rsidR="002D30BD" w:rsidRPr="00D25924" w:rsidRDefault="002D30BD" w:rsidP="002D30BD">
      <w:pPr>
        <w:pStyle w:val="Teksttreci30"/>
        <w:numPr>
          <w:ilvl w:val="0"/>
          <w:numId w:val="50"/>
        </w:numPr>
        <w:shd w:val="clear" w:color="auto" w:fill="auto"/>
        <w:tabs>
          <w:tab w:val="left" w:pos="1035"/>
        </w:tabs>
        <w:spacing w:line="240" w:lineRule="auto"/>
        <w:ind w:left="1040" w:hanging="360"/>
        <w:rPr>
          <w:rFonts w:asciiTheme="minorHAnsi" w:hAnsiTheme="minorHAnsi" w:cstheme="minorHAnsi"/>
        </w:rPr>
      </w:pPr>
      <w:r w:rsidRPr="00D25924">
        <w:rPr>
          <w:rFonts w:asciiTheme="minorHAnsi" w:hAnsiTheme="minorHAnsi" w:cstheme="minorHAnsi"/>
        </w:rPr>
        <w:t>wad istotnych lub niewykonania jakiejkolwiek części przedmiotu Umowy – przedmiot Umowy nie zostanie odebrany do czasu usunięcia wad lub wykonania brakującej części przedmiotu Umowy</w:t>
      </w:r>
      <w:r>
        <w:rPr>
          <w:rFonts w:asciiTheme="minorHAnsi" w:hAnsiTheme="minorHAnsi" w:cstheme="minorHAnsi"/>
        </w:rPr>
        <w:t>;</w:t>
      </w:r>
    </w:p>
    <w:p w14:paraId="0ED94D44" w14:textId="77777777" w:rsidR="002D30BD" w:rsidRPr="00D25924" w:rsidRDefault="002D30BD" w:rsidP="002D30BD">
      <w:pPr>
        <w:pStyle w:val="Teksttreci60"/>
        <w:numPr>
          <w:ilvl w:val="0"/>
          <w:numId w:val="50"/>
        </w:numPr>
        <w:shd w:val="clear" w:color="auto" w:fill="auto"/>
        <w:tabs>
          <w:tab w:val="left" w:pos="1035"/>
        </w:tabs>
        <w:spacing w:line="240" w:lineRule="auto"/>
        <w:ind w:left="1040"/>
        <w:rPr>
          <w:rFonts w:asciiTheme="minorHAnsi" w:hAnsiTheme="minorHAnsi" w:cstheme="minorHAnsi"/>
        </w:rPr>
      </w:pPr>
      <w:r w:rsidRPr="00D25924">
        <w:rPr>
          <w:rFonts w:asciiTheme="minorHAnsi" w:hAnsiTheme="minorHAnsi" w:cstheme="minorHAnsi"/>
        </w:rPr>
        <w:t>wad nieistotnych, które nadają się do usunięcia - Wykonawca zobowiązuje się do ich usunięcia w terminie 7 (siedmiu) dni, chyba, że Zamawiający wyznaczy Wykonawcy dłuższy termin; w razie nieusunięcia przez Wykonawcę wad nieistotnych we wskazanym przez Zamawiającego terminie, Zamawiający może wyznaczyć Wykonawcy dodatkowy, określony przez siebie termin do ich usunięcia - wyznaczenie dodatkowego terminu do usunięcia wad jest uprawnieniem, a nie obowiązkiem Zamawiającego;</w:t>
      </w:r>
      <w:r>
        <w:rPr>
          <w:rFonts w:asciiTheme="minorHAnsi" w:hAnsiTheme="minorHAnsi" w:cstheme="minorHAnsi"/>
        </w:rPr>
        <w:t xml:space="preserve"> w przypadku nieusunięcia wad w wyznaczonym terminie, Zamawiający ma prawo dokonać obniżenia wynagrodzenia Wykonawcy.</w:t>
      </w:r>
    </w:p>
    <w:p w14:paraId="4175DAEE" w14:textId="77777777" w:rsidR="002D30BD" w:rsidRPr="00D25924" w:rsidRDefault="002D30BD" w:rsidP="002D30BD">
      <w:pPr>
        <w:pStyle w:val="Teksttreci30"/>
        <w:numPr>
          <w:ilvl w:val="0"/>
          <w:numId w:val="50"/>
        </w:numPr>
        <w:shd w:val="clear" w:color="auto" w:fill="auto"/>
        <w:tabs>
          <w:tab w:val="left" w:pos="1035"/>
        </w:tabs>
        <w:spacing w:line="240" w:lineRule="auto"/>
        <w:ind w:left="1040" w:hanging="360"/>
        <w:rPr>
          <w:rFonts w:asciiTheme="minorHAnsi" w:hAnsiTheme="minorHAnsi" w:cstheme="minorHAnsi"/>
        </w:rPr>
      </w:pPr>
      <w:r w:rsidRPr="00D25924">
        <w:rPr>
          <w:rFonts w:asciiTheme="minorHAnsi" w:hAnsiTheme="minorHAnsi" w:cstheme="minorHAnsi"/>
        </w:rPr>
        <w:t>wad nieistotnych, które nie nadają się do usunięcia - Zamawiający ma prawo dokonać odpowiedniego obniżenia umówionego wynagrodzenia.</w:t>
      </w:r>
    </w:p>
    <w:p w14:paraId="615CC343" w14:textId="77777777" w:rsidR="002D30BD" w:rsidRPr="00D25924" w:rsidRDefault="002D30BD" w:rsidP="00287BF2">
      <w:pPr>
        <w:pStyle w:val="Akapitzlist"/>
        <w:numPr>
          <w:ilvl w:val="0"/>
          <w:numId w:val="48"/>
        </w:numPr>
        <w:suppressAutoHyphens w:val="0"/>
        <w:ind w:left="567" w:hanging="567"/>
        <w:contextualSpacing w:val="0"/>
        <w:jc w:val="both"/>
        <w:rPr>
          <w:rFonts w:asciiTheme="minorHAnsi" w:hAnsiTheme="minorHAnsi" w:cstheme="minorHAnsi"/>
          <w:sz w:val="22"/>
          <w:szCs w:val="22"/>
        </w:rPr>
      </w:pPr>
      <w:r w:rsidRPr="00D25924">
        <w:rPr>
          <w:rFonts w:asciiTheme="minorHAnsi" w:hAnsiTheme="minorHAnsi" w:cstheme="minorHAnsi"/>
          <w:sz w:val="22"/>
          <w:szCs w:val="22"/>
        </w:rPr>
        <w:t>Odbiór Ostateczny, dokonany zostanie przez Zamawiającego na 30 (trzydzieści) dni przed upływem okresu gwarancji i rękojmi. Dokonanie przez Zamawiającego odbioru ostatecznego będzie stanowiło podstawę zwolnienia pozostałej części zabezpieczenia należytego wykonania Umowy</w:t>
      </w:r>
      <w:r w:rsidR="00665200" w:rsidRPr="00665200">
        <w:rPr>
          <w:rFonts w:asciiTheme="minorHAnsi" w:hAnsiTheme="minorHAnsi" w:cstheme="minorHAnsi"/>
          <w:sz w:val="22"/>
          <w:szCs w:val="22"/>
        </w:rPr>
        <w:t>, o którym mowa w § 13 ust. 4 u</w:t>
      </w:r>
      <w:r w:rsidRPr="00665200">
        <w:rPr>
          <w:rFonts w:asciiTheme="minorHAnsi" w:hAnsiTheme="minorHAnsi" w:cstheme="minorHAnsi"/>
          <w:sz w:val="22"/>
          <w:szCs w:val="22"/>
        </w:rPr>
        <w:t>mowy</w:t>
      </w:r>
      <w:r w:rsidRPr="00D25924">
        <w:rPr>
          <w:rFonts w:asciiTheme="minorHAnsi" w:hAnsiTheme="minorHAnsi" w:cstheme="minorHAnsi"/>
          <w:sz w:val="22"/>
          <w:szCs w:val="22"/>
        </w:rPr>
        <w:t xml:space="preserve">. W Protokole Odbioru Ostatecznego zostaną przez Wykonawcę wskazane te sieci, instalacje i urządzenia oraz inne elementy przedmiotu Umowy, dla których w związku z ich wymianą na nowe, obowiązuje dłuższy termin gwarancji i </w:t>
      </w:r>
      <w:r w:rsidRPr="00D25924">
        <w:rPr>
          <w:rFonts w:asciiTheme="minorHAnsi" w:hAnsiTheme="minorHAnsi" w:cstheme="minorHAnsi"/>
          <w:sz w:val="22"/>
          <w:szCs w:val="22"/>
        </w:rPr>
        <w:lastRenderedPageBreak/>
        <w:t>rozszerzonej rękojmi wraz ze wskazaniem terminów obowiązywania przedłużonej gwarancji, a ponadto zostanie zawarte zobowiązanie Wykonawcy do realizowania postanowień Umowy w zakresie gwarancji  i rękojmi do wymienionych sieci, instalacji i urządzeń oraz elementów tak jak w okresie obowiązywania normalnej gwarancji i rozszerzonej rękojmi.</w:t>
      </w:r>
    </w:p>
    <w:p w14:paraId="3EBBC346" w14:textId="77777777" w:rsidR="00252F57" w:rsidRPr="00A04192" w:rsidRDefault="00252F57" w:rsidP="00252F57">
      <w:pPr>
        <w:suppressAutoHyphens w:val="0"/>
        <w:ind w:left="426"/>
        <w:contextualSpacing/>
        <w:jc w:val="both"/>
        <w:rPr>
          <w:rFonts w:asciiTheme="minorHAnsi" w:hAnsiTheme="minorHAnsi" w:cstheme="minorHAnsi"/>
          <w:sz w:val="22"/>
          <w:szCs w:val="22"/>
        </w:rPr>
      </w:pPr>
    </w:p>
    <w:p w14:paraId="443F176A" w14:textId="77777777" w:rsidR="00252F57" w:rsidRPr="00A04192" w:rsidRDefault="002D30BD" w:rsidP="00252F57">
      <w:pPr>
        <w:pStyle w:val="Nagwek1"/>
        <w:jc w:val="center"/>
        <w:rPr>
          <w:rFonts w:asciiTheme="minorHAnsi" w:hAnsiTheme="minorHAnsi" w:cstheme="minorHAnsi"/>
          <w:b/>
          <w:sz w:val="22"/>
          <w:szCs w:val="22"/>
        </w:rPr>
      </w:pPr>
      <w:r>
        <w:rPr>
          <w:rFonts w:asciiTheme="minorHAnsi" w:hAnsiTheme="minorHAnsi" w:cstheme="minorHAnsi"/>
          <w:b/>
          <w:sz w:val="22"/>
          <w:szCs w:val="22"/>
        </w:rPr>
        <w:t>§ 5</w:t>
      </w:r>
      <w:r w:rsidR="00252F57" w:rsidRPr="00A04192">
        <w:rPr>
          <w:rFonts w:asciiTheme="minorHAnsi" w:hAnsiTheme="minorHAnsi" w:cstheme="minorHAnsi"/>
          <w:b/>
          <w:sz w:val="22"/>
          <w:szCs w:val="22"/>
        </w:rPr>
        <w:t>.</w:t>
      </w:r>
      <w:r w:rsidR="00252F57">
        <w:rPr>
          <w:rFonts w:asciiTheme="minorHAnsi" w:hAnsiTheme="minorHAnsi" w:cstheme="minorHAnsi"/>
          <w:b/>
          <w:sz w:val="22"/>
          <w:szCs w:val="22"/>
        </w:rPr>
        <w:t xml:space="preserve"> </w:t>
      </w:r>
      <w:r w:rsidR="00252F57" w:rsidRPr="00A04192">
        <w:rPr>
          <w:rFonts w:asciiTheme="minorHAnsi" w:hAnsiTheme="minorHAnsi" w:cstheme="minorHAnsi"/>
          <w:b/>
          <w:sz w:val="22"/>
          <w:szCs w:val="22"/>
        </w:rPr>
        <w:t>ZAPŁATA WYNAGRODZENIA</w:t>
      </w:r>
    </w:p>
    <w:p w14:paraId="4372262F" w14:textId="77777777" w:rsidR="00252F57" w:rsidRPr="00A04192" w:rsidRDefault="00252F57" w:rsidP="00252F57">
      <w:pPr>
        <w:ind w:left="357"/>
        <w:contextualSpacing/>
        <w:jc w:val="center"/>
        <w:rPr>
          <w:rFonts w:asciiTheme="minorHAnsi" w:hAnsiTheme="minorHAnsi" w:cstheme="minorHAnsi"/>
          <w:b/>
          <w:bCs/>
          <w:sz w:val="22"/>
          <w:szCs w:val="22"/>
        </w:rPr>
      </w:pPr>
    </w:p>
    <w:p w14:paraId="0D2FA967" w14:textId="77777777" w:rsidR="004061B6" w:rsidRDefault="00252F57" w:rsidP="00AC5F52">
      <w:pPr>
        <w:numPr>
          <w:ilvl w:val="0"/>
          <w:numId w:val="7"/>
        </w:numPr>
        <w:tabs>
          <w:tab w:val="clear" w:pos="0"/>
        </w:tabs>
        <w:suppressAutoHyphens w:val="0"/>
        <w:ind w:left="567" w:hanging="567"/>
        <w:contextualSpacing/>
        <w:jc w:val="both"/>
        <w:rPr>
          <w:rFonts w:asciiTheme="minorHAnsi" w:hAnsiTheme="minorHAnsi" w:cstheme="minorHAnsi"/>
          <w:sz w:val="22"/>
          <w:szCs w:val="22"/>
        </w:rPr>
      </w:pPr>
      <w:r w:rsidRPr="009E3AA8">
        <w:rPr>
          <w:rFonts w:asciiTheme="minorHAnsi" w:hAnsiTheme="minorHAnsi" w:cstheme="minorHAnsi"/>
          <w:sz w:val="22"/>
          <w:szCs w:val="22"/>
        </w:rPr>
        <w:t xml:space="preserve">Zapłata za wykonanie przedmiotu umowy dokonywana będzie </w:t>
      </w:r>
      <w:r w:rsidR="00CE071B">
        <w:rPr>
          <w:rFonts w:asciiTheme="minorHAnsi" w:hAnsiTheme="minorHAnsi" w:cstheme="minorHAnsi"/>
          <w:sz w:val="22"/>
          <w:szCs w:val="22"/>
        </w:rPr>
        <w:t xml:space="preserve">na podstawie faktur częściowych, </w:t>
      </w:r>
      <w:r w:rsidRPr="009E3AA8">
        <w:rPr>
          <w:rFonts w:asciiTheme="minorHAnsi" w:hAnsiTheme="minorHAnsi" w:cstheme="minorHAnsi"/>
          <w:sz w:val="22"/>
          <w:szCs w:val="22"/>
        </w:rPr>
        <w:t xml:space="preserve">zgodnie z postępem oraz zaawansowaniem robót, których pozycje zostały określone </w:t>
      </w:r>
      <w:r w:rsidR="008C7D05">
        <w:rPr>
          <w:rFonts w:asciiTheme="minorHAnsi" w:hAnsiTheme="minorHAnsi" w:cstheme="minorHAnsi"/>
          <w:sz w:val="22"/>
          <w:szCs w:val="22"/>
        </w:rPr>
        <w:t xml:space="preserve">w </w:t>
      </w:r>
      <w:r w:rsidRPr="009E3AA8">
        <w:rPr>
          <w:rFonts w:asciiTheme="minorHAnsi" w:hAnsiTheme="minorHAnsi" w:cstheme="minorHAnsi"/>
          <w:sz w:val="22"/>
          <w:szCs w:val="22"/>
        </w:rPr>
        <w:t>harmono</w:t>
      </w:r>
      <w:r w:rsidR="00B361F5">
        <w:rPr>
          <w:rFonts w:asciiTheme="minorHAnsi" w:hAnsiTheme="minorHAnsi" w:cstheme="minorHAnsi"/>
          <w:sz w:val="22"/>
          <w:szCs w:val="22"/>
        </w:rPr>
        <w:t>gramie rzeczowo – finansowym, za wykonane i odebrane prace i roboty budowlane objęte przedmiotem Umowy</w:t>
      </w:r>
      <w:r w:rsidR="004061B6">
        <w:rPr>
          <w:rFonts w:asciiTheme="minorHAnsi" w:hAnsiTheme="minorHAnsi" w:cstheme="minorHAnsi"/>
          <w:sz w:val="22"/>
          <w:szCs w:val="22"/>
        </w:rPr>
        <w:t>.</w:t>
      </w:r>
    </w:p>
    <w:p w14:paraId="4106407D" w14:textId="7257E057" w:rsidR="00CE071B" w:rsidRDefault="004061B6" w:rsidP="00AC5F52">
      <w:pPr>
        <w:pStyle w:val="Teksttreci30"/>
        <w:numPr>
          <w:ilvl w:val="0"/>
          <w:numId w:val="7"/>
        </w:numPr>
        <w:shd w:val="clear" w:color="auto" w:fill="auto"/>
        <w:tabs>
          <w:tab w:val="clear" w:pos="0"/>
        </w:tabs>
        <w:spacing w:line="240" w:lineRule="auto"/>
        <w:ind w:left="567" w:hanging="567"/>
        <w:rPr>
          <w:rFonts w:asciiTheme="minorHAnsi" w:hAnsiTheme="minorHAnsi" w:cstheme="minorHAnsi"/>
        </w:rPr>
      </w:pPr>
      <w:r w:rsidRPr="004061B6">
        <w:rPr>
          <w:rFonts w:asciiTheme="minorHAnsi" w:hAnsiTheme="minorHAnsi" w:cstheme="minorHAnsi"/>
        </w:rPr>
        <w:t>Pierwsza płatność</w:t>
      </w:r>
      <w:r w:rsidR="008C7D05">
        <w:rPr>
          <w:rFonts w:asciiTheme="minorHAnsi" w:hAnsiTheme="minorHAnsi" w:cstheme="minorHAnsi"/>
        </w:rPr>
        <w:t xml:space="preserve"> częściowa</w:t>
      </w:r>
      <w:r w:rsidRPr="004061B6">
        <w:rPr>
          <w:rFonts w:asciiTheme="minorHAnsi" w:hAnsiTheme="minorHAnsi" w:cstheme="minorHAnsi"/>
        </w:rPr>
        <w:t xml:space="preserve"> będzie za wykonanie </w:t>
      </w:r>
      <w:r w:rsidR="00D42620">
        <w:rPr>
          <w:rFonts w:asciiTheme="minorHAnsi" w:hAnsiTheme="minorHAnsi" w:cstheme="minorHAnsi"/>
        </w:rPr>
        <w:t>Dokumentacji P</w:t>
      </w:r>
      <w:r>
        <w:rPr>
          <w:rFonts w:asciiTheme="minorHAnsi" w:hAnsiTheme="minorHAnsi" w:cstheme="minorHAnsi"/>
        </w:rPr>
        <w:t>rojektowej i</w:t>
      </w:r>
      <w:r w:rsidRPr="004061B6">
        <w:rPr>
          <w:rFonts w:asciiTheme="minorHAnsi" w:hAnsiTheme="minorHAnsi" w:cstheme="minorHAnsi"/>
        </w:rPr>
        <w:t xml:space="preserve"> stanowiła będzie </w:t>
      </w:r>
      <w:r>
        <w:rPr>
          <w:rFonts w:asciiTheme="minorHAnsi" w:hAnsiTheme="minorHAnsi" w:cstheme="minorHAnsi"/>
        </w:rPr>
        <w:t xml:space="preserve">nie więcej niż </w:t>
      </w:r>
      <w:r w:rsidR="00B74ECD">
        <w:rPr>
          <w:rFonts w:asciiTheme="minorHAnsi" w:hAnsiTheme="minorHAnsi" w:cstheme="minorHAnsi"/>
        </w:rPr>
        <w:t>1</w:t>
      </w:r>
      <w:r w:rsidRPr="004061B6">
        <w:rPr>
          <w:rFonts w:asciiTheme="minorHAnsi" w:hAnsiTheme="minorHAnsi" w:cstheme="minorHAnsi"/>
        </w:rPr>
        <w:t>% wartości wynagrodzenia. Suma płatności częściowych nie może opiewać na kwotę wyższą niż 90% (dziewięćdziesiąt procent)</w:t>
      </w:r>
      <w:r>
        <w:rPr>
          <w:rFonts w:asciiTheme="minorHAnsi" w:hAnsiTheme="minorHAnsi" w:cstheme="minorHAnsi"/>
        </w:rPr>
        <w:t xml:space="preserve"> wynagrodzenia określonego w § 3</w:t>
      </w:r>
      <w:r w:rsidRPr="004061B6">
        <w:rPr>
          <w:rFonts w:asciiTheme="minorHAnsi" w:hAnsiTheme="minorHAnsi" w:cstheme="minorHAnsi"/>
        </w:rPr>
        <w:t xml:space="preserve"> ust. 1 Umowy.</w:t>
      </w:r>
      <w:r>
        <w:rPr>
          <w:rFonts w:asciiTheme="minorHAnsi" w:hAnsiTheme="minorHAnsi" w:cstheme="minorHAnsi"/>
        </w:rPr>
        <w:t xml:space="preserve"> </w:t>
      </w:r>
    </w:p>
    <w:p w14:paraId="27E4C092" w14:textId="77777777" w:rsidR="00CE071B" w:rsidRDefault="00CE071B" w:rsidP="00AC5F52">
      <w:pPr>
        <w:pStyle w:val="Teksttreci30"/>
        <w:numPr>
          <w:ilvl w:val="0"/>
          <w:numId w:val="7"/>
        </w:numPr>
        <w:shd w:val="clear" w:color="auto" w:fill="auto"/>
        <w:tabs>
          <w:tab w:val="clear" w:pos="0"/>
        </w:tabs>
        <w:spacing w:line="240" w:lineRule="auto"/>
        <w:ind w:left="567" w:hanging="567"/>
        <w:rPr>
          <w:rFonts w:asciiTheme="minorHAnsi" w:hAnsiTheme="minorHAnsi" w:cstheme="minorHAnsi"/>
        </w:rPr>
      </w:pPr>
      <w:r w:rsidRPr="00CE071B">
        <w:rPr>
          <w:rFonts w:asciiTheme="minorHAnsi" w:hAnsiTheme="minorHAnsi" w:cstheme="minorHAnsi"/>
        </w:rPr>
        <w:t xml:space="preserve">Podstawą wystawienia pierwszej faktury częściowej jest </w:t>
      </w:r>
      <w:r w:rsidR="00665200">
        <w:rPr>
          <w:rFonts w:asciiTheme="minorHAnsi" w:hAnsiTheme="minorHAnsi" w:cstheme="minorHAnsi"/>
        </w:rPr>
        <w:t xml:space="preserve">zaakceptowany przez Zamawiającego </w:t>
      </w:r>
      <w:r w:rsidR="003F3AAD">
        <w:rPr>
          <w:rFonts w:asciiTheme="minorHAnsi" w:hAnsiTheme="minorHAnsi" w:cstheme="minorHAnsi"/>
        </w:rPr>
        <w:t xml:space="preserve">wniosek o płatność częściową oraz </w:t>
      </w:r>
      <w:r w:rsidRPr="00CE071B">
        <w:rPr>
          <w:rFonts w:asciiTheme="minorHAnsi" w:hAnsiTheme="minorHAnsi" w:cstheme="minorHAnsi"/>
        </w:rPr>
        <w:t>podpisany przez Zamawiającego protokół odbioru Dokumentacji Projektowej.</w:t>
      </w:r>
    </w:p>
    <w:p w14:paraId="0DBC6D9F" w14:textId="77777777" w:rsidR="00CE071B" w:rsidRDefault="00CE071B" w:rsidP="00AC5F52">
      <w:pPr>
        <w:pStyle w:val="Teksttreci30"/>
        <w:numPr>
          <w:ilvl w:val="0"/>
          <w:numId w:val="7"/>
        </w:numPr>
        <w:shd w:val="clear" w:color="auto" w:fill="auto"/>
        <w:tabs>
          <w:tab w:val="clear" w:pos="0"/>
        </w:tabs>
        <w:spacing w:line="240" w:lineRule="auto"/>
        <w:ind w:left="567" w:hanging="567"/>
        <w:rPr>
          <w:rFonts w:asciiTheme="minorHAnsi" w:hAnsiTheme="minorHAnsi" w:cstheme="minorHAnsi"/>
        </w:rPr>
      </w:pPr>
      <w:r w:rsidRPr="00CE071B">
        <w:rPr>
          <w:rFonts w:asciiTheme="minorHAnsi" w:hAnsiTheme="minorHAnsi" w:cstheme="minorHAnsi"/>
        </w:rPr>
        <w:t>Podstawą wystawienia</w:t>
      </w:r>
      <w:r w:rsidR="003F3AAD">
        <w:rPr>
          <w:rFonts w:asciiTheme="minorHAnsi" w:hAnsiTheme="minorHAnsi" w:cstheme="minorHAnsi"/>
        </w:rPr>
        <w:t xml:space="preserve"> kolejnych</w:t>
      </w:r>
      <w:r w:rsidRPr="00CE071B">
        <w:rPr>
          <w:rFonts w:asciiTheme="minorHAnsi" w:hAnsiTheme="minorHAnsi" w:cstheme="minorHAnsi"/>
        </w:rPr>
        <w:t xml:space="preserve"> faktur częściowych jest zaakceptowany przez Zamawiającego wniosek o płatność częściową wraz z podpisanym przez Zamawiającego protokołem odbioru częściowego.</w:t>
      </w:r>
    </w:p>
    <w:p w14:paraId="10C6124E" w14:textId="77777777" w:rsidR="00CE071B" w:rsidRDefault="00CE071B" w:rsidP="00AC5F52">
      <w:pPr>
        <w:pStyle w:val="Teksttreci30"/>
        <w:numPr>
          <w:ilvl w:val="0"/>
          <w:numId w:val="7"/>
        </w:numPr>
        <w:shd w:val="clear" w:color="auto" w:fill="auto"/>
        <w:tabs>
          <w:tab w:val="clear" w:pos="0"/>
        </w:tabs>
        <w:spacing w:line="240" w:lineRule="auto"/>
        <w:ind w:left="567" w:hanging="567"/>
        <w:rPr>
          <w:rFonts w:asciiTheme="minorHAnsi" w:hAnsiTheme="minorHAnsi" w:cstheme="minorHAnsi"/>
        </w:rPr>
      </w:pPr>
      <w:r w:rsidRPr="00CE071B">
        <w:rPr>
          <w:rFonts w:asciiTheme="minorHAnsi" w:hAnsiTheme="minorHAnsi" w:cstheme="minorHAnsi"/>
        </w:rPr>
        <w:t>W przypadku częściowej akceptacji przez Zamawiającego wniosku o płatność częściową fakturą częściową objęte mogą być jedynie płatności zaakceptowane przez Zamawiającego.</w:t>
      </w:r>
    </w:p>
    <w:p w14:paraId="19B8EDE4" w14:textId="77777777" w:rsidR="00AC5F52" w:rsidRDefault="00AC5F52" w:rsidP="00AC5F52">
      <w:pPr>
        <w:pStyle w:val="Teksttreci30"/>
        <w:numPr>
          <w:ilvl w:val="0"/>
          <w:numId w:val="7"/>
        </w:numPr>
        <w:shd w:val="clear" w:color="auto" w:fill="auto"/>
        <w:tabs>
          <w:tab w:val="clear" w:pos="0"/>
        </w:tabs>
        <w:spacing w:line="274" w:lineRule="exact"/>
        <w:ind w:left="567" w:hanging="567"/>
        <w:rPr>
          <w:rFonts w:asciiTheme="minorHAnsi" w:hAnsiTheme="minorHAnsi" w:cstheme="minorHAnsi"/>
        </w:rPr>
      </w:pPr>
      <w:r>
        <w:rPr>
          <w:rFonts w:asciiTheme="minorHAnsi" w:hAnsiTheme="minorHAnsi" w:cstheme="minorHAnsi"/>
        </w:rPr>
        <w:t>W</w:t>
      </w:r>
      <w:r w:rsidRPr="00AC5F52">
        <w:rPr>
          <w:rFonts w:asciiTheme="minorHAnsi" w:hAnsiTheme="minorHAnsi" w:cstheme="minorHAnsi"/>
        </w:rPr>
        <w:t xml:space="preserve">niosek o płatność częściową </w:t>
      </w:r>
      <w:r>
        <w:rPr>
          <w:rFonts w:asciiTheme="minorHAnsi" w:hAnsiTheme="minorHAnsi" w:cstheme="minorHAnsi"/>
        </w:rPr>
        <w:t>będzie zawierał</w:t>
      </w:r>
      <w:r w:rsidRPr="00AC5F52">
        <w:rPr>
          <w:rFonts w:asciiTheme="minorHAnsi" w:hAnsiTheme="minorHAnsi" w:cstheme="minorHAnsi"/>
        </w:rPr>
        <w:t xml:space="preserve"> zestawienie, w którym wskazana będzie kwota, do jakiej uprawnionym uważa się Wykonawca oraz informacja o tym, jakie roboty objęte danym rozliczeniem były wykonane przez Podwykonawców (i/lub Dalszych Podwykonawców), z podaniem danych tych Podwykonawców (i/lub Dalszych Podwykonawców) oraz wartości robót</w:t>
      </w:r>
      <w:r>
        <w:rPr>
          <w:rFonts w:asciiTheme="minorHAnsi" w:hAnsiTheme="minorHAnsi" w:cstheme="minorHAnsi"/>
        </w:rPr>
        <w:t xml:space="preserve"> budowlanych, dostaw lub usług</w:t>
      </w:r>
      <w:r w:rsidRPr="00AC5F52">
        <w:rPr>
          <w:rFonts w:asciiTheme="minorHAnsi" w:hAnsiTheme="minorHAnsi" w:cstheme="minorHAnsi"/>
        </w:rPr>
        <w:t xml:space="preserve"> wykonanych przez danego Podwykonawcę (i/lub Dalszego Podwykonawcę). </w:t>
      </w:r>
    </w:p>
    <w:p w14:paraId="668AF61A" w14:textId="77777777" w:rsidR="00350452" w:rsidRPr="00350452" w:rsidRDefault="00350452" w:rsidP="00665200">
      <w:pPr>
        <w:pStyle w:val="Teksttreci30"/>
        <w:numPr>
          <w:ilvl w:val="0"/>
          <w:numId w:val="7"/>
        </w:numPr>
        <w:shd w:val="clear" w:color="auto" w:fill="auto"/>
        <w:tabs>
          <w:tab w:val="clear" w:pos="0"/>
        </w:tabs>
        <w:spacing w:line="240" w:lineRule="auto"/>
        <w:ind w:left="567" w:hanging="567"/>
        <w:rPr>
          <w:rFonts w:asciiTheme="minorHAnsi" w:hAnsiTheme="minorHAnsi" w:cstheme="minorHAnsi"/>
        </w:rPr>
      </w:pPr>
      <w:r w:rsidRPr="00D25924">
        <w:rPr>
          <w:rFonts w:asciiTheme="minorHAnsi" w:hAnsiTheme="minorHAnsi" w:cstheme="minorHAnsi"/>
        </w:rPr>
        <w:t xml:space="preserve">Zamawiający dokonuje weryfikacji i pisemnego zatwierdzenia wniosku o </w:t>
      </w:r>
      <w:r>
        <w:rPr>
          <w:rFonts w:asciiTheme="minorHAnsi" w:hAnsiTheme="minorHAnsi" w:cstheme="minorHAnsi"/>
        </w:rPr>
        <w:t xml:space="preserve">płatność częściową w </w:t>
      </w:r>
      <w:r w:rsidRPr="00575873">
        <w:rPr>
          <w:rFonts w:asciiTheme="minorHAnsi" w:hAnsiTheme="minorHAnsi" w:cstheme="minorHAnsi"/>
        </w:rPr>
        <w:t>terminie 14 (czternastu)</w:t>
      </w:r>
      <w:r w:rsidRPr="00D25924">
        <w:rPr>
          <w:rFonts w:asciiTheme="minorHAnsi" w:hAnsiTheme="minorHAnsi" w:cstheme="minorHAnsi"/>
        </w:rPr>
        <w:t xml:space="preserve"> dni od dnia jego otrzymania.</w:t>
      </w:r>
    </w:p>
    <w:p w14:paraId="45000BDE" w14:textId="20217272" w:rsidR="00A33282" w:rsidRDefault="00CE071B" w:rsidP="00AC5F52">
      <w:pPr>
        <w:pStyle w:val="Teksttreci30"/>
        <w:numPr>
          <w:ilvl w:val="0"/>
          <w:numId w:val="7"/>
        </w:numPr>
        <w:shd w:val="clear" w:color="auto" w:fill="auto"/>
        <w:tabs>
          <w:tab w:val="clear" w:pos="0"/>
        </w:tabs>
        <w:spacing w:line="240" w:lineRule="auto"/>
        <w:ind w:left="567" w:hanging="567"/>
        <w:rPr>
          <w:rFonts w:asciiTheme="minorHAnsi" w:hAnsiTheme="minorHAnsi" w:cstheme="minorHAnsi"/>
        </w:rPr>
      </w:pPr>
      <w:r w:rsidRPr="00CE071B">
        <w:rPr>
          <w:rFonts w:asciiTheme="minorHAnsi" w:hAnsiTheme="minorHAnsi" w:cstheme="minorHAnsi"/>
        </w:rPr>
        <w:t>Pierwsza faktura częściowa z</w:t>
      </w:r>
      <w:r>
        <w:rPr>
          <w:rFonts w:asciiTheme="minorHAnsi" w:hAnsiTheme="minorHAnsi" w:cstheme="minorHAnsi"/>
        </w:rPr>
        <w:t>ostanie wystawiona po wykonani</w:t>
      </w:r>
      <w:r w:rsidR="003F3AAD">
        <w:rPr>
          <w:rFonts w:asciiTheme="minorHAnsi" w:hAnsiTheme="minorHAnsi" w:cstheme="minorHAnsi"/>
        </w:rPr>
        <w:t>u i odbiorze Dokumentacji P</w:t>
      </w:r>
      <w:r w:rsidR="00D35AF6">
        <w:rPr>
          <w:rFonts w:asciiTheme="minorHAnsi" w:hAnsiTheme="minorHAnsi" w:cstheme="minorHAnsi"/>
        </w:rPr>
        <w:t>rojek</w:t>
      </w:r>
      <w:r>
        <w:rPr>
          <w:rFonts w:asciiTheme="minorHAnsi" w:hAnsiTheme="minorHAnsi" w:cstheme="minorHAnsi"/>
        </w:rPr>
        <w:t>towej</w:t>
      </w:r>
      <w:r w:rsidRPr="00CE071B">
        <w:rPr>
          <w:rFonts w:asciiTheme="minorHAnsi" w:hAnsiTheme="minorHAnsi" w:cstheme="minorHAnsi"/>
        </w:rPr>
        <w:t xml:space="preserve">. Kolejne faktury częściowe mogą być wystawiane przez Wykonawcę nie częściej niż jeden raz na </w:t>
      </w:r>
      <w:r w:rsidR="00D35AF6">
        <w:rPr>
          <w:rFonts w:asciiTheme="minorHAnsi" w:hAnsiTheme="minorHAnsi" w:cstheme="minorHAnsi"/>
        </w:rPr>
        <w:t>dwa miesiące, na koniec miesiąca</w:t>
      </w:r>
      <w:r w:rsidRPr="00CE071B">
        <w:rPr>
          <w:rFonts w:asciiTheme="minorHAnsi" w:hAnsiTheme="minorHAnsi" w:cstheme="minorHAnsi"/>
        </w:rPr>
        <w:t xml:space="preserve">, z uwzględnieniem limitów wskazanych w </w:t>
      </w:r>
      <w:r w:rsidR="00665200">
        <w:rPr>
          <w:rFonts w:asciiTheme="minorHAnsi" w:hAnsiTheme="minorHAnsi" w:cstheme="minorHAnsi"/>
        </w:rPr>
        <w:t xml:space="preserve">ust. 3 powyżej oraz zasad określonych </w:t>
      </w:r>
      <w:r w:rsidR="002F39E9">
        <w:rPr>
          <w:rFonts w:asciiTheme="minorHAnsi" w:hAnsiTheme="minorHAnsi" w:cstheme="minorHAnsi"/>
        </w:rPr>
        <w:t>w ust. 4-8 powyżej.</w:t>
      </w:r>
    </w:p>
    <w:p w14:paraId="1650B0DE" w14:textId="5E2DB7AF" w:rsidR="00CE071B" w:rsidRPr="00D40504" w:rsidRDefault="00A33282" w:rsidP="00D40504">
      <w:pPr>
        <w:pStyle w:val="Teksttreci30"/>
        <w:numPr>
          <w:ilvl w:val="0"/>
          <w:numId w:val="7"/>
        </w:numPr>
        <w:shd w:val="clear" w:color="auto" w:fill="auto"/>
        <w:tabs>
          <w:tab w:val="clear" w:pos="0"/>
        </w:tabs>
        <w:spacing w:line="240" w:lineRule="auto"/>
        <w:ind w:left="567" w:hanging="567"/>
        <w:rPr>
          <w:rFonts w:asciiTheme="minorHAnsi" w:hAnsiTheme="minorHAnsi" w:cstheme="minorHAnsi"/>
        </w:rPr>
      </w:pPr>
      <w:r w:rsidRPr="00D40504">
        <w:rPr>
          <w:rFonts w:asciiTheme="minorHAnsi" w:hAnsiTheme="minorHAnsi" w:cstheme="minorHAnsi"/>
        </w:rPr>
        <w:t>Podstawą do wystawienia przez Wykonawcę faktury końcowej jest sporządzony protokół odbioru końcowego, podpisany przez Wykonawcę i Zamawiającego wraz ze wszelkimi niezbędnymi dokumentami pozwalającymi na uzyskanie przez Zamawiającego pozwolenia na użytkowanie obiektu, a jeżeli takie pozwolenie nie będzie wymagane – wszelkimi dokumentami niezbędnymi do rozpoczęcia użytkowania, w tym</w:t>
      </w:r>
      <w:r w:rsidRPr="0048780B">
        <w:rPr>
          <w:rFonts w:asciiTheme="minorHAnsi" w:hAnsiTheme="minorHAnsi" w:cstheme="minorHAnsi"/>
        </w:rPr>
        <w:t xml:space="preserve"> dokumentami, o których mowa w </w:t>
      </w:r>
      <w:r>
        <w:rPr>
          <w:rFonts w:asciiTheme="minorHAnsi" w:hAnsiTheme="minorHAnsi" w:cstheme="minorHAnsi"/>
        </w:rPr>
        <w:t>§</w:t>
      </w:r>
      <w:r w:rsidR="00622259">
        <w:rPr>
          <w:rFonts w:asciiTheme="minorHAnsi" w:hAnsiTheme="minorHAnsi" w:cstheme="minorHAnsi"/>
        </w:rPr>
        <w:t xml:space="preserve"> 4</w:t>
      </w:r>
      <w:r>
        <w:rPr>
          <w:rFonts w:asciiTheme="minorHAnsi" w:hAnsiTheme="minorHAnsi" w:cstheme="minorHAnsi"/>
        </w:rPr>
        <w:t xml:space="preserve"> ust. 17</w:t>
      </w:r>
      <w:r w:rsidRPr="00D40504">
        <w:rPr>
          <w:rFonts w:asciiTheme="minorHAnsi" w:hAnsiTheme="minorHAnsi" w:cstheme="minorHAnsi"/>
        </w:rPr>
        <w:t xml:space="preserve"> Umowy</w:t>
      </w:r>
      <w:r>
        <w:rPr>
          <w:rFonts w:asciiTheme="minorHAnsi" w:hAnsiTheme="minorHAnsi" w:cstheme="minorHAnsi"/>
        </w:rPr>
        <w:t xml:space="preserve"> oraz</w:t>
      </w:r>
      <w:r w:rsidRPr="00D40504">
        <w:rPr>
          <w:rFonts w:asciiTheme="minorHAnsi" w:hAnsiTheme="minorHAnsi" w:cstheme="minorHAnsi"/>
        </w:rPr>
        <w:t xml:space="preserve"> oświadczeniami i </w:t>
      </w:r>
      <w:r w:rsidRPr="00F14F32">
        <w:rPr>
          <w:rFonts w:asciiTheme="minorHAnsi" w:hAnsiTheme="minorHAnsi" w:cstheme="minorHAnsi"/>
        </w:rPr>
        <w:t>dowodami</w:t>
      </w:r>
      <w:r w:rsidRPr="00D40504">
        <w:rPr>
          <w:rFonts w:asciiTheme="minorHAnsi" w:hAnsiTheme="minorHAnsi" w:cstheme="minorHAnsi"/>
        </w:rPr>
        <w:t xml:space="preserve"> uiszczenia wynagrodzenia podwykonawcom</w:t>
      </w:r>
      <w:r w:rsidR="00622259">
        <w:rPr>
          <w:rFonts w:asciiTheme="minorHAnsi" w:hAnsiTheme="minorHAnsi" w:cstheme="minorHAnsi"/>
        </w:rPr>
        <w:t>, o których mowa w ust. 10 pkt 3 lit. b)</w:t>
      </w:r>
      <w:r w:rsidRPr="00D40504">
        <w:rPr>
          <w:rFonts w:asciiTheme="minorHAnsi" w:hAnsiTheme="minorHAnsi" w:cstheme="minorHAnsi"/>
        </w:rPr>
        <w:t>.</w:t>
      </w:r>
    </w:p>
    <w:p w14:paraId="309DFCF5" w14:textId="77777777" w:rsidR="00CE071B" w:rsidRPr="00CE071B" w:rsidRDefault="00CE071B" w:rsidP="00AC5F52">
      <w:pPr>
        <w:pStyle w:val="Teksttreci30"/>
        <w:numPr>
          <w:ilvl w:val="0"/>
          <w:numId w:val="7"/>
        </w:numPr>
        <w:shd w:val="clear" w:color="auto" w:fill="auto"/>
        <w:tabs>
          <w:tab w:val="clear" w:pos="0"/>
        </w:tabs>
        <w:spacing w:line="240" w:lineRule="auto"/>
        <w:ind w:left="567" w:hanging="567"/>
        <w:rPr>
          <w:rFonts w:asciiTheme="minorHAnsi" w:hAnsiTheme="minorHAnsi" w:cstheme="minorHAnsi"/>
        </w:rPr>
      </w:pPr>
      <w:r w:rsidRPr="00CE071B">
        <w:rPr>
          <w:rFonts w:asciiTheme="minorHAnsi" w:hAnsiTheme="minorHAnsi" w:cstheme="minorHAnsi"/>
        </w:rPr>
        <w:t xml:space="preserve">Zapłata wynagrodzenia wynikającego z faktur częściowych oraz faktury końcowej nastąpi w terminie </w:t>
      </w:r>
      <w:r w:rsidRPr="00575873">
        <w:rPr>
          <w:rFonts w:asciiTheme="minorHAnsi" w:hAnsiTheme="minorHAnsi" w:cstheme="minorHAnsi"/>
        </w:rPr>
        <w:t>do 30 (trzydziestu) dni</w:t>
      </w:r>
      <w:r w:rsidRPr="00CE071B">
        <w:rPr>
          <w:rFonts w:asciiTheme="minorHAnsi" w:hAnsiTheme="minorHAnsi" w:cstheme="minorHAnsi"/>
        </w:rPr>
        <w:t xml:space="preserve"> od daty złożenia w siedzibie Zamawiającego prawidłowo wystawionej faktury </w:t>
      </w:r>
      <w:r w:rsidRPr="00CE071B">
        <w:rPr>
          <w:rFonts w:asciiTheme="minorHAnsi" w:hAnsiTheme="minorHAnsi" w:cstheme="minorHAnsi"/>
          <w:lang w:bidi="en-US"/>
        </w:rPr>
        <w:t xml:space="preserve">VAT </w:t>
      </w:r>
      <w:r w:rsidRPr="00CE071B">
        <w:rPr>
          <w:rFonts w:asciiTheme="minorHAnsi" w:hAnsiTheme="minorHAnsi" w:cstheme="minorHAnsi"/>
        </w:rPr>
        <w:t>(na fakturze musi być podana co najmniej nazwa Zadania, numer Umowy) wraz z kompletem dokumentów, tj.:</w:t>
      </w:r>
    </w:p>
    <w:p w14:paraId="37FE0158" w14:textId="77777777" w:rsidR="00CE071B" w:rsidRPr="00CE071B" w:rsidRDefault="00CE071B" w:rsidP="00070CC5">
      <w:pPr>
        <w:pStyle w:val="Teksttreci30"/>
        <w:numPr>
          <w:ilvl w:val="0"/>
          <w:numId w:val="46"/>
        </w:numPr>
        <w:shd w:val="clear" w:color="auto" w:fill="auto"/>
        <w:tabs>
          <w:tab w:val="left" w:pos="402"/>
        </w:tabs>
        <w:spacing w:line="240" w:lineRule="auto"/>
        <w:rPr>
          <w:rFonts w:asciiTheme="minorHAnsi" w:hAnsiTheme="minorHAnsi" w:cstheme="minorHAnsi"/>
        </w:rPr>
      </w:pPr>
      <w:r w:rsidRPr="00CE071B">
        <w:rPr>
          <w:rFonts w:asciiTheme="minorHAnsi" w:hAnsiTheme="minorHAnsi" w:cstheme="minorHAnsi"/>
        </w:rPr>
        <w:t>W przypadku pierwszej faktury częściowej:</w:t>
      </w:r>
    </w:p>
    <w:p w14:paraId="26866B9B" w14:textId="77777777" w:rsidR="003F3AAD" w:rsidRDefault="003F3AAD" w:rsidP="00070CC5">
      <w:pPr>
        <w:pStyle w:val="Teksttreci30"/>
        <w:numPr>
          <w:ilvl w:val="0"/>
          <w:numId w:val="47"/>
        </w:numPr>
        <w:shd w:val="clear" w:color="auto" w:fill="auto"/>
        <w:tabs>
          <w:tab w:val="left" w:pos="402"/>
        </w:tabs>
        <w:spacing w:line="240" w:lineRule="auto"/>
        <w:ind w:left="1276"/>
        <w:rPr>
          <w:rFonts w:asciiTheme="minorHAnsi" w:hAnsiTheme="minorHAnsi" w:cstheme="minorHAnsi"/>
        </w:rPr>
      </w:pPr>
      <w:r>
        <w:rPr>
          <w:rFonts w:asciiTheme="minorHAnsi" w:hAnsiTheme="minorHAnsi" w:cstheme="minorHAnsi"/>
        </w:rPr>
        <w:t>zaakceptowanym przez Zamawiającego wnioskiem o płatność częściową;</w:t>
      </w:r>
    </w:p>
    <w:p w14:paraId="0DDADC99" w14:textId="77777777" w:rsidR="00CE071B" w:rsidRPr="00CE071B" w:rsidRDefault="003F3AAD" w:rsidP="00070CC5">
      <w:pPr>
        <w:pStyle w:val="Teksttreci30"/>
        <w:numPr>
          <w:ilvl w:val="0"/>
          <w:numId w:val="47"/>
        </w:numPr>
        <w:shd w:val="clear" w:color="auto" w:fill="auto"/>
        <w:tabs>
          <w:tab w:val="left" w:pos="402"/>
        </w:tabs>
        <w:spacing w:line="240" w:lineRule="auto"/>
        <w:ind w:left="1276"/>
        <w:rPr>
          <w:rFonts w:asciiTheme="minorHAnsi" w:hAnsiTheme="minorHAnsi" w:cstheme="minorHAnsi"/>
        </w:rPr>
      </w:pPr>
      <w:r>
        <w:rPr>
          <w:rFonts w:asciiTheme="minorHAnsi" w:hAnsiTheme="minorHAnsi" w:cstheme="minorHAnsi"/>
        </w:rPr>
        <w:t>p</w:t>
      </w:r>
      <w:r w:rsidR="00CE071B" w:rsidRPr="00CE071B">
        <w:rPr>
          <w:rFonts w:asciiTheme="minorHAnsi" w:hAnsiTheme="minorHAnsi" w:cstheme="minorHAnsi"/>
        </w:rPr>
        <w:t xml:space="preserve">rotokołem odbioru </w:t>
      </w:r>
      <w:r w:rsidR="00CE071B">
        <w:rPr>
          <w:rFonts w:asciiTheme="minorHAnsi" w:hAnsiTheme="minorHAnsi" w:cstheme="minorHAnsi"/>
        </w:rPr>
        <w:t>dokumentacji p</w:t>
      </w:r>
      <w:r w:rsidR="00CE071B" w:rsidRPr="00CE071B">
        <w:rPr>
          <w:rFonts w:asciiTheme="minorHAnsi" w:hAnsiTheme="minorHAnsi" w:cstheme="minorHAnsi"/>
        </w:rPr>
        <w:t xml:space="preserve">rojektowej podpisanym przez Zamawiającego; </w:t>
      </w:r>
    </w:p>
    <w:p w14:paraId="204D9168" w14:textId="77777777" w:rsidR="00CE071B" w:rsidRPr="00CE071B" w:rsidRDefault="00CE071B" w:rsidP="00070CC5">
      <w:pPr>
        <w:pStyle w:val="Teksttreci30"/>
        <w:numPr>
          <w:ilvl w:val="0"/>
          <w:numId w:val="46"/>
        </w:numPr>
        <w:shd w:val="clear" w:color="auto" w:fill="auto"/>
        <w:tabs>
          <w:tab w:val="left" w:pos="402"/>
        </w:tabs>
        <w:spacing w:line="240" w:lineRule="auto"/>
        <w:rPr>
          <w:rFonts w:asciiTheme="minorHAnsi" w:hAnsiTheme="minorHAnsi" w:cstheme="minorHAnsi"/>
        </w:rPr>
      </w:pPr>
      <w:r w:rsidRPr="00CE071B">
        <w:rPr>
          <w:rFonts w:asciiTheme="minorHAnsi" w:hAnsiTheme="minorHAnsi" w:cstheme="minorHAnsi"/>
        </w:rPr>
        <w:t>w przypadku faktur częściowych:</w:t>
      </w:r>
    </w:p>
    <w:p w14:paraId="5AD0029E" w14:textId="77777777" w:rsidR="00CE071B" w:rsidRPr="00CE071B" w:rsidRDefault="00CE071B" w:rsidP="00070CC5">
      <w:pPr>
        <w:pStyle w:val="Teksttreci30"/>
        <w:numPr>
          <w:ilvl w:val="0"/>
          <w:numId w:val="45"/>
        </w:numPr>
        <w:shd w:val="clear" w:color="auto" w:fill="auto"/>
        <w:tabs>
          <w:tab w:val="left" w:pos="1308"/>
        </w:tabs>
        <w:spacing w:line="240" w:lineRule="auto"/>
        <w:ind w:left="1300" w:hanging="420"/>
        <w:rPr>
          <w:rFonts w:asciiTheme="minorHAnsi" w:hAnsiTheme="minorHAnsi" w:cstheme="minorHAnsi"/>
        </w:rPr>
      </w:pPr>
      <w:r w:rsidRPr="00CE071B">
        <w:rPr>
          <w:rFonts w:asciiTheme="minorHAnsi" w:hAnsiTheme="minorHAnsi" w:cstheme="minorHAnsi"/>
        </w:rPr>
        <w:t>zaakceptowanym przez Zamawiającego Wykazem,</w:t>
      </w:r>
    </w:p>
    <w:p w14:paraId="79015E4E" w14:textId="77777777" w:rsidR="00CE071B" w:rsidRPr="00CE071B" w:rsidRDefault="00CE071B" w:rsidP="00070CC5">
      <w:pPr>
        <w:pStyle w:val="Teksttreci30"/>
        <w:numPr>
          <w:ilvl w:val="0"/>
          <w:numId w:val="45"/>
        </w:numPr>
        <w:shd w:val="clear" w:color="auto" w:fill="auto"/>
        <w:tabs>
          <w:tab w:val="left" w:pos="1308"/>
        </w:tabs>
        <w:spacing w:line="240" w:lineRule="auto"/>
        <w:ind w:left="1300" w:hanging="420"/>
        <w:rPr>
          <w:rFonts w:asciiTheme="minorHAnsi" w:hAnsiTheme="minorHAnsi" w:cstheme="minorHAnsi"/>
        </w:rPr>
      </w:pPr>
      <w:r w:rsidRPr="00CE071B">
        <w:rPr>
          <w:rFonts w:asciiTheme="minorHAnsi" w:hAnsiTheme="minorHAnsi" w:cstheme="minorHAnsi"/>
        </w:rPr>
        <w:t>zaakceptowanym przez Zamawiającego wnioskiem o płatność częściową,</w:t>
      </w:r>
    </w:p>
    <w:p w14:paraId="448BE0A7" w14:textId="77777777" w:rsidR="00CE071B" w:rsidRPr="00CE071B" w:rsidRDefault="00CE071B" w:rsidP="00070CC5">
      <w:pPr>
        <w:pStyle w:val="Teksttreci30"/>
        <w:numPr>
          <w:ilvl w:val="0"/>
          <w:numId w:val="45"/>
        </w:numPr>
        <w:shd w:val="clear" w:color="auto" w:fill="auto"/>
        <w:tabs>
          <w:tab w:val="left" w:pos="1308"/>
        </w:tabs>
        <w:spacing w:line="240" w:lineRule="auto"/>
        <w:ind w:left="1300" w:hanging="420"/>
        <w:rPr>
          <w:rFonts w:asciiTheme="minorHAnsi" w:hAnsiTheme="minorHAnsi" w:cstheme="minorHAnsi"/>
        </w:rPr>
      </w:pPr>
      <w:r w:rsidRPr="00CE071B">
        <w:rPr>
          <w:rFonts w:asciiTheme="minorHAnsi" w:hAnsiTheme="minorHAnsi" w:cstheme="minorHAnsi"/>
        </w:rPr>
        <w:t>protokołem odbioru częściowego podpisanym przez Zamawiającego,</w:t>
      </w:r>
    </w:p>
    <w:p w14:paraId="45364C7F" w14:textId="659CA923" w:rsidR="00E85972" w:rsidRDefault="00CE071B" w:rsidP="00E85972">
      <w:pPr>
        <w:pStyle w:val="Teksttreci30"/>
        <w:numPr>
          <w:ilvl w:val="0"/>
          <w:numId w:val="45"/>
        </w:numPr>
        <w:shd w:val="clear" w:color="auto" w:fill="auto"/>
        <w:tabs>
          <w:tab w:val="left" w:pos="1308"/>
        </w:tabs>
        <w:spacing w:line="240" w:lineRule="auto"/>
        <w:ind w:left="1300" w:hanging="420"/>
        <w:rPr>
          <w:rFonts w:asciiTheme="minorHAnsi" w:hAnsiTheme="minorHAnsi" w:cstheme="minorHAnsi"/>
        </w:rPr>
      </w:pPr>
      <w:r w:rsidRPr="00CE071B">
        <w:rPr>
          <w:rFonts w:asciiTheme="minorHAnsi" w:hAnsiTheme="minorHAnsi" w:cstheme="minorHAnsi"/>
        </w:rPr>
        <w:lastRenderedPageBreak/>
        <w:t xml:space="preserve">oświadczeniami Podwykonawców i/lub Dalszych Podwykonawców (wraz z dokumentami źródłowymi) dotyczącymi rozliczenia się przez Wykonawcę i/lub Podwykonawcę i/lub Dalszego Podwykonawcę za wykonane prace, dostawy, usługi objęte Wykazem, </w:t>
      </w:r>
      <w:r w:rsidR="00322D18">
        <w:rPr>
          <w:rFonts w:asciiTheme="minorHAnsi" w:hAnsiTheme="minorHAnsi" w:cstheme="minorHAnsi"/>
        </w:rPr>
        <w:t xml:space="preserve"> </w:t>
      </w:r>
      <w:r w:rsidR="00E85972">
        <w:rPr>
          <w:rFonts w:asciiTheme="minorHAnsi" w:hAnsiTheme="minorHAnsi" w:cstheme="minorHAnsi"/>
        </w:rPr>
        <w:t>oraz – o ile wystąpiła taka okoliczność - oświadczeniem Podwykonawców, iż nie zawarli umów z Dalszymi Podwykonawcami</w:t>
      </w:r>
      <w:r w:rsidR="00575873">
        <w:rPr>
          <w:rFonts w:asciiTheme="minorHAnsi" w:hAnsiTheme="minorHAnsi" w:cstheme="minorHAnsi"/>
        </w:rPr>
        <w:t>,</w:t>
      </w:r>
      <w:r w:rsidR="00E85972" w:rsidRPr="00E85972">
        <w:t xml:space="preserve"> </w:t>
      </w:r>
      <w:r w:rsidR="00E85972" w:rsidRPr="00E85972">
        <w:rPr>
          <w:rFonts w:asciiTheme="minorHAnsi" w:hAnsiTheme="minorHAnsi" w:cstheme="minorHAnsi"/>
        </w:rPr>
        <w:t>wraz z zrzeczeniem się roszczeń z tego tytułu względem Zamawiającego</w:t>
      </w:r>
    </w:p>
    <w:p w14:paraId="4F217835" w14:textId="77777777" w:rsidR="00E85972" w:rsidRPr="00E85972" w:rsidRDefault="00E85972" w:rsidP="00E85972">
      <w:pPr>
        <w:pStyle w:val="Teksttreci30"/>
        <w:numPr>
          <w:ilvl w:val="0"/>
          <w:numId w:val="45"/>
        </w:numPr>
        <w:shd w:val="clear" w:color="auto" w:fill="auto"/>
        <w:tabs>
          <w:tab w:val="left" w:pos="1308"/>
        </w:tabs>
        <w:spacing w:line="240" w:lineRule="auto"/>
        <w:ind w:left="1300" w:hanging="420"/>
        <w:rPr>
          <w:rFonts w:asciiTheme="minorHAnsi" w:hAnsiTheme="minorHAnsi" w:cstheme="minorHAnsi"/>
        </w:rPr>
      </w:pPr>
      <w:r w:rsidRPr="00E85972">
        <w:rPr>
          <w:rFonts w:asciiTheme="minorHAnsi" w:hAnsiTheme="minorHAnsi" w:cstheme="minorHAnsi"/>
        </w:rPr>
        <w:t>oświadczeniem Wykonawcy, iż</w:t>
      </w:r>
      <w:r w:rsidRPr="00322D18">
        <w:rPr>
          <w:rFonts w:asciiTheme="minorHAnsi" w:hAnsiTheme="minorHAnsi" w:cstheme="minorHAnsi"/>
        </w:rPr>
        <w:t xml:space="preserve"> pozostały</w:t>
      </w:r>
      <w:r w:rsidRPr="00E85972">
        <w:rPr>
          <w:rFonts w:asciiTheme="minorHAnsi" w:hAnsiTheme="minorHAnsi" w:cstheme="minorHAnsi"/>
        </w:rPr>
        <w:t xml:space="preserve"> zakres prac niż określony w Wykazie, o którym mowa w § 4 ust. 9 Umowy</w:t>
      </w:r>
      <w:r w:rsidR="00322D18">
        <w:rPr>
          <w:rFonts w:asciiTheme="minorHAnsi" w:hAnsiTheme="minorHAnsi" w:cstheme="minorHAnsi"/>
        </w:rPr>
        <w:t xml:space="preserve">, w szczególności w załączniku do Wykazu, o którym mowa w </w:t>
      </w:r>
      <w:r w:rsidR="00322D18" w:rsidRPr="00322D18">
        <w:rPr>
          <w:rFonts w:asciiTheme="minorHAnsi" w:hAnsiTheme="minorHAnsi" w:cstheme="minorHAnsi"/>
        </w:rPr>
        <w:t xml:space="preserve">§ 4 ust. 9 </w:t>
      </w:r>
      <w:r w:rsidR="00322D18">
        <w:rPr>
          <w:rFonts w:asciiTheme="minorHAnsi" w:hAnsiTheme="minorHAnsi" w:cstheme="minorHAnsi"/>
        </w:rPr>
        <w:t xml:space="preserve">pkt 3) Umowy, </w:t>
      </w:r>
      <w:r w:rsidRPr="00322D18">
        <w:rPr>
          <w:rFonts w:asciiTheme="minorHAnsi" w:hAnsiTheme="minorHAnsi" w:cstheme="minorHAnsi"/>
        </w:rPr>
        <w:t xml:space="preserve">został wykonany przez Wykonawcę bez pomocy Podwykonawców lub Dalszych Podwykonawców  </w:t>
      </w:r>
    </w:p>
    <w:p w14:paraId="520D5B73" w14:textId="77777777" w:rsidR="00287BF2" w:rsidRPr="00E85972" w:rsidRDefault="00CE071B" w:rsidP="00E85972">
      <w:pPr>
        <w:pStyle w:val="Teksttreci20"/>
        <w:numPr>
          <w:ilvl w:val="0"/>
          <w:numId w:val="46"/>
        </w:numPr>
        <w:shd w:val="clear" w:color="auto" w:fill="auto"/>
        <w:spacing w:after="0" w:line="240" w:lineRule="auto"/>
        <w:jc w:val="both"/>
        <w:rPr>
          <w:rFonts w:asciiTheme="minorHAnsi" w:hAnsiTheme="minorHAnsi" w:cstheme="minorHAnsi"/>
        </w:rPr>
      </w:pPr>
      <w:r w:rsidRPr="00E85972">
        <w:rPr>
          <w:rFonts w:asciiTheme="minorHAnsi" w:hAnsiTheme="minorHAnsi" w:cstheme="minorHAnsi"/>
        </w:rPr>
        <w:t xml:space="preserve">w przypadku faktury końcowej: </w:t>
      </w:r>
    </w:p>
    <w:p w14:paraId="657A2E94" w14:textId="77777777" w:rsidR="00CE071B" w:rsidRDefault="00CE071B" w:rsidP="00287BF2">
      <w:pPr>
        <w:pStyle w:val="Teksttreci20"/>
        <w:numPr>
          <w:ilvl w:val="0"/>
          <w:numId w:val="63"/>
        </w:numPr>
        <w:shd w:val="clear" w:color="auto" w:fill="auto"/>
        <w:spacing w:after="0" w:line="240" w:lineRule="auto"/>
        <w:jc w:val="both"/>
        <w:rPr>
          <w:rFonts w:asciiTheme="minorHAnsi" w:hAnsiTheme="minorHAnsi" w:cstheme="minorHAnsi"/>
        </w:rPr>
      </w:pPr>
      <w:r w:rsidRPr="00CE071B">
        <w:rPr>
          <w:rFonts w:asciiTheme="minorHAnsi" w:hAnsiTheme="minorHAnsi" w:cstheme="minorHAnsi"/>
        </w:rPr>
        <w:t xml:space="preserve">protokołem odbioru końcowego, podpisanym przez </w:t>
      </w:r>
      <w:r w:rsidR="00287BF2">
        <w:rPr>
          <w:rFonts w:asciiTheme="minorHAnsi" w:hAnsiTheme="minorHAnsi" w:cstheme="minorHAnsi"/>
        </w:rPr>
        <w:t>Zamawiającego,</w:t>
      </w:r>
    </w:p>
    <w:p w14:paraId="1B59E1DF" w14:textId="77777777" w:rsidR="00287BF2" w:rsidRPr="00CE071B" w:rsidRDefault="00287BF2" w:rsidP="00287BF2">
      <w:pPr>
        <w:pStyle w:val="Teksttreci20"/>
        <w:numPr>
          <w:ilvl w:val="0"/>
          <w:numId w:val="63"/>
        </w:numPr>
        <w:shd w:val="clear" w:color="auto" w:fill="auto"/>
        <w:spacing w:after="0" w:line="240" w:lineRule="auto"/>
        <w:jc w:val="both"/>
        <w:rPr>
          <w:rFonts w:asciiTheme="minorHAnsi" w:hAnsiTheme="minorHAnsi" w:cstheme="minorHAnsi"/>
        </w:rPr>
      </w:pPr>
      <w:r w:rsidRPr="00CE071B">
        <w:rPr>
          <w:rFonts w:asciiTheme="minorHAnsi" w:hAnsiTheme="minorHAnsi" w:cstheme="minorHAnsi"/>
        </w:rPr>
        <w:t>oświadczeniami Podwykonawców i/lub Dalszych Podwykonawców (wraz z dokumentami źródłowymi) dotyczącymi rozliczenia się przez Wykonawcę i/lub Podwykonawcę i/lub Dalszego Podwykonawcę za wykonane</w:t>
      </w:r>
      <w:r>
        <w:rPr>
          <w:rFonts w:asciiTheme="minorHAnsi" w:hAnsiTheme="minorHAnsi" w:cstheme="minorHAnsi"/>
        </w:rPr>
        <w:t xml:space="preserve"> prace, dostawy, usługi objęte płatnością końcową</w:t>
      </w:r>
      <w:r w:rsidRPr="00CE071B">
        <w:rPr>
          <w:rFonts w:asciiTheme="minorHAnsi" w:hAnsiTheme="minorHAnsi" w:cstheme="minorHAnsi"/>
        </w:rPr>
        <w:t>,</w:t>
      </w:r>
      <w:r>
        <w:rPr>
          <w:rFonts w:asciiTheme="minorHAnsi" w:hAnsiTheme="minorHAnsi" w:cstheme="minorHAnsi"/>
        </w:rPr>
        <w:t xml:space="preserve"> które dotychczas nie zostały Zamawiającemu przedstawione</w:t>
      </w:r>
      <w:r w:rsidRPr="00CE071B">
        <w:rPr>
          <w:rFonts w:asciiTheme="minorHAnsi" w:hAnsiTheme="minorHAnsi" w:cstheme="minorHAnsi"/>
        </w:rPr>
        <w:t xml:space="preserve"> </w:t>
      </w:r>
      <w:r w:rsidR="00322D18" w:rsidRPr="00322D18">
        <w:rPr>
          <w:rFonts w:asciiTheme="minorHAnsi" w:hAnsiTheme="minorHAnsi" w:cstheme="minorHAnsi"/>
        </w:rPr>
        <w:t>oraz – o ile wystąpiła taka okoliczność - oświadczeniem Podwykonawców, iż nie zawarli umów z Dalszymi Podwykonawcami</w:t>
      </w:r>
      <w:r w:rsidR="00322D18">
        <w:rPr>
          <w:rFonts w:asciiTheme="minorHAnsi" w:hAnsiTheme="minorHAnsi" w:cstheme="minorHAnsi"/>
        </w:rPr>
        <w:t xml:space="preserve">, </w:t>
      </w:r>
      <w:r w:rsidRPr="00CE071B">
        <w:rPr>
          <w:rFonts w:asciiTheme="minorHAnsi" w:hAnsiTheme="minorHAnsi" w:cstheme="minorHAnsi"/>
        </w:rPr>
        <w:t>wraz z</w:t>
      </w:r>
      <w:r>
        <w:rPr>
          <w:rFonts w:asciiTheme="minorHAnsi" w:hAnsiTheme="minorHAnsi" w:cstheme="minorHAnsi"/>
        </w:rPr>
        <w:t>e</w:t>
      </w:r>
      <w:r w:rsidRPr="00CE071B">
        <w:rPr>
          <w:rFonts w:asciiTheme="minorHAnsi" w:hAnsiTheme="minorHAnsi" w:cstheme="minorHAnsi"/>
        </w:rPr>
        <w:t xml:space="preserve"> zrzeczeniem się roszczeń z tego tytułu względem Zamawiającego</w:t>
      </w:r>
      <w:r>
        <w:rPr>
          <w:rFonts w:asciiTheme="minorHAnsi" w:hAnsiTheme="minorHAnsi" w:cstheme="minorHAnsi"/>
        </w:rPr>
        <w:t>.</w:t>
      </w:r>
    </w:p>
    <w:p w14:paraId="623AF663" w14:textId="77777777" w:rsidR="00D35AF6" w:rsidRPr="00D35AF6" w:rsidRDefault="00CE071B" w:rsidP="00070CC5">
      <w:pPr>
        <w:pStyle w:val="Akapitzlist"/>
        <w:numPr>
          <w:ilvl w:val="0"/>
          <w:numId w:val="7"/>
        </w:numPr>
        <w:ind w:left="567" w:hanging="501"/>
        <w:jc w:val="both"/>
        <w:rPr>
          <w:rFonts w:asciiTheme="minorHAnsi" w:hAnsiTheme="minorHAnsi" w:cstheme="minorHAnsi"/>
          <w:bCs/>
          <w:sz w:val="22"/>
          <w:szCs w:val="22"/>
        </w:rPr>
      </w:pPr>
      <w:r w:rsidRPr="00D35AF6">
        <w:rPr>
          <w:rFonts w:asciiTheme="minorHAnsi" w:hAnsiTheme="minorHAnsi" w:cstheme="minorHAnsi"/>
          <w:sz w:val="22"/>
          <w:szCs w:val="22"/>
        </w:rPr>
        <w:t xml:space="preserve">Zapłata wynagrodzenia następować będzie na rachunek bankowy Wykonawcy wskazany na danej fakturze </w:t>
      </w:r>
      <w:r w:rsidRPr="00D35AF6">
        <w:rPr>
          <w:rFonts w:asciiTheme="minorHAnsi" w:hAnsiTheme="minorHAnsi" w:cstheme="minorHAnsi"/>
          <w:sz w:val="22"/>
          <w:szCs w:val="22"/>
          <w:lang w:eastAsia="en-US" w:bidi="en-US"/>
        </w:rPr>
        <w:t>VAT</w:t>
      </w:r>
      <w:r w:rsidRPr="00D35AF6">
        <w:rPr>
          <w:rFonts w:asciiTheme="minorHAnsi" w:hAnsiTheme="minorHAnsi" w:cstheme="minorHAnsi"/>
          <w:sz w:val="22"/>
          <w:szCs w:val="22"/>
        </w:rPr>
        <w:t>,</w:t>
      </w:r>
      <w:r w:rsidRPr="00D35AF6">
        <w:rPr>
          <w:rFonts w:asciiTheme="minorHAnsi" w:hAnsiTheme="minorHAnsi" w:cstheme="minorHAnsi"/>
          <w:kern w:val="1"/>
          <w:sz w:val="22"/>
          <w:szCs w:val="22"/>
        </w:rPr>
        <w:t xml:space="preserve"> z zastrzeżeniem że rachunek bankowy Wykonawcy musi być zgodny z numerem rachunku ujawnionym w wykazie prowadzonym przez Szefa Krajowej Administracji Skarbowej. Gdy w wykazanie ujawniony jest inny rachunek bankowy, płatność wynagrodzenia dokonana zostanie na rachunek bankowy ujawniony w tym wykazie. </w:t>
      </w:r>
    </w:p>
    <w:p w14:paraId="0B0B0DA8" w14:textId="77777777" w:rsidR="00CE071B" w:rsidRPr="00D35AF6" w:rsidRDefault="00CE071B" w:rsidP="00070CC5">
      <w:pPr>
        <w:pStyle w:val="Akapitzlist"/>
        <w:numPr>
          <w:ilvl w:val="0"/>
          <w:numId w:val="7"/>
        </w:numPr>
        <w:ind w:left="567" w:hanging="501"/>
        <w:jc w:val="both"/>
        <w:rPr>
          <w:rFonts w:asciiTheme="minorHAnsi" w:hAnsiTheme="minorHAnsi" w:cstheme="minorHAnsi"/>
          <w:bCs/>
          <w:sz w:val="22"/>
          <w:szCs w:val="22"/>
        </w:rPr>
      </w:pPr>
      <w:r w:rsidRPr="00D35AF6">
        <w:rPr>
          <w:rFonts w:asciiTheme="minorHAnsi" w:hAnsiTheme="minorHAnsi" w:cstheme="minorHAnsi"/>
          <w:sz w:val="22"/>
          <w:szCs w:val="22"/>
        </w:rPr>
        <w:t>Zamawiający zastrzega sobie prawo kontroli wszystkich dokumentów związanych z rozliczeniem i płatnościami częściowymi oraz końcową. Zamawiający może wstrzymać się z dokonaniem płatności w części objętej kontrolą do czasu zakończenia kontroli; niezależnie od tego, w razie wątpliwości Zamawiającego dotyczących rozliczenia lub płatności, Zamawiający może wstrzymać się z dokonaniem płatności w zakresie, którego dotyczą wątpliwości Zamawiającego, do czasu ich ostatecznego wyjaśnienia. Nie stanowi to zwłoki w zapłacie wynagrodzenia, w szczególności związanej z brakiem płatności dla Podwykonawców.</w:t>
      </w:r>
    </w:p>
    <w:p w14:paraId="20D8A5D6" w14:textId="357474E0" w:rsidR="00BC3BDC" w:rsidRPr="002239F7" w:rsidRDefault="00CE071B" w:rsidP="002239F7">
      <w:pPr>
        <w:pStyle w:val="Teksttreci20"/>
        <w:numPr>
          <w:ilvl w:val="0"/>
          <w:numId w:val="7"/>
        </w:numPr>
        <w:shd w:val="clear" w:color="auto" w:fill="auto"/>
        <w:tabs>
          <w:tab w:val="left" w:pos="410"/>
        </w:tabs>
        <w:spacing w:after="283" w:line="240" w:lineRule="auto"/>
        <w:ind w:left="460" w:hanging="460"/>
        <w:jc w:val="both"/>
        <w:rPr>
          <w:rFonts w:asciiTheme="minorHAnsi" w:hAnsiTheme="minorHAnsi" w:cstheme="minorHAnsi"/>
        </w:rPr>
      </w:pPr>
      <w:r w:rsidRPr="00CE071B">
        <w:rPr>
          <w:rFonts w:asciiTheme="minorHAnsi" w:hAnsiTheme="minorHAnsi" w:cstheme="minorHAnsi"/>
        </w:rPr>
        <w:t>Za dzień zapłaty wynagrodzenia uznaje się datę obciążenia rachunku bankowego Zamawiającego.</w:t>
      </w:r>
    </w:p>
    <w:p w14:paraId="325ED038" w14:textId="77777777" w:rsidR="00BC3BDC" w:rsidRPr="00A04192" w:rsidRDefault="00BC3BDC" w:rsidP="00A04192">
      <w:pPr>
        <w:pStyle w:val="Nagwek1"/>
        <w:jc w:val="center"/>
        <w:rPr>
          <w:rFonts w:asciiTheme="minorHAnsi" w:hAnsiTheme="minorHAnsi" w:cstheme="minorHAnsi"/>
          <w:b/>
          <w:sz w:val="22"/>
          <w:szCs w:val="22"/>
        </w:rPr>
      </w:pPr>
      <w:r w:rsidRPr="00A04192">
        <w:rPr>
          <w:rFonts w:asciiTheme="minorHAnsi" w:hAnsiTheme="minorHAnsi" w:cstheme="minorHAnsi"/>
          <w:b/>
          <w:sz w:val="22"/>
          <w:szCs w:val="22"/>
        </w:rPr>
        <w:t>§ 6</w:t>
      </w:r>
      <w:r w:rsidR="00EA6115" w:rsidRPr="00A04192">
        <w:rPr>
          <w:rFonts w:asciiTheme="minorHAnsi" w:hAnsiTheme="minorHAnsi" w:cstheme="minorHAnsi"/>
          <w:b/>
          <w:sz w:val="22"/>
          <w:szCs w:val="22"/>
        </w:rPr>
        <w:t>.</w:t>
      </w:r>
      <w:r w:rsidRPr="00A04192">
        <w:rPr>
          <w:rFonts w:asciiTheme="minorHAnsi" w:hAnsiTheme="minorHAnsi" w:cstheme="minorHAnsi"/>
          <w:b/>
          <w:sz w:val="22"/>
          <w:szCs w:val="22"/>
        </w:rPr>
        <w:t>PRAWA I OBOWIĄZKI ZAMAWIAJĄCEGO</w:t>
      </w:r>
    </w:p>
    <w:p w14:paraId="7A66C723" w14:textId="77777777" w:rsidR="00BC3BDC" w:rsidRPr="00A04192" w:rsidRDefault="00BC3BDC" w:rsidP="00A04192">
      <w:pPr>
        <w:contextualSpacing/>
        <w:jc w:val="center"/>
        <w:rPr>
          <w:rFonts w:asciiTheme="minorHAnsi" w:hAnsiTheme="minorHAnsi" w:cstheme="minorHAnsi"/>
          <w:b/>
          <w:bCs/>
          <w:sz w:val="22"/>
          <w:szCs w:val="22"/>
        </w:rPr>
      </w:pPr>
    </w:p>
    <w:p w14:paraId="53F27EE7" w14:textId="77777777" w:rsidR="00BC3BDC" w:rsidRPr="00A04192" w:rsidRDefault="00BC3BDC" w:rsidP="00070CC5">
      <w:pPr>
        <w:numPr>
          <w:ilvl w:val="0"/>
          <w:numId w:val="22"/>
        </w:numPr>
        <w:tabs>
          <w:tab w:val="left" w:pos="851"/>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Do obowiązków Zamawiającego należy:</w:t>
      </w:r>
    </w:p>
    <w:p w14:paraId="18FB410E" w14:textId="77777777" w:rsidR="00BC3BDC" w:rsidRPr="00A04192" w:rsidRDefault="00BC3BDC" w:rsidP="00070CC5">
      <w:pPr>
        <w:numPr>
          <w:ilvl w:val="0"/>
          <w:numId w:val="8"/>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protokolarne przekazanie Wykonawcy terenu budowy </w:t>
      </w:r>
      <w:r w:rsidR="00663D5B" w:rsidRPr="00A04192">
        <w:rPr>
          <w:rFonts w:asciiTheme="minorHAnsi" w:hAnsiTheme="minorHAnsi" w:cstheme="minorHAnsi"/>
          <w:sz w:val="22"/>
          <w:szCs w:val="22"/>
        </w:rPr>
        <w:t xml:space="preserve">w dniu </w:t>
      </w:r>
      <w:r w:rsidRPr="00A04192">
        <w:rPr>
          <w:rFonts w:asciiTheme="minorHAnsi" w:hAnsiTheme="minorHAnsi" w:cstheme="minorHAnsi"/>
          <w:sz w:val="22"/>
          <w:szCs w:val="22"/>
        </w:rPr>
        <w:t>zawarcia umowy,</w:t>
      </w:r>
    </w:p>
    <w:p w14:paraId="79FB8774" w14:textId="6C313B44" w:rsidR="00E95C05" w:rsidRDefault="00E95C05" w:rsidP="00070CC5">
      <w:pPr>
        <w:numPr>
          <w:ilvl w:val="0"/>
          <w:numId w:val="8"/>
        </w:numPr>
        <w:suppressAutoHyphens w:val="0"/>
        <w:ind w:left="1134"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przekazanie dokumentacji projektowej </w:t>
      </w:r>
      <w:r w:rsidR="002C46EE">
        <w:rPr>
          <w:rFonts w:asciiTheme="minorHAnsi" w:hAnsiTheme="minorHAnsi" w:cstheme="minorHAnsi"/>
          <w:sz w:val="22"/>
          <w:szCs w:val="22"/>
        </w:rPr>
        <w:t xml:space="preserve">w wersji elektronicznej </w:t>
      </w:r>
      <w:r>
        <w:rPr>
          <w:rFonts w:asciiTheme="minorHAnsi" w:hAnsiTheme="minorHAnsi" w:cstheme="minorHAnsi"/>
          <w:sz w:val="22"/>
          <w:szCs w:val="22"/>
        </w:rPr>
        <w:t>sporządzonej przez WK Architekci sp. z o.o. sp. k wraz z przekazaniem terenu budowy,</w:t>
      </w:r>
    </w:p>
    <w:p w14:paraId="41887762" w14:textId="77777777" w:rsidR="00BC3BDC" w:rsidRPr="00A04192" w:rsidRDefault="00BC3BDC" w:rsidP="00070CC5">
      <w:pPr>
        <w:numPr>
          <w:ilvl w:val="0"/>
          <w:numId w:val="8"/>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zapewnienie nadzoru inwestorskiego,</w:t>
      </w:r>
    </w:p>
    <w:p w14:paraId="2B58C963" w14:textId="77777777" w:rsidR="00BC3BDC" w:rsidRPr="00A04192" w:rsidRDefault="00BC3BDC" w:rsidP="00070CC5">
      <w:pPr>
        <w:numPr>
          <w:ilvl w:val="0"/>
          <w:numId w:val="8"/>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zapłata Wynagrodzenia za należycie wykonany przedmiot umowy na zasadach określonych w umowie,</w:t>
      </w:r>
    </w:p>
    <w:p w14:paraId="0832AC31" w14:textId="77777777" w:rsidR="00BC3BDC" w:rsidRPr="00A04192" w:rsidRDefault="00BC3BDC" w:rsidP="00070CC5">
      <w:pPr>
        <w:numPr>
          <w:ilvl w:val="0"/>
          <w:numId w:val="8"/>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dokonanie odbioru przedmiotu umowy na zasadach określonych w umowie,</w:t>
      </w:r>
    </w:p>
    <w:p w14:paraId="1B048362" w14:textId="77777777" w:rsidR="00BC3BDC" w:rsidRPr="00A04192" w:rsidRDefault="00BC3BDC" w:rsidP="00070CC5">
      <w:pPr>
        <w:numPr>
          <w:ilvl w:val="0"/>
          <w:numId w:val="8"/>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zwalnianie zabezpieczenia na zasadach określonych w umowie,</w:t>
      </w:r>
    </w:p>
    <w:p w14:paraId="17310731" w14:textId="77777777" w:rsidR="00BC3BDC" w:rsidRPr="00A04192" w:rsidRDefault="00BC3BDC" w:rsidP="00070CC5">
      <w:pPr>
        <w:numPr>
          <w:ilvl w:val="0"/>
          <w:numId w:val="8"/>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przeprowadzenie odbiorów gwarancyjnych oraz odbioru pogwarancyjnego.</w:t>
      </w:r>
    </w:p>
    <w:p w14:paraId="4EEDAC4E" w14:textId="77777777" w:rsidR="00BC3BDC" w:rsidRPr="00A04192" w:rsidRDefault="00BC3BDC" w:rsidP="00070CC5">
      <w:pPr>
        <w:numPr>
          <w:ilvl w:val="0"/>
          <w:numId w:val="22"/>
        </w:numPr>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Zamawiającemu służy prawo do wglądu do dokumentów Wykonawcy dotyczących realizacji umowy</w:t>
      </w:r>
      <w:r w:rsidR="008E09C7" w:rsidRPr="00A04192">
        <w:rPr>
          <w:rFonts w:asciiTheme="minorHAnsi" w:hAnsiTheme="minorHAnsi" w:cstheme="minorHAnsi"/>
          <w:sz w:val="22"/>
          <w:szCs w:val="22"/>
        </w:rPr>
        <w:t>,</w:t>
      </w:r>
      <w:r w:rsidRPr="00A04192">
        <w:rPr>
          <w:rFonts w:asciiTheme="minorHAnsi" w:hAnsiTheme="minorHAnsi" w:cstheme="minorHAnsi"/>
          <w:sz w:val="22"/>
          <w:szCs w:val="22"/>
        </w:rPr>
        <w:t xml:space="preserve"> w tym do dokumentów finansowych. Dokumentami Wykonawcy są wszelkie opracowania będące elementami dokumentacji projektowej, wszelkie dokumenty służące jako podstawa do opracowania dokumentacji projektowej, wszelkie dokumenty rozliczeniowe Wykonawcy, wszelkie umowy Wykonawcy oraz inne dokumenty stanowiące podstawę do realizacji i rozliczenia któregokolwiek z elementów przedmiotu umowy. </w:t>
      </w:r>
    </w:p>
    <w:p w14:paraId="0EF80D72" w14:textId="77777777" w:rsidR="00BC3BDC" w:rsidRPr="00A04192" w:rsidRDefault="00BC3BDC" w:rsidP="00070CC5">
      <w:pPr>
        <w:numPr>
          <w:ilvl w:val="0"/>
          <w:numId w:val="2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Zamawiający wyznaczy </w:t>
      </w:r>
      <w:r w:rsidR="00D91FE3">
        <w:rPr>
          <w:rFonts w:asciiTheme="minorHAnsi" w:hAnsiTheme="minorHAnsi" w:cstheme="minorHAnsi"/>
          <w:sz w:val="22"/>
          <w:szCs w:val="22"/>
        </w:rPr>
        <w:t>Inspektora</w:t>
      </w:r>
      <w:r w:rsidRPr="00A04192">
        <w:rPr>
          <w:rFonts w:asciiTheme="minorHAnsi" w:hAnsiTheme="minorHAnsi" w:cstheme="minorHAnsi"/>
          <w:sz w:val="22"/>
          <w:szCs w:val="22"/>
        </w:rPr>
        <w:t xml:space="preserve"> Nadzoru, który będzie sprawował obowiązki przypisane mu w umowie. Inspektor Nadzoru zapewni personel, który składał się będzie z wykwalifikowanych </w:t>
      </w:r>
      <w:r w:rsidRPr="00A04192">
        <w:rPr>
          <w:rFonts w:asciiTheme="minorHAnsi" w:hAnsiTheme="minorHAnsi" w:cstheme="minorHAnsi"/>
          <w:sz w:val="22"/>
          <w:szCs w:val="22"/>
        </w:rPr>
        <w:lastRenderedPageBreak/>
        <w:t>inżynierów i innych fachowców, zdolnych do wypełniania takich obowiązków. O składzie personelu Inspektora Nadzoru, Zamawiający powiadomi Wykonawcę.</w:t>
      </w:r>
    </w:p>
    <w:p w14:paraId="5D289179" w14:textId="77777777" w:rsidR="00BC3BDC" w:rsidRPr="00A04192" w:rsidRDefault="00BC3BDC" w:rsidP="00070CC5">
      <w:pPr>
        <w:numPr>
          <w:ilvl w:val="0"/>
          <w:numId w:val="2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Inspektor Nadzoru nie będzie miał uprawnień do dokonywania zmiany umowy. Inspektor Nadzoru nie ma uprawnień do zwalniania Wykonawcy z jego obowiązków, zobowiązań lub odpowiedzialności, które ponosi Wykonawca w świetle postanowień umowy, ani nie ma uprawnień do odstępowania od realizacji jakichkolwiek części robót, bez uprzedniej zgody Zamawiającego.</w:t>
      </w:r>
    </w:p>
    <w:p w14:paraId="7861BE99" w14:textId="77777777" w:rsidR="00BC3BDC" w:rsidRPr="00A04192" w:rsidRDefault="00BC3BDC" w:rsidP="00070CC5">
      <w:pPr>
        <w:numPr>
          <w:ilvl w:val="0"/>
          <w:numId w:val="2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Jeżeli w ocenie Inspektora Nadzoru zdarzył się wypadek, za który odpowiada Wykonawca, wpływający na bezpieczeństwo życia lub robót lub na sąsiadującą nieruchomość, Zamawiający może, bez zwalniania Wykonawcy z żadnego z jego obowiązków i odpowiedzialności w ramach umowy, polecić Wykonawcy wykonać każdą taką pracę, która, w ocenie Zamawiającego, może być konieczna do zmniejszenia ryzyka wystąpienia wypadku, jak również jego skutków.</w:t>
      </w:r>
    </w:p>
    <w:p w14:paraId="58D9E625" w14:textId="77777777" w:rsidR="00BC3BDC" w:rsidRPr="00A04192" w:rsidRDefault="00BC3BDC" w:rsidP="00070CC5">
      <w:pPr>
        <w:numPr>
          <w:ilvl w:val="0"/>
          <w:numId w:val="2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Zamawiający lub działający w jego imieniu Inspektor Nadzoru będzie koordynować czynności nadzoru inwestorskiego zgodnie z art. 27 ustawy </w:t>
      </w:r>
      <w:r w:rsidR="0042500F">
        <w:rPr>
          <w:rFonts w:asciiTheme="minorHAnsi" w:hAnsiTheme="minorHAnsi" w:cstheme="minorHAnsi"/>
          <w:sz w:val="22"/>
          <w:szCs w:val="22"/>
        </w:rPr>
        <w:t xml:space="preserve">z dnia 7.07.1994 r. – </w:t>
      </w:r>
      <w:r w:rsidRPr="00A04192">
        <w:rPr>
          <w:rFonts w:asciiTheme="minorHAnsi" w:hAnsiTheme="minorHAnsi" w:cstheme="minorHAnsi"/>
          <w:sz w:val="22"/>
          <w:szCs w:val="22"/>
        </w:rPr>
        <w:t>Prawo budowlane</w:t>
      </w:r>
      <w:r w:rsidR="0042500F">
        <w:rPr>
          <w:rFonts w:asciiTheme="minorHAnsi" w:hAnsiTheme="minorHAnsi" w:cstheme="minorHAnsi"/>
          <w:sz w:val="22"/>
          <w:szCs w:val="22"/>
        </w:rPr>
        <w:t xml:space="preserve"> (</w:t>
      </w:r>
      <w:proofErr w:type="spellStart"/>
      <w:r w:rsidR="0042500F">
        <w:rPr>
          <w:rFonts w:asciiTheme="minorHAnsi" w:hAnsiTheme="minorHAnsi" w:cstheme="minorHAnsi"/>
          <w:sz w:val="22"/>
          <w:szCs w:val="22"/>
        </w:rPr>
        <w:t>t.j</w:t>
      </w:r>
      <w:proofErr w:type="spellEnd"/>
      <w:r w:rsidR="0042500F">
        <w:rPr>
          <w:rFonts w:asciiTheme="minorHAnsi" w:hAnsiTheme="minorHAnsi" w:cstheme="minorHAnsi"/>
          <w:sz w:val="22"/>
          <w:szCs w:val="22"/>
        </w:rPr>
        <w:t xml:space="preserve">. Dz. U. z 2020, poz. 133 ze zm., dalej jako </w:t>
      </w:r>
      <w:r w:rsidR="0042500F" w:rsidRPr="0042500F">
        <w:rPr>
          <w:rFonts w:asciiTheme="minorHAnsi" w:hAnsiTheme="minorHAnsi" w:cstheme="minorHAnsi"/>
          <w:b/>
          <w:sz w:val="22"/>
          <w:szCs w:val="22"/>
        </w:rPr>
        <w:t>„Prawo budowlane”</w:t>
      </w:r>
      <w:r w:rsidR="0042500F">
        <w:rPr>
          <w:rFonts w:asciiTheme="minorHAnsi" w:hAnsiTheme="minorHAnsi" w:cstheme="minorHAnsi"/>
          <w:sz w:val="22"/>
          <w:szCs w:val="22"/>
        </w:rPr>
        <w:t>)</w:t>
      </w:r>
      <w:r w:rsidRPr="00A04192">
        <w:rPr>
          <w:rFonts w:asciiTheme="minorHAnsi" w:hAnsiTheme="minorHAnsi" w:cstheme="minorHAnsi"/>
          <w:sz w:val="22"/>
          <w:szCs w:val="22"/>
        </w:rPr>
        <w:t>.</w:t>
      </w:r>
    </w:p>
    <w:p w14:paraId="3A5F0F4E" w14:textId="77777777" w:rsidR="00BC3BDC" w:rsidRPr="00A04192" w:rsidRDefault="00BC3BDC" w:rsidP="00070CC5">
      <w:pPr>
        <w:numPr>
          <w:ilvl w:val="0"/>
          <w:numId w:val="2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będzie przyjmował polecenia wyłącznie od Zamawiającego lub działającego w jego imieniu Inspektora Nadzoru. Jeżeli jednak polecenie będzie stanowiło zmianę umowy, to w takiej sytuacji Strony postąpią zgodnie z postanowieniami umowy dotyczącymi jej zmian.</w:t>
      </w:r>
    </w:p>
    <w:p w14:paraId="6BDAF275" w14:textId="77777777" w:rsidR="00BC3BDC" w:rsidRPr="00A04192" w:rsidRDefault="00BC3BDC" w:rsidP="00070CC5">
      <w:pPr>
        <w:numPr>
          <w:ilvl w:val="0"/>
          <w:numId w:val="2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Zamawiający lub działający w jego imieniu Inspektor Nadzoru będzie organizował rady budowy z udziałem przedstawicieli Wykonawcy, inspektorów nadzoru oraz innych zaproszonych osób. Celem rad budowy będzie omawianie bieżących spraw dotyczących wykonania i zaawansowania robót. Terminy rad budowy będzie ustalał Zamawiający lub działający w jego imieniu Inspektor Nadzoru, </w:t>
      </w:r>
      <w:r w:rsidRPr="00575873">
        <w:rPr>
          <w:rFonts w:asciiTheme="minorHAnsi" w:hAnsiTheme="minorHAnsi" w:cstheme="minorHAnsi"/>
          <w:sz w:val="22"/>
          <w:szCs w:val="22"/>
        </w:rPr>
        <w:t>nie rzadziej jednak niż raz na dwa tygodnie.</w:t>
      </w:r>
      <w:r w:rsidRPr="00A04192">
        <w:rPr>
          <w:rFonts w:asciiTheme="minorHAnsi" w:hAnsiTheme="minorHAnsi" w:cstheme="minorHAnsi"/>
          <w:sz w:val="22"/>
          <w:szCs w:val="22"/>
        </w:rPr>
        <w:t xml:space="preserve"> Rady budowy będą prowadzone i protokołowane przez Zamawiającego lub działającego w jego imieniu Inspektora Nadzoru, a kopie protokołu będą </w:t>
      </w:r>
      <w:r w:rsidR="003B2CFE">
        <w:rPr>
          <w:rFonts w:asciiTheme="minorHAnsi" w:hAnsiTheme="minorHAnsi" w:cstheme="minorHAnsi"/>
          <w:sz w:val="22"/>
          <w:szCs w:val="22"/>
        </w:rPr>
        <w:t>przekazywane</w:t>
      </w:r>
      <w:r w:rsidRPr="00A04192">
        <w:rPr>
          <w:rFonts w:asciiTheme="minorHAnsi" w:hAnsiTheme="minorHAnsi" w:cstheme="minorHAnsi"/>
          <w:sz w:val="22"/>
          <w:szCs w:val="22"/>
        </w:rPr>
        <w:t xml:space="preserve"> Wykonawcy</w:t>
      </w:r>
      <w:r w:rsidR="001C7B6A">
        <w:rPr>
          <w:rFonts w:asciiTheme="minorHAnsi" w:hAnsiTheme="minorHAnsi" w:cstheme="minorHAnsi"/>
          <w:sz w:val="22"/>
          <w:szCs w:val="22"/>
        </w:rPr>
        <w:t xml:space="preserve"> przez Inspektora Nadzoru</w:t>
      </w:r>
      <w:r w:rsidRPr="00A04192">
        <w:rPr>
          <w:rFonts w:asciiTheme="minorHAnsi" w:hAnsiTheme="minorHAnsi" w:cstheme="minorHAnsi"/>
          <w:sz w:val="22"/>
          <w:szCs w:val="22"/>
        </w:rPr>
        <w:t>.</w:t>
      </w:r>
    </w:p>
    <w:p w14:paraId="49946B83" w14:textId="77777777" w:rsidR="00C803D6" w:rsidRDefault="00C803D6" w:rsidP="00070CC5">
      <w:pPr>
        <w:numPr>
          <w:ilvl w:val="0"/>
          <w:numId w:val="2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Zamawiający wskaże Wykonawcy miejsce ustalenia kontenerów na zaplecze budowy.</w:t>
      </w:r>
    </w:p>
    <w:p w14:paraId="5DED67EA" w14:textId="77777777" w:rsidR="00D91FE3" w:rsidRDefault="00D91FE3" w:rsidP="00D91FE3">
      <w:pPr>
        <w:tabs>
          <w:tab w:val="left" w:pos="709"/>
        </w:tabs>
        <w:suppressAutoHyphens w:val="0"/>
        <w:contextualSpacing/>
        <w:jc w:val="both"/>
        <w:rPr>
          <w:rFonts w:asciiTheme="minorHAnsi" w:hAnsiTheme="minorHAnsi" w:cstheme="minorHAnsi"/>
          <w:sz w:val="22"/>
          <w:szCs w:val="22"/>
        </w:rPr>
      </w:pPr>
    </w:p>
    <w:p w14:paraId="77B8685A" w14:textId="77777777" w:rsidR="00D91FE3" w:rsidRDefault="00D91FE3" w:rsidP="00D91FE3">
      <w:pPr>
        <w:tabs>
          <w:tab w:val="left" w:pos="709"/>
        </w:tabs>
        <w:suppressAutoHyphens w:val="0"/>
        <w:contextualSpacing/>
        <w:jc w:val="center"/>
        <w:rPr>
          <w:rFonts w:asciiTheme="minorHAnsi" w:hAnsiTheme="minorHAnsi" w:cstheme="minorHAnsi"/>
          <w:b/>
          <w:sz w:val="22"/>
          <w:szCs w:val="22"/>
        </w:rPr>
      </w:pPr>
      <w:r w:rsidRPr="00D91FE3">
        <w:rPr>
          <w:rFonts w:asciiTheme="minorHAnsi" w:hAnsiTheme="minorHAnsi" w:cstheme="minorHAnsi"/>
          <w:b/>
          <w:sz w:val="22"/>
          <w:szCs w:val="22"/>
        </w:rPr>
        <w:t>§ 7. OBOWIĄZKI WYKONAWCY W ZAKRESIE WYKONANIA DOKUMENTACJI PROJEKTOWEJ</w:t>
      </w:r>
    </w:p>
    <w:p w14:paraId="7888378F" w14:textId="77777777" w:rsidR="00D91FE3" w:rsidRDefault="00D91FE3" w:rsidP="00D91FE3">
      <w:pPr>
        <w:tabs>
          <w:tab w:val="left" w:pos="709"/>
        </w:tabs>
        <w:suppressAutoHyphens w:val="0"/>
        <w:contextualSpacing/>
        <w:jc w:val="center"/>
        <w:rPr>
          <w:rFonts w:asciiTheme="minorHAnsi" w:hAnsiTheme="minorHAnsi" w:cstheme="minorHAnsi"/>
          <w:b/>
          <w:sz w:val="22"/>
          <w:szCs w:val="22"/>
        </w:rPr>
      </w:pPr>
    </w:p>
    <w:p w14:paraId="1CC85453" w14:textId="77777777" w:rsidR="00FB144D" w:rsidRDefault="00FB144D" w:rsidP="00070CC5">
      <w:pPr>
        <w:pStyle w:val="Teksttreci20"/>
        <w:numPr>
          <w:ilvl w:val="0"/>
          <w:numId w:val="52"/>
        </w:numPr>
        <w:shd w:val="clear" w:color="auto" w:fill="auto"/>
        <w:spacing w:after="0" w:line="240" w:lineRule="auto"/>
        <w:ind w:left="426" w:hanging="426"/>
        <w:jc w:val="both"/>
        <w:rPr>
          <w:rFonts w:asciiTheme="minorHAnsi" w:hAnsiTheme="minorHAnsi" w:cstheme="minorHAnsi"/>
        </w:rPr>
      </w:pPr>
      <w:r>
        <w:rPr>
          <w:rFonts w:asciiTheme="minorHAnsi" w:hAnsiTheme="minorHAnsi" w:cstheme="minorHAnsi"/>
        </w:rPr>
        <w:t>W ramach wykonania przedmiotu umowy w zakresie Dokumentacji Projektowej Wykonawca zobowiązuje się do:</w:t>
      </w:r>
    </w:p>
    <w:p w14:paraId="4C57B2DE" w14:textId="77777777" w:rsidR="00FB144D" w:rsidRDefault="007F12BB" w:rsidP="00070CC5">
      <w:pPr>
        <w:pStyle w:val="Teksttreci20"/>
        <w:numPr>
          <w:ilvl w:val="0"/>
          <w:numId w:val="53"/>
        </w:numPr>
        <w:shd w:val="clear" w:color="auto" w:fill="auto"/>
        <w:tabs>
          <w:tab w:val="left" w:pos="426"/>
        </w:tabs>
        <w:spacing w:after="0" w:line="240" w:lineRule="auto"/>
        <w:ind w:left="993"/>
        <w:jc w:val="both"/>
        <w:rPr>
          <w:rFonts w:asciiTheme="minorHAnsi" w:hAnsiTheme="minorHAnsi" w:cstheme="minorHAnsi"/>
        </w:rPr>
      </w:pPr>
      <w:r>
        <w:rPr>
          <w:rFonts w:asciiTheme="minorHAnsi" w:hAnsiTheme="minorHAnsi" w:cstheme="minorHAnsi"/>
        </w:rPr>
        <w:t>w</w:t>
      </w:r>
      <w:r w:rsidR="00FB144D">
        <w:rPr>
          <w:rFonts w:asciiTheme="minorHAnsi" w:hAnsiTheme="minorHAnsi" w:cstheme="minorHAnsi"/>
        </w:rPr>
        <w:t>ykonania aktualizacji i optymalizacji Dokume</w:t>
      </w:r>
      <w:r w:rsidR="009D6016">
        <w:rPr>
          <w:rFonts w:asciiTheme="minorHAnsi" w:hAnsiTheme="minorHAnsi" w:cstheme="minorHAnsi"/>
        </w:rPr>
        <w:t>ntacji Projektowej</w:t>
      </w:r>
      <w:r>
        <w:rPr>
          <w:rFonts w:asciiTheme="minorHAnsi" w:hAnsiTheme="minorHAnsi" w:cstheme="minorHAnsi"/>
        </w:rPr>
        <w:t xml:space="preserve"> w t</w:t>
      </w:r>
      <w:r w:rsidR="00287BF2">
        <w:rPr>
          <w:rFonts w:asciiTheme="minorHAnsi" w:hAnsiTheme="minorHAnsi" w:cstheme="minorHAnsi"/>
        </w:rPr>
        <w:t>ym p</w:t>
      </w:r>
      <w:r>
        <w:rPr>
          <w:rFonts w:asciiTheme="minorHAnsi" w:hAnsiTheme="minorHAnsi" w:cstheme="minorHAnsi"/>
        </w:rPr>
        <w:t>rojektu budowlanego i projektów wykonawczych</w:t>
      </w:r>
      <w:r w:rsidR="009D6016">
        <w:rPr>
          <w:rFonts w:asciiTheme="minorHAnsi" w:hAnsiTheme="minorHAnsi" w:cstheme="minorHAnsi"/>
        </w:rPr>
        <w:t>;</w:t>
      </w:r>
    </w:p>
    <w:p w14:paraId="5B75C9C3" w14:textId="77777777" w:rsidR="009D6016" w:rsidRDefault="007F12BB" w:rsidP="00070CC5">
      <w:pPr>
        <w:pStyle w:val="Teksttreci20"/>
        <w:numPr>
          <w:ilvl w:val="0"/>
          <w:numId w:val="53"/>
        </w:numPr>
        <w:shd w:val="clear" w:color="auto" w:fill="auto"/>
        <w:tabs>
          <w:tab w:val="left" w:pos="426"/>
        </w:tabs>
        <w:spacing w:after="0" w:line="240" w:lineRule="auto"/>
        <w:ind w:left="993"/>
        <w:jc w:val="both"/>
        <w:rPr>
          <w:rFonts w:asciiTheme="minorHAnsi" w:hAnsiTheme="minorHAnsi" w:cstheme="minorHAnsi"/>
        </w:rPr>
      </w:pPr>
      <w:r>
        <w:rPr>
          <w:rFonts w:asciiTheme="minorHAnsi" w:hAnsiTheme="minorHAnsi" w:cstheme="minorHAnsi"/>
        </w:rPr>
        <w:t>u</w:t>
      </w:r>
      <w:r w:rsidR="009D6016">
        <w:rPr>
          <w:rFonts w:asciiTheme="minorHAnsi" w:hAnsiTheme="minorHAnsi" w:cstheme="minorHAnsi"/>
        </w:rPr>
        <w:t>zupełnienia Dokumentacji Projektowej;</w:t>
      </w:r>
    </w:p>
    <w:p w14:paraId="50CA12E2" w14:textId="6B212CA8" w:rsidR="009D6016" w:rsidRDefault="007F12BB" w:rsidP="00070CC5">
      <w:pPr>
        <w:pStyle w:val="Teksttreci20"/>
        <w:numPr>
          <w:ilvl w:val="0"/>
          <w:numId w:val="53"/>
        </w:numPr>
        <w:shd w:val="clear" w:color="auto" w:fill="auto"/>
        <w:tabs>
          <w:tab w:val="left" w:pos="426"/>
        </w:tabs>
        <w:spacing w:after="0" w:line="240" w:lineRule="auto"/>
        <w:ind w:left="993"/>
        <w:jc w:val="both"/>
        <w:rPr>
          <w:rFonts w:asciiTheme="minorHAnsi" w:hAnsiTheme="minorHAnsi" w:cstheme="minorHAnsi"/>
        </w:rPr>
      </w:pPr>
      <w:r>
        <w:rPr>
          <w:rFonts w:asciiTheme="minorHAnsi" w:hAnsiTheme="minorHAnsi" w:cstheme="minorHAnsi"/>
        </w:rPr>
        <w:t>w</w:t>
      </w:r>
      <w:r w:rsidR="009D6016">
        <w:rPr>
          <w:rFonts w:asciiTheme="minorHAnsi" w:hAnsiTheme="minorHAnsi" w:cstheme="minorHAnsi"/>
        </w:rPr>
        <w:t>ykonania lub aktualizacji przedmiarów</w:t>
      </w:r>
      <w:r>
        <w:rPr>
          <w:rFonts w:asciiTheme="minorHAnsi" w:hAnsiTheme="minorHAnsi" w:cstheme="minorHAnsi"/>
        </w:rPr>
        <w:t xml:space="preserve"> robót</w:t>
      </w:r>
      <w:r w:rsidR="009D6016">
        <w:rPr>
          <w:rFonts w:asciiTheme="minorHAnsi" w:hAnsiTheme="minorHAnsi" w:cstheme="minorHAnsi"/>
        </w:rPr>
        <w:t xml:space="preserve"> i kosztorysó</w:t>
      </w:r>
      <w:r>
        <w:rPr>
          <w:rFonts w:asciiTheme="minorHAnsi" w:hAnsiTheme="minorHAnsi" w:cstheme="minorHAnsi"/>
        </w:rPr>
        <w:t xml:space="preserve">w </w:t>
      </w:r>
    </w:p>
    <w:p w14:paraId="73434828" w14:textId="77777777" w:rsidR="009D6016" w:rsidRDefault="007F12BB" w:rsidP="00070CC5">
      <w:pPr>
        <w:pStyle w:val="Teksttreci20"/>
        <w:numPr>
          <w:ilvl w:val="0"/>
          <w:numId w:val="53"/>
        </w:numPr>
        <w:shd w:val="clear" w:color="auto" w:fill="auto"/>
        <w:tabs>
          <w:tab w:val="left" w:pos="426"/>
        </w:tabs>
        <w:spacing w:after="0" w:line="240" w:lineRule="auto"/>
        <w:ind w:left="993"/>
        <w:jc w:val="both"/>
        <w:rPr>
          <w:rFonts w:asciiTheme="minorHAnsi" w:hAnsiTheme="minorHAnsi" w:cstheme="minorHAnsi"/>
        </w:rPr>
      </w:pPr>
      <w:r>
        <w:rPr>
          <w:rFonts w:asciiTheme="minorHAnsi" w:hAnsiTheme="minorHAnsi" w:cstheme="minorHAnsi"/>
        </w:rPr>
        <w:t>u</w:t>
      </w:r>
      <w:r w:rsidR="009D6016">
        <w:rPr>
          <w:rFonts w:asciiTheme="minorHAnsi" w:hAnsiTheme="minorHAnsi" w:cstheme="minorHAnsi"/>
        </w:rPr>
        <w:t>zyskani</w:t>
      </w:r>
      <w:r>
        <w:rPr>
          <w:rFonts w:asciiTheme="minorHAnsi" w:hAnsiTheme="minorHAnsi" w:cstheme="minorHAnsi"/>
        </w:rPr>
        <w:t>a</w:t>
      </w:r>
      <w:r w:rsidR="009D6016">
        <w:rPr>
          <w:rFonts w:asciiTheme="minorHAnsi" w:hAnsiTheme="minorHAnsi" w:cstheme="minorHAnsi"/>
        </w:rPr>
        <w:t xml:space="preserve"> wszelkich opinii, uzgodnień, pozwoleń i decyzji, jeżeli takie będą wymagane w związku z aktualizacją, optymalizacją i uzupełn</w:t>
      </w:r>
      <w:r w:rsidR="00287BF2">
        <w:rPr>
          <w:rFonts w:asciiTheme="minorHAnsi" w:hAnsiTheme="minorHAnsi" w:cstheme="minorHAnsi"/>
        </w:rPr>
        <w:t>ieniem Dokumentacji Projektowej,</w:t>
      </w:r>
    </w:p>
    <w:p w14:paraId="7734217C" w14:textId="77777777" w:rsidR="009D6016" w:rsidRPr="009D6016" w:rsidRDefault="009D6016" w:rsidP="00070CC5">
      <w:pPr>
        <w:pStyle w:val="Teksttreci20"/>
        <w:numPr>
          <w:ilvl w:val="0"/>
          <w:numId w:val="53"/>
        </w:numPr>
        <w:shd w:val="clear" w:color="auto" w:fill="auto"/>
        <w:spacing w:after="0" w:line="240" w:lineRule="auto"/>
        <w:ind w:left="993"/>
        <w:jc w:val="both"/>
        <w:rPr>
          <w:rFonts w:asciiTheme="minorHAnsi" w:hAnsiTheme="minorHAnsi" w:cstheme="minorHAnsi"/>
        </w:rPr>
      </w:pPr>
      <w:r w:rsidRPr="009D6016">
        <w:rPr>
          <w:rFonts w:asciiTheme="minorHAnsi" w:hAnsiTheme="minorHAnsi" w:cstheme="minorHAnsi"/>
          <w:color w:val="000000"/>
          <w:lang w:eastAsia="pl-PL" w:bidi="pl-PL"/>
        </w:rPr>
        <w:t xml:space="preserve">sporządzenie podlegających zatwierdzeniu przez Zamawiającego </w:t>
      </w:r>
      <w:r w:rsidR="00287BF2">
        <w:rPr>
          <w:rFonts w:asciiTheme="minorHAnsi" w:hAnsiTheme="minorHAnsi" w:cstheme="minorHAnsi"/>
          <w:color w:val="000000"/>
          <w:lang w:eastAsia="pl-PL" w:bidi="pl-PL"/>
        </w:rPr>
        <w:t xml:space="preserve">Specyfikacji </w:t>
      </w:r>
      <w:r w:rsidRPr="009D6016">
        <w:rPr>
          <w:rFonts w:asciiTheme="minorHAnsi" w:hAnsiTheme="minorHAnsi" w:cstheme="minorHAnsi"/>
          <w:color w:val="000000"/>
          <w:lang w:eastAsia="pl-PL" w:bidi="pl-PL"/>
        </w:rPr>
        <w:t xml:space="preserve">Technicznych Wykonania i Odbioru Robót Budowlanych (dalej jako: </w:t>
      </w:r>
      <w:proofErr w:type="spellStart"/>
      <w:r w:rsidRPr="009D6016">
        <w:rPr>
          <w:rFonts w:asciiTheme="minorHAnsi" w:hAnsiTheme="minorHAnsi" w:cstheme="minorHAnsi"/>
          <w:color w:val="000000"/>
          <w:lang w:eastAsia="pl-PL" w:bidi="pl-PL"/>
        </w:rPr>
        <w:t>STWiORB</w:t>
      </w:r>
      <w:proofErr w:type="spellEnd"/>
      <w:r w:rsidRPr="009D6016">
        <w:rPr>
          <w:rFonts w:asciiTheme="minorHAnsi" w:hAnsiTheme="minorHAnsi" w:cstheme="minorHAnsi"/>
          <w:color w:val="000000"/>
          <w:lang w:eastAsia="pl-PL" w:bidi="pl-PL"/>
        </w:rPr>
        <w:t>) wszystkich branż dla całego Zadania,</w:t>
      </w:r>
    </w:p>
    <w:p w14:paraId="25F59519" w14:textId="77777777" w:rsidR="007274D8" w:rsidRPr="00287BF2" w:rsidRDefault="000165B4" w:rsidP="00287BF2">
      <w:pPr>
        <w:pStyle w:val="Teksttreci20"/>
        <w:numPr>
          <w:ilvl w:val="0"/>
          <w:numId w:val="52"/>
        </w:numPr>
        <w:shd w:val="clear" w:color="auto" w:fill="auto"/>
        <w:spacing w:after="0" w:line="240" w:lineRule="auto"/>
        <w:ind w:left="567" w:hanging="567"/>
        <w:jc w:val="both"/>
        <w:rPr>
          <w:rFonts w:asciiTheme="minorHAnsi" w:hAnsiTheme="minorHAnsi" w:cstheme="minorHAnsi"/>
        </w:rPr>
      </w:pPr>
      <w:r>
        <w:rPr>
          <w:rFonts w:asciiTheme="minorHAnsi" w:hAnsiTheme="minorHAnsi" w:cstheme="minorHAnsi"/>
        </w:rPr>
        <w:t xml:space="preserve">Wykonawca </w:t>
      </w:r>
      <w:r w:rsidR="00287BF2">
        <w:rPr>
          <w:rFonts w:asciiTheme="minorHAnsi" w:hAnsiTheme="minorHAnsi" w:cstheme="minorHAnsi"/>
        </w:rPr>
        <w:t xml:space="preserve">wykona przedmiot umowy w zakresie określonym w ust. 1 powyżej </w:t>
      </w:r>
      <w:r>
        <w:rPr>
          <w:rFonts w:asciiTheme="minorHAnsi" w:hAnsiTheme="minorHAnsi" w:cstheme="minorHAnsi"/>
        </w:rPr>
        <w:t>w oparciu o informacje i wytyczne określone w Programie Funkcjonalno-użytkowym stanowiącym załącznik do SIWZ.</w:t>
      </w:r>
    </w:p>
    <w:p w14:paraId="5965AE15" w14:textId="77777777" w:rsidR="00D91FE3" w:rsidRPr="00D91FE3" w:rsidRDefault="00D91FE3" w:rsidP="00287BF2">
      <w:pPr>
        <w:pStyle w:val="Teksttreci20"/>
        <w:numPr>
          <w:ilvl w:val="0"/>
          <w:numId w:val="52"/>
        </w:numPr>
        <w:shd w:val="clear" w:color="auto" w:fill="auto"/>
        <w:spacing w:after="0" w:line="240" w:lineRule="auto"/>
        <w:ind w:left="567" w:hanging="567"/>
        <w:jc w:val="both"/>
        <w:rPr>
          <w:rFonts w:asciiTheme="minorHAnsi" w:hAnsiTheme="minorHAnsi" w:cstheme="minorHAnsi"/>
        </w:rPr>
      </w:pPr>
      <w:r w:rsidRPr="00D91FE3">
        <w:rPr>
          <w:rFonts w:asciiTheme="minorHAnsi" w:hAnsiTheme="minorHAnsi" w:cstheme="minorHAnsi"/>
        </w:rPr>
        <w:t>Wykonawca zobowiązuje się wykonać Dokumentację Projektową z zachowaniem szczególnej staranności wymaganej od profesjonalisty, zgodnie z Umową, przepisami i zasadami wiedzy technicznej, obowiązującymi przepisami prawa w tym zgodnie z PZP oraz rozporządzeniem Ministra Infrastruktury z dnia 2 września 2004 r.</w:t>
      </w:r>
      <w:r w:rsidRPr="00D91FE3">
        <w:rPr>
          <w:rFonts w:asciiTheme="minorHAnsi" w:hAnsiTheme="minorHAnsi" w:cstheme="minorHAnsi"/>
          <w:b/>
          <w:bCs/>
          <w:color w:val="333333"/>
          <w:shd w:val="clear" w:color="auto" w:fill="FFFFFF"/>
        </w:rPr>
        <w:t xml:space="preserve"> </w:t>
      </w:r>
      <w:r w:rsidRPr="00D91FE3">
        <w:rPr>
          <w:rFonts w:asciiTheme="minorHAnsi" w:hAnsiTheme="minorHAnsi" w:cstheme="minorHAnsi"/>
          <w:bCs/>
          <w:shd w:val="clear" w:color="auto" w:fill="FFFFFF"/>
        </w:rPr>
        <w:t>w sprawie szczegółowego zakresu i formy </w:t>
      </w:r>
      <w:r w:rsidRPr="00D91FE3">
        <w:rPr>
          <w:rFonts w:asciiTheme="minorHAnsi" w:hAnsiTheme="minorHAnsi" w:cstheme="minorHAnsi"/>
        </w:rPr>
        <w:t>dokumentacji projektowej</w:t>
      </w:r>
      <w:r w:rsidRPr="00D91FE3">
        <w:rPr>
          <w:rFonts w:asciiTheme="minorHAnsi" w:hAnsiTheme="minorHAnsi" w:cstheme="minorHAnsi"/>
          <w:bCs/>
          <w:shd w:val="clear" w:color="auto" w:fill="FFFFFF"/>
        </w:rPr>
        <w:t>, specyfikacji technicznych wykonania i odbioru robót budowlanych oraz programu funkcjonalno-użytkowego (</w:t>
      </w:r>
      <w:proofErr w:type="spellStart"/>
      <w:r w:rsidRPr="00D91FE3">
        <w:rPr>
          <w:rFonts w:asciiTheme="minorHAnsi" w:hAnsiTheme="minorHAnsi" w:cstheme="minorHAnsi"/>
          <w:bCs/>
          <w:shd w:val="clear" w:color="auto" w:fill="FFFFFF"/>
        </w:rPr>
        <w:t>t.j</w:t>
      </w:r>
      <w:proofErr w:type="spellEnd"/>
      <w:r w:rsidRPr="00D91FE3">
        <w:rPr>
          <w:rFonts w:asciiTheme="minorHAnsi" w:hAnsiTheme="minorHAnsi" w:cstheme="minorHAnsi"/>
          <w:bCs/>
          <w:shd w:val="clear" w:color="auto" w:fill="FFFFFF"/>
        </w:rPr>
        <w:t>. Dz. U. z 2013 r., poz. 1129 ze zm.)</w:t>
      </w:r>
      <w:r w:rsidRPr="00D91FE3">
        <w:rPr>
          <w:rFonts w:asciiTheme="minorHAnsi" w:hAnsiTheme="minorHAnsi" w:cstheme="minorHAnsi"/>
        </w:rPr>
        <w:t xml:space="preserve">, </w:t>
      </w:r>
    </w:p>
    <w:p w14:paraId="2CD438D7" w14:textId="77777777" w:rsidR="00D91FE3" w:rsidRPr="00D91FE3" w:rsidRDefault="00D91FE3" w:rsidP="00287BF2">
      <w:pPr>
        <w:pStyle w:val="Teksttreci20"/>
        <w:numPr>
          <w:ilvl w:val="0"/>
          <w:numId w:val="52"/>
        </w:numPr>
        <w:shd w:val="clear" w:color="auto" w:fill="auto"/>
        <w:spacing w:after="0" w:line="240" w:lineRule="auto"/>
        <w:ind w:left="567" w:hanging="567"/>
        <w:jc w:val="both"/>
        <w:rPr>
          <w:rFonts w:asciiTheme="minorHAnsi" w:hAnsiTheme="minorHAnsi" w:cstheme="minorHAnsi"/>
        </w:rPr>
      </w:pPr>
      <w:r w:rsidRPr="00D91FE3">
        <w:rPr>
          <w:rFonts w:asciiTheme="minorHAnsi" w:hAnsiTheme="minorHAnsi" w:cstheme="minorHAnsi"/>
        </w:rPr>
        <w:t xml:space="preserve">Wykonawca, na każde żądanie Zamawiającego, </w:t>
      </w:r>
      <w:r w:rsidRPr="00575873">
        <w:rPr>
          <w:rFonts w:asciiTheme="minorHAnsi" w:hAnsiTheme="minorHAnsi" w:cstheme="minorHAnsi"/>
        </w:rPr>
        <w:t>ale nie częściej niż 1 raz w tygodniu, jest</w:t>
      </w:r>
      <w:r w:rsidRPr="00D91FE3">
        <w:rPr>
          <w:rFonts w:asciiTheme="minorHAnsi" w:hAnsiTheme="minorHAnsi" w:cstheme="minorHAnsi"/>
        </w:rPr>
        <w:t xml:space="preserve"> obowiązany do organizowania spotkań mających na celu bieżące uzgodnienia w zakresie tworzenia Dokumentacji Projektowej. </w:t>
      </w:r>
    </w:p>
    <w:p w14:paraId="64956872" w14:textId="77777777" w:rsidR="00D91FE3" w:rsidRPr="00D91FE3" w:rsidRDefault="00D91FE3" w:rsidP="00287BF2">
      <w:pPr>
        <w:pStyle w:val="Teksttreci20"/>
        <w:numPr>
          <w:ilvl w:val="0"/>
          <w:numId w:val="52"/>
        </w:numPr>
        <w:shd w:val="clear" w:color="auto" w:fill="auto"/>
        <w:spacing w:after="0" w:line="240" w:lineRule="auto"/>
        <w:ind w:left="567" w:hanging="567"/>
        <w:jc w:val="both"/>
        <w:rPr>
          <w:rFonts w:asciiTheme="minorHAnsi" w:hAnsiTheme="minorHAnsi" w:cstheme="minorHAnsi"/>
        </w:rPr>
      </w:pPr>
      <w:r w:rsidRPr="00D91FE3">
        <w:rPr>
          <w:rFonts w:asciiTheme="minorHAnsi" w:hAnsiTheme="minorHAnsi" w:cstheme="minorHAnsi"/>
        </w:rPr>
        <w:t xml:space="preserve">Wykonawca zobowiązany jest do uzgadniania z Zamawiającym wszelkich rozwiązań technicznych, technologicznych oraz zastosowanych materiałów w Dokumentacji Projektowej. </w:t>
      </w:r>
      <w:r w:rsidRPr="00D91FE3">
        <w:rPr>
          <w:rFonts w:asciiTheme="minorHAnsi" w:hAnsiTheme="minorHAnsi" w:cstheme="minorHAnsi"/>
        </w:rPr>
        <w:lastRenderedPageBreak/>
        <w:t>Akceptacja przez Zamawiającego określonych rozwiązań projektowych lub materiałów nie stanowi potwierdzenia należytego wykonania Umowy i nie zwalnia Wykonawcy z odpowiedzialności za nienależyte wykonanie Umowy. Koszty związane z uwzględnieniem wytycznych Zamawiającego przekazywanych Wykonawcy w toku uzgodnień, o których mowa w zdaniu pierwszym, zostały ujęte w Wynagrodzeniu, w związku z czym jakiekolwiek zmiany Dokumentacji Projektowej z tym związane nie będą skutkowały wzrostem Wynagrodzenia, ani też nie będą podstawą dochodzenia przez Wykonawcę jakichko</w:t>
      </w:r>
      <w:r w:rsidR="00A0417E">
        <w:rPr>
          <w:rFonts w:asciiTheme="minorHAnsi" w:hAnsiTheme="minorHAnsi" w:cstheme="minorHAnsi"/>
        </w:rPr>
        <w:t>lwiek roszczeń odszkodowawczych.</w:t>
      </w:r>
    </w:p>
    <w:p w14:paraId="52D4BD2C" w14:textId="77777777" w:rsidR="00D91FE3" w:rsidRPr="00D91FE3" w:rsidRDefault="00D91FE3" w:rsidP="00287BF2">
      <w:pPr>
        <w:pStyle w:val="Teksttreci20"/>
        <w:numPr>
          <w:ilvl w:val="0"/>
          <w:numId w:val="52"/>
        </w:numPr>
        <w:shd w:val="clear" w:color="auto" w:fill="auto"/>
        <w:spacing w:after="0" w:line="240" w:lineRule="auto"/>
        <w:ind w:left="567" w:hanging="567"/>
        <w:jc w:val="both"/>
        <w:rPr>
          <w:rFonts w:asciiTheme="minorHAnsi" w:hAnsiTheme="minorHAnsi" w:cstheme="minorHAnsi"/>
        </w:rPr>
      </w:pPr>
      <w:r w:rsidRPr="00D91FE3">
        <w:rPr>
          <w:rFonts w:asciiTheme="minorHAnsi" w:hAnsiTheme="minorHAnsi" w:cstheme="minorHAnsi"/>
        </w:rPr>
        <w:t xml:space="preserve">Wszelkie uzgodnienia, dotyczące wykonywanej Dokumentacji Projektowej dokonywane będą w formie pisemnej lub w trakcie narad koordynacyjnych lub </w:t>
      </w:r>
      <w:r w:rsidR="00A0417E">
        <w:rPr>
          <w:rFonts w:asciiTheme="minorHAnsi" w:hAnsiTheme="minorHAnsi" w:cstheme="minorHAnsi"/>
        </w:rPr>
        <w:t>spotkań, o których mowa w ust. 4</w:t>
      </w:r>
      <w:r w:rsidRPr="00D91FE3">
        <w:rPr>
          <w:rFonts w:asciiTheme="minorHAnsi" w:hAnsiTheme="minorHAnsi" w:cstheme="minorHAnsi"/>
        </w:rPr>
        <w:t xml:space="preserve"> powyżej,  w terminie do 7 (siedmiu) dni od daty przedstawienia rozwiązania lub materiałów do uzgodnienia i przedłożenia przez Wykonawcę wszystkich dokumentów i informacji niezbędnych do zajęcia stanowiska przez Zamawiającego.</w:t>
      </w:r>
    </w:p>
    <w:p w14:paraId="466A2011" w14:textId="77777777" w:rsidR="00D91FE3" w:rsidRDefault="00D91FE3" w:rsidP="00287BF2">
      <w:pPr>
        <w:pStyle w:val="Teksttreci20"/>
        <w:numPr>
          <w:ilvl w:val="0"/>
          <w:numId w:val="52"/>
        </w:numPr>
        <w:shd w:val="clear" w:color="auto" w:fill="auto"/>
        <w:spacing w:after="0" w:line="240" w:lineRule="auto"/>
        <w:ind w:left="567" w:hanging="567"/>
        <w:jc w:val="both"/>
        <w:rPr>
          <w:rFonts w:asciiTheme="minorHAnsi" w:hAnsiTheme="minorHAnsi" w:cstheme="minorHAnsi"/>
        </w:rPr>
      </w:pPr>
      <w:r w:rsidRPr="00D91FE3">
        <w:rPr>
          <w:rFonts w:asciiTheme="minorHAnsi" w:hAnsiTheme="minorHAnsi" w:cstheme="minorHAnsi"/>
        </w:rPr>
        <w:t>Zamawiający jest upoważniony do zgłaszania uwag i zastrzeżeń na etapie opracowywania Dokumentacji Projektowej. Uwagi będą zgłaszane Wykonawcy na piśmie lub za pośrednictwem poczty elektronicznej lub do protokołu ze spotkania/narady koordynacyjnej. Na polecenie Zamawiającego, Wykonawca zobowiązany jest uwzględnić zgłoszone uwagi lub zastrzeżenia i dokonać stosownych poprawek w opracowywanej dokumentacji.</w:t>
      </w:r>
    </w:p>
    <w:p w14:paraId="705D1945" w14:textId="0CF984DC" w:rsidR="00A0417E" w:rsidRPr="00A0417E" w:rsidRDefault="00A0417E" w:rsidP="00287BF2">
      <w:pPr>
        <w:pStyle w:val="Teksttreci20"/>
        <w:numPr>
          <w:ilvl w:val="0"/>
          <w:numId w:val="52"/>
        </w:numPr>
        <w:shd w:val="clear" w:color="auto" w:fill="auto"/>
        <w:spacing w:after="0" w:line="240" w:lineRule="auto"/>
        <w:ind w:left="567" w:hanging="567"/>
        <w:jc w:val="both"/>
        <w:rPr>
          <w:rFonts w:asciiTheme="minorHAnsi" w:hAnsiTheme="minorHAnsi" w:cstheme="minorHAnsi"/>
        </w:rPr>
      </w:pPr>
      <w:r w:rsidRPr="00A0417E">
        <w:rPr>
          <w:rFonts w:asciiTheme="minorHAnsi" w:hAnsiTheme="minorHAnsi" w:cstheme="minorHAnsi"/>
          <w:color w:val="000000"/>
          <w:lang w:eastAsia="pl-PL" w:bidi="pl-PL"/>
        </w:rPr>
        <w:t>W celu oceny przez Zamawiającego postępu prac, w całym okresie realizacji prac projektowych, Wykonawca będzie przedkładał Inspektorowi Nadzoru</w:t>
      </w:r>
      <w:r w:rsidR="0054329D">
        <w:rPr>
          <w:rFonts w:asciiTheme="minorHAnsi" w:hAnsiTheme="minorHAnsi" w:cstheme="minorHAnsi"/>
          <w:color w:val="000000"/>
          <w:lang w:eastAsia="pl-PL" w:bidi="pl-PL"/>
        </w:rPr>
        <w:t xml:space="preserve"> raport</w:t>
      </w:r>
      <w:r w:rsidRPr="00A0417E">
        <w:rPr>
          <w:rFonts w:asciiTheme="minorHAnsi" w:hAnsiTheme="minorHAnsi" w:cstheme="minorHAnsi"/>
          <w:color w:val="000000"/>
          <w:lang w:eastAsia="pl-PL" w:bidi="pl-PL"/>
        </w:rPr>
        <w:t xml:space="preserve"> </w:t>
      </w:r>
      <w:r w:rsidR="0077463B">
        <w:rPr>
          <w:rFonts w:asciiTheme="minorHAnsi" w:hAnsiTheme="minorHAnsi" w:cstheme="minorHAnsi"/>
          <w:color w:val="000000"/>
          <w:lang w:eastAsia="pl-PL" w:bidi="pl-PL"/>
        </w:rPr>
        <w:t xml:space="preserve">tygodniowy </w:t>
      </w:r>
      <w:r w:rsidR="0054329D">
        <w:rPr>
          <w:rFonts w:asciiTheme="minorHAnsi" w:hAnsiTheme="minorHAnsi" w:cstheme="minorHAnsi"/>
          <w:color w:val="000000"/>
          <w:lang w:eastAsia="pl-PL" w:bidi="pl-PL"/>
        </w:rPr>
        <w:t xml:space="preserve">dotyczący realizowanych prac projektowych </w:t>
      </w:r>
      <w:r w:rsidRPr="00A0417E">
        <w:rPr>
          <w:rFonts w:asciiTheme="minorHAnsi" w:hAnsiTheme="minorHAnsi" w:cstheme="minorHAnsi"/>
          <w:color w:val="000000"/>
          <w:lang w:eastAsia="pl-PL" w:bidi="pl-PL"/>
        </w:rPr>
        <w:t xml:space="preserve">i elektroniczną wersję aktualnie opracowywanej dokumentacji projektowej w formacie </w:t>
      </w:r>
      <w:r w:rsidRPr="00797ED4">
        <w:rPr>
          <w:rFonts w:asciiTheme="minorHAnsi" w:hAnsiTheme="minorHAnsi" w:cstheme="minorHAnsi"/>
          <w:color w:val="000000"/>
          <w:lang w:bidi="en-US"/>
        </w:rPr>
        <w:t xml:space="preserve">„pdf’, </w:t>
      </w:r>
      <w:r w:rsidRPr="00A0417E">
        <w:rPr>
          <w:rFonts w:asciiTheme="minorHAnsi" w:hAnsiTheme="minorHAnsi" w:cstheme="minorHAnsi"/>
          <w:color w:val="000000"/>
          <w:lang w:eastAsia="pl-PL" w:bidi="pl-PL"/>
        </w:rPr>
        <w:t>i plików graficznych 2D lub 3D (wersja 2004r. lub nowsza).</w:t>
      </w:r>
    </w:p>
    <w:p w14:paraId="3E9F57E3" w14:textId="77777777" w:rsidR="00D91FE3" w:rsidRPr="00575873" w:rsidRDefault="00D91FE3" w:rsidP="00287BF2">
      <w:pPr>
        <w:pStyle w:val="Teksttreci20"/>
        <w:numPr>
          <w:ilvl w:val="0"/>
          <w:numId w:val="52"/>
        </w:numPr>
        <w:shd w:val="clear" w:color="auto" w:fill="auto"/>
        <w:spacing w:after="0" w:line="240" w:lineRule="auto"/>
        <w:ind w:left="567" w:hanging="567"/>
        <w:jc w:val="both"/>
        <w:rPr>
          <w:rFonts w:asciiTheme="minorHAnsi" w:hAnsiTheme="minorHAnsi" w:cstheme="minorHAnsi"/>
        </w:rPr>
      </w:pPr>
      <w:r w:rsidRPr="008C7D05">
        <w:rPr>
          <w:rFonts w:asciiTheme="minorHAnsi" w:hAnsiTheme="minorHAnsi" w:cstheme="minorHAnsi"/>
        </w:rPr>
        <w:t xml:space="preserve">Wykonawca zobowiązany jest dostarczyć Zamawiającemu Dokumentację Projektową </w:t>
      </w:r>
      <w:r w:rsidRPr="00575873">
        <w:rPr>
          <w:rFonts w:asciiTheme="minorHAnsi" w:hAnsiTheme="minorHAnsi" w:cstheme="minorHAnsi"/>
        </w:rPr>
        <w:t xml:space="preserve">w formie papierowej w 3 (trzech) egzemplarzach, każdy oraz w formie elektronicznej na nośniku magnetycznym w formacie ,,-pdf.” oraz w wersji edytowalnej. </w:t>
      </w:r>
      <w:r w:rsidR="00A0417E" w:rsidRPr="00575873">
        <w:rPr>
          <w:rFonts w:asciiTheme="minorHAnsi" w:hAnsiTheme="minorHAnsi" w:cstheme="minorHAnsi"/>
        </w:rPr>
        <w:t>Kosztorysy Inwestorskie należy przekazać w wersji edytowalnej w rozszerzeniu</w:t>
      </w:r>
      <w:r w:rsidR="00E95C05" w:rsidRPr="00575873">
        <w:rPr>
          <w:rFonts w:asciiTheme="minorHAnsi" w:hAnsiTheme="minorHAnsi" w:cstheme="minorHAnsi"/>
        </w:rPr>
        <w:t xml:space="preserve"> </w:t>
      </w:r>
      <w:proofErr w:type="spellStart"/>
      <w:r w:rsidR="00E95C05" w:rsidRPr="00575873">
        <w:rPr>
          <w:rFonts w:asciiTheme="minorHAnsi" w:hAnsiTheme="minorHAnsi" w:cstheme="minorHAnsi"/>
        </w:rPr>
        <w:t>ath</w:t>
      </w:r>
      <w:proofErr w:type="spellEnd"/>
      <w:r w:rsidR="00A0417E" w:rsidRPr="00575873">
        <w:rPr>
          <w:rFonts w:asciiTheme="minorHAnsi" w:hAnsiTheme="minorHAnsi" w:cstheme="minorHAnsi"/>
        </w:rPr>
        <w:t>.</w:t>
      </w:r>
    </w:p>
    <w:p w14:paraId="01FB87FE" w14:textId="77777777" w:rsidR="00D91FE3" w:rsidRPr="00D91FE3" w:rsidRDefault="00D91FE3" w:rsidP="00287BF2">
      <w:pPr>
        <w:pStyle w:val="Teksttreci20"/>
        <w:numPr>
          <w:ilvl w:val="0"/>
          <w:numId w:val="52"/>
        </w:numPr>
        <w:shd w:val="clear" w:color="auto" w:fill="auto"/>
        <w:spacing w:after="0" w:line="240" w:lineRule="auto"/>
        <w:ind w:left="567" w:hanging="567"/>
        <w:jc w:val="both"/>
        <w:rPr>
          <w:rFonts w:asciiTheme="minorHAnsi" w:hAnsiTheme="minorHAnsi" w:cstheme="minorHAnsi"/>
        </w:rPr>
      </w:pPr>
      <w:r w:rsidRPr="00D91FE3">
        <w:rPr>
          <w:rFonts w:asciiTheme="minorHAnsi" w:hAnsiTheme="minorHAnsi" w:cstheme="minorHAnsi"/>
        </w:rPr>
        <w:t>Wykonawca zobowiązuje się wykonać dodatkowe egzemplarze dokumentacji na żądanie Zamawiającego, za opłatą pokrywającą koszty ich sporządzenia. Wykonawca zobowiązany jest - na żądanie Zamawiającego - udokumentować wysokość poniesionych w tym celu kosztów.</w:t>
      </w:r>
    </w:p>
    <w:p w14:paraId="299CDDA9" w14:textId="77777777" w:rsidR="00D91FE3" w:rsidRPr="00D91FE3" w:rsidRDefault="00D91FE3" w:rsidP="00287BF2">
      <w:pPr>
        <w:pStyle w:val="Teksttreci20"/>
        <w:numPr>
          <w:ilvl w:val="0"/>
          <w:numId w:val="52"/>
        </w:numPr>
        <w:shd w:val="clear" w:color="auto" w:fill="auto"/>
        <w:spacing w:after="0" w:line="240" w:lineRule="auto"/>
        <w:ind w:left="567" w:hanging="567"/>
        <w:jc w:val="both"/>
        <w:rPr>
          <w:rFonts w:asciiTheme="minorHAnsi" w:hAnsiTheme="minorHAnsi" w:cstheme="minorHAnsi"/>
        </w:rPr>
      </w:pPr>
      <w:r w:rsidRPr="00D91FE3">
        <w:rPr>
          <w:rFonts w:asciiTheme="minorHAnsi" w:hAnsiTheme="minorHAnsi" w:cstheme="minorHAnsi"/>
        </w:rPr>
        <w:t xml:space="preserve">Przekazanie Dokumentacji Projektowej Zamawiającemu zostanie potwierdzone protokołem </w:t>
      </w:r>
      <w:r w:rsidR="00A0417E">
        <w:rPr>
          <w:rFonts w:asciiTheme="minorHAnsi" w:hAnsiTheme="minorHAnsi" w:cstheme="minorHAnsi"/>
        </w:rPr>
        <w:t xml:space="preserve">przekazania </w:t>
      </w:r>
      <w:r w:rsidRPr="00D91FE3">
        <w:rPr>
          <w:rFonts w:asciiTheme="minorHAnsi" w:hAnsiTheme="minorHAnsi" w:cstheme="minorHAnsi"/>
        </w:rPr>
        <w:t>podpisanym przez obie strony.</w:t>
      </w:r>
    </w:p>
    <w:p w14:paraId="01F073B1" w14:textId="77777777" w:rsidR="00D91FE3" w:rsidRPr="00D91FE3" w:rsidRDefault="00D91FE3" w:rsidP="00287BF2">
      <w:pPr>
        <w:pStyle w:val="Teksttreci20"/>
        <w:numPr>
          <w:ilvl w:val="0"/>
          <w:numId w:val="52"/>
        </w:numPr>
        <w:shd w:val="clear" w:color="auto" w:fill="auto"/>
        <w:spacing w:after="0" w:line="240" w:lineRule="auto"/>
        <w:ind w:left="567" w:hanging="567"/>
        <w:jc w:val="both"/>
        <w:rPr>
          <w:rFonts w:asciiTheme="minorHAnsi" w:hAnsiTheme="minorHAnsi" w:cstheme="minorHAnsi"/>
        </w:rPr>
      </w:pPr>
      <w:r w:rsidRPr="00D91FE3">
        <w:rPr>
          <w:rFonts w:asciiTheme="minorHAnsi" w:hAnsiTheme="minorHAnsi" w:cstheme="minorHAnsi"/>
        </w:rPr>
        <w:t>Zamawiający zweryfikuje i dokona odbioru Dokumentacji Projektowej</w:t>
      </w:r>
      <w:r w:rsidR="00A0417E">
        <w:rPr>
          <w:rFonts w:asciiTheme="minorHAnsi" w:hAnsiTheme="minorHAnsi" w:cstheme="minorHAnsi"/>
        </w:rPr>
        <w:t xml:space="preserve"> lub jej części w terminie do 2</w:t>
      </w:r>
      <w:r w:rsidR="00287BF2">
        <w:rPr>
          <w:rFonts w:asciiTheme="minorHAnsi" w:hAnsiTheme="minorHAnsi" w:cstheme="minorHAnsi"/>
        </w:rPr>
        <w:t>1</w:t>
      </w:r>
      <w:r w:rsidR="00A0417E">
        <w:rPr>
          <w:rFonts w:asciiTheme="minorHAnsi" w:hAnsiTheme="minorHAnsi" w:cstheme="minorHAnsi"/>
        </w:rPr>
        <w:t xml:space="preserve"> (dwudziestu jeden</w:t>
      </w:r>
      <w:r w:rsidRPr="00D91FE3">
        <w:rPr>
          <w:rFonts w:asciiTheme="minorHAnsi" w:hAnsiTheme="minorHAnsi" w:cstheme="minorHAnsi"/>
        </w:rPr>
        <w:t>) dni od daty przekazania, lub też w tym terminie poinformuje Wykonawcę o stwierdzonych br</w:t>
      </w:r>
      <w:r w:rsidR="0042500F">
        <w:rPr>
          <w:rFonts w:asciiTheme="minorHAnsi" w:hAnsiTheme="minorHAnsi" w:cstheme="minorHAnsi"/>
        </w:rPr>
        <w:t>akach lub wadach w przekazanej D</w:t>
      </w:r>
      <w:r w:rsidRPr="00D91FE3">
        <w:rPr>
          <w:rFonts w:asciiTheme="minorHAnsi" w:hAnsiTheme="minorHAnsi" w:cstheme="minorHAnsi"/>
        </w:rPr>
        <w:t>okumentacji</w:t>
      </w:r>
      <w:r w:rsidR="0042500F">
        <w:rPr>
          <w:rFonts w:asciiTheme="minorHAnsi" w:hAnsiTheme="minorHAnsi" w:cstheme="minorHAnsi"/>
        </w:rPr>
        <w:t xml:space="preserve"> Projektowej</w:t>
      </w:r>
      <w:r w:rsidRPr="00D91FE3">
        <w:rPr>
          <w:rFonts w:asciiTheme="minorHAnsi" w:hAnsiTheme="minorHAnsi" w:cstheme="minorHAnsi"/>
        </w:rPr>
        <w:t>.</w:t>
      </w:r>
    </w:p>
    <w:p w14:paraId="009308DF" w14:textId="77777777" w:rsidR="00D91FE3" w:rsidRPr="00D91FE3" w:rsidRDefault="00D91FE3" w:rsidP="00287BF2">
      <w:pPr>
        <w:pStyle w:val="Teksttreci20"/>
        <w:numPr>
          <w:ilvl w:val="0"/>
          <w:numId w:val="52"/>
        </w:numPr>
        <w:shd w:val="clear" w:color="auto" w:fill="auto"/>
        <w:spacing w:after="0" w:line="240" w:lineRule="auto"/>
        <w:ind w:left="567" w:hanging="567"/>
        <w:jc w:val="both"/>
        <w:rPr>
          <w:rFonts w:asciiTheme="minorHAnsi" w:hAnsiTheme="minorHAnsi" w:cstheme="minorHAnsi"/>
        </w:rPr>
      </w:pPr>
      <w:r w:rsidRPr="00D91FE3">
        <w:rPr>
          <w:rFonts w:asciiTheme="minorHAnsi" w:hAnsiTheme="minorHAnsi" w:cstheme="minorHAnsi"/>
        </w:rPr>
        <w:t>Potwierdzeniem dokonania odbioru Dokumentacji Projektowej będzie protokół odbioru Dokument</w:t>
      </w:r>
      <w:r w:rsidR="0042500F">
        <w:rPr>
          <w:rFonts w:asciiTheme="minorHAnsi" w:hAnsiTheme="minorHAnsi" w:cstheme="minorHAnsi"/>
        </w:rPr>
        <w:t>acji Projektowej (dalej jako: „p</w:t>
      </w:r>
      <w:r w:rsidRPr="00D91FE3">
        <w:rPr>
          <w:rFonts w:asciiTheme="minorHAnsi" w:hAnsiTheme="minorHAnsi" w:cstheme="minorHAnsi"/>
        </w:rPr>
        <w:t>rotokół odbioru Dokumentacji Projektowej”) podpisany przez Zamawiającego. W przypadku stwierdzenia braków lub wad Dokumentacji Projektowej, protokół odbioru zostanie podpisany po ich usunięciu.</w:t>
      </w:r>
    </w:p>
    <w:p w14:paraId="23C81601" w14:textId="77777777" w:rsidR="00D91FE3" w:rsidRPr="00D91FE3" w:rsidRDefault="00D91FE3" w:rsidP="00287BF2">
      <w:pPr>
        <w:pStyle w:val="Teksttreci20"/>
        <w:numPr>
          <w:ilvl w:val="0"/>
          <w:numId w:val="52"/>
        </w:numPr>
        <w:shd w:val="clear" w:color="auto" w:fill="auto"/>
        <w:spacing w:after="0" w:line="240" w:lineRule="auto"/>
        <w:ind w:left="567" w:hanging="567"/>
        <w:jc w:val="both"/>
        <w:rPr>
          <w:rFonts w:asciiTheme="minorHAnsi" w:hAnsiTheme="minorHAnsi" w:cstheme="minorHAnsi"/>
        </w:rPr>
      </w:pPr>
      <w:r w:rsidRPr="00D91FE3">
        <w:rPr>
          <w:rFonts w:asciiTheme="minorHAnsi" w:hAnsiTheme="minorHAnsi" w:cstheme="minorHAnsi"/>
        </w:rPr>
        <w:t xml:space="preserve">Wykonawca zobowiązany będzie do uzupełnienia braków lub usunięcia wszystkich wad Dokumentacji Projektowej w terminie </w:t>
      </w:r>
      <w:r w:rsidRPr="00575873">
        <w:rPr>
          <w:rFonts w:asciiTheme="minorHAnsi" w:hAnsiTheme="minorHAnsi" w:cstheme="minorHAnsi"/>
        </w:rPr>
        <w:t>14 (czternastu)</w:t>
      </w:r>
      <w:r w:rsidRPr="00D91FE3">
        <w:rPr>
          <w:rFonts w:asciiTheme="minorHAnsi" w:hAnsiTheme="minorHAnsi" w:cstheme="minorHAnsi"/>
        </w:rPr>
        <w:t xml:space="preserve"> dni od daty poinformowania go przez Zamawiającego o brakach lub wadach Dokumentacji Projektowej.</w:t>
      </w:r>
    </w:p>
    <w:p w14:paraId="4E00D74F" w14:textId="77777777" w:rsidR="00D91FE3" w:rsidRDefault="00D91FE3" w:rsidP="00287BF2">
      <w:pPr>
        <w:pStyle w:val="Teksttreci20"/>
        <w:numPr>
          <w:ilvl w:val="0"/>
          <w:numId w:val="52"/>
        </w:numPr>
        <w:shd w:val="clear" w:color="auto" w:fill="auto"/>
        <w:spacing w:after="0" w:line="240" w:lineRule="auto"/>
        <w:ind w:left="567" w:hanging="567"/>
        <w:jc w:val="both"/>
        <w:rPr>
          <w:rFonts w:asciiTheme="minorHAnsi" w:hAnsiTheme="minorHAnsi" w:cstheme="minorHAnsi"/>
        </w:rPr>
      </w:pPr>
      <w:r w:rsidRPr="00D91FE3">
        <w:rPr>
          <w:rFonts w:asciiTheme="minorHAnsi" w:hAnsiTheme="minorHAnsi" w:cstheme="minorHAnsi"/>
        </w:rPr>
        <w:t>Zamawiający zweryfikuje, czy Wykonawca usunął wszelkie braki lub wady Dokumen</w:t>
      </w:r>
      <w:r w:rsidR="00A0417E">
        <w:rPr>
          <w:rFonts w:asciiTheme="minorHAnsi" w:hAnsiTheme="minorHAnsi" w:cstheme="minorHAnsi"/>
        </w:rPr>
        <w:t xml:space="preserve">tacji Projektowej, w terminie </w:t>
      </w:r>
      <w:r w:rsidR="00A0417E" w:rsidRPr="00575873">
        <w:rPr>
          <w:rFonts w:asciiTheme="minorHAnsi" w:hAnsiTheme="minorHAnsi" w:cstheme="minorHAnsi"/>
        </w:rPr>
        <w:t>21</w:t>
      </w:r>
      <w:r w:rsidR="00615C2E" w:rsidRPr="00575873">
        <w:rPr>
          <w:rFonts w:asciiTheme="minorHAnsi" w:hAnsiTheme="minorHAnsi" w:cstheme="minorHAnsi"/>
        </w:rPr>
        <w:t xml:space="preserve"> (dwudziestu jeden</w:t>
      </w:r>
      <w:r w:rsidR="00615C2E">
        <w:rPr>
          <w:rFonts w:asciiTheme="minorHAnsi" w:hAnsiTheme="minorHAnsi" w:cstheme="minorHAnsi"/>
        </w:rPr>
        <w:t>)</w:t>
      </w:r>
      <w:r w:rsidRPr="00D91FE3">
        <w:rPr>
          <w:rFonts w:asciiTheme="minorHAnsi" w:hAnsiTheme="minorHAnsi" w:cstheme="minorHAnsi"/>
        </w:rPr>
        <w:t xml:space="preserve"> dni od dnia otrzymania poprawionej Dokumentacji Projektowej. W przypadku ponownego stwierdzenia braków lub wad Dokumentacji Projektowej Zamawiający może albo ponownie wezwać Wykonawcę do ich poprawy, wyznaczając do tego odpow</w:t>
      </w:r>
      <w:r w:rsidR="0042500F">
        <w:rPr>
          <w:rFonts w:asciiTheme="minorHAnsi" w:hAnsiTheme="minorHAnsi" w:cstheme="minorHAnsi"/>
        </w:rPr>
        <w:t>iedni termin, albo odstąpić od u</w:t>
      </w:r>
      <w:r w:rsidRPr="00D91FE3">
        <w:rPr>
          <w:rFonts w:asciiTheme="minorHAnsi" w:hAnsiTheme="minorHAnsi" w:cstheme="minorHAnsi"/>
        </w:rPr>
        <w:t>mowy</w:t>
      </w:r>
      <w:r w:rsidR="0042500F">
        <w:rPr>
          <w:rFonts w:asciiTheme="minorHAnsi" w:hAnsiTheme="minorHAnsi" w:cstheme="minorHAnsi"/>
        </w:rPr>
        <w:t xml:space="preserve"> z winy Wykonawcy. </w:t>
      </w:r>
      <w:r w:rsidRPr="00D91FE3">
        <w:rPr>
          <w:rFonts w:asciiTheme="minorHAnsi" w:hAnsiTheme="minorHAnsi" w:cstheme="minorHAnsi"/>
        </w:rPr>
        <w:t>Po ponownym przekazaniu Zamawiającemu poprawionej Dokumentacji Projektowej, Zamawiający dokonuje ponowne</w:t>
      </w:r>
      <w:r w:rsidR="00A0417E">
        <w:rPr>
          <w:rFonts w:asciiTheme="minorHAnsi" w:hAnsiTheme="minorHAnsi" w:cstheme="minorHAnsi"/>
        </w:rPr>
        <w:t xml:space="preserve">j jej weryfikacji, w terminie </w:t>
      </w:r>
      <w:r w:rsidR="00A0417E" w:rsidRPr="00575873">
        <w:rPr>
          <w:rFonts w:asciiTheme="minorHAnsi" w:hAnsiTheme="minorHAnsi" w:cstheme="minorHAnsi"/>
        </w:rPr>
        <w:t>21 (dwudziestu jeden</w:t>
      </w:r>
      <w:r w:rsidRPr="00575873">
        <w:rPr>
          <w:rFonts w:asciiTheme="minorHAnsi" w:hAnsiTheme="minorHAnsi" w:cstheme="minorHAnsi"/>
        </w:rPr>
        <w:t>)</w:t>
      </w:r>
      <w:r w:rsidRPr="00D91FE3">
        <w:rPr>
          <w:rFonts w:asciiTheme="minorHAnsi" w:hAnsiTheme="minorHAnsi" w:cstheme="minorHAnsi"/>
        </w:rPr>
        <w:t xml:space="preserve"> dni od dnia jej otrzymania i albo dokonuje odbioru Dokumentacji </w:t>
      </w:r>
      <w:r w:rsidR="0042500F">
        <w:rPr>
          <w:rFonts w:asciiTheme="minorHAnsi" w:hAnsiTheme="minorHAnsi" w:cstheme="minorHAnsi"/>
        </w:rPr>
        <w:t>Projektowej, albo odstępuje od umowy z winy Wykonawcy.</w:t>
      </w:r>
    </w:p>
    <w:p w14:paraId="1150CC2E" w14:textId="77777777" w:rsidR="0042500F" w:rsidRPr="00D91FE3" w:rsidRDefault="0042500F" w:rsidP="00287BF2">
      <w:pPr>
        <w:pStyle w:val="Teksttreci20"/>
        <w:numPr>
          <w:ilvl w:val="0"/>
          <w:numId w:val="52"/>
        </w:numPr>
        <w:shd w:val="clear" w:color="auto" w:fill="auto"/>
        <w:spacing w:after="0" w:line="240" w:lineRule="auto"/>
        <w:ind w:left="567" w:hanging="567"/>
        <w:jc w:val="both"/>
        <w:rPr>
          <w:rFonts w:asciiTheme="minorHAnsi" w:hAnsiTheme="minorHAnsi" w:cstheme="minorHAnsi"/>
        </w:rPr>
      </w:pPr>
      <w:r>
        <w:rPr>
          <w:rFonts w:asciiTheme="minorHAnsi" w:hAnsiTheme="minorHAnsi" w:cstheme="minorHAnsi"/>
        </w:rPr>
        <w:t>Po dokonaniu odbioru Dokumentacji Projektowej, Wykonawca sporządzi wniosek o płatność częściową, o którym mowa w § 5 ust. 7 umowy.</w:t>
      </w:r>
    </w:p>
    <w:p w14:paraId="63B5ADAB" w14:textId="77777777" w:rsidR="00D91FE3" w:rsidRDefault="00D91FE3" w:rsidP="00287BF2">
      <w:pPr>
        <w:pStyle w:val="Teksttreci20"/>
        <w:numPr>
          <w:ilvl w:val="0"/>
          <w:numId w:val="52"/>
        </w:numPr>
        <w:shd w:val="clear" w:color="auto" w:fill="auto"/>
        <w:spacing w:after="0" w:line="240" w:lineRule="auto"/>
        <w:ind w:left="567" w:hanging="567"/>
        <w:jc w:val="both"/>
        <w:rPr>
          <w:rFonts w:asciiTheme="minorHAnsi" w:hAnsiTheme="minorHAnsi" w:cstheme="minorHAnsi"/>
        </w:rPr>
      </w:pPr>
      <w:r w:rsidRPr="00D91FE3">
        <w:rPr>
          <w:rFonts w:asciiTheme="minorHAnsi" w:hAnsiTheme="minorHAnsi" w:cstheme="minorHAnsi"/>
        </w:rPr>
        <w:t xml:space="preserve">Odebranie Dokumentacji Projektowej i podpisanie Protokołu Odbioru Dokumentacji </w:t>
      </w:r>
      <w:r w:rsidRPr="00D91FE3">
        <w:rPr>
          <w:rFonts w:asciiTheme="minorHAnsi" w:hAnsiTheme="minorHAnsi" w:cstheme="minorHAnsi"/>
        </w:rPr>
        <w:lastRenderedPageBreak/>
        <w:t>Projektowej przez Zamawiającego nie stanowi potwierdzenia przez Zamawiającego, iż Dokumentacja Projektowa została wykonana w sposób należyty i nie zwalania ona Wykonawcy z ponoszenia wyłącznej odpowiedzialności za jej prawidłowość, jak również za prawidłowość robót budowlanych oraz innych prac zrealizowanych na podstawie takiej Dokumentacji Projektowej.</w:t>
      </w:r>
    </w:p>
    <w:p w14:paraId="4BD4525C" w14:textId="77777777" w:rsidR="00C90324" w:rsidRPr="0054329D" w:rsidRDefault="00C90324" w:rsidP="00287BF2">
      <w:pPr>
        <w:pStyle w:val="Teksttreci20"/>
        <w:numPr>
          <w:ilvl w:val="0"/>
          <w:numId w:val="52"/>
        </w:numPr>
        <w:shd w:val="clear" w:color="auto" w:fill="auto"/>
        <w:spacing w:after="0" w:line="240" w:lineRule="auto"/>
        <w:ind w:left="567" w:hanging="567"/>
        <w:jc w:val="both"/>
        <w:rPr>
          <w:rFonts w:asciiTheme="minorHAnsi" w:hAnsiTheme="minorHAnsi" w:cstheme="minorHAnsi"/>
        </w:rPr>
      </w:pPr>
      <w:r>
        <w:rPr>
          <w:rFonts w:asciiTheme="minorHAnsi" w:hAnsiTheme="minorHAnsi" w:cstheme="minorHAnsi"/>
        </w:rPr>
        <w:t>Wykonawca może wykonać roboty budowlane objęte przedmiotem umowy jedynie na podstawie zaakceptowanej i odebranej przez Zamawiającego Dokumentacji Projektowej.</w:t>
      </w:r>
    </w:p>
    <w:p w14:paraId="2B687A13" w14:textId="77777777" w:rsidR="00D91FE3" w:rsidRDefault="00D91FE3" w:rsidP="00A04192">
      <w:pPr>
        <w:pStyle w:val="Nagwek1"/>
        <w:jc w:val="center"/>
        <w:rPr>
          <w:rFonts w:asciiTheme="minorHAnsi" w:hAnsiTheme="minorHAnsi" w:cstheme="minorHAnsi"/>
          <w:b/>
          <w:bCs/>
          <w:sz w:val="22"/>
          <w:szCs w:val="22"/>
        </w:rPr>
      </w:pPr>
    </w:p>
    <w:p w14:paraId="621FFEE5" w14:textId="77777777" w:rsidR="00BC3BDC" w:rsidRPr="00A04192" w:rsidRDefault="0054329D" w:rsidP="00A04192">
      <w:pPr>
        <w:pStyle w:val="Nagwek1"/>
        <w:jc w:val="center"/>
        <w:rPr>
          <w:rFonts w:asciiTheme="minorHAnsi" w:hAnsiTheme="minorHAnsi" w:cstheme="minorHAnsi"/>
          <w:b/>
          <w:bCs/>
          <w:sz w:val="22"/>
          <w:szCs w:val="22"/>
        </w:rPr>
      </w:pPr>
      <w:r>
        <w:rPr>
          <w:rFonts w:asciiTheme="minorHAnsi" w:hAnsiTheme="minorHAnsi" w:cstheme="minorHAnsi"/>
          <w:b/>
          <w:bCs/>
          <w:sz w:val="22"/>
          <w:szCs w:val="22"/>
        </w:rPr>
        <w:t>§ 8</w:t>
      </w:r>
      <w:r w:rsidR="00EA6115" w:rsidRPr="00A04192">
        <w:rPr>
          <w:rFonts w:asciiTheme="minorHAnsi" w:hAnsiTheme="minorHAnsi" w:cstheme="minorHAnsi"/>
          <w:b/>
          <w:bCs/>
          <w:sz w:val="22"/>
          <w:szCs w:val="22"/>
        </w:rPr>
        <w:t>.</w:t>
      </w:r>
      <w:r w:rsidR="00EA6115">
        <w:rPr>
          <w:rFonts w:asciiTheme="minorHAnsi" w:hAnsiTheme="minorHAnsi" w:cstheme="minorHAnsi"/>
          <w:b/>
          <w:bCs/>
          <w:sz w:val="22"/>
          <w:szCs w:val="22"/>
        </w:rPr>
        <w:t xml:space="preserve"> </w:t>
      </w:r>
      <w:r w:rsidR="00BC3BDC" w:rsidRPr="00A04192">
        <w:rPr>
          <w:rFonts w:asciiTheme="minorHAnsi" w:hAnsiTheme="minorHAnsi" w:cstheme="minorHAnsi"/>
          <w:b/>
          <w:bCs/>
          <w:sz w:val="22"/>
          <w:szCs w:val="22"/>
        </w:rPr>
        <w:t>OBOWIĄZKI WYKONAWCY</w:t>
      </w:r>
    </w:p>
    <w:p w14:paraId="008288C9" w14:textId="77777777" w:rsidR="00BC3BDC" w:rsidRPr="00A04192" w:rsidRDefault="00BC3BDC" w:rsidP="00A04192">
      <w:pPr>
        <w:contextualSpacing/>
        <w:jc w:val="center"/>
        <w:rPr>
          <w:rFonts w:asciiTheme="minorHAnsi" w:hAnsiTheme="minorHAnsi" w:cstheme="minorHAnsi"/>
          <w:b/>
          <w:bCs/>
          <w:sz w:val="22"/>
          <w:szCs w:val="22"/>
        </w:rPr>
      </w:pPr>
    </w:p>
    <w:p w14:paraId="2AC64895" w14:textId="77777777" w:rsidR="00BC3BDC" w:rsidRPr="00A04192" w:rsidRDefault="00BC3BDC" w:rsidP="00070CC5">
      <w:pPr>
        <w:numPr>
          <w:ilvl w:val="0"/>
          <w:numId w:val="23"/>
        </w:numPr>
        <w:tabs>
          <w:tab w:val="left" w:pos="567"/>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Do obowiązków Wykonawcy, poza innymi obowiązkami wynikającymi z umowy oraz SIWZ, należy:</w:t>
      </w:r>
    </w:p>
    <w:p w14:paraId="13DB5380" w14:textId="34A4D2C6"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wykonanie i oddanie do użytkowania robót wchodzących w skład przedmiotu umowy zgodnie z umową, </w:t>
      </w:r>
      <w:r w:rsidR="0054329D">
        <w:rPr>
          <w:rFonts w:asciiTheme="minorHAnsi" w:hAnsiTheme="minorHAnsi" w:cstheme="minorHAnsi"/>
          <w:sz w:val="22"/>
          <w:szCs w:val="22"/>
        </w:rPr>
        <w:t>ze zaktualizowaną i uzupełnioną Dokumentacją Projektową</w:t>
      </w:r>
      <w:r w:rsidRPr="00A04192">
        <w:rPr>
          <w:rFonts w:asciiTheme="minorHAnsi" w:hAnsiTheme="minorHAnsi" w:cstheme="minorHAnsi"/>
          <w:sz w:val="22"/>
          <w:szCs w:val="22"/>
        </w:rPr>
        <w:t>, zasadami wiedzy technicznej, obowiązującymi warunkami technicznymi wykonania i odbioru robót budowlano – montażowych, ustawą Prawo budowlane, obowiązującymi Polskimi Normami, Rozporządzeniem Ministra Infrastruktury z dnia 12 kwietnia 2002 r. w sprawie warunków technicznych, jakim powinny odpowiadać budynki i ich usytuowanie (</w:t>
      </w:r>
      <w:proofErr w:type="spellStart"/>
      <w:r w:rsidRPr="00A04192">
        <w:rPr>
          <w:rFonts w:asciiTheme="minorHAnsi" w:hAnsiTheme="minorHAnsi" w:cstheme="minorHAnsi"/>
          <w:sz w:val="22"/>
          <w:szCs w:val="22"/>
        </w:rPr>
        <w:t>t.j</w:t>
      </w:r>
      <w:proofErr w:type="spellEnd"/>
      <w:r w:rsidRPr="00A04192">
        <w:rPr>
          <w:rFonts w:asciiTheme="minorHAnsi" w:hAnsiTheme="minorHAnsi" w:cstheme="minorHAnsi"/>
          <w:sz w:val="22"/>
          <w:szCs w:val="22"/>
        </w:rPr>
        <w:t>. D.U. z 2015</w:t>
      </w:r>
      <w:r w:rsidR="00196FEE" w:rsidRPr="00A04192">
        <w:rPr>
          <w:rFonts w:asciiTheme="minorHAnsi" w:hAnsiTheme="minorHAnsi" w:cstheme="minorHAnsi"/>
          <w:sz w:val="22"/>
          <w:szCs w:val="22"/>
        </w:rPr>
        <w:t xml:space="preserve"> r.</w:t>
      </w:r>
      <w:r w:rsidRPr="00A04192">
        <w:rPr>
          <w:rFonts w:asciiTheme="minorHAnsi" w:hAnsiTheme="minorHAnsi" w:cstheme="minorHAnsi"/>
          <w:sz w:val="22"/>
          <w:szCs w:val="22"/>
        </w:rPr>
        <w:t xml:space="preserve"> poz. 1422</w:t>
      </w:r>
      <w:r w:rsidR="00196FEE" w:rsidRPr="00A04192">
        <w:rPr>
          <w:rFonts w:asciiTheme="minorHAnsi" w:hAnsiTheme="minorHAnsi" w:cstheme="minorHAnsi"/>
          <w:sz w:val="22"/>
          <w:szCs w:val="22"/>
        </w:rPr>
        <w:t xml:space="preserve"> ze zm.</w:t>
      </w:r>
      <w:r w:rsidRPr="00A04192">
        <w:rPr>
          <w:rFonts w:asciiTheme="minorHAnsi" w:hAnsiTheme="minorHAnsi" w:cstheme="minorHAnsi"/>
          <w:sz w:val="22"/>
          <w:szCs w:val="22"/>
        </w:rPr>
        <w:t>)</w:t>
      </w:r>
      <w:r w:rsidR="0054329D">
        <w:rPr>
          <w:rFonts w:asciiTheme="minorHAnsi" w:hAnsiTheme="minorHAnsi" w:cstheme="minorHAnsi"/>
          <w:sz w:val="22"/>
          <w:szCs w:val="22"/>
        </w:rPr>
        <w:t>,</w:t>
      </w:r>
    </w:p>
    <w:p w14:paraId="601F0C88"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protokolarne przejęcie od Zamawiającego terenu budowy oraz zabezpieczenie go wraz ze znajdującymi się na nim obiektami budowlanymi i urządzeniami technicznymi,</w:t>
      </w:r>
    </w:p>
    <w:p w14:paraId="2230BA5A"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wykonywanie czynności wymienionych w art. 22 ustawy Prawo budowlane,</w:t>
      </w:r>
    </w:p>
    <w:p w14:paraId="4269D0EF"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opracowanie planu bezpieczeństwa i ochrony zdrowia przed przystąpieniem do robót,</w:t>
      </w:r>
    </w:p>
    <w:p w14:paraId="70812A2D"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przygotowanie harmonogramu rzeczow</w:t>
      </w:r>
      <w:r w:rsidR="00907F42" w:rsidRPr="00A04192">
        <w:rPr>
          <w:rFonts w:asciiTheme="minorHAnsi" w:hAnsiTheme="minorHAnsi" w:cstheme="minorHAnsi"/>
          <w:sz w:val="22"/>
          <w:szCs w:val="22"/>
        </w:rPr>
        <w:t>o – finansowego</w:t>
      </w:r>
      <w:r w:rsidRPr="00A04192">
        <w:rPr>
          <w:rFonts w:asciiTheme="minorHAnsi" w:hAnsiTheme="minorHAnsi" w:cstheme="minorHAnsi"/>
          <w:sz w:val="22"/>
          <w:szCs w:val="22"/>
        </w:rPr>
        <w:t>, o którym mowa w § 2 umowy</w:t>
      </w:r>
      <w:r w:rsidR="00585234" w:rsidRPr="00A04192">
        <w:rPr>
          <w:rFonts w:asciiTheme="minorHAnsi" w:hAnsiTheme="minorHAnsi" w:cstheme="minorHAnsi"/>
          <w:sz w:val="22"/>
          <w:szCs w:val="22"/>
        </w:rPr>
        <w:t xml:space="preserve"> wraz z jego załącznikami</w:t>
      </w:r>
      <w:r w:rsidRPr="00A04192">
        <w:rPr>
          <w:rFonts w:asciiTheme="minorHAnsi" w:hAnsiTheme="minorHAnsi" w:cstheme="minorHAnsi"/>
          <w:sz w:val="22"/>
          <w:szCs w:val="22"/>
        </w:rPr>
        <w:t>,</w:t>
      </w:r>
    </w:p>
    <w:p w14:paraId="263BF9E2"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zapewnienie na czas trwania budowy kierownictwa robót zgodnie ze złożoną ofertą,</w:t>
      </w:r>
    </w:p>
    <w:p w14:paraId="65EE1E8D"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zatrudnienie przy budowie odpowiedniego nadzoru technicznego oraz pracowników wykwalifikowanych w zakresie niezbędnym do odpowiedniego i terminowego wykonania robót,</w:t>
      </w:r>
    </w:p>
    <w:p w14:paraId="7B17040D"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realizacja zaleceń Zamawiającego</w:t>
      </w:r>
      <w:r w:rsidR="00585234" w:rsidRPr="00A04192">
        <w:rPr>
          <w:rFonts w:asciiTheme="minorHAnsi" w:hAnsiTheme="minorHAnsi" w:cstheme="minorHAnsi"/>
          <w:sz w:val="22"/>
          <w:szCs w:val="22"/>
        </w:rPr>
        <w:t>, w tym</w:t>
      </w:r>
      <w:r w:rsidRPr="00A04192">
        <w:rPr>
          <w:rFonts w:asciiTheme="minorHAnsi" w:hAnsiTheme="minorHAnsi" w:cstheme="minorHAnsi"/>
          <w:sz w:val="22"/>
          <w:szCs w:val="22"/>
        </w:rPr>
        <w:t xml:space="preserve"> wpisanych do dziennika budowy,</w:t>
      </w:r>
    </w:p>
    <w:p w14:paraId="3D035817"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wykonanie robót tymczasowych, które mogą być potrzebne podczas wykonywania robót podstawowych,</w:t>
      </w:r>
    </w:p>
    <w:p w14:paraId="44573D73"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oznaczenie terenu budowy lub innych miejsc, w których mają być prowadzone roboty podstawowe lub tymczasowe,</w:t>
      </w:r>
    </w:p>
    <w:p w14:paraId="61DD4F79"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utrzymanie terenu budowy w należytym stanie i usuwanie na bieżąco zbędnych materiałów, odpadków oraz śmieci, z udokumentowaniem miejsc składowania odpadów lub ich utylizacji,</w:t>
      </w:r>
    </w:p>
    <w:p w14:paraId="023EC7FA"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przywrócenie po zakończeniu robót terenu budowy oraz terenu stanowiącego zaplecze budowy do stanu przewidzianego w projekcie,</w:t>
      </w:r>
    </w:p>
    <w:p w14:paraId="3D8A6E54"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bieżące informowanie Zamawiającego o sposobie prowadzenia jakościowych prób na budowie,</w:t>
      </w:r>
    </w:p>
    <w:p w14:paraId="02B76251"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informowanie na piśmie lub zapisem w dzienniku budowy Zamawiającego, o terminie zakrycia robót ulegających zakryciu oraz terminie zaniku robót Jeżeli Wykonawca nie poinformował o tych faktach Zamawiającego, zobowiązany jest odkryć roboty lub wykonać otwory niezbędne do zbadania robót, a następnie przywrócić roboty do stanu poprzedniego na swój koszt,</w:t>
      </w:r>
    </w:p>
    <w:p w14:paraId="504360B7" w14:textId="77777777" w:rsidR="00BC3BDC" w:rsidRPr="00615C2E"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615C2E">
        <w:rPr>
          <w:rFonts w:asciiTheme="minorHAnsi" w:hAnsiTheme="minorHAnsi" w:cstheme="minorHAnsi"/>
          <w:sz w:val="22"/>
          <w:szCs w:val="22"/>
        </w:rPr>
        <w:t>zgłaszanie i uzgadnianie z Zamawiającym konieczności wykonania robót zamiennych przed ich realizacją,</w:t>
      </w:r>
    </w:p>
    <w:p w14:paraId="43E23B87" w14:textId="1AEC9250"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skompletowanie i przedstawienie Zamawiającemu dokumentów pozwalających na ocenę prawidłowego wykonania przedmiotu odbioru robót</w:t>
      </w:r>
      <w:r w:rsidR="004E3E03">
        <w:rPr>
          <w:rFonts w:asciiTheme="minorHAnsi" w:hAnsiTheme="minorHAnsi" w:cstheme="minorHAnsi"/>
          <w:sz w:val="22"/>
          <w:szCs w:val="22"/>
        </w:rPr>
        <w:t xml:space="preserve"> oraz umożliwiającymi uzyskanie pozwolenia na użytkowanie budynku objętego przedmiotem umowy </w:t>
      </w:r>
      <w:r w:rsidRPr="00A04192">
        <w:rPr>
          <w:rFonts w:asciiTheme="minorHAnsi" w:hAnsiTheme="minorHAnsi" w:cstheme="minorHAnsi"/>
          <w:sz w:val="22"/>
          <w:szCs w:val="22"/>
        </w:rPr>
        <w:t xml:space="preserve"> a w szczególności: dokumentację powykonawczą, inwentaryzację geodezyjną powykonawczą, protokoły badań i sprawdzeń, protokoły technicznych odbiorów, instrukcje obsługi i eksploatacji, dziennik budowy, zaświadczenia właściwych jednostek i organów wymagane przepisami i </w:t>
      </w:r>
      <w:r w:rsidRPr="00A04192">
        <w:rPr>
          <w:rFonts w:asciiTheme="minorHAnsi" w:hAnsiTheme="minorHAnsi" w:cstheme="minorHAnsi"/>
          <w:sz w:val="22"/>
          <w:szCs w:val="22"/>
        </w:rPr>
        <w:lastRenderedPageBreak/>
        <w:t>dokumentacją projektową, niezbędne świadectwa kontroli jakości, oświadczenia kierownika budowy, o których mowa w art. 57 ust. 1 pkt 2 lit. a) i lit. b) ustawy Prawo budowlane,</w:t>
      </w:r>
    </w:p>
    <w:p w14:paraId="59127BDD"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przekazanie Zamawiającemu sprawdzonej i zatwierdzonej uprzednio przez Zamawiającego, dokumentacji powykonawczej wraz z protokołami </w:t>
      </w:r>
      <w:proofErr w:type="spellStart"/>
      <w:r w:rsidRPr="00A04192">
        <w:rPr>
          <w:rFonts w:asciiTheme="minorHAnsi" w:hAnsiTheme="minorHAnsi" w:cstheme="minorHAnsi"/>
          <w:sz w:val="22"/>
          <w:szCs w:val="22"/>
        </w:rPr>
        <w:t>pomontażowymi</w:t>
      </w:r>
      <w:proofErr w:type="spellEnd"/>
      <w:r w:rsidR="00C803D6" w:rsidRPr="00A04192">
        <w:rPr>
          <w:rFonts w:asciiTheme="minorHAnsi" w:hAnsiTheme="minorHAnsi" w:cstheme="minorHAnsi"/>
          <w:sz w:val="22"/>
          <w:szCs w:val="22"/>
        </w:rPr>
        <w:t xml:space="preserve"> w wersji papierowej i elektronicznej</w:t>
      </w:r>
      <w:r w:rsidRPr="00A04192">
        <w:rPr>
          <w:rFonts w:asciiTheme="minorHAnsi" w:hAnsiTheme="minorHAnsi" w:cstheme="minorHAnsi"/>
          <w:sz w:val="22"/>
          <w:szCs w:val="22"/>
        </w:rPr>
        <w:t>,</w:t>
      </w:r>
    </w:p>
    <w:p w14:paraId="3526B49D" w14:textId="77777777" w:rsidR="00BC3BDC"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przekazanie Zamawiającemu Instrukcji Obsługi Obiektu,</w:t>
      </w:r>
    </w:p>
    <w:p w14:paraId="28EBB105" w14:textId="7A3E3489" w:rsidR="00B401B7" w:rsidRPr="00B401B7" w:rsidRDefault="002B2493" w:rsidP="00575873">
      <w:pPr>
        <w:numPr>
          <w:ilvl w:val="0"/>
          <w:numId w:val="10"/>
        </w:numPr>
        <w:suppressAutoHyphens w:val="0"/>
        <w:ind w:left="1134"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przekazanie Zamawiającemu </w:t>
      </w:r>
      <w:r w:rsidR="00B33555" w:rsidRPr="00B33555">
        <w:rPr>
          <w:rFonts w:asciiTheme="minorHAnsi" w:hAnsiTheme="minorHAnsi" w:cstheme="minorHAnsi"/>
          <w:sz w:val="22"/>
          <w:szCs w:val="22"/>
        </w:rPr>
        <w:t>wykazu wyposażenia (w tym mebli) i sprzętu - w formie</w:t>
      </w:r>
      <w:r w:rsidR="00B33555">
        <w:rPr>
          <w:rFonts w:asciiTheme="minorHAnsi" w:hAnsiTheme="minorHAnsi" w:cstheme="minorHAnsi"/>
          <w:sz w:val="22"/>
          <w:szCs w:val="22"/>
        </w:rPr>
        <w:t xml:space="preserve"> ponumerowanego</w:t>
      </w:r>
      <w:r w:rsidR="00B33555" w:rsidRPr="00B33555">
        <w:rPr>
          <w:rFonts w:asciiTheme="minorHAnsi" w:hAnsiTheme="minorHAnsi" w:cstheme="minorHAnsi"/>
          <w:sz w:val="22"/>
          <w:szCs w:val="22"/>
        </w:rPr>
        <w:t xml:space="preserve"> spisu elementów, wchodzących w skład poszczególnych branż (w tym BMS, CCTV, SKD, SSP, klimatyzacja i wentylacja, wyposażenie informatyczne) oraz </w:t>
      </w:r>
      <w:proofErr w:type="spellStart"/>
      <w:r w:rsidR="00B33555" w:rsidRPr="00B33555">
        <w:rPr>
          <w:rFonts w:asciiTheme="minorHAnsi" w:hAnsiTheme="minorHAnsi" w:cstheme="minorHAnsi"/>
          <w:sz w:val="22"/>
          <w:szCs w:val="22"/>
        </w:rPr>
        <w:t>oprogramowań</w:t>
      </w:r>
      <w:proofErr w:type="spellEnd"/>
      <w:r w:rsidR="00B33555" w:rsidRPr="00B33555">
        <w:rPr>
          <w:rFonts w:asciiTheme="minorHAnsi" w:hAnsiTheme="minorHAnsi" w:cstheme="minorHAnsi"/>
          <w:sz w:val="22"/>
          <w:szCs w:val="22"/>
        </w:rPr>
        <w:t xml:space="preserve"> informatycznych. Listy </w:t>
      </w:r>
      <w:r w:rsidR="00B33555">
        <w:rPr>
          <w:rFonts w:asciiTheme="minorHAnsi" w:hAnsiTheme="minorHAnsi" w:cstheme="minorHAnsi"/>
          <w:sz w:val="22"/>
          <w:szCs w:val="22"/>
        </w:rPr>
        <w:t xml:space="preserve">– sporządzone w formie </w:t>
      </w:r>
      <w:r w:rsidR="005B2655">
        <w:rPr>
          <w:rFonts w:asciiTheme="minorHAnsi" w:hAnsiTheme="minorHAnsi" w:cstheme="minorHAnsi"/>
          <w:sz w:val="22"/>
          <w:szCs w:val="22"/>
        </w:rPr>
        <w:t xml:space="preserve">papierowej </w:t>
      </w:r>
      <w:r w:rsidR="00B33555">
        <w:rPr>
          <w:rFonts w:asciiTheme="minorHAnsi" w:hAnsiTheme="minorHAnsi" w:cstheme="minorHAnsi"/>
          <w:sz w:val="22"/>
          <w:szCs w:val="22"/>
        </w:rPr>
        <w:t xml:space="preserve">i elektronicznej – </w:t>
      </w:r>
      <w:r w:rsidR="00B33555" w:rsidRPr="00B33555">
        <w:rPr>
          <w:rFonts w:asciiTheme="minorHAnsi" w:hAnsiTheme="minorHAnsi" w:cstheme="minorHAnsi"/>
          <w:sz w:val="22"/>
          <w:szCs w:val="22"/>
        </w:rPr>
        <w:t>z wykazami powinny zawierać poniższe informacje</w:t>
      </w:r>
      <w:r w:rsidR="00B33555">
        <w:rPr>
          <w:rFonts w:asciiTheme="minorHAnsi" w:hAnsiTheme="minorHAnsi" w:cstheme="minorHAnsi"/>
          <w:sz w:val="22"/>
          <w:szCs w:val="22"/>
        </w:rPr>
        <w:t xml:space="preserve"> </w:t>
      </w:r>
      <w:r w:rsidR="00B401B7">
        <w:rPr>
          <w:rFonts w:asciiTheme="minorHAnsi" w:hAnsiTheme="minorHAnsi" w:cstheme="minorHAnsi"/>
          <w:sz w:val="22"/>
          <w:szCs w:val="22"/>
        </w:rPr>
        <w:t>:</w:t>
      </w:r>
    </w:p>
    <w:p w14:paraId="74F2D951" w14:textId="173F4710" w:rsidR="00B401B7" w:rsidRPr="00575873" w:rsidRDefault="00B33555" w:rsidP="00575873">
      <w:pPr>
        <w:pStyle w:val="Akapitzlist"/>
        <w:numPr>
          <w:ilvl w:val="0"/>
          <w:numId w:val="67"/>
        </w:numPr>
        <w:suppressAutoHyphens w:val="0"/>
        <w:ind w:left="1843" w:hanging="425"/>
        <w:jc w:val="both"/>
        <w:rPr>
          <w:rFonts w:asciiTheme="minorHAnsi" w:hAnsiTheme="minorHAnsi" w:cstheme="minorHAnsi"/>
          <w:sz w:val="22"/>
          <w:szCs w:val="22"/>
        </w:rPr>
      </w:pPr>
      <w:r>
        <w:rPr>
          <w:rFonts w:asciiTheme="minorHAnsi" w:hAnsiTheme="minorHAnsi" w:cstheme="minorHAnsi"/>
          <w:sz w:val="22"/>
          <w:szCs w:val="22"/>
        </w:rPr>
        <w:t xml:space="preserve">elementy wyposażenia wchodzącego w skład poszczególnych branż </w:t>
      </w:r>
    </w:p>
    <w:p w14:paraId="2387E3BA" w14:textId="77777777" w:rsidR="00B401B7" w:rsidRPr="00575873" w:rsidRDefault="00B401B7" w:rsidP="00575873">
      <w:pPr>
        <w:pStyle w:val="Akapitzlist"/>
        <w:numPr>
          <w:ilvl w:val="0"/>
          <w:numId w:val="67"/>
        </w:numPr>
        <w:suppressAutoHyphens w:val="0"/>
        <w:ind w:left="1843" w:hanging="425"/>
        <w:jc w:val="both"/>
        <w:rPr>
          <w:rFonts w:asciiTheme="minorHAnsi" w:hAnsiTheme="minorHAnsi" w:cstheme="minorHAnsi"/>
          <w:sz w:val="22"/>
          <w:szCs w:val="22"/>
        </w:rPr>
      </w:pPr>
      <w:r w:rsidRPr="00575873">
        <w:rPr>
          <w:rFonts w:asciiTheme="minorHAnsi" w:hAnsiTheme="minorHAnsi" w:cstheme="minorHAnsi"/>
          <w:sz w:val="22"/>
          <w:szCs w:val="22"/>
        </w:rPr>
        <w:t>nazwę producenta</w:t>
      </w:r>
    </w:p>
    <w:p w14:paraId="2F380E3E" w14:textId="77777777" w:rsidR="00B401B7" w:rsidRPr="00575873" w:rsidRDefault="00B401B7" w:rsidP="00575873">
      <w:pPr>
        <w:pStyle w:val="Akapitzlist"/>
        <w:numPr>
          <w:ilvl w:val="0"/>
          <w:numId w:val="67"/>
        </w:numPr>
        <w:suppressAutoHyphens w:val="0"/>
        <w:ind w:left="1843" w:hanging="425"/>
        <w:jc w:val="both"/>
        <w:rPr>
          <w:rFonts w:asciiTheme="minorHAnsi" w:hAnsiTheme="minorHAnsi" w:cstheme="minorHAnsi"/>
          <w:sz w:val="22"/>
          <w:szCs w:val="22"/>
        </w:rPr>
      </w:pPr>
      <w:r w:rsidRPr="00575873">
        <w:rPr>
          <w:rFonts w:asciiTheme="minorHAnsi" w:hAnsiTheme="minorHAnsi" w:cstheme="minorHAnsi"/>
          <w:sz w:val="22"/>
          <w:szCs w:val="22"/>
        </w:rPr>
        <w:t>numer seryjny (o ile dotyczy)</w:t>
      </w:r>
    </w:p>
    <w:p w14:paraId="148738CB" w14:textId="77777777" w:rsidR="00B401B7" w:rsidRPr="00575873" w:rsidRDefault="00B401B7" w:rsidP="00575873">
      <w:pPr>
        <w:pStyle w:val="Akapitzlist"/>
        <w:numPr>
          <w:ilvl w:val="0"/>
          <w:numId w:val="67"/>
        </w:numPr>
        <w:suppressAutoHyphens w:val="0"/>
        <w:ind w:left="1843" w:hanging="425"/>
        <w:jc w:val="both"/>
        <w:rPr>
          <w:rFonts w:asciiTheme="minorHAnsi" w:hAnsiTheme="minorHAnsi" w:cstheme="minorHAnsi"/>
          <w:sz w:val="22"/>
          <w:szCs w:val="22"/>
        </w:rPr>
      </w:pPr>
      <w:r w:rsidRPr="00575873">
        <w:rPr>
          <w:rFonts w:asciiTheme="minorHAnsi" w:hAnsiTheme="minorHAnsi" w:cstheme="minorHAnsi"/>
          <w:sz w:val="22"/>
          <w:szCs w:val="22"/>
        </w:rPr>
        <w:t xml:space="preserve">nazwa producenta </w:t>
      </w:r>
    </w:p>
    <w:p w14:paraId="229A762D" w14:textId="77777777" w:rsidR="00B401B7" w:rsidRPr="00575873" w:rsidRDefault="00B401B7" w:rsidP="00575873">
      <w:pPr>
        <w:pStyle w:val="Akapitzlist"/>
        <w:numPr>
          <w:ilvl w:val="0"/>
          <w:numId w:val="67"/>
        </w:numPr>
        <w:suppressAutoHyphens w:val="0"/>
        <w:ind w:left="1843" w:hanging="425"/>
        <w:jc w:val="both"/>
        <w:rPr>
          <w:rFonts w:asciiTheme="minorHAnsi" w:hAnsiTheme="minorHAnsi" w:cstheme="minorHAnsi"/>
          <w:sz w:val="22"/>
          <w:szCs w:val="22"/>
        </w:rPr>
      </w:pPr>
      <w:r w:rsidRPr="00575873">
        <w:rPr>
          <w:rFonts w:asciiTheme="minorHAnsi" w:hAnsiTheme="minorHAnsi" w:cstheme="minorHAnsi"/>
          <w:sz w:val="22"/>
          <w:szCs w:val="22"/>
        </w:rPr>
        <w:t xml:space="preserve">rok produkcji </w:t>
      </w:r>
    </w:p>
    <w:p w14:paraId="1AB45931" w14:textId="77777777" w:rsidR="00B401B7" w:rsidRPr="00575873" w:rsidRDefault="00B401B7" w:rsidP="00575873">
      <w:pPr>
        <w:pStyle w:val="Akapitzlist"/>
        <w:numPr>
          <w:ilvl w:val="0"/>
          <w:numId w:val="67"/>
        </w:numPr>
        <w:suppressAutoHyphens w:val="0"/>
        <w:ind w:left="1843" w:hanging="425"/>
        <w:jc w:val="both"/>
        <w:rPr>
          <w:rFonts w:asciiTheme="minorHAnsi" w:hAnsiTheme="minorHAnsi" w:cstheme="minorHAnsi"/>
          <w:sz w:val="22"/>
          <w:szCs w:val="22"/>
        </w:rPr>
      </w:pPr>
      <w:r w:rsidRPr="00575873">
        <w:rPr>
          <w:rFonts w:asciiTheme="minorHAnsi" w:hAnsiTheme="minorHAnsi" w:cstheme="minorHAnsi"/>
          <w:sz w:val="22"/>
          <w:szCs w:val="22"/>
        </w:rPr>
        <w:t xml:space="preserve">ilość sztuk </w:t>
      </w:r>
    </w:p>
    <w:p w14:paraId="13CE7329" w14:textId="77777777" w:rsidR="00B401B7" w:rsidRPr="00575873" w:rsidRDefault="00B401B7" w:rsidP="00575873">
      <w:pPr>
        <w:pStyle w:val="Akapitzlist"/>
        <w:numPr>
          <w:ilvl w:val="0"/>
          <w:numId w:val="67"/>
        </w:numPr>
        <w:suppressAutoHyphens w:val="0"/>
        <w:ind w:left="1843" w:hanging="425"/>
        <w:jc w:val="both"/>
        <w:rPr>
          <w:rFonts w:asciiTheme="minorHAnsi" w:hAnsiTheme="minorHAnsi" w:cstheme="minorHAnsi"/>
          <w:sz w:val="22"/>
          <w:szCs w:val="22"/>
        </w:rPr>
      </w:pPr>
      <w:r w:rsidRPr="00575873">
        <w:rPr>
          <w:rFonts w:asciiTheme="minorHAnsi" w:hAnsiTheme="minorHAnsi" w:cstheme="minorHAnsi"/>
          <w:sz w:val="22"/>
          <w:szCs w:val="22"/>
        </w:rPr>
        <w:t>lokalizacja w budynku</w:t>
      </w:r>
    </w:p>
    <w:p w14:paraId="7224B4DF" w14:textId="77777777" w:rsidR="00B401B7" w:rsidRPr="00575873" w:rsidRDefault="00B401B7" w:rsidP="00575873">
      <w:pPr>
        <w:pStyle w:val="Akapitzlist"/>
        <w:numPr>
          <w:ilvl w:val="0"/>
          <w:numId w:val="67"/>
        </w:numPr>
        <w:suppressAutoHyphens w:val="0"/>
        <w:ind w:left="1843" w:hanging="425"/>
        <w:jc w:val="both"/>
        <w:rPr>
          <w:rFonts w:asciiTheme="minorHAnsi" w:hAnsiTheme="minorHAnsi" w:cstheme="minorHAnsi"/>
          <w:sz w:val="22"/>
          <w:szCs w:val="22"/>
        </w:rPr>
      </w:pPr>
      <w:r w:rsidRPr="00575873">
        <w:rPr>
          <w:rFonts w:asciiTheme="minorHAnsi" w:hAnsiTheme="minorHAnsi" w:cstheme="minorHAnsi"/>
          <w:sz w:val="22"/>
          <w:szCs w:val="22"/>
        </w:rPr>
        <w:t>termin gwarancji dostarczonych elementów i sprzętu</w:t>
      </w:r>
    </w:p>
    <w:p w14:paraId="053BCC12" w14:textId="77777777" w:rsidR="00B401B7" w:rsidRPr="00575873" w:rsidRDefault="00B401B7" w:rsidP="00575873">
      <w:pPr>
        <w:pStyle w:val="Akapitzlist"/>
        <w:numPr>
          <w:ilvl w:val="0"/>
          <w:numId w:val="67"/>
        </w:numPr>
        <w:suppressAutoHyphens w:val="0"/>
        <w:ind w:left="1843" w:hanging="425"/>
        <w:jc w:val="both"/>
        <w:rPr>
          <w:rFonts w:asciiTheme="minorHAnsi" w:hAnsiTheme="minorHAnsi" w:cstheme="minorHAnsi"/>
          <w:sz w:val="22"/>
          <w:szCs w:val="22"/>
        </w:rPr>
      </w:pPr>
      <w:r w:rsidRPr="00575873">
        <w:rPr>
          <w:rFonts w:asciiTheme="minorHAnsi" w:hAnsiTheme="minorHAnsi" w:cstheme="minorHAnsi"/>
          <w:sz w:val="22"/>
          <w:szCs w:val="22"/>
        </w:rPr>
        <w:t xml:space="preserve">wartość każdej sztuki dostarczonych elementów </w:t>
      </w:r>
      <w:r>
        <w:rPr>
          <w:rFonts w:asciiTheme="minorHAnsi" w:hAnsiTheme="minorHAnsi" w:cstheme="minorHAnsi"/>
          <w:sz w:val="22"/>
          <w:szCs w:val="22"/>
        </w:rPr>
        <w:t>(przy czym przy elementach drobnych, np. mebli, dopuszcza się podanie całkowitej wartości wszystkich sztuk dostarczonych elementów tego samego rodzaju)</w:t>
      </w:r>
    </w:p>
    <w:p w14:paraId="2F445A86"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ubezpieczenie mienia budowy oraz ubezpieczenie odpowiedzialności cywilnej Wykonawcy na zasadach opisanych w umowie,</w:t>
      </w:r>
    </w:p>
    <w:p w14:paraId="6C51810C"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zapewnienie zabezpieczenia przeciwpożarowego dla placu budowy,</w:t>
      </w:r>
    </w:p>
    <w:p w14:paraId="0DD0964F"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zapewnienie nadzoru oraz wykonywanie robót zgodnie z zasadami bezpieczeństwa i higieny pracy,</w:t>
      </w:r>
    </w:p>
    <w:p w14:paraId="16230C60"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zapewnienie ochrony środowiska na terenie budowy oraz w bezpośrednim otoczeniu,</w:t>
      </w:r>
    </w:p>
    <w:p w14:paraId="599E70C7" w14:textId="77777777" w:rsidR="00BC3BDC" w:rsidRPr="000A12F6"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0A12F6">
        <w:rPr>
          <w:rFonts w:asciiTheme="minorHAnsi" w:hAnsiTheme="minorHAnsi" w:cstheme="minorHAnsi"/>
          <w:sz w:val="22"/>
          <w:szCs w:val="22"/>
        </w:rPr>
        <w:t>w przypadku zniszczenia lub uszkodzenia robót bądź ich części bądź majątku Zamawiającego – naprawienia ich i doprowadzenia do stanu poprzedniego, na swój koszt,</w:t>
      </w:r>
    </w:p>
    <w:p w14:paraId="2E595B16"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zorganizowanie zaplecza socjalno-technicznego budowy w rozmiarach koniecznych do realizacji przedmiotu umowy wraz z zapewnieniem zaplecza socjalno-biurowego dla </w:t>
      </w:r>
      <w:r w:rsidR="00C803D6" w:rsidRPr="00A04192">
        <w:rPr>
          <w:rFonts w:asciiTheme="minorHAnsi" w:hAnsiTheme="minorHAnsi" w:cstheme="minorHAnsi"/>
          <w:sz w:val="22"/>
          <w:szCs w:val="22"/>
        </w:rPr>
        <w:t>Wykonawcy</w:t>
      </w:r>
      <w:r w:rsidRPr="00A04192">
        <w:rPr>
          <w:rFonts w:asciiTheme="minorHAnsi" w:hAnsiTheme="minorHAnsi" w:cstheme="minorHAnsi"/>
          <w:sz w:val="22"/>
          <w:szCs w:val="22"/>
        </w:rPr>
        <w:t xml:space="preserve"> (zgodnie z zapisami OPZ),</w:t>
      </w:r>
    </w:p>
    <w:p w14:paraId="350817D6"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strzeżenie mienia znajdującego się na terenie budowy w terminie od daty przejęcia terenu budowy do daty przekazania przedmiotu umowy Zamawiającemu protokołem końcowego odbioru i zlikwidowania zaplecza budowy,</w:t>
      </w:r>
    </w:p>
    <w:p w14:paraId="1287331A"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wykonanie dokumentacji powykonawczej zgodnie z obowiązującymi przepisami prawa,</w:t>
      </w:r>
    </w:p>
    <w:p w14:paraId="67C0356C" w14:textId="13AD03E4" w:rsidR="00BC3BDC" w:rsidRDefault="0018231A"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przygotowanie dokumentów niezbędnych do uzyskania </w:t>
      </w:r>
      <w:r w:rsidR="00BC3BDC" w:rsidRPr="00A04192">
        <w:rPr>
          <w:rFonts w:asciiTheme="minorHAnsi" w:hAnsiTheme="minorHAnsi" w:cstheme="minorHAnsi"/>
          <w:sz w:val="22"/>
          <w:szCs w:val="22"/>
        </w:rPr>
        <w:t xml:space="preserve">wszelkich decyzji i uzgodnień </w:t>
      </w:r>
      <w:r w:rsidRPr="00A04192">
        <w:rPr>
          <w:rFonts w:asciiTheme="minorHAnsi" w:hAnsiTheme="minorHAnsi" w:cstheme="minorHAnsi"/>
          <w:sz w:val="22"/>
          <w:szCs w:val="22"/>
        </w:rPr>
        <w:t xml:space="preserve">potrzebnych </w:t>
      </w:r>
      <w:r w:rsidR="00BC3BDC" w:rsidRPr="00A04192">
        <w:rPr>
          <w:rFonts w:asciiTheme="minorHAnsi" w:hAnsiTheme="minorHAnsi" w:cstheme="minorHAnsi"/>
          <w:sz w:val="22"/>
          <w:szCs w:val="22"/>
        </w:rPr>
        <w:t xml:space="preserve">do uzyskania warunkowego oraz ostatecznego pozwolenia na użytkowanie, </w:t>
      </w:r>
      <w:r w:rsidR="004E3E03">
        <w:rPr>
          <w:rFonts w:asciiTheme="minorHAnsi" w:hAnsiTheme="minorHAnsi" w:cstheme="minorHAnsi"/>
          <w:sz w:val="22"/>
          <w:szCs w:val="22"/>
        </w:rPr>
        <w:t xml:space="preserve">oraz uzyskanie pozwolenia na użytkowanie w imieniu </w:t>
      </w:r>
      <w:proofErr w:type="spellStart"/>
      <w:r w:rsidR="004E3E03">
        <w:rPr>
          <w:rFonts w:asciiTheme="minorHAnsi" w:hAnsiTheme="minorHAnsi" w:cstheme="minorHAnsi"/>
          <w:sz w:val="22"/>
          <w:szCs w:val="22"/>
        </w:rPr>
        <w:t>Zamawiajacego</w:t>
      </w:r>
      <w:proofErr w:type="spellEnd"/>
      <w:r w:rsidR="004E3E03">
        <w:rPr>
          <w:rFonts w:asciiTheme="minorHAnsi" w:hAnsiTheme="minorHAnsi" w:cstheme="minorHAnsi"/>
          <w:sz w:val="22"/>
          <w:szCs w:val="22"/>
        </w:rPr>
        <w:t xml:space="preserve"> </w:t>
      </w:r>
      <w:r w:rsidR="00BC3BDC" w:rsidRPr="00A04192">
        <w:rPr>
          <w:rFonts w:asciiTheme="minorHAnsi" w:hAnsiTheme="minorHAnsi" w:cstheme="minorHAnsi"/>
          <w:sz w:val="22"/>
          <w:szCs w:val="22"/>
        </w:rPr>
        <w:t>,</w:t>
      </w:r>
    </w:p>
    <w:p w14:paraId="53CE6D4A" w14:textId="77777777" w:rsidR="00202250" w:rsidRPr="00A04192" w:rsidRDefault="00202250" w:rsidP="00070CC5">
      <w:pPr>
        <w:numPr>
          <w:ilvl w:val="0"/>
          <w:numId w:val="10"/>
        </w:numPr>
        <w:suppressAutoHyphens w:val="0"/>
        <w:ind w:left="1134" w:hanging="567"/>
        <w:contextualSpacing/>
        <w:jc w:val="both"/>
        <w:rPr>
          <w:rFonts w:asciiTheme="minorHAnsi" w:hAnsiTheme="minorHAnsi" w:cstheme="minorHAnsi"/>
          <w:sz w:val="22"/>
          <w:szCs w:val="22"/>
        </w:rPr>
      </w:pPr>
      <w:r>
        <w:rPr>
          <w:rFonts w:asciiTheme="minorHAnsi" w:hAnsiTheme="minorHAnsi" w:cstheme="minorHAnsi"/>
          <w:sz w:val="22"/>
          <w:szCs w:val="22"/>
        </w:rPr>
        <w:t>uczestnictwo w corocznym przeglądzie gwarancyjnym</w:t>
      </w:r>
      <w:r w:rsidR="00ED0057">
        <w:rPr>
          <w:rFonts w:asciiTheme="minorHAnsi" w:hAnsiTheme="minorHAnsi" w:cstheme="minorHAnsi"/>
          <w:sz w:val="22"/>
          <w:szCs w:val="22"/>
        </w:rPr>
        <w:t xml:space="preserve">, </w:t>
      </w:r>
    </w:p>
    <w:p w14:paraId="31438FCB" w14:textId="77777777" w:rsidR="00BC3BDC" w:rsidRPr="00A04192" w:rsidRDefault="00BC3BDC" w:rsidP="00070CC5">
      <w:pPr>
        <w:numPr>
          <w:ilvl w:val="0"/>
          <w:numId w:val="10"/>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udostępnianie Zamawiającemu dokumentów Wykonawcy, w tym dokumentów finansowych oraz dokumentów </w:t>
      </w:r>
      <w:r w:rsidRPr="00A04192">
        <w:rPr>
          <w:rFonts w:asciiTheme="minorHAnsi" w:hAnsiTheme="minorHAnsi" w:cstheme="minorHAnsi"/>
          <w:bCs/>
          <w:sz w:val="22"/>
          <w:szCs w:val="22"/>
        </w:rPr>
        <w:t xml:space="preserve">dotyczących </w:t>
      </w:r>
      <w:r w:rsidRPr="00A04192">
        <w:rPr>
          <w:rFonts w:asciiTheme="minorHAnsi" w:hAnsiTheme="minorHAnsi" w:cstheme="minorHAnsi"/>
          <w:sz w:val="22"/>
          <w:szCs w:val="22"/>
        </w:rPr>
        <w:t>terminowego usuwania usterek i wad stwierdzonych podczas kontroli, odbiorów, a także stwierdzonych w okresie gwarancji i rękojmi.</w:t>
      </w:r>
    </w:p>
    <w:p w14:paraId="07F02568" w14:textId="60C46C64" w:rsidR="00BC3BDC" w:rsidRPr="00A04192" w:rsidRDefault="00BC3BDC" w:rsidP="00070CC5">
      <w:pPr>
        <w:numPr>
          <w:ilvl w:val="0"/>
          <w:numId w:val="23"/>
        </w:numPr>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pokryje koszty związane ze zużyciem wody i energii elektrycznej oraz innych mediów na cele prowadzonych robót i zaplecza budowy, koszty organizowania terenu budowy i ochrony mienia.</w:t>
      </w:r>
      <w:r w:rsidR="00E42CA5" w:rsidRPr="00A04192">
        <w:rPr>
          <w:rFonts w:asciiTheme="minorHAnsi" w:hAnsiTheme="minorHAnsi" w:cstheme="minorHAnsi"/>
          <w:sz w:val="22"/>
          <w:szCs w:val="22"/>
        </w:rPr>
        <w:t xml:space="preserve"> </w:t>
      </w:r>
      <w:r w:rsidR="00EA6115">
        <w:rPr>
          <w:rFonts w:asciiTheme="minorHAnsi" w:hAnsiTheme="minorHAnsi" w:cstheme="minorHAnsi"/>
          <w:sz w:val="22"/>
          <w:szCs w:val="22"/>
        </w:rPr>
        <w:t xml:space="preserve">W przypadku korzystania przez Wykonawcę z mediów dostarczanych przez Zamawiającego, </w:t>
      </w:r>
      <w:r w:rsidR="00E42CA5" w:rsidRPr="00A04192">
        <w:rPr>
          <w:rFonts w:asciiTheme="minorHAnsi" w:hAnsiTheme="minorHAnsi" w:cstheme="minorHAnsi"/>
          <w:sz w:val="22"/>
          <w:szCs w:val="22"/>
        </w:rPr>
        <w:t xml:space="preserve">Zamawiający z tytułu korzystania z mediów tj. wody i energii elektrycznej obciążał będzie Wykonawcę po zakończeniu każdego miesiąca kalendarzowego fakturą obejmującą ryczałt w kwocie </w:t>
      </w:r>
      <w:r w:rsidR="00A01C95" w:rsidRPr="00575873">
        <w:rPr>
          <w:rFonts w:asciiTheme="minorHAnsi" w:hAnsiTheme="minorHAnsi" w:cstheme="minorHAnsi"/>
          <w:sz w:val="22"/>
          <w:szCs w:val="22"/>
        </w:rPr>
        <w:t>3</w:t>
      </w:r>
      <w:r w:rsidR="00E42CA5" w:rsidRPr="00575873">
        <w:rPr>
          <w:rFonts w:asciiTheme="minorHAnsi" w:hAnsiTheme="minorHAnsi" w:cstheme="minorHAnsi"/>
          <w:sz w:val="22"/>
          <w:szCs w:val="22"/>
        </w:rPr>
        <w:t>00 zł netto</w:t>
      </w:r>
      <w:r w:rsidR="00E42CA5" w:rsidRPr="00A04192">
        <w:rPr>
          <w:rFonts w:asciiTheme="minorHAnsi" w:hAnsiTheme="minorHAnsi" w:cstheme="minorHAnsi"/>
          <w:sz w:val="22"/>
          <w:szCs w:val="22"/>
        </w:rPr>
        <w:t xml:space="preserve"> miesięcznie za zużytą wodę oraz ryczałt w kwocie </w:t>
      </w:r>
      <w:r w:rsidR="00A01C95" w:rsidRPr="00575873">
        <w:rPr>
          <w:rFonts w:asciiTheme="minorHAnsi" w:hAnsiTheme="minorHAnsi" w:cstheme="minorHAnsi"/>
          <w:sz w:val="22"/>
          <w:szCs w:val="22"/>
        </w:rPr>
        <w:t>7</w:t>
      </w:r>
      <w:r w:rsidR="00E42CA5" w:rsidRPr="00575873">
        <w:rPr>
          <w:rFonts w:asciiTheme="minorHAnsi" w:hAnsiTheme="minorHAnsi" w:cstheme="minorHAnsi"/>
          <w:sz w:val="22"/>
          <w:szCs w:val="22"/>
        </w:rPr>
        <w:t>00 zł netto</w:t>
      </w:r>
      <w:r w:rsidR="00E42CA5" w:rsidRPr="00A04192">
        <w:rPr>
          <w:rFonts w:asciiTheme="minorHAnsi" w:hAnsiTheme="minorHAnsi" w:cstheme="minorHAnsi"/>
          <w:sz w:val="22"/>
          <w:szCs w:val="22"/>
        </w:rPr>
        <w:t xml:space="preserve"> miesięcznie za zużytą energię elektryczną. Wykonawca zobowiązany jest do zapłaty faktury w terminie 30- dni kalendarzowych od jej otrzymania</w:t>
      </w:r>
      <w:r w:rsidRPr="00A04192">
        <w:rPr>
          <w:rFonts w:asciiTheme="minorHAnsi" w:hAnsiTheme="minorHAnsi" w:cstheme="minorHAnsi"/>
          <w:sz w:val="22"/>
          <w:szCs w:val="22"/>
        </w:rPr>
        <w:t>.</w:t>
      </w:r>
    </w:p>
    <w:p w14:paraId="22D7C546" w14:textId="77777777" w:rsidR="00BC3BDC" w:rsidRPr="00A04192" w:rsidRDefault="00BC3BDC" w:rsidP="00070CC5">
      <w:pPr>
        <w:numPr>
          <w:ilvl w:val="0"/>
          <w:numId w:val="23"/>
        </w:numPr>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lastRenderedPageBreak/>
        <w:t>Wykonawca będzie odpowiadał za teren prowadzonych robót od daty jego przejęcia do daty protokolarnego przekazania Zamawiającemu</w:t>
      </w:r>
      <w:r w:rsidR="004734E0" w:rsidRPr="00A04192">
        <w:rPr>
          <w:rFonts w:asciiTheme="minorHAnsi" w:hAnsiTheme="minorHAnsi" w:cstheme="minorHAnsi"/>
          <w:sz w:val="22"/>
          <w:szCs w:val="22"/>
        </w:rPr>
        <w:t xml:space="preserve"> w ramach protokołu końcowego</w:t>
      </w:r>
      <w:r w:rsidRPr="00A04192">
        <w:rPr>
          <w:rFonts w:asciiTheme="minorHAnsi" w:hAnsiTheme="minorHAnsi" w:cstheme="minorHAnsi"/>
          <w:sz w:val="22"/>
          <w:szCs w:val="22"/>
        </w:rPr>
        <w:t>, na zasadach przewidzianych prawem budowlanym, a w szczególności jest zobowiązany do:</w:t>
      </w:r>
    </w:p>
    <w:p w14:paraId="4AB7D4A3" w14:textId="77777777" w:rsidR="00BC3BDC" w:rsidRPr="00A04192" w:rsidRDefault="00BC3BDC" w:rsidP="00070CC5">
      <w:pPr>
        <w:numPr>
          <w:ilvl w:val="0"/>
          <w:numId w:val="11"/>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organizowania robót w sposób zapewniający zwykłą działalnością Szpitala, </w:t>
      </w:r>
      <w:r w:rsidR="00A01C95">
        <w:rPr>
          <w:rFonts w:asciiTheme="minorHAnsi" w:hAnsiTheme="minorHAnsi" w:cstheme="minorHAnsi"/>
          <w:sz w:val="22"/>
          <w:szCs w:val="22"/>
        </w:rPr>
        <w:t xml:space="preserve">w sposób jak najmniej uciążliwy dla pacjentów i personelu, </w:t>
      </w:r>
      <w:r w:rsidRPr="00A04192">
        <w:rPr>
          <w:rFonts w:asciiTheme="minorHAnsi" w:hAnsiTheme="minorHAnsi" w:cstheme="minorHAnsi"/>
          <w:sz w:val="22"/>
          <w:szCs w:val="22"/>
        </w:rPr>
        <w:t>nie powodując kolizji oraz przerw w tej pracy,</w:t>
      </w:r>
    </w:p>
    <w:p w14:paraId="096552A0" w14:textId="77777777" w:rsidR="00BC3BDC" w:rsidRPr="00A04192" w:rsidRDefault="00BC3BDC" w:rsidP="00070CC5">
      <w:pPr>
        <w:numPr>
          <w:ilvl w:val="0"/>
          <w:numId w:val="11"/>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przestrzegania zasad pracy obowiązujących na terenie </w:t>
      </w:r>
      <w:r w:rsidR="000A12F6">
        <w:rPr>
          <w:rFonts w:asciiTheme="minorHAnsi" w:hAnsiTheme="minorHAnsi" w:cstheme="minorHAnsi"/>
          <w:sz w:val="22"/>
          <w:szCs w:val="22"/>
        </w:rPr>
        <w:t>Zamawiającego</w:t>
      </w:r>
      <w:r w:rsidRPr="00A04192">
        <w:rPr>
          <w:rFonts w:asciiTheme="minorHAnsi" w:hAnsiTheme="minorHAnsi" w:cstheme="minorHAnsi"/>
          <w:sz w:val="22"/>
          <w:szCs w:val="22"/>
        </w:rPr>
        <w:t>,</w:t>
      </w:r>
    </w:p>
    <w:p w14:paraId="0F1F7CB3" w14:textId="77777777" w:rsidR="00BC3BDC" w:rsidRPr="00A04192" w:rsidRDefault="00BC3BDC" w:rsidP="00070CC5">
      <w:pPr>
        <w:numPr>
          <w:ilvl w:val="0"/>
          <w:numId w:val="11"/>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skoordynowania wykonawstwa wszystkich robót objętych przedmiotem umowy,</w:t>
      </w:r>
    </w:p>
    <w:p w14:paraId="45FF97D3" w14:textId="77777777" w:rsidR="00BC3BDC" w:rsidRPr="00A04192" w:rsidRDefault="00BC3BDC" w:rsidP="00070CC5">
      <w:pPr>
        <w:numPr>
          <w:ilvl w:val="0"/>
          <w:numId w:val="11"/>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ochrony mienia oraz przestrzegania przepisów przeciwpożarowych na terenie budowy i zaplecza socjalnego budowy,</w:t>
      </w:r>
    </w:p>
    <w:p w14:paraId="7970475A" w14:textId="77777777" w:rsidR="00213D4E" w:rsidRPr="00A04192" w:rsidRDefault="00BC3BDC" w:rsidP="00070CC5">
      <w:pPr>
        <w:numPr>
          <w:ilvl w:val="0"/>
          <w:numId w:val="11"/>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przestrzegania porządku i czystości wymaganych odpowiednimi przepisami</w:t>
      </w:r>
      <w:r w:rsidR="00213D4E" w:rsidRPr="00A04192">
        <w:rPr>
          <w:rFonts w:asciiTheme="minorHAnsi" w:hAnsiTheme="minorHAnsi" w:cstheme="minorHAnsi"/>
          <w:sz w:val="22"/>
          <w:szCs w:val="22"/>
        </w:rPr>
        <w:t>,</w:t>
      </w:r>
    </w:p>
    <w:p w14:paraId="636E2F65" w14:textId="77777777" w:rsidR="00BC3BDC" w:rsidRPr="00A04192" w:rsidRDefault="00BC3BDC" w:rsidP="00070CC5">
      <w:pPr>
        <w:numPr>
          <w:ilvl w:val="0"/>
          <w:numId w:val="23"/>
        </w:numPr>
        <w:tabs>
          <w:tab w:val="left" w:pos="851"/>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oświadcza, że wszystkie osoby pozostające w jego dyspozycji w ramach wykonywania robót objętych przedmiotem umowy, posiadają:</w:t>
      </w:r>
    </w:p>
    <w:p w14:paraId="151D1E85" w14:textId="77777777" w:rsidR="00BC3BDC" w:rsidRPr="00A04192" w:rsidRDefault="00BC3BDC" w:rsidP="00070CC5">
      <w:pPr>
        <w:numPr>
          <w:ilvl w:val="0"/>
          <w:numId w:val="12"/>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odpowiednie do zakresu wykonywanej pracy kwalifikacje zawodowe,</w:t>
      </w:r>
    </w:p>
    <w:p w14:paraId="19288C37" w14:textId="77777777" w:rsidR="00BC3BDC" w:rsidRPr="00A04192" w:rsidRDefault="00BC3BDC" w:rsidP="00070CC5">
      <w:pPr>
        <w:numPr>
          <w:ilvl w:val="0"/>
          <w:numId w:val="12"/>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aktualne badania lekarskie, jeżeli przepisy nakładają obowiązek posiadania takich badań,</w:t>
      </w:r>
    </w:p>
    <w:p w14:paraId="4397E0CA" w14:textId="77777777" w:rsidR="00BC3BDC" w:rsidRPr="00A04192" w:rsidRDefault="00BC3BDC" w:rsidP="00070CC5">
      <w:pPr>
        <w:numPr>
          <w:ilvl w:val="0"/>
          <w:numId w:val="12"/>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są przeszkolone w zakresie przepisów bhp i przeciwpożarowych,</w:t>
      </w:r>
    </w:p>
    <w:p w14:paraId="349771D0" w14:textId="77777777" w:rsidR="00BC3BDC" w:rsidRPr="00A04192" w:rsidRDefault="00BC3BDC" w:rsidP="00070CC5">
      <w:pPr>
        <w:numPr>
          <w:ilvl w:val="0"/>
          <w:numId w:val="12"/>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są ubezpieczone od następstw nieszczęśliwych wypadków,</w:t>
      </w:r>
    </w:p>
    <w:p w14:paraId="30F5F688" w14:textId="77777777" w:rsidR="00BC3BDC" w:rsidRPr="00A04192" w:rsidRDefault="00BC3BDC" w:rsidP="00070CC5">
      <w:pPr>
        <w:numPr>
          <w:ilvl w:val="0"/>
          <w:numId w:val="12"/>
        </w:numPr>
        <w:suppressAutoHyphens w:val="0"/>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posiadają prawo wykonywania pracy na terenie Rzeczpospolitej Polskiej, o ile przepisy prawa nakładają taki obowiązek.</w:t>
      </w:r>
    </w:p>
    <w:p w14:paraId="66FF7B32" w14:textId="77777777" w:rsidR="00BC3BDC" w:rsidRPr="00A04192" w:rsidRDefault="00BC3BDC" w:rsidP="00070CC5">
      <w:pPr>
        <w:numPr>
          <w:ilvl w:val="0"/>
          <w:numId w:val="23"/>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Na każde żądanie Inspektora Nadzoru lub Zamawiającego, Wykonawca zobowiązany jest okazać mu, na wskazane materiały, surowce i urządzenia, dokumenty dopuszczające je do użytkowania lub obrotu, zgodnie z przepisami o wyrobach budowlanych oraz systemie oceny zgodności.</w:t>
      </w:r>
    </w:p>
    <w:p w14:paraId="72262B6A" w14:textId="77777777" w:rsidR="00BC3BDC" w:rsidRPr="002D30BD" w:rsidRDefault="00BC3BDC" w:rsidP="002D30BD">
      <w:pPr>
        <w:numPr>
          <w:ilvl w:val="0"/>
          <w:numId w:val="23"/>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Wykonawca jest zobowiązany, przed każdą dostawą na teren budowy, przedstawić Inspektorowi „Kartę materiałową” urządzeń i materiałów, które zamierza wbudować w trakcie realizacji zadania. Materiał lub urządzenie mogą być wbudowane przez Wykonawcę po uzyskaniu na to zgody Inspektora Nadzoru, który udzieli lub odmówi zgody w terminie nie dłuższym niż 3 (trzy) dni od przedstawienia Karty materiałowej. </w:t>
      </w:r>
      <w:r w:rsidR="00EA6115">
        <w:rPr>
          <w:rFonts w:asciiTheme="minorHAnsi" w:hAnsiTheme="minorHAnsi" w:cstheme="minorHAnsi"/>
          <w:sz w:val="22"/>
          <w:szCs w:val="22"/>
        </w:rPr>
        <w:t>Wszelkie materiały i urządzenia wpływające na estetykę i/lub funkcjonalność obiektu powinny być ponadto uzgodnione z Zamawiającym.</w:t>
      </w:r>
    </w:p>
    <w:p w14:paraId="3D5C842F" w14:textId="77777777" w:rsidR="00BC3BDC" w:rsidRPr="00A04192" w:rsidRDefault="00BC3BDC" w:rsidP="00070CC5">
      <w:pPr>
        <w:numPr>
          <w:ilvl w:val="0"/>
          <w:numId w:val="23"/>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Po zakończeniu robót Wykonawca zobowiązuje się na własny koszt uporządkować teren budowy i zlikwidować własne zaplecze terenu robót. Wykonawca wycofa z terenu robót wszystkie środki produkcji oraz osoby, którymi dysponował przy pracy w terminie 7 (siedmiu) dni od dnia końcowego odbioru wykonania przedmiotu umowy.</w:t>
      </w:r>
    </w:p>
    <w:p w14:paraId="2147D086" w14:textId="77777777" w:rsidR="00BC3BDC" w:rsidRPr="00A04192" w:rsidRDefault="00BC3BDC" w:rsidP="00070CC5">
      <w:pPr>
        <w:numPr>
          <w:ilvl w:val="0"/>
          <w:numId w:val="23"/>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zapewni Zamawiającemu możliwość stałej kontroli prowadzenia robót i będzie się stosował do wszelkich poleceń i instrukcji Zamawiającego zgodnych z prawem polskim.</w:t>
      </w:r>
    </w:p>
    <w:p w14:paraId="5B17692A" w14:textId="77777777" w:rsidR="00BC3BDC" w:rsidRPr="00A04192" w:rsidRDefault="00BC3BDC" w:rsidP="00070CC5">
      <w:pPr>
        <w:numPr>
          <w:ilvl w:val="0"/>
          <w:numId w:val="23"/>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Jeżeli w okresie realizacji przedmiotu umowy nastąpi zmiana stanu prawnego Wykonawca wykonana swoje zobowiązania wynikające z umowy zgodnie nowymi przepisami prawa.</w:t>
      </w:r>
    </w:p>
    <w:p w14:paraId="2C2A4AD9" w14:textId="77777777" w:rsidR="00BC3BDC" w:rsidRPr="00A04192" w:rsidRDefault="00BC3BDC" w:rsidP="00070CC5">
      <w:pPr>
        <w:numPr>
          <w:ilvl w:val="0"/>
          <w:numId w:val="23"/>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 zakresie wykonywania robót stanowiących przedmiot umowy Wykonawcę obciążają następujące</w:t>
      </w:r>
      <w:r w:rsidR="006A5861">
        <w:rPr>
          <w:rFonts w:asciiTheme="minorHAnsi" w:hAnsiTheme="minorHAnsi" w:cstheme="minorHAnsi"/>
          <w:sz w:val="22"/>
          <w:szCs w:val="22"/>
        </w:rPr>
        <w:t xml:space="preserve"> dodatkowe, niewymienione powyżej,</w:t>
      </w:r>
      <w:r w:rsidRPr="00A04192">
        <w:rPr>
          <w:rFonts w:asciiTheme="minorHAnsi" w:hAnsiTheme="minorHAnsi" w:cstheme="minorHAnsi"/>
          <w:sz w:val="22"/>
          <w:szCs w:val="22"/>
        </w:rPr>
        <w:t xml:space="preserve"> obowiązki:</w:t>
      </w:r>
    </w:p>
    <w:p w14:paraId="6D863175" w14:textId="77777777" w:rsidR="00BC3BDC" w:rsidRPr="00A04192" w:rsidRDefault="00BC3BDC" w:rsidP="00070CC5">
      <w:pPr>
        <w:numPr>
          <w:ilvl w:val="1"/>
          <w:numId w:val="9"/>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zgodnie z umową oraz poleceniami Zamawiającego z najwyższą starannością i dokładnością wykona i wykończy roboty budowlane wchodzące w skład przedmiotu umowy oraz usunie wszelkie wady i usterki w tych robotach,</w:t>
      </w:r>
    </w:p>
    <w:p w14:paraId="50245269" w14:textId="77777777" w:rsidR="00BC3BDC" w:rsidRPr="00A04192" w:rsidRDefault="00BC3BDC" w:rsidP="00070CC5">
      <w:pPr>
        <w:numPr>
          <w:ilvl w:val="1"/>
          <w:numId w:val="9"/>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dostarczy wymienione w umowie urządzenia i dokumentację oraz zapewni niezbędną mobilizację całego personelu Wykonawcy, w tym w szczególności osób wskazanych w ofercie, jak również zapewni materiały zużywalne i inne przedmioty i usługi, zarówno o charakterze tymczasowym jak i stałym, wymagane do projektowania, wykonania robót i ich wykończenia, jak również do usuwania wad,</w:t>
      </w:r>
    </w:p>
    <w:p w14:paraId="1C7A5832" w14:textId="77777777" w:rsidR="00BC3BDC" w:rsidRPr="00A04192" w:rsidRDefault="00BC3BDC" w:rsidP="00070CC5">
      <w:pPr>
        <w:numPr>
          <w:ilvl w:val="1"/>
          <w:numId w:val="9"/>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roboty obejmują wszelkie prace i czynności potrzebne do osiągnięcia rezultatów opisanych w umowie,</w:t>
      </w:r>
    </w:p>
    <w:p w14:paraId="1C9625AC" w14:textId="77777777" w:rsidR="008722C2" w:rsidRPr="00A04192" w:rsidRDefault="00B12F0E" w:rsidP="00070CC5">
      <w:pPr>
        <w:numPr>
          <w:ilvl w:val="1"/>
          <w:numId w:val="9"/>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w:t>
      </w:r>
      <w:r w:rsidR="008722C2" w:rsidRPr="00A04192">
        <w:rPr>
          <w:rFonts w:asciiTheme="minorHAnsi" w:hAnsiTheme="minorHAnsi" w:cstheme="minorHAnsi"/>
          <w:sz w:val="22"/>
          <w:szCs w:val="22"/>
        </w:rPr>
        <w:t>szelkie wyłączenia mediów mogą się odbywać po każdorazowym wcześniejszym (z co najmniej 3 dniowym wyprzedzeniem ) uzgodnieniu ich terminu z Działem Technicznym</w:t>
      </w:r>
      <w:r w:rsidRPr="00A04192">
        <w:rPr>
          <w:rFonts w:asciiTheme="minorHAnsi" w:hAnsiTheme="minorHAnsi" w:cstheme="minorHAnsi"/>
          <w:sz w:val="22"/>
          <w:szCs w:val="22"/>
        </w:rPr>
        <w:t>. Wyłączenia mediów nie mogą trwać dłużej niż</w:t>
      </w:r>
      <w:r w:rsidR="005B5313" w:rsidRPr="00A04192">
        <w:rPr>
          <w:rFonts w:asciiTheme="minorHAnsi" w:hAnsiTheme="minorHAnsi" w:cstheme="minorHAnsi"/>
          <w:sz w:val="22"/>
          <w:szCs w:val="22"/>
        </w:rPr>
        <w:t xml:space="preserve"> 30 minut</w:t>
      </w:r>
      <w:r w:rsidR="00585234" w:rsidRPr="00A04192">
        <w:rPr>
          <w:rFonts w:asciiTheme="minorHAnsi" w:hAnsiTheme="minorHAnsi" w:cstheme="minorHAnsi"/>
          <w:sz w:val="22"/>
          <w:szCs w:val="22"/>
        </w:rPr>
        <w:t>.</w:t>
      </w:r>
    </w:p>
    <w:p w14:paraId="472FF11B" w14:textId="77777777" w:rsidR="00F94E72" w:rsidRPr="00A04192" w:rsidRDefault="00F94E72" w:rsidP="00070CC5">
      <w:pPr>
        <w:numPr>
          <w:ilvl w:val="1"/>
          <w:numId w:val="9"/>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jest odpowiedzialny za przejezdność i bezpieczeństwo ogólnodostępnego wewnętrznego ruchu drogowego i pieszego w tym wewnątrz budynków w obszarze terenu budowy</w:t>
      </w:r>
      <w:r w:rsidR="00585234" w:rsidRPr="00A04192">
        <w:rPr>
          <w:rFonts w:asciiTheme="minorHAnsi" w:hAnsiTheme="minorHAnsi" w:cstheme="minorHAnsi"/>
          <w:sz w:val="22"/>
          <w:szCs w:val="22"/>
        </w:rPr>
        <w:t>,</w:t>
      </w:r>
    </w:p>
    <w:p w14:paraId="15416670" w14:textId="77777777" w:rsidR="00BC3BDC" w:rsidRPr="00A04192" w:rsidRDefault="00BC3BDC" w:rsidP="00070CC5">
      <w:pPr>
        <w:numPr>
          <w:ilvl w:val="1"/>
          <w:numId w:val="9"/>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lastRenderedPageBreak/>
        <w:t>z zastrzeżeniem dalszych postanowień umowy Wykonawca zobowiązany jest w szczególności do:</w:t>
      </w:r>
    </w:p>
    <w:p w14:paraId="0903910F" w14:textId="77777777" w:rsidR="00BC3BDC" w:rsidRPr="00A04192" w:rsidRDefault="00BC3BDC" w:rsidP="00070CC5">
      <w:pPr>
        <w:numPr>
          <w:ilvl w:val="1"/>
          <w:numId w:val="12"/>
        </w:numPr>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organizacji terenu budowy, w tym w szczególności jego urządzenia we własnym zakresie i na własny koszt stosownie do przyjętej organizacji robót oraz właściwego oznaczeni</w:t>
      </w:r>
      <w:r w:rsidR="008D5CA7" w:rsidRPr="00A04192">
        <w:rPr>
          <w:rFonts w:asciiTheme="minorHAnsi" w:hAnsiTheme="minorHAnsi" w:cstheme="minorHAnsi"/>
          <w:sz w:val="22"/>
          <w:szCs w:val="22"/>
        </w:rPr>
        <w:t>a</w:t>
      </w:r>
      <w:r w:rsidRPr="00A04192">
        <w:rPr>
          <w:rFonts w:asciiTheme="minorHAnsi" w:hAnsiTheme="minorHAnsi" w:cstheme="minorHAnsi"/>
          <w:sz w:val="22"/>
          <w:szCs w:val="22"/>
        </w:rPr>
        <w:t xml:space="preserve"> i zabezpieczenia, zapewnieni</w:t>
      </w:r>
      <w:r w:rsidR="008D5CA7" w:rsidRPr="00A04192">
        <w:rPr>
          <w:rFonts w:asciiTheme="minorHAnsi" w:hAnsiTheme="minorHAnsi" w:cstheme="minorHAnsi"/>
          <w:sz w:val="22"/>
          <w:szCs w:val="22"/>
        </w:rPr>
        <w:t>a</w:t>
      </w:r>
      <w:r w:rsidRPr="00A04192">
        <w:rPr>
          <w:rFonts w:asciiTheme="minorHAnsi" w:hAnsiTheme="minorHAnsi" w:cstheme="minorHAnsi"/>
          <w:sz w:val="22"/>
          <w:szCs w:val="22"/>
        </w:rPr>
        <w:t xml:space="preserve"> należytego ładu i porządku, a w szczególności przestrzegani</w:t>
      </w:r>
      <w:r w:rsidR="008D5CA7" w:rsidRPr="00A04192">
        <w:rPr>
          <w:rFonts w:asciiTheme="minorHAnsi" w:hAnsiTheme="minorHAnsi" w:cstheme="minorHAnsi"/>
          <w:sz w:val="22"/>
          <w:szCs w:val="22"/>
        </w:rPr>
        <w:t>a</w:t>
      </w:r>
      <w:r w:rsidRPr="00A04192">
        <w:rPr>
          <w:rFonts w:asciiTheme="minorHAnsi" w:hAnsiTheme="minorHAnsi" w:cstheme="minorHAnsi"/>
          <w:sz w:val="22"/>
          <w:szCs w:val="22"/>
        </w:rPr>
        <w:t xml:space="preserve"> przepisów BHP oraz przepisów ochrony środowiska na terenie placu budowy,</w:t>
      </w:r>
    </w:p>
    <w:p w14:paraId="68E0B308" w14:textId="77777777" w:rsidR="00A55B4B" w:rsidRPr="00A04192" w:rsidRDefault="00A55B4B" w:rsidP="00070CC5">
      <w:pPr>
        <w:numPr>
          <w:ilvl w:val="1"/>
          <w:numId w:val="12"/>
        </w:numPr>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prowadzeni</w:t>
      </w:r>
      <w:r w:rsidR="00350503" w:rsidRPr="00A04192">
        <w:rPr>
          <w:rFonts w:asciiTheme="minorHAnsi" w:hAnsiTheme="minorHAnsi" w:cstheme="minorHAnsi"/>
          <w:sz w:val="22"/>
          <w:szCs w:val="22"/>
        </w:rPr>
        <w:t>a</w:t>
      </w:r>
      <w:r w:rsidRPr="00A04192">
        <w:rPr>
          <w:rFonts w:asciiTheme="minorHAnsi" w:hAnsiTheme="minorHAnsi" w:cstheme="minorHAnsi"/>
          <w:sz w:val="22"/>
          <w:szCs w:val="22"/>
        </w:rPr>
        <w:t xml:space="preserve"> prac, w taki sposób, by hałas i kurz nie zakłócały </w:t>
      </w:r>
      <w:r w:rsidR="00A01C95">
        <w:rPr>
          <w:rFonts w:asciiTheme="minorHAnsi" w:hAnsiTheme="minorHAnsi" w:cstheme="minorHAnsi"/>
          <w:sz w:val="22"/>
          <w:szCs w:val="22"/>
        </w:rPr>
        <w:t xml:space="preserve">nadmiernie </w:t>
      </w:r>
      <w:r w:rsidRPr="00A04192">
        <w:rPr>
          <w:rFonts w:asciiTheme="minorHAnsi" w:hAnsiTheme="minorHAnsi" w:cstheme="minorHAnsi"/>
          <w:sz w:val="22"/>
          <w:szCs w:val="22"/>
        </w:rPr>
        <w:t xml:space="preserve">normalnej pracy jednostek organizacyjnych zlokalizowanych w </w:t>
      </w:r>
      <w:r w:rsidR="006A5861">
        <w:rPr>
          <w:rFonts w:asciiTheme="minorHAnsi" w:hAnsiTheme="minorHAnsi" w:cstheme="minorHAnsi"/>
          <w:sz w:val="22"/>
          <w:szCs w:val="22"/>
        </w:rPr>
        <w:t>pobliżu</w:t>
      </w:r>
      <w:r w:rsidRPr="00A04192">
        <w:rPr>
          <w:rFonts w:asciiTheme="minorHAnsi" w:hAnsiTheme="minorHAnsi" w:cstheme="minorHAnsi"/>
          <w:sz w:val="22"/>
          <w:szCs w:val="22"/>
        </w:rPr>
        <w:t>.</w:t>
      </w:r>
      <w:r w:rsidR="00350503" w:rsidRPr="00A04192">
        <w:rPr>
          <w:rFonts w:asciiTheme="minorHAnsi" w:hAnsiTheme="minorHAnsi" w:cstheme="minorHAnsi"/>
          <w:sz w:val="22"/>
          <w:szCs w:val="22"/>
        </w:rPr>
        <w:t>,</w:t>
      </w:r>
    </w:p>
    <w:p w14:paraId="0F4117CB" w14:textId="77777777" w:rsidR="00E55CD6" w:rsidRPr="00A04192" w:rsidRDefault="00E55CD6" w:rsidP="00070CC5">
      <w:pPr>
        <w:numPr>
          <w:ilvl w:val="1"/>
          <w:numId w:val="12"/>
        </w:numPr>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zapewnienie agregatu prądotwórczego na wypadek uszkodzenia kabli zasilania </w:t>
      </w:r>
      <w:r w:rsidR="00A74732">
        <w:rPr>
          <w:rFonts w:asciiTheme="minorHAnsi" w:hAnsiTheme="minorHAnsi" w:cstheme="minorHAnsi"/>
          <w:sz w:val="22"/>
          <w:szCs w:val="22"/>
        </w:rPr>
        <w:t>obiektów Zamawiającego,</w:t>
      </w:r>
    </w:p>
    <w:p w14:paraId="4F3A9113" w14:textId="77777777" w:rsidR="00BC3BDC" w:rsidRPr="00A04192" w:rsidRDefault="00BC3BDC" w:rsidP="00070CC5">
      <w:pPr>
        <w:numPr>
          <w:ilvl w:val="1"/>
          <w:numId w:val="12"/>
        </w:numPr>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zorganizowania dozoru mienia i wszelkich wymaganych przepisami zabezpieczeń p.poż. na terenie budowy,</w:t>
      </w:r>
    </w:p>
    <w:p w14:paraId="14DC66F0" w14:textId="77777777" w:rsidR="00BC3BDC" w:rsidRPr="00A04192" w:rsidRDefault="00BC3BDC" w:rsidP="00070CC5">
      <w:pPr>
        <w:numPr>
          <w:ilvl w:val="1"/>
          <w:numId w:val="12"/>
        </w:numPr>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zabezpieczenia instalacji i urządzeń na terenie budowy i w jej bezpośrednim otoczeniu przed ich zniszczeniem lub uszkodzeniem w trakcie wykonywania robót stanowiących przedmiot umowy,</w:t>
      </w:r>
    </w:p>
    <w:p w14:paraId="6665C147" w14:textId="77777777" w:rsidR="00BC3BDC" w:rsidRPr="00A04192" w:rsidRDefault="00BC3BDC" w:rsidP="00070CC5">
      <w:pPr>
        <w:numPr>
          <w:ilvl w:val="1"/>
          <w:numId w:val="12"/>
        </w:numPr>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utrzymywania terenu budowy w stanie wolnym od przeszkód komunikacyjnych oraz usuwani</w:t>
      </w:r>
      <w:r w:rsidR="008D5CA7" w:rsidRPr="00A04192">
        <w:rPr>
          <w:rFonts w:asciiTheme="minorHAnsi" w:hAnsiTheme="minorHAnsi" w:cstheme="minorHAnsi"/>
          <w:sz w:val="22"/>
          <w:szCs w:val="22"/>
        </w:rPr>
        <w:t>a</w:t>
      </w:r>
      <w:r w:rsidRPr="00A04192">
        <w:rPr>
          <w:rFonts w:asciiTheme="minorHAnsi" w:hAnsiTheme="minorHAnsi" w:cstheme="minorHAnsi"/>
          <w:sz w:val="22"/>
          <w:szCs w:val="22"/>
        </w:rPr>
        <w:t xml:space="preserve"> niepotrzebnych urządzeń pomocniczych, zbędnych materiałów oraz odpadów na koszt własny,</w:t>
      </w:r>
    </w:p>
    <w:p w14:paraId="68B4B48E" w14:textId="77777777" w:rsidR="00BC3BDC" w:rsidRPr="00A04192" w:rsidRDefault="00BC3BDC" w:rsidP="00070CC5">
      <w:pPr>
        <w:numPr>
          <w:ilvl w:val="1"/>
          <w:numId w:val="12"/>
        </w:numPr>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prowadzenia robót z zapewnieniem pełnego bezpieczeństwa w trakcie wykonywanych prac osobom trzecim zgodnie z przepisami BHP,</w:t>
      </w:r>
    </w:p>
    <w:p w14:paraId="777F9DC6" w14:textId="77777777" w:rsidR="00BC3BDC" w:rsidRPr="00A04192" w:rsidRDefault="00BC3BDC" w:rsidP="00070CC5">
      <w:pPr>
        <w:numPr>
          <w:ilvl w:val="1"/>
          <w:numId w:val="12"/>
        </w:numPr>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użycia materiałów budowlanych dopuszczonych do używania na terenie Rzeczypospolitej Polskiej, gwarantujących odpowiednią jakość, o parametrach technicznych i jakościowych nie gorszych niż określone w SIWZ,</w:t>
      </w:r>
    </w:p>
    <w:p w14:paraId="75D4AE3C" w14:textId="77777777" w:rsidR="00BC3BDC" w:rsidRPr="00A04192" w:rsidRDefault="00BC3BDC" w:rsidP="00070CC5">
      <w:pPr>
        <w:numPr>
          <w:ilvl w:val="1"/>
          <w:numId w:val="12"/>
        </w:numPr>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bezzwłocznego powiadamiania Zamawiającego o wszelkich możliwych wydarzeniach i okolicznościach mogących wpłynąć na opóźnienie robót oraz w razie zaistnienia takiej potrzeby wykonanie na koszt własny prac niezbędnych ze względu na bezpieczeństwo lub konieczność zapobieżenia awarii,</w:t>
      </w:r>
    </w:p>
    <w:p w14:paraId="7B2D36FE" w14:textId="77777777" w:rsidR="005177F6" w:rsidRPr="00A04192" w:rsidRDefault="005177F6" w:rsidP="00070CC5">
      <w:pPr>
        <w:numPr>
          <w:ilvl w:val="1"/>
          <w:numId w:val="12"/>
        </w:numPr>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uzgodnienia z Zamawiającym kolorystyki </w:t>
      </w:r>
      <w:r w:rsidR="00F529EB" w:rsidRPr="00A04192">
        <w:rPr>
          <w:rFonts w:asciiTheme="minorHAnsi" w:hAnsiTheme="minorHAnsi" w:cstheme="minorHAnsi"/>
          <w:sz w:val="22"/>
          <w:szCs w:val="22"/>
        </w:rPr>
        <w:t>ścian</w:t>
      </w:r>
      <w:r w:rsidR="00FA16BB" w:rsidRPr="00A04192">
        <w:rPr>
          <w:rFonts w:asciiTheme="minorHAnsi" w:hAnsiTheme="minorHAnsi" w:cstheme="minorHAnsi"/>
          <w:sz w:val="22"/>
          <w:szCs w:val="22"/>
        </w:rPr>
        <w:t>, wykładzin, płytek</w:t>
      </w:r>
      <w:r w:rsidR="00F529EB" w:rsidRPr="00A04192">
        <w:rPr>
          <w:rFonts w:asciiTheme="minorHAnsi" w:hAnsiTheme="minorHAnsi" w:cstheme="minorHAnsi"/>
          <w:sz w:val="22"/>
          <w:szCs w:val="22"/>
        </w:rPr>
        <w:t>,</w:t>
      </w:r>
    </w:p>
    <w:p w14:paraId="10A3B094" w14:textId="77777777" w:rsidR="00BC3BDC" w:rsidRPr="00A04192" w:rsidRDefault="00BC3BDC" w:rsidP="00070CC5">
      <w:pPr>
        <w:numPr>
          <w:ilvl w:val="1"/>
          <w:numId w:val="12"/>
        </w:numPr>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odtworzeni</w:t>
      </w:r>
      <w:r w:rsidR="008D5CA7" w:rsidRPr="00A04192">
        <w:rPr>
          <w:rFonts w:asciiTheme="minorHAnsi" w:hAnsiTheme="minorHAnsi" w:cstheme="minorHAnsi"/>
          <w:sz w:val="22"/>
          <w:szCs w:val="22"/>
        </w:rPr>
        <w:t>a</w:t>
      </w:r>
      <w:r w:rsidRPr="00A04192">
        <w:rPr>
          <w:rFonts w:asciiTheme="minorHAnsi" w:hAnsiTheme="minorHAnsi" w:cstheme="minorHAnsi"/>
          <w:sz w:val="22"/>
          <w:szCs w:val="22"/>
        </w:rPr>
        <w:t xml:space="preserve"> na własny koszt ewentualnych zniszczeń i innych szkód w prowadzonych robotach oraz na terenie budowy,</w:t>
      </w:r>
    </w:p>
    <w:p w14:paraId="72B9CC71" w14:textId="77777777" w:rsidR="00BC3BDC" w:rsidRPr="0042500F" w:rsidRDefault="00BC3BDC" w:rsidP="0042500F">
      <w:pPr>
        <w:numPr>
          <w:ilvl w:val="1"/>
          <w:numId w:val="12"/>
        </w:numPr>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doprowadzeni</w:t>
      </w:r>
      <w:r w:rsidR="002C6A06" w:rsidRPr="00A04192">
        <w:rPr>
          <w:rFonts w:asciiTheme="minorHAnsi" w:hAnsiTheme="minorHAnsi" w:cstheme="minorHAnsi"/>
          <w:sz w:val="22"/>
          <w:szCs w:val="22"/>
        </w:rPr>
        <w:t>a</w:t>
      </w:r>
      <w:r w:rsidRPr="00A04192">
        <w:rPr>
          <w:rFonts w:asciiTheme="minorHAnsi" w:hAnsiTheme="minorHAnsi" w:cstheme="minorHAnsi"/>
          <w:sz w:val="22"/>
          <w:szCs w:val="22"/>
        </w:rPr>
        <w:t xml:space="preserve"> do należytego stanu i porządku terenu budowy po zakończeniu realizacji przedmiotu umowy</w:t>
      </w:r>
      <w:r w:rsidR="006A5861">
        <w:rPr>
          <w:rFonts w:asciiTheme="minorHAnsi" w:hAnsiTheme="minorHAnsi" w:cstheme="minorHAnsi"/>
          <w:sz w:val="22"/>
          <w:szCs w:val="22"/>
        </w:rPr>
        <w:t>.</w:t>
      </w:r>
    </w:p>
    <w:p w14:paraId="5CE51179" w14:textId="77777777" w:rsidR="00BC3BDC" w:rsidRPr="00A04192" w:rsidRDefault="00BC3BDC" w:rsidP="00070CC5">
      <w:pPr>
        <w:numPr>
          <w:ilvl w:val="0"/>
          <w:numId w:val="23"/>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Wykonawca zaznajomi się z umiejscowieniem wszystkich istniejących </w:t>
      </w:r>
      <w:r w:rsidR="004144AD" w:rsidRPr="00A04192">
        <w:rPr>
          <w:rFonts w:asciiTheme="minorHAnsi" w:hAnsiTheme="minorHAnsi" w:cstheme="minorHAnsi"/>
          <w:sz w:val="22"/>
          <w:szCs w:val="22"/>
        </w:rPr>
        <w:t xml:space="preserve">oraz mających powstać </w:t>
      </w:r>
      <w:r w:rsidRPr="00A04192">
        <w:rPr>
          <w:rFonts w:asciiTheme="minorHAnsi" w:hAnsiTheme="minorHAnsi" w:cstheme="minorHAnsi"/>
          <w:sz w:val="22"/>
          <w:szCs w:val="22"/>
        </w:rPr>
        <w:t>instalacji, takich jak odwodnienia, linie telefoniczne, elektryczne, światłowody, wodociągi, gazociągi, ciepłociągi i podobne, przed rozpoczęciem jakichkolwiek</w:t>
      </w:r>
      <w:r w:rsidR="006A5861">
        <w:rPr>
          <w:rFonts w:asciiTheme="minorHAnsi" w:hAnsiTheme="minorHAnsi" w:cstheme="minorHAnsi"/>
          <w:sz w:val="22"/>
          <w:szCs w:val="22"/>
        </w:rPr>
        <w:t xml:space="preserve"> dalszych</w:t>
      </w:r>
      <w:r w:rsidRPr="00A04192">
        <w:rPr>
          <w:rFonts w:asciiTheme="minorHAnsi" w:hAnsiTheme="minorHAnsi" w:cstheme="minorHAnsi"/>
          <w:sz w:val="22"/>
          <w:szCs w:val="22"/>
        </w:rPr>
        <w:t xml:space="preserve"> wykopów lub innych prac mogących uszkodzić istniejące instalacje. Każdorazowo, przed przystąpieniem do wykonywania robót</w:t>
      </w:r>
      <w:r w:rsidR="006A5861">
        <w:rPr>
          <w:rFonts w:asciiTheme="minorHAnsi" w:hAnsiTheme="minorHAnsi" w:cstheme="minorHAnsi"/>
          <w:sz w:val="22"/>
          <w:szCs w:val="22"/>
        </w:rPr>
        <w:t xml:space="preserve"> ziemnych</w:t>
      </w:r>
      <w:r w:rsidRPr="00A04192">
        <w:rPr>
          <w:rFonts w:asciiTheme="minorHAnsi" w:hAnsiTheme="minorHAnsi" w:cstheme="minorHAnsi"/>
          <w:sz w:val="22"/>
          <w:szCs w:val="22"/>
        </w:rPr>
        <w:t xml:space="preserve"> Wykonawca wykona kontrolne wykopy lub zastosuje inne dostępne technologie</w:t>
      </w:r>
      <w:r w:rsidR="004144AD" w:rsidRPr="00A04192">
        <w:rPr>
          <w:rFonts w:asciiTheme="minorHAnsi" w:hAnsiTheme="minorHAnsi" w:cstheme="minorHAnsi"/>
          <w:sz w:val="22"/>
          <w:szCs w:val="22"/>
        </w:rPr>
        <w:t xml:space="preserve"> w celu zweryfikowania okoliczności, o których mowa powyżej</w:t>
      </w:r>
      <w:r w:rsidR="006A5861">
        <w:rPr>
          <w:rFonts w:asciiTheme="minorHAnsi" w:hAnsiTheme="minorHAnsi" w:cstheme="minorHAnsi"/>
          <w:sz w:val="22"/>
          <w:szCs w:val="22"/>
        </w:rPr>
        <w:t xml:space="preserve"> i ustalenia istnienia ewe</w:t>
      </w:r>
      <w:r w:rsidR="00211234">
        <w:rPr>
          <w:rFonts w:asciiTheme="minorHAnsi" w:hAnsiTheme="minorHAnsi" w:cstheme="minorHAnsi"/>
          <w:sz w:val="22"/>
          <w:szCs w:val="22"/>
        </w:rPr>
        <w:t>n</w:t>
      </w:r>
      <w:r w:rsidR="006A5861">
        <w:rPr>
          <w:rFonts w:asciiTheme="minorHAnsi" w:hAnsiTheme="minorHAnsi" w:cstheme="minorHAnsi"/>
          <w:sz w:val="22"/>
          <w:szCs w:val="22"/>
        </w:rPr>
        <w:t>tualnej kolizji</w:t>
      </w:r>
      <w:r w:rsidRPr="00A04192">
        <w:rPr>
          <w:rFonts w:asciiTheme="minorHAnsi" w:hAnsiTheme="minorHAnsi" w:cstheme="minorHAnsi"/>
          <w:sz w:val="22"/>
          <w:szCs w:val="22"/>
        </w:rPr>
        <w:t xml:space="preserve">. Wykopy będą wykonane w celu zidentyfikowania podziemnej instalacji, której uszkodzenie może stanowić zagrożenie bezpieczeństwa ruchu, życia i bezpieczeństwa publicznego. Wykonawca będzie odpowiedzialny za wszelkie uszkodzenia dróg, rowów odwadniających, wodociągów i gazociągów, ciepłociągów, słupów i linii energetycznych teletechnicznych, kabli, punktów osnowy geodezyjnej i instalacji jakiegokolwiek rodzaju spowodowane przez niego lub jego Podwykonawców podczas wykonywania </w:t>
      </w:r>
      <w:r w:rsidR="003A042E">
        <w:rPr>
          <w:rFonts w:asciiTheme="minorHAnsi" w:hAnsiTheme="minorHAnsi" w:cstheme="minorHAnsi"/>
          <w:sz w:val="22"/>
          <w:szCs w:val="22"/>
        </w:rPr>
        <w:t>r</w:t>
      </w:r>
      <w:r w:rsidR="003A042E" w:rsidRPr="00A04192">
        <w:rPr>
          <w:rFonts w:asciiTheme="minorHAnsi" w:hAnsiTheme="minorHAnsi" w:cstheme="minorHAnsi"/>
          <w:sz w:val="22"/>
          <w:szCs w:val="22"/>
        </w:rPr>
        <w:t>obót</w:t>
      </w:r>
      <w:r w:rsidRPr="00A04192">
        <w:rPr>
          <w:rFonts w:asciiTheme="minorHAnsi" w:hAnsiTheme="minorHAnsi" w:cstheme="minorHAnsi"/>
          <w:sz w:val="22"/>
          <w:szCs w:val="22"/>
        </w:rPr>
        <w:t>. Wykonawca niezwłocznie naprawi wszelkie powstałe uszkodzenia na własny koszt, a także, jeśli to konieczne, przeprowadzi inne prace nakazane przez Zamawiającego.</w:t>
      </w:r>
    </w:p>
    <w:p w14:paraId="5ADC23B3" w14:textId="77777777" w:rsidR="00BC3BDC" w:rsidRPr="00A04192" w:rsidRDefault="00BC3BDC" w:rsidP="00070CC5">
      <w:pPr>
        <w:numPr>
          <w:ilvl w:val="0"/>
          <w:numId w:val="23"/>
        </w:numPr>
        <w:tabs>
          <w:tab w:val="left" w:pos="851"/>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będzie zobowiązany uzyskać wszelkie konieczne zgody i zezwolenia władz lokalnych, przedsiębiorstw sieciowych i posiadaczy nieruchomości, wymagane do niezbędnego zdemontowania istniejących instalacji, zamontowania instalacji tymczasowych, usunięcia instalacji tymczasowych i ponownego zamontowania istniejących instalacji, każdorazowo na podstawie uzgodnień poczynionych z Zamawiającym.</w:t>
      </w:r>
      <w:r w:rsidR="00132625" w:rsidRPr="00A04192">
        <w:rPr>
          <w:rFonts w:asciiTheme="minorHAnsi" w:hAnsiTheme="minorHAnsi" w:cstheme="minorHAnsi"/>
          <w:sz w:val="22"/>
          <w:szCs w:val="22"/>
        </w:rPr>
        <w:t xml:space="preserve"> Zamawiający udzieli w tym celu Wykonawcy wszelkich niezbędnych pełnomocnictw.</w:t>
      </w:r>
    </w:p>
    <w:p w14:paraId="4A527493" w14:textId="77777777" w:rsidR="00BC3BDC" w:rsidRPr="00A04192" w:rsidRDefault="00BC3BDC" w:rsidP="00070CC5">
      <w:pPr>
        <w:numPr>
          <w:ilvl w:val="0"/>
          <w:numId w:val="23"/>
        </w:numPr>
        <w:tabs>
          <w:tab w:val="left" w:pos="851"/>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lastRenderedPageBreak/>
        <w:t>Wykonawca winien wykonać przedmiot zamówienia zgodnie z opisem przedmiotu zamówienia zawartym w SIWZ</w:t>
      </w:r>
      <w:r w:rsidR="00243877">
        <w:rPr>
          <w:rFonts w:asciiTheme="minorHAnsi" w:hAnsiTheme="minorHAnsi" w:cstheme="minorHAnsi"/>
          <w:sz w:val="22"/>
          <w:szCs w:val="22"/>
        </w:rPr>
        <w:t>, PFU</w:t>
      </w:r>
      <w:r w:rsidRPr="00A04192">
        <w:rPr>
          <w:rFonts w:asciiTheme="minorHAnsi" w:hAnsiTheme="minorHAnsi" w:cstheme="minorHAnsi"/>
          <w:sz w:val="22"/>
          <w:szCs w:val="22"/>
        </w:rPr>
        <w:t xml:space="preserve"> oraz zgodnie z zasadami wiedzy i sztuki budowlanej.</w:t>
      </w:r>
    </w:p>
    <w:p w14:paraId="584F107B" w14:textId="77777777" w:rsidR="00BC3BDC" w:rsidRPr="00A04192" w:rsidRDefault="00BC3BDC" w:rsidP="00070CC5">
      <w:pPr>
        <w:numPr>
          <w:ilvl w:val="0"/>
          <w:numId w:val="23"/>
        </w:numPr>
        <w:tabs>
          <w:tab w:val="left" w:pos="851"/>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będzie odpowiedzialny za adekwatność, stabilność i bezpieczeństwo wszystkich działań na terenie budowy oraz wszystkie technologie prowadzenia prac</w:t>
      </w:r>
      <w:r w:rsidR="009F0E2E" w:rsidRPr="00A04192">
        <w:rPr>
          <w:rFonts w:asciiTheme="minorHAnsi" w:hAnsiTheme="minorHAnsi" w:cstheme="minorHAnsi"/>
          <w:sz w:val="22"/>
          <w:szCs w:val="22"/>
        </w:rPr>
        <w:t xml:space="preserve"> z uwzględnieniem okoliczności, że roboty objęte niniejsza umową będą odbywały się w czynnym </w:t>
      </w:r>
      <w:r w:rsidR="00594ADA" w:rsidRPr="00A04192">
        <w:rPr>
          <w:rFonts w:asciiTheme="minorHAnsi" w:hAnsiTheme="minorHAnsi" w:cstheme="minorHAnsi"/>
          <w:sz w:val="22"/>
          <w:szCs w:val="22"/>
        </w:rPr>
        <w:t>obiekcie</w:t>
      </w:r>
      <w:r w:rsidR="009F0E2E" w:rsidRPr="00A04192">
        <w:rPr>
          <w:rFonts w:asciiTheme="minorHAnsi" w:hAnsiTheme="minorHAnsi" w:cstheme="minorHAnsi"/>
          <w:sz w:val="22"/>
          <w:szCs w:val="22"/>
        </w:rPr>
        <w:t xml:space="preserve"> szpitala</w:t>
      </w:r>
      <w:r w:rsidRPr="00A04192">
        <w:rPr>
          <w:rFonts w:asciiTheme="minorHAnsi" w:hAnsiTheme="minorHAnsi" w:cstheme="minorHAnsi"/>
          <w:sz w:val="22"/>
          <w:szCs w:val="22"/>
        </w:rPr>
        <w:t>.</w:t>
      </w:r>
      <w:r w:rsidR="009B0DC1" w:rsidRPr="00A04192">
        <w:rPr>
          <w:rFonts w:asciiTheme="minorHAnsi" w:hAnsiTheme="minorHAnsi" w:cstheme="minorHAnsi"/>
          <w:sz w:val="22"/>
          <w:szCs w:val="22"/>
        </w:rPr>
        <w:t xml:space="preserve"> Wykonawca podejmie wszelkie niezbędne czynności służące zapewnieniu pracy szpitala w sposób jak najmniej uciążliwy dla pacjentów oraz personelu. </w:t>
      </w:r>
    </w:p>
    <w:p w14:paraId="6C3819CB" w14:textId="77777777" w:rsidR="00BC3BDC" w:rsidRPr="00A04192" w:rsidRDefault="00BC3BDC" w:rsidP="00070CC5">
      <w:pPr>
        <w:numPr>
          <w:ilvl w:val="0"/>
          <w:numId w:val="23"/>
        </w:numPr>
        <w:tabs>
          <w:tab w:val="left" w:pos="851"/>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Na każde żądanie Zamawiającego Wykonawca przedłoży szczegółowy opis organizacji i technologii, które zamierza stosować dla wykonywania robót. Do raz ustalonych organizacji i metod nie będą wprowadzane żadne istotne zmiany bez uprzedniego powiadomienia i zgody Zamawiającego. Wykonawca wykona we własnym zakresie:</w:t>
      </w:r>
    </w:p>
    <w:p w14:paraId="3F427C27" w14:textId="77777777" w:rsidR="00BC3BDC" w:rsidRPr="00243877" w:rsidRDefault="00BC3BDC" w:rsidP="00070CC5">
      <w:pPr>
        <w:numPr>
          <w:ilvl w:val="1"/>
          <w:numId w:val="24"/>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plan zapewnienia jakości - przedstawi go do akceptacji Zamawiającego w terminie 14 (czternastu) dni od dnia podpisania umowy,</w:t>
      </w:r>
    </w:p>
    <w:p w14:paraId="74A1C44C" w14:textId="77777777" w:rsidR="00BC3BDC" w:rsidRPr="00A04192" w:rsidRDefault="00BC3BDC" w:rsidP="00070CC5">
      <w:pPr>
        <w:numPr>
          <w:ilvl w:val="1"/>
          <w:numId w:val="24"/>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projekt zabezpieczeń BHP,</w:t>
      </w:r>
    </w:p>
    <w:p w14:paraId="7CF49988" w14:textId="77777777" w:rsidR="00BC3BDC" w:rsidRDefault="00BC3BDC" w:rsidP="00070CC5">
      <w:pPr>
        <w:numPr>
          <w:ilvl w:val="1"/>
          <w:numId w:val="24"/>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dokumentację powykonawczą, o zakresie zgodnym z Prawem budowlanym,</w:t>
      </w:r>
    </w:p>
    <w:p w14:paraId="4EB2F569" w14:textId="77777777" w:rsidR="008C4D1C" w:rsidRPr="00D40504" w:rsidRDefault="008C4D1C" w:rsidP="00070CC5">
      <w:pPr>
        <w:numPr>
          <w:ilvl w:val="1"/>
          <w:numId w:val="24"/>
        </w:numPr>
        <w:ind w:left="1134" w:hanging="567"/>
        <w:contextualSpacing/>
        <w:jc w:val="both"/>
        <w:rPr>
          <w:rFonts w:asciiTheme="minorHAnsi" w:hAnsiTheme="minorHAnsi" w:cstheme="minorHAnsi"/>
          <w:sz w:val="22"/>
          <w:szCs w:val="22"/>
        </w:rPr>
      </w:pPr>
      <w:r w:rsidRPr="00D40504">
        <w:rPr>
          <w:rFonts w:asciiTheme="minorHAnsi" w:hAnsiTheme="minorHAnsi" w:cstheme="minorHAnsi"/>
          <w:sz w:val="22"/>
          <w:szCs w:val="22"/>
        </w:rPr>
        <w:t xml:space="preserve">dokumentację wykonania instalacji wentylacji mechanicznej </w:t>
      </w:r>
      <w:r w:rsidR="00E95C05" w:rsidRPr="00D40504">
        <w:rPr>
          <w:rFonts w:asciiTheme="minorHAnsi" w:hAnsiTheme="minorHAnsi" w:cstheme="minorHAnsi"/>
          <w:sz w:val="22"/>
          <w:szCs w:val="22"/>
        </w:rPr>
        <w:t>i klimatyzacją</w:t>
      </w:r>
    </w:p>
    <w:p w14:paraId="427D927D" w14:textId="77777777" w:rsidR="00BC3BDC" w:rsidRPr="00A04192" w:rsidRDefault="00BC3BDC" w:rsidP="00070CC5">
      <w:pPr>
        <w:numPr>
          <w:ilvl w:val="1"/>
          <w:numId w:val="24"/>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geodezyjną dokumentację powykonawczą,</w:t>
      </w:r>
    </w:p>
    <w:p w14:paraId="66699AFA" w14:textId="77777777" w:rsidR="00BC3BDC" w:rsidRPr="00A04192" w:rsidRDefault="00BC3BDC" w:rsidP="00070CC5">
      <w:pPr>
        <w:numPr>
          <w:ilvl w:val="1"/>
          <w:numId w:val="24"/>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instrukcję obsługi i eksploatacji urządzeń w języku polskim.</w:t>
      </w:r>
    </w:p>
    <w:p w14:paraId="7C6B534A" w14:textId="77777777" w:rsidR="00BC3BDC" w:rsidRPr="00A04192" w:rsidRDefault="00BC3BDC" w:rsidP="00A04192">
      <w:pPr>
        <w:ind w:left="567"/>
        <w:contextualSpacing/>
        <w:jc w:val="both"/>
        <w:rPr>
          <w:rFonts w:asciiTheme="minorHAnsi" w:hAnsiTheme="minorHAnsi" w:cstheme="minorHAnsi"/>
          <w:sz w:val="22"/>
          <w:szCs w:val="22"/>
        </w:rPr>
      </w:pPr>
      <w:r w:rsidRPr="00A04192">
        <w:rPr>
          <w:rFonts w:asciiTheme="minorHAnsi" w:hAnsiTheme="minorHAnsi" w:cstheme="minorHAnsi"/>
          <w:sz w:val="22"/>
          <w:szCs w:val="22"/>
        </w:rPr>
        <w:t>Dokumentacja ta będzie podlegała zatwierdzeniu przez Zamawiającego. Zatwierdzenie tych opracowań przez Zamawiającego nie umniejsza odpowiedzialności Wykonawcy za jakość tych opracowań. Roboty nie będą uznane za ukończone dla celów przejęcia, dopóki dokumentacja ta nie zostanie przekazana Zamawiającemu w stosownej ilości oraz nie zostanie przez niego zatwierdzona.</w:t>
      </w:r>
    </w:p>
    <w:p w14:paraId="3C67425B" w14:textId="77777777" w:rsidR="00BC3BDC" w:rsidRPr="00A04192" w:rsidRDefault="00BC3BDC" w:rsidP="00070CC5">
      <w:pPr>
        <w:numPr>
          <w:ilvl w:val="0"/>
          <w:numId w:val="23"/>
        </w:numPr>
        <w:tabs>
          <w:tab w:val="left" w:pos="851"/>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zgłosi Zamawiającemu do akceptacji Przedstawiciela Wykonawcy. Wykonawca przekaże mu uprawnienia, konieczne do działania w imieniu Wykonawcy w zakresie realizacji przedmiotu umowy. Przedstawiciel Wykonawcy poświęci cały swój czas kierowaniu realizacj</w:t>
      </w:r>
      <w:r w:rsidR="00C803D6" w:rsidRPr="00A04192">
        <w:rPr>
          <w:rFonts w:asciiTheme="minorHAnsi" w:hAnsiTheme="minorHAnsi" w:cstheme="minorHAnsi"/>
          <w:sz w:val="22"/>
          <w:szCs w:val="22"/>
        </w:rPr>
        <w:t>ą</w:t>
      </w:r>
      <w:r w:rsidRPr="00A04192">
        <w:rPr>
          <w:rFonts w:asciiTheme="minorHAnsi" w:hAnsiTheme="minorHAnsi" w:cstheme="minorHAnsi"/>
          <w:sz w:val="22"/>
          <w:szCs w:val="22"/>
        </w:rPr>
        <w:t xml:space="preserve"> przedmiotu umowy w celu wypełnienia jej warunków przez Wykonawcę. Jeżeli Przedstawiciel Wykonawcy ma być czasowo nieobecny na terenie budowy w trakcie wykonywania robót stanowiących przedmiot umowy, to po uprzednim powiadomieniu Zamawiającego i za jego zgodą należy wyznaczyć odpowiedniego zastępcę. Powyższe jest jednoznaczne z tym, że Przedstawiciel Wykonawcy będzie obecny na budowie codziennie przez okres trwania prac.</w:t>
      </w:r>
    </w:p>
    <w:p w14:paraId="60697C4A" w14:textId="77777777" w:rsidR="00BC3BDC" w:rsidRPr="00A04192" w:rsidRDefault="00BC3BDC" w:rsidP="00070CC5">
      <w:pPr>
        <w:numPr>
          <w:ilvl w:val="0"/>
          <w:numId w:val="23"/>
        </w:numPr>
        <w:tabs>
          <w:tab w:val="left" w:pos="851"/>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Zgodnie z postanowieniami umowy lub poleceniami Zamawiającego Wykonawca winien umożliwić wykonywanie prac:</w:t>
      </w:r>
    </w:p>
    <w:p w14:paraId="49D21DEA" w14:textId="77777777" w:rsidR="00BC3BDC" w:rsidRPr="00A04192" w:rsidRDefault="00BC3BDC" w:rsidP="00070CC5">
      <w:pPr>
        <w:numPr>
          <w:ilvl w:val="1"/>
          <w:numId w:val="25"/>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personelowi Zamawiającego,</w:t>
      </w:r>
    </w:p>
    <w:p w14:paraId="1CD27D97" w14:textId="77777777" w:rsidR="00BC3BDC" w:rsidRPr="00A04192" w:rsidRDefault="00BC3BDC" w:rsidP="00070CC5">
      <w:pPr>
        <w:numPr>
          <w:ilvl w:val="1"/>
          <w:numId w:val="25"/>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wszelkim innym Wykonawcom, zaangażowanym przez Zamawiającego,</w:t>
      </w:r>
    </w:p>
    <w:p w14:paraId="5228CCB1" w14:textId="77777777" w:rsidR="00BC3BDC" w:rsidRPr="00A04192" w:rsidRDefault="00BC3BDC" w:rsidP="00070CC5">
      <w:pPr>
        <w:numPr>
          <w:ilvl w:val="1"/>
          <w:numId w:val="25"/>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przedstawicielom organów publicznych, którzy mogą być zatrudnieni w związku z wykonywaniem prac na terenie budowy.</w:t>
      </w:r>
    </w:p>
    <w:p w14:paraId="02417D0B" w14:textId="77777777" w:rsidR="00BC3BDC" w:rsidRPr="00A04192" w:rsidRDefault="00BC3BDC" w:rsidP="00070CC5">
      <w:pPr>
        <w:numPr>
          <w:ilvl w:val="0"/>
          <w:numId w:val="23"/>
        </w:numPr>
        <w:tabs>
          <w:tab w:val="left" w:pos="851"/>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wytyczy roboty wchodzące w skład przedmiotu umowy w nawiązaniu do punktów, linii i poziomów odniesienia wyspecyfikowanych w umowie lub przekazanych przez Zamawiającego. Wykonawca będzie odpowiedzialny za prawidłowe rozmieszczenie wszystkich części robót, a także skoryguje każdy błąd w rozmieszczeniu, poziomach, wymiarach i osiowaniu robót</w:t>
      </w:r>
      <w:r w:rsidR="00E07F50" w:rsidRPr="00A04192">
        <w:rPr>
          <w:rFonts w:asciiTheme="minorHAnsi" w:hAnsiTheme="minorHAnsi" w:cstheme="minorHAnsi"/>
          <w:sz w:val="22"/>
          <w:szCs w:val="22"/>
        </w:rPr>
        <w:t xml:space="preserve">. Korygowanie błędów nie uprawnia Wykonawcy do żądania dodatkowego wynagrodzenia. </w:t>
      </w:r>
    </w:p>
    <w:p w14:paraId="2566C133" w14:textId="77777777" w:rsidR="00BC3BDC" w:rsidRPr="00A04192" w:rsidRDefault="00BC3BDC" w:rsidP="00070CC5">
      <w:pPr>
        <w:numPr>
          <w:ilvl w:val="0"/>
          <w:numId w:val="23"/>
        </w:numPr>
        <w:tabs>
          <w:tab w:val="left" w:pos="851"/>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Wykonawca zapewni </w:t>
      </w:r>
      <w:r w:rsidR="002C6A06" w:rsidRPr="00A04192">
        <w:rPr>
          <w:rFonts w:asciiTheme="minorHAnsi" w:hAnsiTheme="minorHAnsi" w:cstheme="minorHAnsi"/>
          <w:sz w:val="22"/>
          <w:szCs w:val="22"/>
        </w:rPr>
        <w:t xml:space="preserve">na własny koszt i ryzyko </w:t>
      </w:r>
      <w:r w:rsidRPr="00A04192">
        <w:rPr>
          <w:rFonts w:asciiTheme="minorHAnsi" w:hAnsiTheme="minorHAnsi" w:cstheme="minorHAnsi"/>
          <w:sz w:val="22"/>
          <w:szCs w:val="22"/>
        </w:rPr>
        <w:t>niezbędną obsługę geodezyjną dla robót, zgodnie z prawem budowlanym i innymi przepisami.</w:t>
      </w:r>
    </w:p>
    <w:p w14:paraId="720E8FD4" w14:textId="77777777" w:rsidR="00BC3BDC" w:rsidRPr="00A04192" w:rsidRDefault="00117A03" w:rsidP="00070CC5">
      <w:pPr>
        <w:numPr>
          <w:ilvl w:val="0"/>
          <w:numId w:val="23"/>
        </w:numPr>
        <w:tabs>
          <w:tab w:val="left" w:pos="851"/>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Do obowiązków Wykonawcy należy p</w:t>
      </w:r>
      <w:r w:rsidR="00BC3BDC" w:rsidRPr="00A04192">
        <w:rPr>
          <w:rFonts w:asciiTheme="minorHAnsi" w:hAnsiTheme="minorHAnsi" w:cstheme="minorHAnsi"/>
          <w:sz w:val="22"/>
          <w:szCs w:val="22"/>
        </w:rPr>
        <w:t>ozyskanie niezbędnej wiedzy przez Wykonawcę na temat:</w:t>
      </w:r>
    </w:p>
    <w:p w14:paraId="33B0A1BE" w14:textId="77777777" w:rsidR="00BC3BDC" w:rsidRPr="00A04192" w:rsidRDefault="00BC3BDC" w:rsidP="00070CC5">
      <w:pPr>
        <w:numPr>
          <w:ilvl w:val="1"/>
          <w:numId w:val="26"/>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zakresu i charakteru pracy, materiałów, sprzętu i urządzeń, koniecznych do realizacji,</w:t>
      </w:r>
    </w:p>
    <w:p w14:paraId="1A39B4E4" w14:textId="77777777" w:rsidR="00BC3BDC" w:rsidRPr="00A04192" w:rsidRDefault="00BC3BDC" w:rsidP="00070CC5">
      <w:pPr>
        <w:numPr>
          <w:ilvl w:val="1"/>
          <w:numId w:val="26"/>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obowiązujących procedur administracyjnych związanych z realizacją przedmiotu umowy,</w:t>
      </w:r>
    </w:p>
    <w:p w14:paraId="32DD5184" w14:textId="77777777" w:rsidR="00BC3BDC" w:rsidRPr="00A04192" w:rsidRDefault="00BC3BDC" w:rsidP="00070CC5">
      <w:pPr>
        <w:numPr>
          <w:ilvl w:val="1"/>
          <w:numId w:val="26"/>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zapotrzebowania Wykonawcy na temat dostępu, zakwaterowania, urządzeń, personelu, energii, transportu, wody i innych usług.</w:t>
      </w:r>
    </w:p>
    <w:p w14:paraId="6F8D01C1" w14:textId="77777777" w:rsidR="00BC3BDC" w:rsidRPr="00A04192" w:rsidRDefault="00BC3BDC" w:rsidP="00070CC5">
      <w:pPr>
        <w:numPr>
          <w:ilvl w:val="0"/>
          <w:numId w:val="23"/>
        </w:numPr>
        <w:tabs>
          <w:tab w:val="left" w:pos="993"/>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Wykonawca uzyska także na własny koszt i ryzyko wszelkie dodatkowe obiekty zaplecza poza przekazanym terenem budowy, jakich może potrzebować dla wykonania robót wchodzących w skład przedmiotu umowy. Wykonawca winien zapewnić w bezpieczny sposób ciągłość ruchu drogowego na wszystkich drogach używanych lub przecinanych przez niego podczas prowadzenia robót oraz winien uzyskać wszystkie niezbędne do tego celu plany i pozwolenia. W </w:t>
      </w:r>
      <w:r w:rsidRPr="00A04192">
        <w:rPr>
          <w:rFonts w:asciiTheme="minorHAnsi" w:hAnsiTheme="minorHAnsi" w:cstheme="minorHAnsi"/>
          <w:sz w:val="22"/>
          <w:szCs w:val="22"/>
        </w:rPr>
        <w:lastRenderedPageBreak/>
        <w:t>przypadku, kiedy w ramach realizacji przedmiotu umowy konieczne jest zamkniecie drogi publicznej, przed wykonaniem takiego zamknięcia, wymagana jest zgoda Zamawiającego. Wykonawca dostarczy Zamawiającemu, co najmniej 7 (siedem) dni przed zamknięciem drogi, swoją propozycję dotyczącą sposobu realizacji robót do czasu ich ukończenia. Zamawiający zatwierdzi propozycje Wykonawcy lub zaproponuje zmiany w celu zapewnienia zgodności z tą klauzulą oraz przepisami obowiązującego prawa, prawem lokalnym oraz dokumentacją dotyczącą organizacji ruchu.</w:t>
      </w:r>
    </w:p>
    <w:p w14:paraId="0F8929ED" w14:textId="77777777" w:rsidR="00BC3BDC" w:rsidRPr="00A04192" w:rsidRDefault="00BC3BDC" w:rsidP="00070CC5">
      <w:pPr>
        <w:numPr>
          <w:ilvl w:val="0"/>
          <w:numId w:val="23"/>
        </w:numPr>
        <w:tabs>
          <w:tab w:val="left" w:pos="993"/>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 także w zakresie przestrzegania przepisów ustawy o utrzymaniu czystości i porządku w gminach (tekst jednolity Dz. U. z 2016 r., nr 250 z </w:t>
      </w:r>
      <w:proofErr w:type="spellStart"/>
      <w:r w:rsidRPr="00A04192">
        <w:rPr>
          <w:rFonts w:asciiTheme="minorHAnsi" w:hAnsiTheme="minorHAnsi" w:cstheme="minorHAnsi"/>
          <w:sz w:val="22"/>
          <w:szCs w:val="22"/>
        </w:rPr>
        <w:t>późn</w:t>
      </w:r>
      <w:proofErr w:type="spellEnd"/>
      <w:r w:rsidRPr="00A04192">
        <w:rPr>
          <w:rFonts w:asciiTheme="minorHAnsi" w:hAnsiTheme="minorHAnsi" w:cstheme="minorHAnsi"/>
          <w:sz w:val="22"/>
          <w:szCs w:val="22"/>
        </w:rPr>
        <w:t xml:space="preserve">. zm.) oraz regulaminów utrzymania czystości i porządku, obowiązujących w gminie, na terenie, której są realizowane roboty wchodzące w skład przedmiotu umowy, w szczególności dotyczących: </w:t>
      </w:r>
    </w:p>
    <w:p w14:paraId="1C1A104A" w14:textId="77777777" w:rsidR="00BC3BDC" w:rsidRPr="00A04192" w:rsidRDefault="00BC3BDC" w:rsidP="00070CC5">
      <w:pPr>
        <w:numPr>
          <w:ilvl w:val="1"/>
          <w:numId w:val="11"/>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zapewnienia odpowiedniej ilości kontenerów do składowania odpadów budowlanych, komunalnych i innych powstałych w trakcie realizacji przedmiotu umowy,</w:t>
      </w:r>
    </w:p>
    <w:p w14:paraId="2EEF9A49" w14:textId="77777777" w:rsidR="00BC3BDC" w:rsidRPr="00A04192" w:rsidRDefault="00BC3BDC" w:rsidP="00070CC5">
      <w:pPr>
        <w:numPr>
          <w:ilvl w:val="1"/>
          <w:numId w:val="11"/>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właściwego postępowania z odpadami powstałymi w trakcie realizacji przedmiotu umowy,</w:t>
      </w:r>
    </w:p>
    <w:p w14:paraId="38FEAD39" w14:textId="77777777" w:rsidR="00BC3BDC" w:rsidRPr="00A04192" w:rsidRDefault="00BC3BDC" w:rsidP="00070CC5">
      <w:pPr>
        <w:numPr>
          <w:ilvl w:val="1"/>
          <w:numId w:val="11"/>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zakazu spalania i zasypywania odpadów na terenie placu budowy</w:t>
      </w:r>
      <w:r w:rsidR="009B3D25" w:rsidRPr="00A04192">
        <w:rPr>
          <w:rFonts w:asciiTheme="minorHAnsi" w:hAnsiTheme="minorHAnsi" w:cstheme="minorHAnsi"/>
          <w:sz w:val="22"/>
          <w:szCs w:val="22"/>
        </w:rPr>
        <w:t>, zakazu wylewania do kanalizacji w budynkach wszelkich zanieczyszczeń i resztek po użytych materiałach budowlanych</w:t>
      </w:r>
      <w:r w:rsidRPr="00A04192">
        <w:rPr>
          <w:rFonts w:asciiTheme="minorHAnsi" w:hAnsiTheme="minorHAnsi" w:cstheme="minorHAnsi"/>
          <w:sz w:val="22"/>
          <w:szCs w:val="22"/>
        </w:rPr>
        <w:t>,</w:t>
      </w:r>
    </w:p>
    <w:p w14:paraId="1D484138" w14:textId="77777777" w:rsidR="00BC3BDC" w:rsidRPr="00A04192" w:rsidRDefault="00BC3BDC" w:rsidP="00070CC5">
      <w:pPr>
        <w:numPr>
          <w:ilvl w:val="1"/>
          <w:numId w:val="11"/>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przekazywania odpadów jednostkom upoważnionym do świadczenia usług w zakresie gospodarki odpadami</w:t>
      </w:r>
      <w:r w:rsidR="009B3D25" w:rsidRPr="00A04192">
        <w:rPr>
          <w:rFonts w:asciiTheme="minorHAnsi" w:hAnsiTheme="minorHAnsi" w:cstheme="minorHAnsi"/>
          <w:sz w:val="22"/>
          <w:szCs w:val="22"/>
        </w:rPr>
        <w:t>,</w:t>
      </w:r>
    </w:p>
    <w:p w14:paraId="77FACF31" w14:textId="77777777" w:rsidR="00BC3BDC" w:rsidRPr="00A04192" w:rsidRDefault="00BC3BDC" w:rsidP="00070CC5">
      <w:pPr>
        <w:numPr>
          <w:ilvl w:val="1"/>
          <w:numId w:val="11"/>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zawierania umów na odbiór odpadów i ścieków powstałych w trakcie realizacji przedmiotu umowy, jeżeli powstanie taka konieczność,</w:t>
      </w:r>
    </w:p>
    <w:p w14:paraId="6BEB8070" w14:textId="77777777" w:rsidR="00BC3BDC" w:rsidRPr="00A04192" w:rsidRDefault="00BC3BDC" w:rsidP="00070CC5">
      <w:pPr>
        <w:numPr>
          <w:ilvl w:val="1"/>
          <w:numId w:val="11"/>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utrzymania w czystości rejonów wyjazdów z placu budowy. </w:t>
      </w:r>
    </w:p>
    <w:p w14:paraId="44AB296C" w14:textId="77777777" w:rsidR="00BC3BDC" w:rsidRPr="00A04192" w:rsidRDefault="00BC3BDC" w:rsidP="00070CC5">
      <w:pPr>
        <w:numPr>
          <w:ilvl w:val="0"/>
          <w:numId w:val="23"/>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Do stosowania sprzętu i materiałów oraz zaangażowania personelu Wykonawcę obciążają następujące obowiązki:</w:t>
      </w:r>
    </w:p>
    <w:p w14:paraId="7560DAE4" w14:textId="77777777" w:rsidR="00BC3BDC" w:rsidRPr="00A04192" w:rsidRDefault="00BC3BDC" w:rsidP="00070CC5">
      <w:pPr>
        <w:numPr>
          <w:ilvl w:val="1"/>
          <w:numId w:val="27"/>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przedmiot umowy będzie wykonywany przez Wykonawcę przy pomocy personelu wskazanego w ofercie. W przypadku złożenia przez Wykonawcę propozycji dokonania zmiany</w:t>
      </w:r>
      <w:r w:rsidR="004954A6" w:rsidRPr="00A04192">
        <w:rPr>
          <w:rFonts w:asciiTheme="minorHAnsi" w:hAnsiTheme="minorHAnsi" w:cstheme="minorHAnsi"/>
          <w:sz w:val="22"/>
          <w:szCs w:val="22"/>
        </w:rPr>
        <w:t xml:space="preserve"> </w:t>
      </w:r>
      <w:r w:rsidRPr="00A04192">
        <w:rPr>
          <w:rFonts w:asciiTheme="minorHAnsi" w:hAnsiTheme="minorHAnsi" w:cstheme="minorHAnsi"/>
          <w:sz w:val="22"/>
          <w:szCs w:val="22"/>
        </w:rPr>
        <w:t>osób z personelu Wykonawcy, Zamawiający zaaprobuje zastąpienie podstawowego personelu jedynie wtedy, kiedy odnośne kwalifikacje i zdolności proponowanego personelu, będą takie same lub wyższe niż kwalifikacje personelu opisane w postępowaniu o udzielenie zamówienia publicznego poprzedzającego zawarcie umowy,</w:t>
      </w:r>
    </w:p>
    <w:p w14:paraId="1FBA41AF" w14:textId="77777777" w:rsidR="00BC3BDC" w:rsidRPr="00A04192" w:rsidRDefault="00BC3BDC" w:rsidP="00070CC5">
      <w:pPr>
        <w:numPr>
          <w:ilvl w:val="1"/>
          <w:numId w:val="27"/>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będzie przestrzegał obowiązującego prawa pracy, odnoszącego się do personelu Wykonawcy,</w:t>
      </w:r>
    </w:p>
    <w:p w14:paraId="47769CEF" w14:textId="77777777" w:rsidR="00BC3BDC" w:rsidRPr="00A04192" w:rsidRDefault="00BC3BDC" w:rsidP="00070CC5">
      <w:pPr>
        <w:numPr>
          <w:ilvl w:val="1"/>
          <w:numId w:val="27"/>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będzie odpowiedzialny za cały sprzęt Wykonawcy</w:t>
      </w:r>
      <w:r w:rsidR="003A042E">
        <w:rPr>
          <w:rFonts w:asciiTheme="minorHAnsi" w:hAnsiTheme="minorHAnsi" w:cstheme="minorHAnsi"/>
          <w:sz w:val="22"/>
          <w:szCs w:val="22"/>
        </w:rPr>
        <w:t xml:space="preserve"> i Podwykonawców</w:t>
      </w:r>
      <w:r w:rsidRPr="00A04192">
        <w:rPr>
          <w:rFonts w:asciiTheme="minorHAnsi" w:hAnsiTheme="minorHAnsi" w:cstheme="minorHAnsi"/>
          <w:sz w:val="22"/>
          <w:szCs w:val="22"/>
        </w:rPr>
        <w:t xml:space="preserve">, </w:t>
      </w:r>
    </w:p>
    <w:p w14:paraId="2C6F45CE" w14:textId="77777777" w:rsidR="00BC3BDC" w:rsidRPr="00A04192" w:rsidRDefault="00BC3BDC" w:rsidP="00070CC5">
      <w:pPr>
        <w:numPr>
          <w:ilvl w:val="1"/>
          <w:numId w:val="27"/>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Dostawa materiałów i urządzeń na plac budowy musi być poprzedzona przekazaniem przez Wykonawcę Zamawiającemu zaleceń producenta odnośnie ich składowania oraz zaakceptowaniem przez Zamawiającego miejsca, na którym urządzenia i materiały będą składowane,</w:t>
      </w:r>
    </w:p>
    <w:p w14:paraId="43D5C687" w14:textId="77777777" w:rsidR="00BC3BDC" w:rsidRPr="00A04192" w:rsidRDefault="00BC3BDC" w:rsidP="00070CC5">
      <w:pPr>
        <w:numPr>
          <w:ilvl w:val="1"/>
          <w:numId w:val="27"/>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p>
    <w:p w14:paraId="7B2E08F3" w14:textId="77777777" w:rsidR="00BC3BDC" w:rsidRPr="00A04192" w:rsidRDefault="00BC3BDC" w:rsidP="00070CC5">
      <w:pPr>
        <w:numPr>
          <w:ilvl w:val="0"/>
          <w:numId w:val="23"/>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lastRenderedPageBreak/>
        <w:t xml:space="preserve">Wykonawca po zakończeniu danego miesiąca będzie </w:t>
      </w:r>
      <w:r w:rsidR="000D26FD">
        <w:rPr>
          <w:rFonts w:asciiTheme="minorHAnsi" w:hAnsiTheme="minorHAnsi" w:cstheme="minorHAnsi"/>
          <w:sz w:val="22"/>
          <w:szCs w:val="22"/>
        </w:rPr>
        <w:t xml:space="preserve"> w terminie do dnia 5 danego miesiąca </w:t>
      </w:r>
      <w:r w:rsidRPr="00A04192">
        <w:rPr>
          <w:rFonts w:asciiTheme="minorHAnsi" w:hAnsiTheme="minorHAnsi" w:cstheme="minorHAnsi"/>
          <w:sz w:val="22"/>
          <w:szCs w:val="22"/>
        </w:rPr>
        <w:t>przedkładał Zamawiającemu i Inspektorowi Nadzoru raporty miesięczne z postępu realizacji przedmiotu umowy (dalej jako: raporty miesięczne). Raporty miesięczne będą zawierały co najmniej następujące informacje:</w:t>
      </w:r>
    </w:p>
    <w:p w14:paraId="301A3F4D" w14:textId="77777777" w:rsidR="00BC3BDC" w:rsidRPr="00A04192" w:rsidRDefault="00BC3BDC" w:rsidP="00070CC5">
      <w:pPr>
        <w:numPr>
          <w:ilvl w:val="1"/>
          <w:numId w:val="28"/>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informację o podmiotach zaangażowanych w realizację prac projektowych i robót,</w:t>
      </w:r>
    </w:p>
    <w:p w14:paraId="79FB2B89" w14:textId="77777777" w:rsidR="00BC3BDC" w:rsidRPr="00A04192" w:rsidRDefault="00BC3BDC" w:rsidP="00070CC5">
      <w:pPr>
        <w:numPr>
          <w:ilvl w:val="1"/>
          <w:numId w:val="28"/>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postęp realizacji aktualizacji projektu, robót budowlanych, produkcji urządzeń i materiałów, dostaw na budowę, w odniesieniu do zatwierdzonego harmonogramu robót rzeczowego,</w:t>
      </w:r>
    </w:p>
    <w:p w14:paraId="33C21A4F" w14:textId="77777777" w:rsidR="00BC3BDC" w:rsidRPr="00A04192" w:rsidRDefault="00BC3BDC" w:rsidP="00070CC5">
      <w:pPr>
        <w:numPr>
          <w:ilvl w:val="1"/>
          <w:numId w:val="28"/>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porównanie postępu planowanego i rzeczywistego na bazie harmonogramu </w:t>
      </w:r>
      <w:r w:rsidR="008A1226" w:rsidRPr="00A04192">
        <w:rPr>
          <w:rFonts w:asciiTheme="minorHAnsi" w:hAnsiTheme="minorHAnsi" w:cstheme="minorHAnsi"/>
          <w:sz w:val="22"/>
          <w:szCs w:val="22"/>
        </w:rPr>
        <w:t>rzeczowo – finansowego</w:t>
      </w:r>
      <w:r w:rsidRPr="00A04192">
        <w:rPr>
          <w:rFonts w:asciiTheme="minorHAnsi" w:hAnsiTheme="minorHAnsi" w:cstheme="minorHAnsi"/>
          <w:sz w:val="22"/>
          <w:szCs w:val="22"/>
        </w:rPr>
        <w:t>,</w:t>
      </w:r>
    </w:p>
    <w:p w14:paraId="38782623" w14:textId="77777777" w:rsidR="00BC3BDC" w:rsidRPr="00A04192" w:rsidRDefault="00BC3BDC" w:rsidP="00070CC5">
      <w:pPr>
        <w:numPr>
          <w:ilvl w:val="1"/>
          <w:numId w:val="28"/>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główne, planowane działania w kolejnym okresie sprawozdawczym,</w:t>
      </w:r>
    </w:p>
    <w:p w14:paraId="745BD398" w14:textId="77777777" w:rsidR="00BC3BDC" w:rsidRPr="00A04192" w:rsidRDefault="00BC3BDC" w:rsidP="00070CC5">
      <w:pPr>
        <w:numPr>
          <w:ilvl w:val="1"/>
          <w:numId w:val="28"/>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informacje dotyczące ochrony środowiska, bezpieczeństwa i higieny pracy na budowie, w tym statystyki BHP, szczegóły niebezpiecznych wydarzeń, szczegóły działań odnoszących się do aspektów środowiskowych,</w:t>
      </w:r>
    </w:p>
    <w:p w14:paraId="01D167FB" w14:textId="77777777" w:rsidR="00BC3BDC" w:rsidRPr="00A04192" w:rsidRDefault="00BC3BDC" w:rsidP="00070CC5">
      <w:pPr>
        <w:numPr>
          <w:ilvl w:val="1"/>
          <w:numId w:val="28"/>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informacje dotyczące zapewnienia jakości, prób, odbiorów,</w:t>
      </w:r>
    </w:p>
    <w:p w14:paraId="598EC21A" w14:textId="77777777" w:rsidR="00BC3BDC" w:rsidRPr="00A04192" w:rsidRDefault="00BC3BDC" w:rsidP="00070CC5">
      <w:pPr>
        <w:numPr>
          <w:ilvl w:val="1"/>
          <w:numId w:val="28"/>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problemy przy realizacji robót wraz z planowanymi i wykonanymi działaniami zaradczymi,</w:t>
      </w:r>
    </w:p>
    <w:p w14:paraId="54B948F2" w14:textId="77777777" w:rsidR="00BC3BDC" w:rsidRPr="00A04192" w:rsidRDefault="00BC3BDC" w:rsidP="00070CC5">
      <w:pPr>
        <w:numPr>
          <w:ilvl w:val="1"/>
          <w:numId w:val="28"/>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inne sprawy dotyczące umowy.</w:t>
      </w:r>
    </w:p>
    <w:p w14:paraId="6330532A" w14:textId="77777777" w:rsidR="00243877" w:rsidRPr="00243877" w:rsidRDefault="00BC3BDC" w:rsidP="00070CC5">
      <w:pPr>
        <w:numPr>
          <w:ilvl w:val="0"/>
          <w:numId w:val="23"/>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Zamawiający wymaga zatrudnienia przez Wykonawcę lub Podwykonawcę na podstawie umowy o pracę</w:t>
      </w:r>
      <w:r w:rsidR="004954A6" w:rsidRPr="00A04192">
        <w:rPr>
          <w:rFonts w:asciiTheme="minorHAnsi" w:hAnsiTheme="minorHAnsi" w:cstheme="minorHAnsi"/>
          <w:sz w:val="22"/>
          <w:szCs w:val="22"/>
        </w:rPr>
        <w:t xml:space="preserve"> </w:t>
      </w:r>
      <w:r w:rsidR="00E05845" w:rsidRPr="00A04192">
        <w:rPr>
          <w:rFonts w:asciiTheme="minorHAnsi" w:hAnsiTheme="minorHAnsi" w:cstheme="minorHAnsi"/>
          <w:sz w:val="22"/>
          <w:szCs w:val="22"/>
        </w:rPr>
        <w:t>w rozumieniu art. 22 § 1 ustawy z dnia 26 czerwca 1974 r. Kodeks pracy</w:t>
      </w:r>
      <w:r w:rsidR="00615C2E">
        <w:rPr>
          <w:rFonts w:asciiTheme="minorHAnsi" w:hAnsiTheme="minorHAnsi" w:cstheme="minorHAnsi"/>
          <w:sz w:val="22"/>
          <w:szCs w:val="22"/>
        </w:rPr>
        <w:t xml:space="preserve"> </w:t>
      </w:r>
      <w:r w:rsidR="00E14751">
        <w:rPr>
          <w:rFonts w:asciiTheme="minorHAnsi" w:hAnsiTheme="minorHAnsi" w:cstheme="minorHAnsi"/>
          <w:sz w:val="22"/>
          <w:szCs w:val="22"/>
        </w:rPr>
        <w:t>(</w:t>
      </w:r>
      <w:proofErr w:type="spellStart"/>
      <w:r w:rsidR="00E14751">
        <w:rPr>
          <w:rFonts w:asciiTheme="minorHAnsi" w:hAnsiTheme="minorHAnsi" w:cstheme="minorHAnsi"/>
          <w:sz w:val="22"/>
          <w:szCs w:val="22"/>
        </w:rPr>
        <w:t>t.j</w:t>
      </w:r>
      <w:proofErr w:type="spellEnd"/>
      <w:r w:rsidR="00E14751">
        <w:rPr>
          <w:rFonts w:asciiTheme="minorHAnsi" w:hAnsiTheme="minorHAnsi" w:cstheme="minorHAnsi"/>
          <w:sz w:val="22"/>
          <w:szCs w:val="22"/>
        </w:rPr>
        <w:t>. Dz. U. z 2020 r. poz. 1320, ze</w:t>
      </w:r>
      <w:r w:rsidR="00E05845" w:rsidRPr="00A04192">
        <w:rPr>
          <w:rFonts w:asciiTheme="minorHAnsi" w:hAnsiTheme="minorHAnsi" w:cstheme="minorHAnsi"/>
          <w:sz w:val="22"/>
          <w:szCs w:val="22"/>
        </w:rPr>
        <w:t xml:space="preserve"> zm.)</w:t>
      </w:r>
      <w:r w:rsidR="009239E9">
        <w:rPr>
          <w:rFonts w:asciiTheme="minorHAnsi" w:hAnsiTheme="minorHAnsi" w:cstheme="minorHAnsi"/>
          <w:sz w:val="22"/>
          <w:szCs w:val="22"/>
        </w:rPr>
        <w:t xml:space="preserve"> </w:t>
      </w:r>
      <w:r w:rsidRPr="00A04192">
        <w:rPr>
          <w:rFonts w:asciiTheme="minorHAnsi" w:hAnsiTheme="minorHAnsi" w:cstheme="minorHAnsi"/>
          <w:sz w:val="22"/>
          <w:szCs w:val="22"/>
        </w:rPr>
        <w:t>osób wykonujących czynności w zakresie realizacji zamówienia</w:t>
      </w:r>
      <w:r w:rsidR="009239E9">
        <w:rPr>
          <w:rFonts w:asciiTheme="minorHAnsi" w:hAnsiTheme="minorHAnsi" w:cstheme="minorHAnsi"/>
          <w:sz w:val="22"/>
          <w:szCs w:val="22"/>
        </w:rPr>
        <w:t xml:space="preserve"> dotyczą</w:t>
      </w:r>
      <w:r w:rsidR="009239E9" w:rsidRPr="009F14E9">
        <w:rPr>
          <w:rFonts w:asciiTheme="minorHAnsi" w:hAnsiTheme="minorHAnsi" w:cstheme="minorHAnsi"/>
          <w:sz w:val="22"/>
          <w:szCs w:val="22"/>
        </w:rPr>
        <w:t>cych</w:t>
      </w:r>
      <w:r w:rsidR="00E05845" w:rsidRPr="009F14E9">
        <w:rPr>
          <w:rFonts w:asciiTheme="minorHAnsi" w:hAnsiTheme="minorHAnsi" w:cstheme="minorHAnsi"/>
          <w:sz w:val="22"/>
          <w:szCs w:val="22"/>
        </w:rPr>
        <w:t>:</w:t>
      </w:r>
    </w:p>
    <w:p w14:paraId="4FF357A3" w14:textId="77777777" w:rsidR="00E05845" w:rsidRPr="001E5974" w:rsidRDefault="00E05845" w:rsidP="00070CC5">
      <w:pPr>
        <w:pStyle w:val="Akapitzlist"/>
        <w:numPr>
          <w:ilvl w:val="0"/>
          <w:numId w:val="39"/>
        </w:numPr>
        <w:tabs>
          <w:tab w:val="left" w:pos="426"/>
        </w:tabs>
        <w:suppressAutoHyphens w:val="0"/>
        <w:ind w:hanging="579"/>
        <w:jc w:val="both"/>
        <w:rPr>
          <w:rFonts w:asciiTheme="minorHAnsi" w:hAnsiTheme="minorHAnsi" w:cstheme="minorHAnsi"/>
          <w:sz w:val="22"/>
          <w:szCs w:val="22"/>
        </w:rPr>
      </w:pPr>
      <w:r w:rsidRPr="001E5974">
        <w:rPr>
          <w:rFonts w:asciiTheme="minorHAnsi" w:hAnsiTheme="minorHAnsi" w:cstheme="minorHAnsi"/>
          <w:sz w:val="22"/>
          <w:szCs w:val="22"/>
        </w:rPr>
        <w:t>rob</w:t>
      </w:r>
      <w:r w:rsidR="009239E9" w:rsidRPr="001E5974">
        <w:rPr>
          <w:rFonts w:asciiTheme="minorHAnsi" w:hAnsiTheme="minorHAnsi" w:cstheme="minorHAnsi"/>
          <w:sz w:val="22"/>
          <w:szCs w:val="22"/>
        </w:rPr>
        <w:t>ót</w:t>
      </w:r>
      <w:r w:rsidRPr="001E5974">
        <w:rPr>
          <w:rFonts w:asciiTheme="minorHAnsi" w:hAnsiTheme="minorHAnsi" w:cstheme="minorHAnsi"/>
          <w:sz w:val="22"/>
          <w:szCs w:val="22"/>
        </w:rPr>
        <w:t xml:space="preserve"> z zakresu wykopów i przygotowania terenu</w:t>
      </w:r>
      <w:r w:rsidR="006B091F" w:rsidRPr="001E5974">
        <w:rPr>
          <w:rFonts w:asciiTheme="minorHAnsi" w:hAnsiTheme="minorHAnsi" w:cstheme="minorHAnsi"/>
          <w:sz w:val="22"/>
          <w:szCs w:val="22"/>
        </w:rPr>
        <w:t>,</w:t>
      </w:r>
    </w:p>
    <w:p w14:paraId="4575D8D6" w14:textId="77777777" w:rsidR="00E05845" w:rsidRPr="001E5974" w:rsidRDefault="00E05845" w:rsidP="00070CC5">
      <w:pPr>
        <w:pStyle w:val="Akapitzlist"/>
        <w:numPr>
          <w:ilvl w:val="0"/>
          <w:numId w:val="39"/>
        </w:numPr>
        <w:tabs>
          <w:tab w:val="left" w:pos="426"/>
        </w:tabs>
        <w:suppressAutoHyphens w:val="0"/>
        <w:ind w:hanging="579"/>
        <w:jc w:val="both"/>
        <w:rPr>
          <w:rFonts w:asciiTheme="minorHAnsi" w:hAnsiTheme="minorHAnsi" w:cstheme="minorHAnsi"/>
          <w:sz w:val="22"/>
          <w:szCs w:val="22"/>
        </w:rPr>
      </w:pPr>
      <w:r w:rsidRPr="001E5974">
        <w:rPr>
          <w:rFonts w:asciiTheme="minorHAnsi" w:hAnsiTheme="minorHAnsi" w:cstheme="minorHAnsi"/>
          <w:sz w:val="22"/>
          <w:szCs w:val="22"/>
        </w:rPr>
        <w:t>rob</w:t>
      </w:r>
      <w:r w:rsidR="009239E9" w:rsidRPr="001E5974">
        <w:rPr>
          <w:rFonts w:asciiTheme="minorHAnsi" w:hAnsiTheme="minorHAnsi" w:cstheme="minorHAnsi"/>
          <w:sz w:val="22"/>
          <w:szCs w:val="22"/>
        </w:rPr>
        <w:t>ót</w:t>
      </w:r>
      <w:r w:rsidRPr="001E5974">
        <w:rPr>
          <w:rFonts w:asciiTheme="minorHAnsi" w:hAnsiTheme="minorHAnsi" w:cstheme="minorHAnsi"/>
          <w:sz w:val="22"/>
          <w:szCs w:val="22"/>
        </w:rPr>
        <w:t xml:space="preserve"> </w:t>
      </w:r>
      <w:r w:rsidR="006B091F" w:rsidRPr="001E5974">
        <w:rPr>
          <w:rFonts w:asciiTheme="minorHAnsi" w:hAnsiTheme="minorHAnsi" w:cstheme="minorHAnsi"/>
          <w:sz w:val="22"/>
          <w:szCs w:val="22"/>
        </w:rPr>
        <w:t>betoniarskich</w:t>
      </w:r>
      <w:r w:rsidRPr="001E5974">
        <w:rPr>
          <w:rFonts w:asciiTheme="minorHAnsi" w:hAnsiTheme="minorHAnsi" w:cstheme="minorHAnsi"/>
          <w:sz w:val="22"/>
          <w:szCs w:val="22"/>
        </w:rPr>
        <w:t xml:space="preserve">, </w:t>
      </w:r>
    </w:p>
    <w:p w14:paraId="550C74AA" w14:textId="77777777" w:rsidR="00E05845" w:rsidRPr="001E5974" w:rsidRDefault="00E05845" w:rsidP="00070CC5">
      <w:pPr>
        <w:pStyle w:val="Akapitzlist"/>
        <w:numPr>
          <w:ilvl w:val="0"/>
          <w:numId w:val="39"/>
        </w:numPr>
        <w:tabs>
          <w:tab w:val="left" w:pos="426"/>
        </w:tabs>
        <w:suppressAutoHyphens w:val="0"/>
        <w:ind w:hanging="579"/>
        <w:jc w:val="both"/>
        <w:rPr>
          <w:rFonts w:asciiTheme="minorHAnsi" w:hAnsiTheme="minorHAnsi" w:cstheme="minorHAnsi"/>
          <w:sz w:val="22"/>
          <w:szCs w:val="22"/>
        </w:rPr>
      </w:pPr>
      <w:r w:rsidRPr="001E5974">
        <w:rPr>
          <w:rFonts w:asciiTheme="minorHAnsi" w:hAnsiTheme="minorHAnsi" w:cstheme="minorHAnsi"/>
          <w:sz w:val="22"/>
          <w:szCs w:val="22"/>
        </w:rPr>
        <w:t>rob</w:t>
      </w:r>
      <w:r w:rsidR="009239E9" w:rsidRPr="001E5974">
        <w:rPr>
          <w:rFonts w:asciiTheme="minorHAnsi" w:hAnsiTheme="minorHAnsi" w:cstheme="minorHAnsi"/>
          <w:sz w:val="22"/>
          <w:szCs w:val="22"/>
        </w:rPr>
        <w:t>ót</w:t>
      </w:r>
      <w:r w:rsidRPr="001E5974">
        <w:rPr>
          <w:rFonts w:asciiTheme="minorHAnsi" w:hAnsiTheme="minorHAnsi" w:cstheme="minorHAnsi"/>
          <w:sz w:val="22"/>
          <w:szCs w:val="22"/>
        </w:rPr>
        <w:t xml:space="preserve"> zbrojarskich</w:t>
      </w:r>
      <w:r w:rsidR="006B091F" w:rsidRPr="001E5974">
        <w:rPr>
          <w:rFonts w:asciiTheme="minorHAnsi" w:hAnsiTheme="minorHAnsi" w:cstheme="minorHAnsi"/>
          <w:sz w:val="22"/>
          <w:szCs w:val="22"/>
        </w:rPr>
        <w:t>,</w:t>
      </w:r>
    </w:p>
    <w:p w14:paraId="59E47F50" w14:textId="77777777" w:rsidR="00E05845" w:rsidRPr="001E5974" w:rsidRDefault="00E05845" w:rsidP="00070CC5">
      <w:pPr>
        <w:pStyle w:val="Akapitzlist"/>
        <w:numPr>
          <w:ilvl w:val="0"/>
          <w:numId w:val="39"/>
        </w:numPr>
        <w:tabs>
          <w:tab w:val="left" w:pos="426"/>
        </w:tabs>
        <w:suppressAutoHyphens w:val="0"/>
        <w:ind w:hanging="579"/>
        <w:jc w:val="both"/>
        <w:rPr>
          <w:rFonts w:asciiTheme="minorHAnsi" w:hAnsiTheme="minorHAnsi" w:cstheme="minorHAnsi"/>
          <w:sz w:val="22"/>
          <w:szCs w:val="22"/>
        </w:rPr>
      </w:pPr>
      <w:r w:rsidRPr="001E5974">
        <w:rPr>
          <w:rFonts w:asciiTheme="minorHAnsi" w:hAnsiTheme="minorHAnsi" w:cstheme="minorHAnsi"/>
          <w:sz w:val="22"/>
          <w:szCs w:val="22"/>
        </w:rPr>
        <w:t>rob</w:t>
      </w:r>
      <w:r w:rsidR="009239E9" w:rsidRPr="001E5974">
        <w:rPr>
          <w:rFonts w:asciiTheme="minorHAnsi" w:hAnsiTheme="minorHAnsi" w:cstheme="minorHAnsi"/>
          <w:sz w:val="22"/>
          <w:szCs w:val="22"/>
        </w:rPr>
        <w:t xml:space="preserve">ót </w:t>
      </w:r>
      <w:r w:rsidRPr="001E5974">
        <w:rPr>
          <w:rFonts w:asciiTheme="minorHAnsi" w:hAnsiTheme="minorHAnsi" w:cstheme="minorHAnsi"/>
          <w:sz w:val="22"/>
          <w:szCs w:val="22"/>
        </w:rPr>
        <w:t>murarskich</w:t>
      </w:r>
      <w:r w:rsidR="006B091F" w:rsidRPr="001E5974">
        <w:rPr>
          <w:rFonts w:asciiTheme="minorHAnsi" w:hAnsiTheme="minorHAnsi" w:cstheme="minorHAnsi"/>
          <w:sz w:val="22"/>
          <w:szCs w:val="22"/>
        </w:rPr>
        <w:t>,</w:t>
      </w:r>
    </w:p>
    <w:p w14:paraId="2DF50CEF" w14:textId="77777777" w:rsidR="00E05845" w:rsidRPr="001E5974" w:rsidRDefault="00E05845" w:rsidP="00070CC5">
      <w:pPr>
        <w:pStyle w:val="Akapitzlist"/>
        <w:numPr>
          <w:ilvl w:val="0"/>
          <w:numId w:val="39"/>
        </w:numPr>
        <w:tabs>
          <w:tab w:val="left" w:pos="426"/>
        </w:tabs>
        <w:suppressAutoHyphens w:val="0"/>
        <w:ind w:hanging="579"/>
        <w:jc w:val="both"/>
        <w:rPr>
          <w:rFonts w:asciiTheme="minorHAnsi" w:hAnsiTheme="minorHAnsi" w:cstheme="minorHAnsi"/>
          <w:sz w:val="22"/>
          <w:szCs w:val="22"/>
        </w:rPr>
      </w:pPr>
      <w:r w:rsidRPr="001E5974">
        <w:rPr>
          <w:rFonts w:asciiTheme="minorHAnsi" w:hAnsiTheme="minorHAnsi" w:cstheme="minorHAnsi"/>
          <w:sz w:val="22"/>
          <w:szCs w:val="22"/>
        </w:rPr>
        <w:t>rob</w:t>
      </w:r>
      <w:r w:rsidR="009239E9" w:rsidRPr="001E5974">
        <w:rPr>
          <w:rFonts w:asciiTheme="minorHAnsi" w:hAnsiTheme="minorHAnsi" w:cstheme="minorHAnsi"/>
          <w:sz w:val="22"/>
          <w:szCs w:val="22"/>
        </w:rPr>
        <w:t>ót</w:t>
      </w:r>
      <w:r w:rsidRPr="001E5974">
        <w:rPr>
          <w:rFonts w:asciiTheme="minorHAnsi" w:hAnsiTheme="minorHAnsi" w:cstheme="minorHAnsi"/>
          <w:sz w:val="22"/>
          <w:szCs w:val="22"/>
        </w:rPr>
        <w:t xml:space="preserve"> dekarskich</w:t>
      </w:r>
      <w:r w:rsidR="006B091F" w:rsidRPr="001E5974">
        <w:rPr>
          <w:rFonts w:asciiTheme="minorHAnsi" w:hAnsiTheme="minorHAnsi" w:cstheme="minorHAnsi"/>
          <w:sz w:val="22"/>
          <w:szCs w:val="22"/>
        </w:rPr>
        <w:t>,</w:t>
      </w:r>
    </w:p>
    <w:p w14:paraId="2CFE03BE" w14:textId="77777777" w:rsidR="00E05845" w:rsidRPr="001E5974" w:rsidRDefault="00E05845" w:rsidP="00070CC5">
      <w:pPr>
        <w:pStyle w:val="Akapitzlist"/>
        <w:numPr>
          <w:ilvl w:val="0"/>
          <w:numId w:val="39"/>
        </w:numPr>
        <w:tabs>
          <w:tab w:val="left" w:pos="426"/>
        </w:tabs>
        <w:suppressAutoHyphens w:val="0"/>
        <w:ind w:hanging="579"/>
        <w:jc w:val="both"/>
        <w:rPr>
          <w:rFonts w:asciiTheme="minorHAnsi" w:hAnsiTheme="minorHAnsi" w:cstheme="minorHAnsi"/>
          <w:sz w:val="22"/>
          <w:szCs w:val="22"/>
        </w:rPr>
      </w:pPr>
      <w:r w:rsidRPr="001E5974">
        <w:rPr>
          <w:rFonts w:asciiTheme="minorHAnsi" w:hAnsiTheme="minorHAnsi" w:cstheme="minorHAnsi"/>
          <w:sz w:val="22"/>
          <w:szCs w:val="22"/>
        </w:rPr>
        <w:t>rob</w:t>
      </w:r>
      <w:r w:rsidR="009239E9" w:rsidRPr="001E5974">
        <w:rPr>
          <w:rFonts w:asciiTheme="minorHAnsi" w:hAnsiTheme="minorHAnsi" w:cstheme="minorHAnsi"/>
          <w:sz w:val="22"/>
          <w:szCs w:val="22"/>
        </w:rPr>
        <w:t>ót</w:t>
      </w:r>
      <w:r w:rsidRPr="001E5974">
        <w:rPr>
          <w:rFonts w:asciiTheme="minorHAnsi" w:hAnsiTheme="minorHAnsi" w:cstheme="minorHAnsi"/>
          <w:sz w:val="22"/>
          <w:szCs w:val="22"/>
        </w:rPr>
        <w:t xml:space="preserve"> </w:t>
      </w:r>
      <w:r w:rsidR="006B091F" w:rsidRPr="001E5974">
        <w:rPr>
          <w:rFonts w:asciiTheme="minorHAnsi" w:hAnsiTheme="minorHAnsi" w:cstheme="minorHAnsi"/>
          <w:sz w:val="22"/>
          <w:szCs w:val="22"/>
        </w:rPr>
        <w:t>elektrycznych i niskoprądowych,</w:t>
      </w:r>
    </w:p>
    <w:p w14:paraId="27E25E7A" w14:textId="77777777" w:rsidR="00E05845" w:rsidRPr="001E5974" w:rsidRDefault="00E05845" w:rsidP="00070CC5">
      <w:pPr>
        <w:pStyle w:val="Akapitzlist"/>
        <w:numPr>
          <w:ilvl w:val="0"/>
          <w:numId w:val="39"/>
        </w:numPr>
        <w:tabs>
          <w:tab w:val="left" w:pos="426"/>
        </w:tabs>
        <w:suppressAutoHyphens w:val="0"/>
        <w:ind w:hanging="579"/>
        <w:jc w:val="both"/>
        <w:rPr>
          <w:rFonts w:asciiTheme="minorHAnsi" w:hAnsiTheme="minorHAnsi" w:cstheme="minorHAnsi"/>
          <w:sz w:val="22"/>
          <w:szCs w:val="22"/>
        </w:rPr>
      </w:pPr>
      <w:r w:rsidRPr="001E5974">
        <w:rPr>
          <w:rFonts w:asciiTheme="minorHAnsi" w:hAnsiTheme="minorHAnsi" w:cstheme="minorHAnsi"/>
          <w:sz w:val="22"/>
          <w:szCs w:val="22"/>
        </w:rPr>
        <w:t>rob</w:t>
      </w:r>
      <w:r w:rsidR="009239E9" w:rsidRPr="001E5974">
        <w:rPr>
          <w:rFonts w:asciiTheme="minorHAnsi" w:hAnsiTheme="minorHAnsi" w:cstheme="minorHAnsi"/>
          <w:sz w:val="22"/>
          <w:szCs w:val="22"/>
        </w:rPr>
        <w:t>ót</w:t>
      </w:r>
      <w:r w:rsidRPr="001E5974">
        <w:rPr>
          <w:rFonts w:asciiTheme="minorHAnsi" w:hAnsiTheme="minorHAnsi" w:cstheme="minorHAnsi"/>
          <w:sz w:val="22"/>
          <w:szCs w:val="22"/>
        </w:rPr>
        <w:t xml:space="preserve"> </w:t>
      </w:r>
      <w:r w:rsidR="006B091F" w:rsidRPr="001E5974">
        <w:rPr>
          <w:rFonts w:asciiTheme="minorHAnsi" w:hAnsiTheme="minorHAnsi" w:cstheme="minorHAnsi"/>
          <w:sz w:val="22"/>
          <w:szCs w:val="22"/>
        </w:rPr>
        <w:t>sanitarnych,</w:t>
      </w:r>
    </w:p>
    <w:p w14:paraId="324F289E" w14:textId="77777777" w:rsidR="00BC3BDC" w:rsidRPr="001E5974" w:rsidRDefault="00E05845" w:rsidP="00070CC5">
      <w:pPr>
        <w:pStyle w:val="Akapitzlist"/>
        <w:numPr>
          <w:ilvl w:val="0"/>
          <w:numId w:val="39"/>
        </w:numPr>
        <w:tabs>
          <w:tab w:val="left" w:pos="426"/>
        </w:tabs>
        <w:suppressAutoHyphens w:val="0"/>
        <w:ind w:hanging="579"/>
        <w:jc w:val="both"/>
        <w:rPr>
          <w:rFonts w:asciiTheme="minorHAnsi" w:hAnsiTheme="minorHAnsi" w:cstheme="minorHAnsi"/>
          <w:sz w:val="22"/>
          <w:szCs w:val="22"/>
        </w:rPr>
      </w:pPr>
      <w:r w:rsidRPr="001E5974">
        <w:rPr>
          <w:rFonts w:asciiTheme="minorHAnsi" w:hAnsiTheme="minorHAnsi" w:cstheme="minorHAnsi"/>
          <w:sz w:val="22"/>
          <w:szCs w:val="22"/>
        </w:rPr>
        <w:t>rob</w:t>
      </w:r>
      <w:r w:rsidR="009239E9" w:rsidRPr="001E5974">
        <w:rPr>
          <w:rFonts w:asciiTheme="minorHAnsi" w:hAnsiTheme="minorHAnsi" w:cstheme="minorHAnsi"/>
          <w:sz w:val="22"/>
          <w:szCs w:val="22"/>
        </w:rPr>
        <w:t>ót</w:t>
      </w:r>
      <w:r w:rsidRPr="001E5974">
        <w:rPr>
          <w:rFonts w:asciiTheme="minorHAnsi" w:hAnsiTheme="minorHAnsi" w:cstheme="minorHAnsi"/>
          <w:sz w:val="22"/>
          <w:szCs w:val="22"/>
        </w:rPr>
        <w:t xml:space="preserve"> </w:t>
      </w:r>
      <w:r w:rsidR="00510CFA" w:rsidRPr="001E5974">
        <w:rPr>
          <w:rFonts w:asciiTheme="minorHAnsi" w:hAnsiTheme="minorHAnsi" w:cstheme="minorHAnsi"/>
          <w:sz w:val="22"/>
          <w:szCs w:val="22"/>
        </w:rPr>
        <w:t>wykończeniowych.</w:t>
      </w:r>
    </w:p>
    <w:p w14:paraId="21D5F504" w14:textId="77777777" w:rsidR="00A67600" w:rsidRDefault="00BC3BDC" w:rsidP="00070CC5">
      <w:pPr>
        <w:numPr>
          <w:ilvl w:val="0"/>
          <w:numId w:val="23"/>
        </w:numPr>
        <w:tabs>
          <w:tab w:val="left" w:pos="709"/>
        </w:tabs>
        <w:suppressAutoHyphens w:val="0"/>
        <w:ind w:left="567" w:hanging="567"/>
        <w:contextualSpacing/>
        <w:jc w:val="both"/>
        <w:rPr>
          <w:rFonts w:asciiTheme="minorHAnsi" w:hAnsiTheme="minorHAnsi" w:cstheme="minorHAnsi"/>
          <w:sz w:val="22"/>
          <w:szCs w:val="22"/>
        </w:rPr>
      </w:pPr>
      <w:bookmarkStart w:id="0" w:name="_Hlk519258585"/>
      <w:r w:rsidRPr="00A04192">
        <w:rPr>
          <w:rFonts w:asciiTheme="minorHAnsi" w:hAnsiTheme="minorHAnsi" w:cstheme="minorHAnsi"/>
          <w:sz w:val="22"/>
          <w:szCs w:val="22"/>
        </w:rPr>
        <w:t>Wykonawca na żądanie Zamawiającego jest zobowiązany wykazać, że osoby zatrudnione przez niego lub przez Podwykonawcę, świadczące pracę w rozumieniu art. 22 § 1 KP, są zatrudnione na podstawie umów o pracę. Wykonawca lub Podwykonawca składają Zamawiającemu dowody zawarcia umów o pracę w terminie 14 (czternastu) dni od daty skierowania żądania</w:t>
      </w:r>
      <w:r w:rsidR="00E14751">
        <w:rPr>
          <w:rFonts w:asciiTheme="minorHAnsi" w:hAnsiTheme="minorHAnsi" w:cstheme="minorHAnsi"/>
          <w:sz w:val="22"/>
          <w:szCs w:val="22"/>
        </w:rPr>
        <w:t>.</w:t>
      </w:r>
    </w:p>
    <w:p w14:paraId="28255619" w14:textId="70306E67" w:rsidR="00A67600" w:rsidRPr="00A67600" w:rsidRDefault="00A67600" w:rsidP="00070CC5">
      <w:pPr>
        <w:numPr>
          <w:ilvl w:val="0"/>
          <w:numId w:val="23"/>
        </w:numPr>
        <w:tabs>
          <w:tab w:val="left" w:pos="709"/>
        </w:tabs>
        <w:suppressAutoHyphens w:val="0"/>
        <w:ind w:left="567" w:hanging="567"/>
        <w:contextualSpacing/>
        <w:jc w:val="both"/>
        <w:rPr>
          <w:rFonts w:asciiTheme="minorHAnsi" w:hAnsiTheme="minorHAnsi" w:cstheme="minorHAnsi"/>
          <w:sz w:val="22"/>
          <w:szCs w:val="22"/>
        </w:rPr>
      </w:pPr>
      <w:r>
        <w:rPr>
          <w:rFonts w:asciiTheme="minorHAnsi" w:hAnsiTheme="minorHAnsi" w:cstheme="minorHAnsi"/>
          <w:sz w:val="22"/>
          <w:szCs w:val="22"/>
        </w:rPr>
        <w:t xml:space="preserve">Dowody, o których mowa w ust. </w:t>
      </w:r>
      <w:r w:rsidR="00A01C95" w:rsidRPr="00A67600">
        <w:rPr>
          <w:rFonts w:asciiTheme="minorHAnsi" w:hAnsiTheme="minorHAnsi" w:cstheme="minorHAnsi"/>
          <w:sz w:val="22"/>
          <w:szCs w:val="22"/>
        </w:rPr>
        <w:t>2</w:t>
      </w:r>
      <w:r w:rsidR="00A01C95">
        <w:rPr>
          <w:rFonts w:asciiTheme="minorHAnsi" w:hAnsiTheme="minorHAnsi" w:cstheme="minorHAnsi"/>
          <w:sz w:val="22"/>
          <w:szCs w:val="22"/>
        </w:rPr>
        <w:t xml:space="preserve">6 </w:t>
      </w:r>
      <w:r w:rsidRPr="00A67600">
        <w:rPr>
          <w:rFonts w:asciiTheme="minorHAnsi" w:hAnsiTheme="minorHAnsi" w:cstheme="minorHAnsi"/>
          <w:sz w:val="22"/>
          <w:szCs w:val="22"/>
        </w:rPr>
        <w:t xml:space="preserve">powinny być uprzednio zanonimizowane </w:t>
      </w:r>
      <w:r w:rsidRPr="00A04192">
        <w:rPr>
          <w:rFonts w:asciiTheme="minorHAnsi" w:hAnsiTheme="minorHAnsi" w:cstheme="minorHAnsi"/>
          <w:sz w:val="22"/>
          <w:szCs w:val="22"/>
        </w:rPr>
        <w:t xml:space="preserve">w sposób zapewniający ochronę danych osobowych pracowników, zgodnie z przepisami prawa, w szczególności </w:t>
      </w:r>
      <w:r w:rsidRPr="00A67600">
        <w:rPr>
          <w:rFonts w:asciiTheme="minorHAnsi" w:hAnsiTheme="minorHAnsi" w:cstheme="minorHAnsi"/>
          <w:sz w:val="22"/>
          <w:szCs w:val="22"/>
        </w:rPr>
        <w:t xml:space="preserve">ustawy </w:t>
      </w:r>
      <w:r w:rsidRPr="00A04192">
        <w:rPr>
          <w:rFonts w:asciiTheme="minorHAnsi" w:hAnsiTheme="minorHAnsi" w:cstheme="minorHAnsi"/>
          <w:sz w:val="22"/>
          <w:szCs w:val="22"/>
        </w:rPr>
        <w:t>z dnia 10 maja 2018 r. o ochronie danych osobowych (Dz. U. z 2018 r., poz. 1000) oraz RODO Rozporządzenia Parlamentu Europejskiego i Rady (UE) 2016/679 z dnia 27 kwietnia 2016 r. w sprawie ochrony osób fizycznych w związku z przetwarzaniem danych osobowych i w sprawie swobodnego przepływu takich danych oraz uchylenia dyrektywy 95/46/WE (Dz. Urz. UE L 119 z 04.05.2016, str. 1),</w:t>
      </w:r>
      <w:r w:rsidRPr="00A67600">
        <w:rPr>
          <w:rFonts w:asciiTheme="minorHAnsi" w:hAnsiTheme="minorHAnsi" w:cstheme="minorHAnsi"/>
          <w:sz w:val="22"/>
          <w:szCs w:val="22"/>
        </w:rPr>
        <w:t xml:space="preserve"> </w:t>
      </w:r>
      <w:r w:rsidRPr="00A04192">
        <w:rPr>
          <w:rFonts w:asciiTheme="minorHAnsi" w:hAnsiTheme="minorHAnsi" w:cstheme="minorHAnsi"/>
          <w:sz w:val="22"/>
          <w:szCs w:val="22"/>
        </w:rPr>
        <w:t xml:space="preserve">tj. w szczególności bez adresów, nr PESEL pracowników. Informacje takie jak: </w:t>
      </w:r>
      <w:r w:rsidR="00243877">
        <w:rPr>
          <w:rFonts w:asciiTheme="minorHAnsi" w:hAnsiTheme="minorHAnsi" w:cstheme="minorHAnsi"/>
          <w:sz w:val="22"/>
          <w:szCs w:val="22"/>
        </w:rPr>
        <w:t xml:space="preserve">imię i nazwisko, </w:t>
      </w:r>
      <w:r w:rsidRPr="00A04192">
        <w:rPr>
          <w:rFonts w:asciiTheme="minorHAnsi" w:hAnsiTheme="minorHAnsi" w:cstheme="minorHAnsi"/>
          <w:sz w:val="22"/>
          <w:szCs w:val="22"/>
        </w:rPr>
        <w:t>data zawarcia umowy, rodzaj umowy o pracę i wymiar etatu powinny być możliwe do zidentyfikowania</w:t>
      </w:r>
      <w:r w:rsidRPr="00A67600">
        <w:rPr>
          <w:rFonts w:asciiTheme="minorHAnsi" w:hAnsiTheme="minorHAnsi" w:cstheme="minorHAnsi"/>
          <w:sz w:val="22"/>
          <w:szCs w:val="22"/>
        </w:rPr>
        <w:t>.</w:t>
      </w:r>
    </w:p>
    <w:p w14:paraId="3B64C709" w14:textId="77777777" w:rsidR="00A67600" w:rsidRDefault="00A67600" w:rsidP="00070CC5">
      <w:pPr>
        <w:numPr>
          <w:ilvl w:val="0"/>
          <w:numId w:val="23"/>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 związku z przekazywanymi przez Wykonawcę Zamawiającemu danymi osobowymi dotyczącymi osób, realizujących w imieniu Wykonawcy przedmiot umowy, w szczególności danych osobowych Kierownika Budowy, kierowników robót, czy też osób reprezentujących Wykonawcę, Wykonawca zobowiązuje się do wykonania w imieniu Zamawiającego w stosunku do ww. osób obowiązku informacyjnego </w:t>
      </w:r>
      <w:bookmarkStart w:id="1" w:name="_Hlk516600611"/>
      <w:r w:rsidRPr="00A04192">
        <w:rPr>
          <w:rFonts w:asciiTheme="minorHAnsi" w:hAnsiTheme="minorHAnsi" w:cstheme="minorHAnsi"/>
          <w:sz w:val="22"/>
          <w:szCs w:val="22"/>
        </w:rPr>
        <w:t xml:space="preserve">wynikającego z </w:t>
      </w:r>
      <w:r w:rsidRPr="00A67600">
        <w:rPr>
          <w:rFonts w:asciiTheme="minorHAnsi" w:hAnsiTheme="minorHAnsi" w:cstheme="minorHAnsi"/>
          <w:sz w:val="22"/>
          <w:szCs w:val="22"/>
        </w:rPr>
        <w:t xml:space="preserve">przepisów o ochronie danych osobowych, w szczególności </w:t>
      </w:r>
      <w:r w:rsidRPr="00A04192">
        <w:rPr>
          <w:rFonts w:asciiTheme="minorHAnsi" w:hAnsiTheme="minorHAnsi" w:cstheme="minorHAnsi"/>
          <w:sz w:val="22"/>
          <w:szCs w:val="22"/>
        </w:rPr>
        <w:t>art. 14  </w:t>
      </w:r>
      <w:bookmarkEnd w:id="1"/>
      <w:r w:rsidRPr="00A04192">
        <w:rPr>
          <w:rFonts w:asciiTheme="minorHAnsi" w:hAnsiTheme="minorHAnsi" w:cstheme="minorHAns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(Dz. Urz. UE L 119 z 04.05.2016, str. 1). Klauzula Informacyjna Zamawiającego jako Administratora danych stanowi </w:t>
      </w:r>
      <w:r w:rsidRPr="001E5974">
        <w:rPr>
          <w:rFonts w:asciiTheme="minorHAnsi" w:hAnsiTheme="minorHAnsi" w:cstheme="minorHAnsi"/>
          <w:sz w:val="22"/>
          <w:szCs w:val="22"/>
        </w:rPr>
        <w:t>Załącznik nr 2</w:t>
      </w:r>
      <w:r w:rsidRPr="00A04192">
        <w:rPr>
          <w:rFonts w:asciiTheme="minorHAnsi" w:hAnsiTheme="minorHAnsi" w:cstheme="minorHAnsi"/>
          <w:sz w:val="22"/>
          <w:szCs w:val="22"/>
        </w:rPr>
        <w:t xml:space="preserve"> do niniejszej </w:t>
      </w:r>
      <w:r w:rsidRPr="00A67600">
        <w:rPr>
          <w:rFonts w:asciiTheme="minorHAnsi" w:hAnsiTheme="minorHAnsi" w:cstheme="minorHAnsi"/>
          <w:sz w:val="22"/>
          <w:szCs w:val="22"/>
        </w:rPr>
        <w:t>u</w:t>
      </w:r>
      <w:r w:rsidRPr="00A04192">
        <w:rPr>
          <w:rFonts w:asciiTheme="minorHAnsi" w:hAnsiTheme="minorHAnsi" w:cstheme="minorHAnsi"/>
          <w:sz w:val="22"/>
          <w:szCs w:val="22"/>
        </w:rPr>
        <w:t xml:space="preserve">mowy. Obowiązek ten istnieje po stronie Wykonawcy także w przypadku zmiany osób, o których mowa w zdaniu poprzednim. </w:t>
      </w:r>
    </w:p>
    <w:p w14:paraId="243488D3" w14:textId="77777777" w:rsidR="002E3F39" w:rsidRDefault="002E3F39" w:rsidP="002E3F39">
      <w:pPr>
        <w:tabs>
          <w:tab w:val="left" w:pos="709"/>
        </w:tabs>
        <w:suppressAutoHyphens w:val="0"/>
        <w:contextualSpacing/>
        <w:jc w:val="both"/>
        <w:rPr>
          <w:rFonts w:asciiTheme="minorHAnsi" w:hAnsiTheme="minorHAnsi" w:cstheme="minorHAnsi"/>
          <w:sz w:val="22"/>
          <w:szCs w:val="22"/>
        </w:rPr>
      </w:pPr>
    </w:p>
    <w:p w14:paraId="0E71D75A" w14:textId="77777777" w:rsidR="002E3F39" w:rsidRPr="005C6E42" w:rsidRDefault="002E3F39" w:rsidP="005C6E42">
      <w:pPr>
        <w:tabs>
          <w:tab w:val="left" w:pos="709"/>
        </w:tabs>
        <w:suppressAutoHyphens w:val="0"/>
        <w:contextualSpacing/>
        <w:jc w:val="center"/>
        <w:rPr>
          <w:rFonts w:asciiTheme="minorHAnsi" w:hAnsiTheme="minorHAnsi" w:cstheme="minorHAnsi"/>
          <w:b/>
          <w:sz w:val="22"/>
          <w:szCs w:val="22"/>
        </w:rPr>
      </w:pPr>
      <w:r w:rsidRPr="005C6E42">
        <w:rPr>
          <w:rFonts w:asciiTheme="minorHAnsi" w:hAnsiTheme="minorHAnsi" w:cstheme="minorHAnsi"/>
          <w:b/>
          <w:sz w:val="22"/>
          <w:szCs w:val="22"/>
        </w:rPr>
        <w:lastRenderedPageBreak/>
        <w:t xml:space="preserve">§ 9. </w:t>
      </w:r>
      <w:r w:rsidR="00097ADF">
        <w:rPr>
          <w:rFonts w:asciiTheme="minorHAnsi" w:hAnsiTheme="minorHAnsi" w:cstheme="minorHAnsi"/>
          <w:b/>
          <w:sz w:val="22"/>
          <w:szCs w:val="22"/>
        </w:rPr>
        <w:t>PRAWA AUTORSKIE I NADZÓR AUTORSKI</w:t>
      </w:r>
    </w:p>
    <w:p w14:paraId="405F6339" w14:textId="77777777" w:rsidR="002E3F39" w:rsidRDefault="002E3F39" w:rsidP="005C6E42">
      <w:pPr>
        <w:tabs>
          <w:tab w:val="left" w:pos="709"/>
        </w:tabs>
        <w:suppressAutoHyphens w:val="0"/>
        <w:contextualSpacing/>
        <w:jc w:val="both"/>
        <w:rPr>
          <w:rFonts w:asciiTheme="minorHAnsi" w:hAnsiTheme="minorHAnsi" w:cstheme="minorHAnsi"/>
          <w:sz w:val="22"/>
          <w:szCs w:val="22"/>
        </w:rPr>
      </w:pPr>
    </w:p>
    <w:p w14:paraId="266E5F25" w14:textId="77777777" w:rsidR="00097ADF" w:rsidRPr="00A77756" w:rsidRDefault="00097ADF" w:rsidP="00E544FA">
      <w:pPr>
        <w:numPr>
          <w:ilvl w:val="1"/>
          <w:numId w:val="57"/>
        </w:numPr>
        <w:tabs>
          <w:tab w:val="clear" w:pos="360"/>
        </w:tabs>
        <w:suppressAutoHyphens w:val="0"/>
        <w:autoSpaceDE w:val="0"/>
        <w:autoSpaceDN w:val="0"/>
        <w:adjustRightInd w:val="0"/>
        <w:ind w:left="567" w:hanging="567"/>
        <w:jc w:val="both"/>
        <w:rPr>
          <w:rFonts w:asciiTheme="minorHAnsi" w:hAnsiTheme="minorHAnsi" w:cstheme="minorHAnsi"/>
          <w:sz w:val="22"/>
          <w:szCs w:val="22"/>
        </w:rPr>
      </w:pPr>
      <w:r w:rsidRPr="00A77756">
        <w:rPr>
          <w:rFonts w:asciiTheme="minorHAnsi" w:hAnsiTheme="minorHAnsi" w:cstheme="minorHAnsi"/>
          <w:sz w:val="22"/>
          <w:szCs w:val="22"/>
        </w:rPr>
        <w:t>W ramach wyn</w:t>
      </w:r>
      <w:r>
        <w:rPr>
          <w:rFonts w:asciiTheme="minorHAnsi" w:hAnsiTheme="minorHAnsi" w:cstheme="minorHAnsi"/>
          <w:sz w:val="22"/>
          <w:szCs w:val="22"/>
        </w:rPr>
        <w:t>agrodzenia, o którym mowa w § 3 ust. 1</w:t>
      </w:r>
      <w:r w:rsidRPr="00A77756">
        <w:rPr>
          <w:rFonts w:asciiTheme="minorHAnsi" w:hAnsiTheme="minorHAnsi" w:cstheme="minorHAnsi"/>
          <w:sz w:val="22"/>
          <w:szCs w:val="22"/>
        </w:rPr>
        <w:t xml:space="preserve"> Wykonawca przenosi na Zamawiającego autorskie prawa majątkowe do wszystkich utworów w rozumieniu ustawy z dnia 4 lutego 1994 r. o Prawie autorskim i prawach pokrewnych</w:t>
      </w:r>
      <w:r w:rsidR="0042500F">
        <w:rPr>
          <w:rFonts w:asciiTheme="minorHAnsi" w:hAnsiTheme="minorHAnsi" w:cstheme="minorHAnsi"/>
          <w:sz w:val="22"/>
          <w:szCs w:val="22"/>
        </w:rPr>
        <w:t xml:space="preserve"> (</w:t>
      </w:r>
      <w:proofErr w:type="spellStart"/>
      <w:r w:rsidR="00E544FA">
        <w:rPr>
          <w:rFonts w:asciiTheme="minorHAnsi" w:hAnsiTheme="minorHAnsi" w:cstheme="minorHAnsi"/>
          <w:sz w:val="22"/>
          <w:szCs w:val="22"/>
        </w:rPr>
        <w:t>t.j</w:t>
      </w:r>
      <w:proofErr w:type="spellEnd"/>
      <w:r w:rsidR="00E544FA">
        <w:rPr>
          <w:rFonts w:asciiTheme="minorHAnsi" w:hAnsiTheme="minorHAnsi" w:cstheme="minorHAnsi"/>
          <w:sz w:val="22"/>
          <w:szCs w:val="22"/>
        </w:rPr>
        <w:t xml:space="preserve">.: </w:t>
      </w:r>
      <w:r w:rsidR="0042500F">
        <w:rPr>
          <w:rFonts w:asciiTheme="minorHAnsi" w:hAnsiTheme="minorHAnsi" w:cstheme="minorHAnsi"/>
          <w:sz w:val="22"/>
          <w:szCs w:val="22"/>
        </w:rPr>
        <w:t xml:space="preserve">Dz. U. z </w:t>
      </w:r>
      <w:r w:rsidR="00E544FA">
        <w:rPr>
          <w:rFonts w:asciiTheme="minorHAnsi" w:hAnsiTheme="minorHAnsi" w:cstheme="minorHAnsi"/>
          <w:sz w:val="22"/>
          <w:szCs w:val="22"/>
        </w:rPr>
        <w:t>2019, poz. 1231 ze zm.)</w:t>
      </w:r>
      <w:r w:rsidRPr="00A77756">
        <w:rPr>
          <w:rFonts w:asciiTheme="minorHAnsi" w:hAnsiTheme="minorHAnsi" w:cstheme="minorHAnsi"/>
          <w:sz w:val="22"/>
          <w:szCs w:val="22"/>
        </w:rPr>
        <w:t>, wytworzonych w trakcie realizacji niniejszej umowy, w szczególności map, wykresów, rysunków, planów, ekspertyz, obliczeń itp. wraz z prawem do samodzielnego (tj. z wyłączeniem obowiązku uzyskania zgody Wykonawcy) wykonywania zależnego prawa autorskiego doty</w:t>
      </w:r>
      <w:r>
        <w:rPr>
          <w:rFonts w:asciiTheme="minorHAnsi" w:hAnsiTheme="minorHAnsi" w:cstheme="minorHAnsi"/>
          <w:sz w:val="22"/>
          <w:szCs w:val="22"/>
        </w:rPr>
        <w:t>czącego wszystkich w/w utworów.</w:t>
      </w:r>
    </w:p>
    <w:p w14:paraId="7344D552" w14:textId="77777777" w:rsidR="00097ADF" w:rsidRPr="00A77756" w:rsidRDefault="00097ADF" w:rsidP="00E544FA">
      <w:pPr>
        <w:numPr>
          <w:ilvl w:val="1"/>
          <w:numId w:val="57"/>
        </w:numPr>
        <w:tabs>
          <w:tab w:val="clear" w:pos="360"/>
        </w:tabs>
        <w:suppressAutoHyphens w:val="0"/>
        <w:autoSpaceDE w:val="0"/>
        <w:autoSpaceDN w:val="0"/>
        <w:adjustRightInd w:val="0"/>
        <w:ind w:left="567" w:hanging="567"/>
        <w:jc w:val="both"/>
        <w:rPr>
          <w:rFonts w:asciiTheme="minorHAnsi" w:hAnsiTheme="minorHAnsi" w:cstheme="minorHAnsi"/>
          <w:sz w:val="22"/>
          <w:szCs w:val="22"/>
        </w:rPr>
      </w:pPr>
      <w:r w:rsidRPr="00A77756">
        <w:rPr>
          <w:rFonts w:asciiTheme="minorHAnsi" w:hAnsiTheme="minorHAnsi" w:cstheme="minorHAnsi"/>
          <w:sz w:val="22"/>
          <w:szCs w:val="22"/>
        </w:rPr>
        <w:t>Wykonawca wyraża zgodę na dokonywanie przez Zamawiającego lub osoby trzecie podziału i zmian całości lub części tych utworów, stosownie do aktualnych potrzeb i woli Zamawiającego, także po wykonaniu niniejszej umowy. Wykonawca oświadcza przy tym, że jakiekolwiek przyszłe zmiany w utworach zrealizowanych w ramach niniejszej umowy dokonywane przez Zamawiającego lub osobę przez niego wskazaną nie stanowią naruszenia autorskich praw Wykonawcy, ani też innych autorów dokumentacji, w szczególności prawa do integralności dokumentacji lub dóbr osobistych Wykonawcy, innych autorów dokumentacji, czy też osób trzecich.</w:t>
      </w:r>
    </w:p>
    <w:p w14:paraId="32B8A48C" w14:textId="77777777" w:rsidR="00097ADF" w:rsidRPr="00A77756" w:rsidRDefault="00097ADF" w:rsidP="00E544FA">
      <w:pPr>
        <w:numPr>
          <w:ilvl w:val="1"/>
          <w:numId w:val="57"/>
        </w:numPr>
        <w:tabs>
          <w:tab w:val="clear" w:pos="360"/>
        </w:tabs>
        <w:suppressAutoHyphens w:val="0"/>
        <w:autoSpaceDE w:val="0"/>
        <w:autoSpaceDN w:val="0"/>
        <w:adjustRightInd w:val="0"/>
        <w:ind w:left="567" w:hanging="567"/>
        <w:jc w:val="both"/>
        <w:rPr>
          <w:rFonts w:asciiTheme="minorHAnsi" w:hAnsiTheme="minorHAnsi" w:cstheme="minorHAnsi"/>
          <w:sz w:val="22"/>
          <w:szCs w:val="22"/>
        </w:rPr>
      </w:pPr>
      <w:r w:rsidRPr="00A77756">
        <w:rPr>
          <w:rFonts w:asciiTheme="minorHAnsi" w:hAnsiTheme="minorHAnsi" w:cstheme="minorHAnsi"/>
          <w:sz w:val="22"/>
          <w:szCs w:val="22"/>
        </w:rPr>
        <w:t>Przeniesienie na Zamawiającego całości praw, o których mowa w ust. 1 następuje bez ograniczeń co do terytorium, czasu i liczby egzemplarzy i obejmuje w szczególności:</w:t>
      </w:r>
    </w:p>
    <w:p w14:paraId="708D6F24" w14:textId="77777777" w:rsidR="00097ADF" w:rsidRPr="00A77756" w:rsidRDefault="00097ADF" w:rsidP="00070CC5">
      <w:pPr>
        <w:pStyle w:val="Akapitzlist"/>
        <w:numPr>
          <w:ilvl w:val="0"/>
          <w:numId w:val="58"/>
        </w:numPr>
        <w:suppressAutoHyphens w:val="0"/>
        <w:jc w:val="both"/>
        <w:rPr>
          <w:rFonts w:asciiTheme="minorHAnsi" w:hAnsiTheme="minorHAnsi" w:cstheme="minorHAnsi"/>
          <w:sz w:val="22"/>
          <w:szCs w:val="22"/>
        </w:rPr>
      </w:pPr>
      <w:r w:rsidRPr="00A77756">
        <w:rPr>
          <w:rFonts w:asciiTheme="minorHAnsi" w:hAnsiTheme="minorHAnsi" w:cstheme="minorHAnsi"/>
          <w:sz w:val="22"/>
          <w:szCs w:val="22"/>
        </w:rPr>
        <w:t xml:space="preserve">prawo do rozporządzania całością lub częścią utworów bez potrzeby uzyskiwania odrębnej zgody Wykonawcy, </w:t>
      </w:r>
    </w:p>
    <w:p w14:paraId="7CEDA193" w14:textId="77777777" w:rsidR="00097ADF" w:rsidRPr="00A77756" w:rsidRDefault="00097ADF" w:rsidP="00070CC5">
      <w:pPr>
        <w:pStyle w:val="Akapitzlist"/>
        <w:numPr>
          <w:ilvl w:val="0"/>
          <w:numId w:val="58"/>
        </w:numPr>
        <w:suppressAutoHyphens w:val="0"/>
        <w:jc w:val="both"/>
        <w:rPr>
          <w:rFonts w:asciiTheme="minorHAnsi" w:hAnsiTheme="minorHAnsi" w:cstheme="minorHAnsi"/>
          <w:sz w:val="22"/>
          <w:szCs w:val="22"/>
        </w:rPr>
      </w:pPr>
      <w:r w:rsidRPr="00A77756">
        <w:rPr>
          <w:rFonts w:asciiTheme="minorHAnsi" w:hAnsiTheme="minorHAnsi" w:cstheme="minorHAnsi"/>
          <w:sz w:val="22"/>
          <w:szCs w:val="22"/>
        </w:rPr>
        <w:t xml:space="preserve">prawo do wielokrotnego zastosowania utworów lub jej części, </w:t>
      </w:r>
    </w:p>
    <w:p w14:paraId="435C7B04" w14:textId="77777777" w:rsidR="00097ADF" w:rsidRPr="00A77756" w:rsidRDefault="00097ADF" w:rsidP="00070CC5">
      <w:pPr>
        <w:pStyle w:val="Akapitzlist"/>
        <w:numPr>
          <w:ilvl w:val="0"/>
          <w:numId w:val="58"/>
        </w:numPr>
        <w:suppressAutoHyphens w:val="0"/>
        <w:jc w:val="both"/>
        <w:rPr>
          <w:rFonts w:asciiTheme="minorHAnsi" w:hAnsiTheme="minorHAnsi" w:cstheme="minorHAnsi"/>
          <w:sz w:val="22"/>
          <w:szCs w:val="22"/>
        </w:rPr>
      </w:pPr>
      <w:r w:rsidRPr="00A77756">
        <w:rPr>
          <w:rFonts w:asciiTheme="minorHAnsi" w:hAnsiTheme="minorHAnsi" w:cstheme="minorHAnsi"/>
          <w:sz w:val="22"/>
          <w:szCs w:val="22"/>
        </w:rPr>
        <w:t>prawo do korzystania i rozporządzania autorskimi prawami majątkowymi do utworów w całości lub części na rzecz dowolnych podmiotów, na wszystkich polach eksploatacji, o których mowa w art. 50 ustawy z dnia 4 lutego 1994 r. o prawie autorskim i prawach pokrewnych, w tym:</w:t>
      </w:r>
    </w:p>
    <w:p w14:paraId="4DE8109C" w14:textId="77777777" w:rsidR="00097ADF" w:rsidRPr="00A77756" w:rsidRDefault="00097ADF" w:rsidP="00070CC5">
      <w:pPr>
        <w:pStyle w:val="Akapitzlist"/>
        <w:numPr>
          <w:ilvl w:val="0"/>
          <w:numId w:val="59"/>
        </w:numPr>
        <w:suppressAutoHyphens w:val="0"/>
        <w:jc w:val="both"/>
        <w:rPr>
          <w:rFonts w:asciiTheme="minorHAnsi" w:hAnsiTheme="minorHAnsi" w:cstheme="minorHAnsi"/>
          <w:sz w:val="22"/>
          <w:szCs w:val="22"/>
        </w:rPr>
      </w:pPr>
      <w:r w:rsidRPr="00A77756">
        <w:rPr>
          <w:rFonts w:asciiTheme="minorHAnsi" w:hAnsiTheme="minorHAnsi" w:cstheme="minorHAnsi"/>
          <w:sz w:val="22"/>
          <w:szCs w:val="22"/>
        </w:rPr>
        <w:t xml:space="preserve">w zakresie utrwalenia i zwielokrotnienia utworów – zwielokrotnianie dowolną techniką i utrwalanie zgodnie z zapotrzebowaniem Zamawiającego, w tym techniką drukarską, reprograficzną, zapisu magnetycznego oraz techniką cyfrową, w tym m.in. poprzez dyski przenośne, płyty CD/DVD, taśmy magnetyczne, nośniki magnetooptyczne, poprzez druk oraz urządzenia elektroniczne, wprowadzania do pamięci komputera oraz do sieci komputerowej, </w:t>
      </w:r>
    </w:p>
    <w:p w14:paraId="5AD20770" w14:textId="77777777" w:rsidR="00097ADF" w:rsidRPr="00A77756" w:rsidRDefault="00097ADF" w:rsidP="00070CC5">
      <w:pPr>
        <w:pStyle w:val="Akapitzlist"/>
        <w:numPr>
          <w:ilvl w:val="0"/>
          <w:numId w:val="59"/>
        </w:numPr>
        <w:suppressAutoHyphens w:val="0"/>
        <w:jc w:val="both"/>
        <w:rPr>
          <w:rFonts w:asciiTheme="minorHAnsi" w:hAnsiTheme="minorHAnsi" w:cstheme="minorHAnsi"/>
          <w:sz w:val="22"/>
          <w:szCs w:val="22"/>
        </w:rPr>
      </w:pPr>
      <w:r w:rsidRPr="00A77756">
        <w:rPr>
          <w:rFonts w:asciiTheme="minorHAnsi" w:hAnsiTheme="minorHAnsi" w:cstheme="minorHAnsi"/>
          <w:sz w:val="22"/>
          <w:szCs w:val="22"/>
        </w:rPr>
        <w:t>udzielanie licencji na wykorzystanie,</w:t>
      </w:r>
    </w:p>
    <w:p w14:paraId="46743A90" w14:textId="77777777" w:rsidR="00097ADF" w:rsidRPr="00A77756" w:rsidRDefault="00097ADF" w:rsidP="00070CC5">
      <w:pPr>
        <w:pStyle w:val="Akapitzlist"/>
        <w:numPr>
          <w:ilvl w:val="0"/>
          <w:numId w:val="59"/>
        </w:numPr>
        <w:suppressAutoHyphens w:val="0"/>
        <w:jc w:val="both"/>
        <w:rPr>
          <w:rFonts w:asciiTheme="minorHAnsi" w:hAnsiTheme="minorHAnsi" w:cstheme="minorHAnsi"/>
          <w:sz w:val="22"/>
          <w:szCs w:val="22"/>
        </w:rPr>
      </w:pPr>
      <w:r w:rsidRPr="00A77756">
        <w:rPr>
          <w:rFonts w:asciiTheme="minorHAnsi" w:hAnsiTheme="minorHAnsi" w:cstheme="minorHAnsi"/>
          <w:sz w:val="22"/>
          <w:szCs w:val="22"/>
        </w:rPr>
        <w:t xml:space="preserve">w zakresie obrotu oryginałem lub egzemplarzami utworów (całości lub ich częściami) – wprowadzenie do obrotu, użyczenie, najem/dzierżawa oryginału lub nośników, darowizna, </w:t>
      </w:r>
    </w:p>
    <w:p w14:paraId="73F78F36" w14:textId="77777777" w:rsidR="00097ADF" w:rsidRPr="00A77756" w:rsidRDefault="00097ADF" w:rsidP="00070CC5">
      <w:pPr>
        <w:pStyle w:val="Akapitzlist"/>
        <w:numPr>
          <w:ilvl w:val="0"/>
          <w:numId w:val="59"/>
        </w:numPr>
        <w:suppressAutoHyphens w:val="0"/>
        <w:jc w:val="both"/>
        <w:rPr>
          <w:rFonts w:asciiTheme="minorHAnsi" w:hAnsiTheme="minorHAnsi" w:cstheme="minorHAnsi"/>
          <w:sz w:val="22"/>
          <w:szCs w:val="22"/>
        </w:rPr>
      </w:pPr>
      <w:r w:rsidRPr="00A77756">
        <w:rPr>
          <w:rFonts w:asciiTheme="minorHAnsi" w:hAnsiTheme="minorHAnsi" w:cstheme="minorHAnsi"/>
          <w:sz w:val="22"/>
          <w:szCs w:val="22"/>
        </w:rPr>
        <w:t xml:space="preserve">w zakresie rozpowszechniania utworów w sposób inny, niż określony w </w:t>
      </w:r>
      <w:proofErr w:type="spellStart"/>
      <w:r w:rsidRPr="00A77756">
        <w:rPr>
          <w:rFonts w:asciiTheme="minorHAnsi" w:hAnsiTheme="minorHAnsi" w:cstheme="minorHAnsi"/>
          <w:sz w:val="22"/>
          <w:szCs w:val="22"/>
        </w:rPr>
        <w:t>ppkt</w:t>
      </w:r>
      <w:proofErr w:type="spellEnd"/>
      <w:r w:rsidRPr="00A77756">
        <w:rPr>
          <w:rFonts w:asciiTheme="minorHAnsi" w:hAnsiTheme="minorHAnsi" w:cstheme="minorHAnsi"/>
          <w:sz w:val="22"/>
          <w:szCs w:val="22"/>
        </w:rPr>
        <w:t xml:space="preserve"> b i c – wystawianie, wyświetlanie, odtworzenie, a także publiczne udostępnienie i rozpowszechnienie utworów lub ich części w taki sposób, aby każdy mógł mieć do nich dostęp w miejscu i czasie przez siebie wybranym, wprowadzanie do sieci Internet, w tym wykorzystanie utworu do opisu przedmiotu zamówienia publicznego na wykonanie robót budowlanych itp.;</w:t>
      </w:r>
    </w:p>
    <w:p w14:paraId="7B3DEFD8" w14:textId="77777777" w:rsidR="00097ADF" w:rsidRPr="00A77756" w:rsidRDefault="00097ADF" w:rsidP="00070CC5">
      <w:pPr>
        <w:pStyle w:val="Akapitzlist"/>
        <w:numPr>
          <w:ilvl w:val="0"/>
          <w:numId w:val="58"/>
        </w:numPr>
        <w:suppressAutoHyphens w:val="0"/>
        <w:jc w:val="both"/>
        <w:rPr>
          <w:rFonts w:asciiTheme="minorHAnsi" w:hAnsiTheme="minorHAnsi" w:cstheme="minorHAnsi"/>
          <w:sz w:val="22"/>
          <w:szCs w:val="22"/>
        </w:rPr>
      </w:pPr>
      <w:r w:rsidRPr="00A77756">
        <w:rPr>
          <w:rFonts w:asciiTheme="minorHAnsi" w:hAnsiTheme="minorHAnsi" w:cstheme="minorHAnsi"/>
          <w:sz w:val="22"/>
          <w:szCs w:val="22"/>
        </w:rPr>
        <w:t xml:space="preserve">zgodę Wykonawcy na rozporządzanie i korzystanie z utworów zależnych stanowiących opracowanie </w:t>
      </w:r>
      <w:r>
        <w:rPr>
          <w:rFonts w:asciiTheme="minorHAnsi" w:hAnsiTheme="minorHAnsi" w:cstheme="minorHAnsi"/>
          <w:sz w:val="22"/>
          <w:szCs w:val="22"/>
        </w:rPr>
        <w:t>utworów, stworzonych przez Wyko</w:t>
      </w:r>
      <w:r w:rsidRPr="00A77756">
        <w:rPr>
          <w:rFonts w:asciiTheme="minorHAnsi" w:hAnsiTheme="minorHAnsi" w:cstheme="minorHAnsi"/>
          <w:sz w:val="22"/>
          <w:szCs w:val="22"/>
        </w:rPr>
        <w:t>n</w:t>
      </w:r>
      <w:r>
        <w:rPr>
          <w:rFonts w:asciiTheme="minorHAnsi" w:hAnsiTheme="minorHAnsi" w:cstheme="minorHAnsi"/>
          <w:sz w:val="22"/>
          <w:szCs w:val="22"/>
        </w:rPr>
        <w:t>a</w:t>
      </w:r>
      <w:r w:rsidRPr="00A77756">
        <w:rPr>
          <w:rFonts w:asciiTheme="minorHAnsi" w:hAnsiTheme="minorHAnsi" w:cstheme="minorHAnsi"/>
          <w:sz w:val="22"/>
          <w:szCs w:val="22"/>
        </w:rPr>
        <w:t>wcę w ramach niniejszej umowy lub ich części, na wszelkich polach eksploatacji, o których mowa w art. 50 ustawy o prawie autorskim i prawach pokrewnych oraz wymienionych w pkt 1-3 powyżej,</w:t>
      </w:r>
    </w:p>
    <w:p w14:paraId="12271A99" w14:textId="77777777" w:rsidR="00097ADF" w:rsidRPr="00A77756" w:rsidRDefault="00097ADF" w:rsidP="00070CC5">
      <w:pPr>
        <w:pStyle w:val="Akapitzlist"/>
        <w:numPr>
          <w:ilvl w:val="0"/>
          <w:numId w:val="58"/>
        </w:numPr>
        <w:suppressAutoHyphens w:val="0"/>
        <w:jc w:val="both"/>
        <w:rPr>
          <w:rFonts w:asciiTheme="minorHAnsi" w:hAnsiTheme="minorHAnsi" w:cstheme="minorHAnsi"/>
          <w:sz w:val="22"/>
          <w:szCs w:val="22"/>
        </w:rPr>
      </w:pPr>
      <w:r w:rsidRPr="00A77756">
        <w:rPr>
          <w:rFonts w:asciiTheme="minorHAnsi" w:hAnsiTheme="minorHAnsi" w:cstheme="minorHAnsi"/>
          <w:sz w:val="22"/>
          <w:szCs w:val="22"/>
        </w:rPr>
        <w:t xml:space="preserve">prawo zezwalania na korzystanie i rozporządzanie utworami zależnymi stanowiącymi opracowanie dokumentacji lub jej części, stworzonymi przez Wykonawcę lub przez inne podmioty działające na zlecenie Zamawiającego, na wszelkich polach eksploatacji, o których mowa w art. 50 ustawy o prawie autorskim i prawach pokrewnych oraz wymienionych w pkt 1-3 powyżej. </w:t>
      </w:r>
    </w:p>
    <w:p w14:paraId="01340D11" w14:textId="77777777" w:rsidR="00097ADF" w:rsidRPr="00A77756" w:rsidRDefault="00097ADF" w:rsidP="00E544FA">
      <w:pPr>
        <w:pStyle w:val="Akapitzlist"/>
        <w:numPr>
          <w:ilvl w:val="1"/>
          <w:numId w:val="57"/>
        </w:numPr>
        <w:tabs>
          <w:tab w:val="clear" w:pos="360"/>
        </w:tabs>
        <w:suppressAutoHyphens w:val="0"/>
        <w:ind w:left="567" w:hanging="567"/>
        <w:jc w:val="both"/>
        <w:rPr>
          <w:rFonts w:asciiTheme="minorHAnsi" w:hAnsiTheme="minorHAnsi" w:cstheme="minorHAnsi"/>
          <w:sz w:val="22"/>
          <w:szCs w:val="22"/>
        </w:rPr>
      </w:pPr>
      <w:r w:rsidRPr="00A77756">
        <w:rPr>
          <w:rFonts w:asciiTheme="minorHAnsi" w:hAnsiTheme="minorHAnsi" w:cstheme="minorHAnsi"/>
          <w:sz w:val="22"/>
          <w:szCs w:val="22"/>
        </w:rPr>
        <w:t>Wykonawca potwierdza także, że z chwilą przekazania Zamawiającemu egzemplarzy utworów, Zamawiający w ramach wyn</w:t>
      </w:r>
      <w:r>
        <w:rPr>
          <w:rFonts w:asciiTheme="minorHAnsi" w:hAnsiTheme="minorHAnsi" w:cstheme="minorHAnsi"/>
          <w:sz w:val="22"/>
          <w:szCs w:val="22"/>
        </w:rPr>
        <w:t>agrodzenia, o którym mowa w § 3</w:t>
      </w:r>
      <w:r w:rsidRPr="00A77756">
        <w:rPr>
          <w:rFonts w:asciiTheme="minorHAnsi" w:hAnsiTheme="minorHAnsi" w:cstheme="minorHAnsi"/>
          <w:sz w:val="22"/>
          <w:szCs w:val="22"/>
        </w:rPr>
        <w:t xml:space="preserve"> ust. 1 niniejszej umowy, nabywa autorskie prawa majątkowe do przekazywanych utworów oraz własność nośników, na których </w:t>
      </w:r>
      <w:r w:rsidRPr="00A77756">
        <w:rPr>
          <w:rFonts w:asciiTheme="minorHAnsi" w:hAnsiTheme="minorHAnsi" w:cstheme="minorHAnsi"/>
          <w:sz w:val="22"/>
          <w:szCs w:val="22"/>
        </w:rPr>
        <w:lastRenderedPageBreak/>
        <w:t xml:space="preserve">te utwory się znajdują. Wynagrodzenie, o którym mowa w </w:t>
      </w:r>
      <w:r>
        <w:rPr>
          <w:rFonts w:asciiTheme="minorHAnsi" w:hAnsiTheme="minorHAnsi" w:cstheme="minorHAnsi"/>
          <w:sz w:val="22"/>
          <w:szCs w:val="22"/>
        </w:rPr>
        <w:t>§ 3</w:t>
      </w:r>
      <w:r w:rsidRPr="00A77756">
        <w:rPr>
          <w:rFonts w:asciiTheme="minorHAnsi" w:hAnsiTheme="minorHAnsi" w:cstheme="minorHAnsi"/>
          <w:sz w:val="22"/>
          <w:szCs w:val="22"/>
        </w:rPr>
        <w:t xml:space="preserve"> ust. 1 obejmuje także wynagrodzenie za przeniesienie na Zamawiającego uprawnień do wykonywania praw zależnych, o którym mowa w ust. 1.</w:t>
      </w:r>
    </w:p>
    <w:p w14:paraId="44E60278" w14:textId="77777777" w:rsidR="00097ADF" w:rsidRPr="00A77756" w:rsidRDefault="00097ADF" w:rsidP="00E544FA">
      <w:pPr>
        <w:pStyle w:val="Akapitzlist"/>
        <w:numPr>
          <w:ilvl w:val="1"/>
          <w:numId w:val="57"/>
        </w:numPr>
        <w:tabs>
          <w:tab w:val="clear" w:pos="360"/>
        </w:tabs>
        <w:suppressAutoHyphens w:val="0"/>
        <w:ind w:left="567" w:hanging="567"/>
        <w:jc w:val="both"/>
        <w:rPr>
          <w:rFonts w:asciiTheme="minorHAnsi" w:hAnsiTheme="minorHAnsi" w:cstheme="minorHAnsi"/>
          <w:sz w:val="22"/>
          <w:szCs w:val="22"/>
        </w:rPr>
      </w:pPr>
      <w:r w:rsidRPr="00A77756">
        <w:rPr>
          <w:rFonts w:asciiTheme="minorHAnsi" w:hAnsiTheme="minorHAnsi" w:cstheme="minorHAnsi"/>
          <w:sz w:val="22"/>
          <w:szCs w:val="22"/>
        </w:rPr>
        <w:t>Wykonawca gwarantuje, że wykonanie uprawnień wskazanych w ust. 3 nie naruszy praw patentowych, praw do znaków towarowych, praw autorskich ani innych praw własności intelektualnych i przemysłowych, które przysługują osobom trzecim.</w:t>
      </w:r>
    </w:p>
    <w:p w14:paraId="46F97F66" w14:textId="77777777" w:rsidR="00097ADF" w:rsidRPr="00A77756" w:rsidRDefault="00097ADF" w:rsidP="00E544FA">
      <w:pPr>
        <w:pStyle w:val="Akapitzlist"/>
        <w:numPr>
          <w:ilvl w:val="1"/>
          <w:numId w:val="57"/>
        </w:numPr>
        <w:tabs>
          <w:tab w:val="clear" w:pos="360"/>
        </w:tabs>
        <w:suppressAutoHyphens w:val="0"/>
        <w:ind w:left="567" w:hanging="567"/>
        <w:jc w:val="both"/>
        <w:rPr>
          <w:rFonts w:asciiTheme="minorHAnsi" w:hAnsiTheme="minorHAnsi" w:cstheme="minorHAnsi"/>
          <w:sz w:val="22"/>
          <w:szCs w:val="22"/>
        </w:rPr>
      </w:pPr>
      <w:r w:rsidRPr="00A77756">
        <w:rPr>
          <w:rFonts w:asciiTheme="minorHAnsi" w:hAnsiTheme="minorHAnsi" w:cstheme="minorHAnsi"/>
          <w:sz w:val="22"/>
          <w:szCs w:val="22"/>
        </w:rPr>
        <w:t xml:space="preserve">W przypadku wystąpienia przez jakąkolwiek osobę trzecią z jakimkolwiek roszczeniem </w:t>
      </w:r>
      <w:r w:rsidRPr="00A77756">
        <w:rPr>
          <w:rFonts w:asciiTheme="minorHAnsi" w:hAnsiTheme="minorHAnsi" w:cstheme="minorHAnsi"/>
          <w:sz w:val="22"/>
          <w:szCs w:val="22"/>
        </w:rPr>
        <w:br/>
        <w:t>w stosunku do Zamawiającego z tytułu autorskich praw osobistych lub majątkowych, Wykonawca pokryje wszelkie koszty i straty poniesione przez Zamawiającego, w związku z pojawieniem się takich roszczeń, a także:</w:t>
      </w:r>
    </w:p>
    <w:p w14:paraId="6C994E22" w14:textId="77777777" w:rsidR="00097ADF" w:rsidRPr="00A77756" w:rsidRDefault="00097ADF" w:rsidP="00070CC5">
      <w:pPr>
        <w:pStyle w:val="Akapitzlist"/>
        <w:numPr>
          <w:ilvl w:val="0"/>
          <w:numId w:val="60"/>
        </w:numPr>
        <w:suppressAutoHyphens w:val="0"/>
        <w:jc w:val="both"/>
        <w:rPr>
          <w:rFonts w:asciiTheme="minorHAnsi" w:hAnsiTheme="minorHAnsi" w:cstheme="minorHAnsi"/>
          <w:sz w:val="22"/>
          <w:szCs w:val="22"/>
        </w:rPr>
      </w:pPr>
      <w:r w:rsidRPr="00A77756">
        <w:rPr>
          <w:rFonts w:asciiTheme="minorHAnsi" w:hAnsiTheme="minorHAnsi" w:cstheme="minorHAnsi"/>
          <w:sz w:val="22"/>
          <w:szCs w:val="22"/>
        </w:rPr>
        <w:t>Jeżeli do którejkolwiek ze stron zostanie zgłoszone roszczenie, że wykonywanie uprawnień wskazanych w ust. 3 narusza jakikolwiek istniejący patent, prawo autorskie, prawo do znaku towarowego lub inne prawo własności intelektualnej albo przemysłowej, Zamawiający niezwłocznie poinformuje o tym fakcie Wykonawcę, o ile zgłoszenie został</w:t>
      </w:r>
      <w:r w:rsidR="0042500F">
        <w:rPr>
          <w:rFonts w:asciiTheme="minorHAnsi" w:hAnsiTheme="minorHAnsi" w:cstheme="minorHAnsi"/>
          <w:sz w:val="22"/>
          <w:szCs w:val="22"/>
        </w:rPr>
        <w:t xml:space="preserve">o skierowane do Zamawiającego, </w:t>
      </w:r>
      <w:r w:rsidRPr="00A77756">
        <w:rPr>
          <w:rFonts w:asciiTheme="minorHAnsi" w:hAnsiTheme="minorHAnsi" w:cstheme="minorHAnsi"/>
          <w:sz w:val="22"/>
          <w:szCs w:val="22"/>
        </w:rPr>
        <w:t>a Wykonawca zobowiązany jest na swój koszt podjąć wszelkie działania mające na celu odparcie tego zarzutu, chyba, że uzna, że zarzut jest zasadny. Jeżeli roszczenie zostanie zgłoszone do Wykonawcy, zobowiązany jest on poinformować o tym fakcie Zamawiającego na piśmie w ciągu 7 dni od daty powzięcia wiadomości o zgłoszeniu roszczeń przez osoby trzecie,</w:t>
      </w:r>
    </w:p>
    <w:p w14:paraId="505765A3" w14:textId="77777777" w:rsidR="00097ADF" w:rsidRPr="00A77756" w:rsidRDefault="00097ADF" w:rsidP="00070CC5">
      <w:pPr>
        <w:pStyle w:val="Akapitzlist"/>
        <w:numPr>
          <w:ilvl w:val="0"/>
          <w:numId w:val="60"/>
        </w:numPr>
        <w:suppressAutoHyphens w:val="0"/>
        <w:jc w:val="both"/>
        <w:rPr>
          <w:rFonts w:asciiTheme="minorHAnsi" w:hAnsiTheme="minorHAnsi" w:cstheme="minorHAnsi"/>
          <w:sz w:val="22"/>
          <w:szCs w:val="22"/>
        </w:rPr>
      </w:pPr>
      <w:r w:rsidRPr="00A77756">
        <w:rPr>
          <w:rFonts w:asciiTheme="minorHAnsi" w:hAnsiTheme="minorHAnsi" w:cstheme="minorHAnsi"/>
          <w:sz w:val="22"/>
          <w:szCs w:val="22"/>
        </w:rPr>
        <w:t xml:space="preserve">W przypadku, gdy wytoczone zostanie przeciwko Zamawiającemu powództwo </w:t>
      </w:r>
      <w:r w:rsidRPr="00A77756">
        <w:rPr>
          <w:rFonts w:asciiTheme="minorHAnsi" w:hAnsiTheme="minorHAnsi" w:cstheme="minorHAnsi"/>
          <w:sz w:val="22"/>
          <w:szCs w:val="22"/>
        </w:rPr>
        <w:br/>
        <w:t>w związku z zarzutem naruszenia przez Wykonawcę praw własności intelektualnej albo własności przemysłowej osób trzecich, Wykonawca zobowiązany jest do wystąpienia z wnioskiem o pr</w:t>
      </w:r>
      <w:r w:rsidR="0042500F">
        <w:rPr>
          <w:rFonts w:asciiTheme="minorHAnsi" w:hAnsiTheme="minorHAnsi" w:cstheme="minorHAnsi"/>
          <w:sz w:val="22"/>
          <w:szCs w:val="22"/>
        </w:rPr>
        <w:t xml:space="preserve">zystąpienie do postępowania </w:t>
      </w:r>
      <w:r w:rsidRPr="00A77756">
        <w:rPr>
          <w:rFonts w:asciiTheme="minorHAnsi" w:hAnsiTheme="minorHAnsi" w:cstheme="minorHAnsi"/>
          <w:sz w:val="22"/>
          <w:szCs w:val="22"/>
        </w:rPr>
        <w:t>w charakterze interwenienta ubocznego i do zwrócenia Zamawiającemu poniesionych przez niego kosztów procesu pod warunkiem uprzedniego zawiadomienia Wykonawcy o wytoczeniu powództwa w terminie umożliwiającym obronę,</w:t>
      </w:r>
    </w:p>
    <w:p w14:paraId="43E2FEA6" w14:textId="77777777" w:rsidR="00097ADF" w:rsidRPr="00A77756" w:rsidRDefault="00097ADF" w:rsidP="00070CC5">
      <w:pPr>
        <w:pStyle w:val="Akapitzlist"/>
        <w:numPr>
          <w:ilvl w:val="0"/>
          <w:numId w:val="60"/>
        </w:numPr>
        <w:suppressAutoHyphens w:val="0"/>
        <w:jc w:val="both"/>
        <w:rPr>
          <w:rFonts w:asciiTheme="minorHAnsi" w:hAnsiTheme="minorHAnsi" w:cstheme="minorHAnsi"/>
          <w:sz w:val="22"/>
          <w:szCs w:val="22"/>
        </w:rPr>
      </w:pPr>
      <w:r w:rsidRPr="00A77756">
        <w:rPr>
          <w:rFonts w:asciiTheme="minorHAnsi" w:hAnsiTheme="minorHAnsi" w:cstheme="minorHAnsi"/>
          <w:sz w:val="22"/>
          <w:szCs w:val="22"/>
        </w:rPr>
        <w:t xml:space="preserve">W przypadku wskazanym w pkt 1 powyżej, Wykonawca niezwłocznie uzyska na własny koszt odpowiednie prawa własności intelektualnej lub przemysłowej, od osoby trzeciej lub niezwłocznie na swój koszt zastąpi go lub zmodyfikuje odpowiednią część przedmiotu umowy lub całość przedmiotu umowy tak, aby nie naruszał on praw własności intelektualnej lub przemysłowej z zastrzeżeniem, </w:t>
      </w:r>
      <w:r w:rsidRPr="00A77756">
        <w:rPr>
          <w:rFonts w:asciiTheme="minorHAnsi" w:hAnsiTheme="minorHAnsi" w:cstheme="minorHAnsi"/>
          <w:sz w:val="22"/>
          <w:szCs w:val="22"/>
        </w:rPr>
        <w:br/>
        <w:t xml:space="preserve">że nie spowoduje to pogorszenia uzgodnionej funkcjonalności obiektu. Wykonawca pokryje wszelkie szkody Zamawiającego powstałe w związku </w:t>
      </w:r>
      <w:r w:rsidRPr="00A77756">
        <w:rPr>
          <w:rFonts w:asciiTheme="minorHAnsi" w:hAnsiTheme="minorHAnsi" w:cstheme="minorHAnsi"/>
          <w:sz w:val="22"/>
          <w:szCs w:val="22"/>
        </w:rPr>
        <w:br/>
        <w:t>z dokonywaną modyfikacją przedmiotu umowy.</w:t>
      </w:r>
    </w:p>
    <w:p w14:paraId="764FF760" w14:textId="77777777" w:rsidR="00097ADF" w:rsidRPr="00A77756" w:rsidRDefault="00097ADF" w:rsidP="00E544FA">
      <w:pPr>
        <w:pStyle w:val="Akapitzlist"/>
        <w:numPr>
          <w:ilvl w:val="1"/>
          <w:numId w:val="57"/>
        </w:numPr>
        <w:tabs>
          <w:tab w:val="clear" w:pos="360"/>
        </w:tabs>
        <w:suppressAutoHyphens w:val="0"/>
        <w:ind w:left="567" w:hanging="567"/>
        <w:jc w:val="both"/>
        <w:rPr>
          <w:rFonts w:asciiTheme="minorHAnsi" w:hAnsiTheme="minorHAnsi" w:cstheme="minorHAnsi"/>
          <w:sz w:val="22"/>
          <w:szCs w:val="22"/>
        </w:rPr>
      </w:pPr>
      <w:r w:rsidRPr="00A77756">
        <w:rPr>
          <w:rFonts w:asciiTheme="minorHAnsi" w:hAnsiTheme="minorHAnsi" w:cstheme="minorHAnsi"/>
          <w:sz w:val="22"/>
          <w:szCs w:val="22"/>
        </w:rPr>
        <w:t xml:space="preserve">Przeniesienie praw autorskich majątkowych nastąpi z chwilą przekazania Zamawiającemu egzemplarza utworu. Z tą też chwilą na Zamawiającego przechodzi wyłączne prawo zezwalania na dalsze wykonywanie zależnego prawa autorskiego. </w:t>
      </w:r>
    </w:p>
    <w:p w14:paraId="74D20C3E" w14:textId="77777777" w:rsidR="004F7396" w:rsidRDefault="00097ADF" w:rsidP="00E544FA">
      <w:pPr>
        <w:pStyle w:val="Akapitzlist"/>
        <w:numPr>
          <w:ilvl w:val="1"/>
          <w:numId w:val="57"/>
        </w:numPr>
        <w:tabs>
          <w:tab w:val="clear" w:pos="360"/>
        </w:tabs>
        <w:suppressAutoHyphens w:val="0"/>
        <w:ind w:left="567" w:hanging="567"/>
        <w:jc w:val="both"/>
        <w:rPr>
          <w:rFonts w:asciiTheme="minorHAnsi" w:hAnsiTheme="minorHAnsi" w:cstheme="minorHAnsi"/>
          <w:sz w:val="22"/>
          <w:szCs w:val="22"/>
        </w:rPr>
      </w:pPr>
      <w:r w:rsidRPr="00A77756">
        <w:rPr>
          <w:rFonts w:asciiTheme="minorHAnsi" w:hAnsiTheme="minorHAnsi" w:cstheme="minorHAnsi"/>
          <w:sz w:val="22"/>
          <w:szCs w:val="22"/>
        </w:rPr>
        <w:t>W przypadku wykonania dokumentacji stanowiącej przedmiot niniejszej umowy, przy udziale innych autorów, którym mogą przysługiwać osobiste i majątkowe prawa autorskie do części opracowania będącego przedmiotem umowy, Wykonawca oświadcza, iż nabędzie od autorów majątkowe prawa autorskie celem ich dalszego przeniesienia na rzecz Zamawiającego i uzyska pisemne zgody autorów na korzystanie przez Zamawiającego z opracowania będącego przedmiotem umowy, w zakresie i na polach eksploatacji określonych w ust. 1 - 3. Przeniesienie autorskich praw majątkowych do tych utworów na Zamawiającego nastąpi wraz z przeniesieniem własności egzemplarzy utworów. Wykonawca ponosi całkowitą odpowiedzialność za ewentualne roszczenia tych osób wobec Zamawiającego z tytułu praw autorskich do ich utworów. Zgody autorów na korzystanie przez Zamawiającego ze stworzonych przez nich opracowań w zakresie i na polach eksploatacji określonych w ust. 1 - 3 powyżej, stanowić będą oświadczenia autorów, dołączone do dokumentacji z chwilą jej przekazania Zamawiającemu celem odbioru.</w:t>
      </w:r>
    </w:p>
    <w:p w14:paraId="392C95CB" w14:textId="77777777" w:rsidR="004F7396" w:rsidRPr="00E544FA" w:rsidRDefault="00097ADF" w:rsidP="00E544FA">
      <w:pPr>
        <w:pStyle w:val="Akapitzlist"/>
        <w:numPr>
          <w:ilvl w:val="1"/>
          <w:numId w:val="57"/>
        </w:numPr>
        <w:tabs>
          <w:tab w:val="clear" w:pos="360"/>
        </w:tabs>
        <w:suppressAutoHyphens w:val="0"/>
        <w:ind w:left="567" w:hanging="567"/>
        <w:jc w:val="both"/>
        <w:rPr>
          <w:rFonts w:asciiTheme="minorHAnsi" w:hAnsiTheme="minorHAnsi" w:cstheme="minorHAnsi"/>
          <w:sz w:val="22"/>
          <w:szCs w:val="22"/>
        </w:rPr>
      </w:pPr>
      <w:r w:rsidRPr="004F7396">
        <w:rPr>
          <w:rFonts w:asciiTheme="minorHAnsi" w:hAnsiTheme="minorHAnsi" w:cstheme="minorHAnsi"/>
          <w:color w:val="000000"/>
          <w:sz w:val="22"/>
          <w:szCs w:val="22"/>
          <w:lang w:eastAsia="pl-PL" w:bidi="pl-PL"/>
        </w:rPr>
        <w:t xml:space="preserve">Wykonawca zobowiązany jest do sprawowania nadzoru autorskiego określonego w § 1 ust. 1 pkt 3) umowy w zakresie, o którym mowa w art. 20 ust. 1 pkt 4 </w:t>
      </w:r>
      <w:r w:rsidR="00E544FA">
        <w:rPr>
          <w:rFonts w:asciiTheme="minorHAnsi" w:hAnsiTheme="minorHAnsi" w:cstheme="minorHAnsi"/>
          <w:color w:val="000000"/>
          <w:sz w:val="22"/>
          <w:szCs w:val="22"/>
          <w:lang w:eastAsia="pl-PL" w:bidi="pl-PL"/>
        </w:rPr>
        <w:t>Prawa</w:t>
      </w:r>
      <w:r w:rsidRPr="00E544FA">
        <w:rPr>
          <w:rFonts w:asciiTheme="minorHAnsi" w:hAnsiTheme="minorHAnsi" w:cstheme="minorHAnsi"/>
          <w:color w:val="000000"/>
          <w:sz w:val="22"/>
          <w:szCs w:val="22"/>
          <w:lang w:eastAsia="pl-PL" w:bidi="pl-PL"/>
        </w:rPr>
        <w:t xml:space="preserve"> budowlane</w:t>
      </w:r>
      <w:r w:rsidR="00E544FA">
        <w:rPr>
          <w:rFonts w:asciiTheme="minorHAnsi" w:hAnsiTheme="minorHAnsi" w:cstheme="minorHAnsi"/>
          <w:color w:val="000000"/>
          <w:sz w:val="22"/>
          <w:szCs w:val="22"/>
          <w:lang w:eastAsia="pl-PL" w:bidi="pl-PL"/>
        </w:rPr>
        <w:t>go</w:t>
      </w:r>
      <w:r w:rsidR="004F7396" w:rsidRPr="00E544FA">
        <w:rPr>
          <w:rFonts w:asciiTheme="minorHAnsi" w:hAnsiTheme="minorHAnsi" w:cstheme="minorHAnsi"/>
          <w:color w:val="000000"/>
          <w:sz w:val="22"/>
          <w:szCs w:val="22"/>
          <w:lang w:eastAsia="pl-PL" w:bidi="pl-PL"/>
        </w:rPr>
        <w:t>.</w:t>
      </w:r>
    </w:p>
    <w:p w14:paraId="7E7B5C8B" w14:textId="77777777" w:rsidR="005C6E42" w:rsidRPr="00E544FA" w:rsidRDefault="005C6E42" w:rsidP="00E544FA">
      <w:pPr>
        <w:pStyle w:val="Akapitzlist"/>
        <w:numPr>
          <w:ilvl w:val="1"/>
          <w:numId w:val="57"/>
        </w:numPr>
        <w:tabs>
          <w:tab w:val="clear" w:pos="360"/>
        </w:tabs>
        <w:suppressAutoHyphens w:val="0"/>
        <w:ind w:left="567" w:hanging="567"/>
        <w:jc w:val="both"/>
        <w:rPr>
          <w:rFonts w:asciiTheme="minorHAnsi" w:hAnsiTheme="minorHAnsi" w:cstheme="minorHAnsi"/>
          <w:sz w:val="22"/>
          <w:szCs w:val="22"/>
        </w:rPr>
      </w:pPr>
      <w:r w:rsidRPr="00E544FA">
        <w:rPr>
          <w:rFonts w:asciiTheme="minorHAnsi" w:hAnsiTheme="minorHAnsi" w:cstheme="minorHAnsi"/>
          <w:color w:val="000000"/>
          <w:sz w:val="22"/>
          <w:szCs w:val="22"/>
          <w:lang w:eastAsia="pl-PL" w:bidi="pl-PL"/>
        </w:rPr>
        <w:t>Nadzór autorski sprawowany będzie co najmniej w następujących branżach:</w:t>
      </w:r>
    </w:p>
    <w:p w14:paraId="5D9A2B7E" w14:textId="77777777" w:rsidR="005C6E42" w:rsidRPr="005C6E42" w:rsidRDefault="005C6E42" w:rsidP="00070CC5">
      <w:pPr>
        <w:pStyle w:val="Teksttreci20"/>
        <w:numPr>
          <w:ilvl w:val="0"/>
          <w:numId w:val="55"/>
        </w:numPr>
        <w:shd w:val="clear" w:color="auto" w:fill="auto"/>
        <w:spacing w:after="0" w:line="240" w:lineRule="auto"/>
        <w:ind w:left="1146" w:hanging="360"/>
        <w:jc w:val="both"/>
        <w:rPr>
          <w:rFonts w:asciiTheme="minorHAnsi" w:hAnsiTheme="minorHAnsi" w:cstheme="minorHAnsi"/>
        </w:rPr>
      </w:pPr>
      <w:r w:rsidRPr="005C6E42">
        <w:rPr>
          <w:rFonts w:asciiTheme="minorHAnsi" w:hAnsiTheme="minorHAnsi" w:cstheme="minorHAnsi"/>
          <w:color w:val="000000"/>
          <w:lang w:eastAsia="pl-PL" w:bidi="pl-PL"/>
        </w:rPr>
        <w:t>architektonicznej,</w:t>
      </w:r>
    </w:p>
    <w:p w14:paraId="7E83694B" w14:textId="77777777" w:rsidR="005C6E42" w:rsidRPr="005C6E42" w:rsidRDefault="005C6E42" w:rsidP="00070CC5">
      <w:pPr>
        <w:pStyle w:val="Teksttreci20"/>
        <w:numPr>
          <w:ilvl w:val="0"/>
          <w:numId w:val="55"/>
        </w:numPr>
        <w:shd w:val="clear" w:color="auto" w:fill="auto"/>
        <w:spacing w:after="0" w:line="240" w:lineRule="auto"/>
        <w:ind w:left="1146" w:hanging="360"/>
        <w:jc w:val="both"/>
        <w:rPr>
          <w:rFonts w:asciiTheme="minorHAnsi" w:hAnsiTheme="minorHAnsi" w:cstheme="minorHAnsi"/>
        </w:rPr>
      </w:pPr>
      <w:proofErr w:type="spellStart"/>
      <w:r w:rsidRPr="005C6E42">
        <w:rPr>
          <w:rFonts w:asciiTheme="minorHAnsi" w:hAnsiTheme="minorHAnsi" w:cstheme="minorHAnsi"/>
          <w:color w:val="000000"/>
          <w:lang w:eastAsia="pl-PL" w:bidi="pl-PL"/>
        </w:rPr>
        <w:lastRenderedPageBreak/>
        <w:t>konstrukcyjno</w:t>
      </w:r>
      <w:proofErr w:type="spellEnd"/>
      <w:r w:rsidRPr="005C6E42">
        <w:rPr>
          <w:rFonts w:asciiTheme="minorHAnsi" w:hAnsiTheme="minorHAnsi" w:cstheme="minorHAnsi"/>
          <w:color w:val="000000"/>
          <w:lang w:eastAsia="pl-PL" w:bidi="pl-PL"/>
        </w:rPr>
        <w:t xml:space="preserve"> - budowlanej,</w:t>
      </w:r>
    </w:p>
    <w:p w14:paraId="126B715D" w14:textId="77777777" w:rsidR="005C6E42" w:rsidRPr="005C6E42" w:rsidRDefault="005C6E42" w:rsidP="00070CC5">
      <w:pPr>
        <w:pStyle w:val="Teksttreci20"/>
        <w:numPr>
          <w:ilvl w:val="0"/>
          <w:numId w:val="55"/>
        </w:numPr>
        <w:shd w:val="clear" w:color="auto" w:fill="auto"/>
        <w:spacing w:after="0" w:line="240" w:lineRule="auto"/>
        <w:ind w:left="1146" w:hanging="360"/>
        <w:jc w:val="both"/>
        <w:rPr>
          <w:rFonts w:asciiTheme="minorHAnsi" w:hAnsiTheme="minorHAnsi" w:cstheme="minorHAnsi"/>
        </w:rPr>
      </w:pPr>
      <w:r w:rsidRPr="005C6E42">
        <w:rPr>
          <w:rFonts w:asciiTheme="minorHAnsi" w:hAnsiTheme="minorHAnsi" w:cstheme="minorHAnsi"/>
          <w:color w:val="000000"/>
          <w:lang w:eastAsia="pl-PL" w:bidi="pl-PL"/>
        </w:rPr>
        <w:t>sanitarnej,</w:t>
      </w:r>
    </w:p>
    <w:p w14:paraId="3EE8ADDD" w14:textId="77777777" w:rsidR="005C6E42" w:rsidRPr="005C6E42" w:rsidRDefault="005C6E42" w:rsidP="00070CC5">
      <w:pPr>
        <w:pStyle w:val="Teksttreci20"/>
        <w:numPr>
          <w:ilvl w:val="0"/>
          <w:numId w:val="55"/>
        </w:numPr>
        <w:shd w:val="clear" w:color="auto" w:fill="auto"/>
        <w:spacing w:after="0" w:line="240" w:lineRule="auto"/>
        <w:ind w:left="1146" w:hanging="360"/>
        <w:jc w:val="both"/>
        <w:rPr>
          <w:rFonts w:asciiTheme="minorHAnsi" w:hAnsiTheme="minorHAnsi" w:cstheme="minorHAnsi"/>
        </w:rPr>
      </w:pPr>
      <w:r w:rsidRPr="005C6E42">
        <w:rPr>
          <w:rFonts w:asciiTheme="minorHAnsi" w:hAnsiTheme="minorHAnsi" w:cstheme="minorHAnsi"/>
          <w:color w:val="000000"/>
          <w:lang w:eastAsia="pl-PL" w:bidi="pl-PL"/>
        </w:rPr>
        <w:t>elektrycznej,</w:t>
      </w:r>
    </w:p>
    <w:p w14:paraId="7F62D026" w14:textId="77777777" w:rsidR="004F7396" w:rsidRDefault="005C6E42" w:rsidP="003016D5">
      <w:pPr>
        <w:pStyle w:val="Teksttreci20"/>
        <w:numPr>
          <w:ilvl w:val="0"/>
          <w:numId w:val="55"/>
        </w:numPr>
        <w:shd w:val="clear" w:color="auto" w:fill="auto"/>
        <w:spacing w:after="0" w:line="240" w:lineRule="auto"/>
        <w:ind w:left="851" w:hanging="142"/>
        <w:jc w:val="both"/>
        <w:rPr>
          <w:rFonts w:asciiTheme="minorHAnsi" w:hAnsiTheme="minorHAnsi" w:cstheme="minorHAnsi"/>
        </w:rPr>
      </w:pPr>
      <w:r w:rsidRPr="005C6E42">
        <w:rPr>
          <w:rFonts w:asciiTheme="minorHAnsi" w:hAnsiTheme="minorHAnsi" w:cstheme="minorHAnsi"/>
          <w:color w:val="000000"/>
          <w:lang w:eastAsia="pl-PL" w:bidi="pl-PL"/>
        </w:rPr>
        <w:t>teletechnicznej</w:t>
      </w:r>
      <w:r w:rsidR="00C24561">
        <w:rPr>
          <w:rFonts w:asciiTheme="minorHAnsi" w:hAnsiTheme="minorHAnsi" w:cstheme="minorHAnsi"/>
          <w:color w:val="000000"/>
          <w:lang w:eastAsia="pl-PL" w:bidi="pl-PL"/>
        </w:rPr>
        <w:t xml:space="preserve"> i BMS</w:t>
      </w:r>
      <w:r w:rsidRPr="005C6E42">
        <w:rPr>
          <w:rFonts w:asciiTheme="minorHAnsi" w:hAnsiTheme="minorHAnsi" w:cstheme="minorHAnsi"/>
          <w:color w:val="000000"/>
          <w:lang w:eastAsia="pl-PL" w:bidi="pl-PL"/>
        </w:rPr>
        <w:t>.</w:t>
      </w:r>
    </w:p>
    <w:p w14:paraId="0CD82BFB" w14:textId="77777777" w:rsidR="004F7396" w:rsidRDefault="005C6E42" w:rsidP="00E544FA">
      <w:pPr>
        <w:pStyle w:val="Teksttreci20"/>
        <w:numPr>
          <w:ilvl w:val="1"/>
          <w:numId w:val="57"/>
        </w:numPr>
        <w:shd w:val="clear" w:color="auto" w:fill="auto"/>
        <w:tabs>
          <w:tab w:val="clear" w:pos="360"/>
        </w:tabs>
        <w:spacing w:after="0" w:line="240" w:lineRule="auto"/>
        <w:ind w:left="567" w:hanging="567"/>
        <w:jc w:val="both"/>
        <w:rPr>
          <w:rFonts w:asciiTheme="minorHAnsi" w:hAnsiTheme="minorHAnsi" w:cstheme="minorHAnsi"/>
        </w:rPr>
      </w:pPr>
      <w:r w:rsidRPr="004F7396">
        <w:rPr>
          <w:rFonts w:asciiTheme="minorHAnsi" w:hAnsiTheme="minorHAnsi" w:cstheme="minorHAnsi"/>
          <w:color w:val="000000"/>
          <w:lang w:eastAsia="pl-PL" w:bidi="pl-PL"/>
        </w:rPr>
        <w:t>Nadzór autorski będzie sprawowany przez Zespół Nadzoru Autorskiego. W skład Zespołu Nadzoru Autorskiego wchodzą co najmniej członkowie Zespołu Projektantów. Zespołem Nadzoru Autorskiego kieruje Projektant główny.</w:t>
      </w:r>
    </w:p>
    <w:p w14:paraId="5C1BFE7E" w14:textId="77777777" w:rsidR="004F7396" w:rsidRDefault="005C6E42" w:rsidP="00E544FA">
      <w:pPr>
        <w:pStyle w:val="Teksttreci20"/>
        <w:numPr>
          <w:ilvl w:val="1"/>
          <w:numId w:val="57"/>
        </w:numPr>
        <w:shd w:val="clear" w:color="auto" w:fill="auto"/>
        <w:tabs>
          <w:tab w:val="clear" w:pos="360"/>
        </w:tabs>
        <w:spacing w:after="0" w:line="240" w:lineRule="auto"/>
        <w:ind w:left="567" w:hanging="567"/>
        <w:jc w:val="both"/>
        <w:rPr>
          <w:rFonts w:asciiTheme="minorHAnsi" w:hAnsiTheme="minorHAnsi" w:cstheme="minorHAnsi"/>
        </w:rPr>
      </w:pPr>
      <w:r w:rsidRPr="004F7396">
        <w:rPr>
          <w:rFonts w:asciiTheme="minorHAnsi" w:hAnsiTheme="minorHAnsi" w:cstheme="minorHAnsi"/>
          <w:color w:val="000000"/>
          <w:lang w:eastAsia="pl-PL" w:bidi="pl-PL"/>
        </w:rPr>
        <w:t xml:space="preserve">Nadzór autorski polegający na osobistej obecności na budowie pełniony będzie według potrzeb wynikających z postępu robót budowlanych, jednak nie rzadziej niż raz na dwa tygodnie, przez co najmniej jednego członka Zespołu Nadzoru Autorskiego, chyba że Zamawiający zażąda obecności na budowie (z co najmniej 3 (trzy) dniowym) </w:t>
      </w:r>
      <w:r w:rsidR="00A01C95">
        <w:rPr>
          <w:rFonts w:asciiTheme="minorHAnsi" w:hAnsiTheme="minorHAnsi" w:cstheme="minorHAnsi"/>
          <w:color w:val="000000"/>
          <w:lang w:eastAsia="pl-PL" w:bidi="pl-PL"/>
        </w:rPr>
        <w:t xml:space="preserve">wyprzedzeniem </w:t>
      </w:r>
      <w:r w:rsidRPr="004F7396">
        <w:rPr>
          <w:rFonts w:asciiTheme="minorHAnsi" w:hAnsiTheme="minorHAnsi" w:cstheme="minorHAnsi"/>
          <w:color w:val="000000"/>
          <w:lang w:eastAsia="pl-PL" w:bidi="pl-PL"/>
        </w:rPr>
        <w:t>wszystkich lub kilku wskazanych członków Zespołu Nadzoru Autorskiego - w takim przypadku Wykonawca zobowiązany jest zapewnić obecność tych osób.</w:t>
      </w:r>
    </w:p>
    <w:p w14:paraId="38FF1E76" w14:textId="77777777" w:rsidR="002E3F39" w:rsidRPr="004F7396" w:rsidRDefault="00097ADF" w:rsidP="00E544FA">
      <w:pPr>
        <w:pStyle w:val="Teksttreci20"/>
        <w:numPr>
          <w:ilvl w:val="1"/>
          <w:numId w:val="57"/>
        </w:numPr>
        <w:shd w:val="clear" w:color="auto" w:fill="auto"/>
        <w:tabs>
          <w:tab w:val="clear" w:pos="360"/>
        </w:tabs>
        <w:spacing w:after="0" w:line="240" w:lineRule="auto"/>
        <w:ind w:left="567" w:hanging="567"/>
        <w:jc w:val="both"/>
        <w:rPr>
          <w:rFonts w:asciiTheme="minorHAnsi" w:hAnsiTheme="minorHAnsi" w:cstheme="minorHAnsi"/>
        </w:rPr>
      </w:pPr>
      <w:r w:rsidRPr="004F7396">
        <w:rPr>
          <w:rFonts w:asciiTheme="minorHAnsi" w:hAnsiTheme="minorHAnsi" w:cstheme="minorHAnsi"/>
          <w:color w:val="000000"/>
          <w:lang w:eastAsia="pl-PL" w:bidi="pl-PL"/>
        </w:rPr>
        <w:t>W ramach</w:t>
      </w:r>
      <w:r w:rsidR="002E3F39" w:rsidRPr="004F7396">
        <w:rPr>
          <w:rFonts w:asciiTheme="minorHAnsi" w:hAnsiTheme="minorHAnsi" w:cstheme="minorHAnsi"/>
          <w:color w:val="000000"/>
          <w:lang w:eastAsia="pl-PL" w:bidi="pl-PL"/>
        </w:rPr>
        <w:t xml:space="preserve"> sprawowania nadzo</w:t>
      </w:r>
      <w:r w:rsidR="005C6E42" w:rsidRPr="004F7396">
        <w:rPr>
          <w:rFonts w:asciiTheme="minorHAnsi" w:hAnsiTheme="minorHAnsi" w:cstheme="minorHAnsi"/>
          <w:color w:val="000000"/>
          <w:lang w:eastAsia="pl-PL" w:bidi="pl-PL"/>
        </w:rPr>
        <w:t>ru autorskiego określonego w § 1 ust. 1 pkt 3) umowy</w:t>
      </w:r>
      <w:r w:rsidR="002E3F39" w:rsidRPr="004F7396">
        <w:rPr>
          <w:rFonts w:asciiTheme="minorHAnsi" w:hAnsiTheme="minorHAnsi" w:cstheme="minorHAnsi"/>
          <w:color w:val="000000"/>
          <w:lang w:eastAsia="pl-PL" w:bidi="pl-PL"/>
        </w:rPr>
        <w:t xml:space="preserve"> </w:t>
      </w:r>
      <w:r w:rsidRPr="004F7396">
        <w:rPr>
          <w:rFonts w:asciiTheme="minorHAnsi" w:hAnsiTheme="minorHAnsi" w:cstheme="minorHAnsi"/>
          <w:color w:val="000000"/>
          <w:lang w:eastAsia="pl-PL" w:bidi="pl-PL"/>
        </w:rPr>
        <w:t xml:space="preserve">Wykonawca jest zobowiązany </w:t>
      </w:r>
      <w:r w:rsidR="002E3F39" w:rsidRPr="004F7396">
        <w:rPr>
          <w:rFonts w:asciiTheme="minorHAnsi" w:hAnsiTheme="minorHAnsi" w:cstheme="minorHAnsi"/>
          <w:color w:val="000000"/>
          <w:lang w:eastAsia="pl-PL" w:bidi="pl-PL"/>
        </w:rPr>
        <w:t>w szczególności do:</w:t>
      </w:r>
    </w:p>
    <w:p w14:paraId="2E4063EB" w14:textId="77777777" w:rsidR="002E3F39" w:rsidRPr="005C6E42" w:rsidRDefault="002E3F39" w:rsidP="00070CC5">
      <w:pPr>
        <w:pStyle w:val="Teksttreci20"/>
        <w:numPr>
          <w:ilvl w:val="0"/>
          <w:numId w:val="54"/>
        </w:numPr>
        <w:shd w:val="clear" w:color="auto" w:fill="auto"/>
        <w:tabs>
          <w:tab w:val="left" w:pos="863"/>
        </w:tabs>
        <w:spacing w:after="0" w:line="240" w:lineRule="auto"/>
        <w:ind w:left="1146" w:hanging="360"/>
        <w:jc w:val="both"/>
        <w:rPr>
          <w:rFonts w:asciiTheme="minorHAnsi" w:hAnsiTheme="minorHAnsi" w:cstheme="minorHAnsi"/>
        </w:rPr>
      </w:pPr>
      <w:r w:rsidRPr="005C6E42">
        <w:rPr>
          <w:rFonts w:asciiTheme="minorHAnsi" w:hAnsiTheme="minorHAnsi" w:cstheme="minorHAnsi"/>
          <w:color w:val="000000"/>
          <w:lang w:eastAsia="pl-PL" w:bidi="pl-PL"/>
        </w:rPr>
        <w:t xml:space="preserve">kontroli zgodności </w:t>
      </w:r>
      <w:r w:rsidR="005C6E42">
        <w:rPr>
          <w:rFonts w:asciiTheme="minorHAnsi" w:hAnsiTheme="minorHAnsi" w:cstheme="minorHAnsi"/>
          <w:color w:val="000000"/>
          <w:lang w:eastAsia="pl-PL" w:bidi="pl-PL"/>
        </w:rPr>
        <w:t>realizacji robót budowlanych z Dokumentacją P</w:t>
      </w:r>
      <w:r w:rsidRPr="005C6E42">
        <w:rPr>
          <w:rFonts w:asciiTheme="minorHAnsi" w:hAnsiTheme="minorHAnsi" w:cstheme="minorHAnsi"/>
          <w:color w:val="000000"/>
          <w:lang w:eastAsia="pl-PL" w:bidi="pl-PL"/>
        </w:rPr>
        <w:t>rojektową w toku wykonywanych robót budowlanych,</w:t>
      </w:r>
    </w:p>
    <w:p w14:paraId="7745FA0C" w14:textId="77777777" w:rsidR="002E3F39" w:rsidRPr="005C6E42" w:rsidRDefault="002E3F39" w:rsidP="00070CC5">
      <w:pPr>
        <w:pStyle w:val="Teksttreci20"/>
        <w:numPr>
          <w:ilvl w:val="0"/>
          <w:numId w:val="54"/>
        </w:numPr>
        <w:shd w:val="clear" w:color="auto" w:fill="auto"/>
        <w:tabs>
          <w:tab w:val="left" w:pos="863"/>
        </w:tabs>
        <w:spacing w:after="0" w:line="240" w:lineRule="auto"/>
        <w:ind w:left="1146" w:hanging="360"/>
        <w:jc w:val="both"/>
        <w:rPr>
          <w:rFonts w:asciiTheme="minorHAnsi" w:hAnsiTheme="minorHAnsi" w:cstheme="minorHAnsi"/>
        </w:rPr>
      </w:pPr>
      <w:r w:rsidRPr="005C6E42">
        <w:rPr>
          <w:rFonts w:asciiTheme="minorHAnsi" w:hAnsiTheme="minorHAnsi" w:cstheme="minorHAnsi"/>
          <w:color w:val="000000"/>
          <w:lang w:eastAsia="pl-PL" w:bidi="pl-PL"/>
        </w:rPr>
        <w:t xml:space="preserve">uzgadniania i oceny zasadności wprowadzania zmian w stosunku do przewidzianych rozwiązań projektowych w </w:t>
      </w:r>
      <w:r w:rsidR="005C6E42">
        <w:rPr>
          <w:rFonts w:asciiTheme="minorHAnsi" w:hAnsiTheme="minorHAnsi" w:cstheme="minorHAnsi"/>
          <w:color w:val="000000"/>
          <w:lang w:eastAsia="pl-PL" w:bidi="pl-PL"/>
        </w:rPr>
        <w:t>Dokumentacji P</w:t>
      </w:r>
      <w:r w:rsidRPr="005C6E42">
        <w:rPr>
          <w:rFonts w:asciiTheme="minorHAnsi" w:hAnsiTheme="minorHAnsi" w:cstheme="minorHAnsi"/>
          <w:color w:val="000000"/>
          <w:lang w:eastAsia="pl-PL" w:bidi="pl-PL"/>
        </w:rPr>
        <w:t>rojektowej, zgłoszonych przez Zamawiającego w toku wykonywania robót budowlanych,</w:t>
      </w:r>
    </w:p>
    <w:p w14:paraId="529689BB" w14:textId="77777777" w:rsidR="002E3F39" w:rsidRPr="005C6E42" w:rsidRDefault="002E3F39" w:rsidP="00070CC5">
      <w:pPr>
        <w:pStyle w:val="Teksttreci20"/>
        <w:numPr>
          <w:ilvl w:val="0"/>
          <w:numId w:val="54"/>
        </w:numPr>
        <w:shd w:val="clear" w:color="auto" w:fill="auto"/>
        <w:tabs>
          <w:tab w:val="left" w:pos="863"/>
        </w:tabs>
        <w:spacing w:after="0" w:line="240" w:lineRule="auto"/>
        <w:ind w:left="1146" w:hanging="360"/>
        <w:jc w:val="both"/>
        <w:rPr>
          <w:rFonts w:asciiTheme="minorHAnsi" w:hAnsiTheme="minorHAnsi" w:cstheme="minorHAnsi"/>
        </w:rPr>
      </w:pPr>
      <w:r w:rsidRPr="005C6E42">
        <w:rPr>
          <w:rFonts w:asciiTheme="minorHAnsi" w:hAnsiTheme="minorHAnsi" w:cstheme="minorHAnsi"/>
          <w:color w:val="000000"/>
          <w:lang w:eastAsia="pl-PL" w:bidi="pl-PL"/>
        </w:rPr>
        <w:t>ścisłej współpracy z Zamawiającym w całym</w:t>
      </w:r>
      <w:r w:rsidR="005C6E42">
        <w:rPr>
          <w:rFonts w:asciiTheme="minorHAnsi" w:hAnsiTheme="minorHAnsi" w:cstheme="minorHAnsi"/>
          <w:color w:val="000000"/>
          <w:lang w:eastAsia="pl-PL" w:bidi="pl-PL"/>
        </w:rPr>
        <w:t xml:space="preserve"> okresie realizacji przedmiotu u</w:t>
      </w:r>
      <w:r w:rsidRPr="005C6E42">
        <w:rPr>
          <w:rFonts w:asciiTheme="minorHAnsi" w:hAnsiTheme="minorHAnsi" w:cstheme="minorHAnsi"/>
          <w:color w:val="000000"/>
          <w:lang w:eastAsia="pl-PL" w:bidi="pl-PL"/>
        </w:rPr>
        <w:t>mowy,</w:t>
      </w:r>
    </w:p>
    <w:p w14:paraId="742EB002" w14:textId="77777777" w:rsidR="002E3F39" w:rsidRPr="005C6E42" w:rsidRDefault="002E3F39" w:rsidP="00070CC5">
      <w:pPr>
        <w:pStyle w:val="Teksttreci20"/>
        <w:numPr>
          <w:ilvl w:val="0"/>
          <w:numId w:val="54"/>
        </w:numPr>
        <w:shd w:val="clear" w:color="auto" w:fill="auto"/>
        <w:tabs>
          <w:tab w:val="left" w:pos="863"/>
        </w:tabs>
        <w:spacing w:after="0" w:line="240" w:lineRule="auto"/>
        <w:ind w:left="1146" w:hanging="360"/>
        <w:jc w:val="both"/>
        <w:rPr>
          <w:rFonts w:asciiTheme="minorHAnsi" w:hAnsiTheme="minorHAnsi" w:cstheme="minorHAnsi"/>
        </w:rPr>
      </w:pPr>
      <w:r w:rsidRPr="005C6E42">
        <w:rPr>
          <w:rFonts w:asciiTheme="minorHAnsi" w:hAnsiTheme="minorHAnsi" w:cstheme="minorHAnsi"/>
          <w:color w:val="000000"/>
          <w:lang w:eastAsia="pl-PL" w:bidi="pl-PL"/>
        </w:rPr>
        <w:t>pełnienia funkcji doradczej i konsultacyjnej wobec Zamawiającego w zakresie objęt</w:t>
      </w:r>
      <w:r w:rsidR="005C6E42">
        <w:rPr>
          <w:rFonts w:asciiTheme="minorHAnsi" w:hAnsiTheme="minorHAnsi" w:cstheme="minorHAnsi"/>
          <w:color w:val="000000"/>
          <w:lang w:eastAsia="pl-PL" w:bidi="pl-PL"/>
        </w:rPr>
        <w:t>ym Dokumentacją P</w:t>
      </w:r>
      <w:r w:rsidRPr="005C6E42">
        <w:rPr>
          <w:rFonts w:asciiTheme="minorHAnsi" w:hAnsiTheme="minorHAnsi" w:cstheme="minorHAnsi"/>
          <w:color w:val="000000"/>
          <w:lang w:eastAsia="pl-PL" w:bidi="pl-PL"/>
        </w:rPr>
        <w:t>rojektową,</w:t>
      </w:r>
    </w:p>
    <w:p w14:paraId="3E233E34" w14:textId="77777777" w:rsidR="002E3F39" w:rsidRPr="005C6E42" w:rsidRDefault="005C6E42" w:rsidP="00070CC5">
      <w:pPr>
        <w:pStyle w:val="Teksttreci20"/>
        <w:numPr>
          <w:ilvl w:val="0"/>
          <w:numId w:val="54"/>
        </w:numPr>
        <w:shd w:val="clear" w:color="auto" w:fill="auto"/>
        <w:tabs>
          <w:tab w:val="left" w:pos="863"/>
        </w:tabs>
        <w:spacing w:after="0" w:line="240" w:lineRule="auto"/>
        <w:ind w:left="1146" w:hanging="360"/>
        <w:jc w:val="both"/>
        <w:rPr>
          <w:rFonts w:asciiTheme="minorHAnsi" w:hAnsiTheme="minorHAnsi" w:cstheme="minorHAnsi"/>
        </w:rPr>
      </w:pPr>
      <w:r>
        <w:rPr>
          <w:rFonts w:asciiTheme="minorHAnsi" w:hAnsiTheme="minorHAnsi" w:cstheme="minorHAnsi"/>
          <w:color w:val="000000"/>
          <w:lang w:eastAsia="pl-PL" w:bidi="pl-PL"/>
        </w:rPr>
        <w:t>udzielania wszelkich wyj</w:t>
      </w:r>
      <w:r w:rsidR="002E3F39" w:rsidRPr="005C6E42">
        <w:rPr>
          <w:rFonts w:asciiTheme="minorHAnsi" w:hAnsiTheme="minorHAnsi" w:cstheme="minorHAnsi"/>
          <w:color w:val="000000"/>
          <w:lang w:eastAsia="pl-PL" w:bidi="pl-PL"/>
        </w:rPr>
        <w:t>aśnień dotyczących wątpliwości powstałych w toku realizacji ro</w:t>
      </w:r>
      <w:r>
        <w:rPr>
          <w:rFonts w:asciiTheme="minorHAnsi" w:hAnsiTheme="minorHAnsi" w:cstheme="minorHAnsi"/>
          <w:color w:val="000000"/>
          <w:lang w:eastAsia="pl-PL" w:bidi="pl-PL"/>
        </w:rPr>
        <w:t>bót budowlanych wynikających z Dokumentacji P</w:t>
      </w:r>
      <w:r w:rsidR="002E3F39" w:rsidRPr="005C6E42">
        <w:rPr>
          <w:rFonts w:asciiTheme="minorHAnsi" w:hAnsiTheme="minorHAnsi" w:cstheme="minorHAnsi"/>
          <w:color w:val="000000"/>
          <w:lang w:eastAsia="pl-PL" w:bidi="pl-PL"/>
        </w:rPr>
        <w:t>rojektowej w terminach wyznaczonych przez Zamawiającego,</w:t>
      </w:r>
    </w:p>
    <w:p w14:paraId="691625EF" w14:textId="77777777" w:rsidR="002E3F39" w:rsidRPr="005C6E42" w:rsidRDefault="002E3F39" w:rsidP="00070CC5">
      <w:pPr>
        <w:pStyle w:val="Teksttreci20"/>
        <w:numPr>
          <w:ilvl w:val="0"/>
          <w:numId w:val="54"/>
        </w:numPr>
        <w:shd w:val="clear" w:color="auto" w:fill="auto"/>
        <w:tabs>
          <w:tab w:val="left" w:pos="863"/>
        </w:tabs>
        <w:spacing w:after="0" w:line="240" w:lineRule="auto"/>
        <w:ind w:left="1146" w:hanging="360"/>
        <w:jc w:val="both"/>
        <w:rPr>
          <w:rFonts w:asciiTheme="minorHAnsi" w:hAnsiTheme="minorHAnsi" w:cstheme="minorHAnsi"/>
        </w:rPr>
      </w:pPr>
      <w:r w:rsidRPr="005C6E42">
        <w:rPr>
          <w:rFonts w:asciiTheme="minorHAnsi" w:hAnsiTheme="minorHAnsi" w:cstheme="minorHAnsi"/>
          <w:color w:val="000000"/>
          <w:lang w:eastAsia="pl-PL" w:bidi="pl-PL"/>
        </w:rPr>
        <w:t xml:space="preserve">udziału w Radach Budowy lub spotkaniach organizowanych przez </w:t>
      </w:r>
      <w:r w:rsidR="005C6E42">
        <w:rPr>
          <w:rFonts w:asciiTheme="minorHAnsi" w:hAnsiTheme="minorHAnsi" w:cstheme="minorHAnsi"/>
          <w:color w:val="000000"/>
          <w:lang w:eastAsia="pl-PL" w:bidi="pl-PL"/>
        </w:rPr>
        <w:t>Inspektora</w:t>
      </w:r>
      <w:r w:rsidRPr="005C6E42">
        <w:rPr>
          <w:rFonts w:asciiTheme="minorHAnsi" w:hAnsiTheme="minorHAnsi" w:cstheme="minorHAnsi"/>
          <w:color w:val="000000"/>
          <w:lang w:eastAsia="pl-PL" w:bidi="pl-PL"/>
        </w:rPr>
        <w:t xml:space="preserve"> Nadzoru lub Zamawiającego, </w:t>
      </w:r>
      <w:r w:rsidR="00662D1B">
        <w:rPr>
          <w:rFonts w:asciiTheme="minorHAnsi" w:hAnsiTheme="minorHAnsi" w:cstheme="minorHAnsi"/>
          <w:color w:val="000000"/>
          <w:lang w:eastAsia="pl-PL" w:bidi="pl-PL"/>
        </w:rPr>
        <w:t>Projektanta głównego, jako przedstawiciela Zespołu Nadzoru Autorskiego</w:t>
      </w:r>
      <w:r w:rsidRPr="005C6E42">
        <w:rPr>
          <w:rFonts w:asciiTheme="minorHAnsi" w:hAnsiTheme="minorHAnsi" w:cstheme="minorHAnsi"/>
          <w:color w:val="000000"/>
          <w:lang w:eastAsia="pl-PL" w:bidi="pl-PL"/>
        </w:rPr>
        <w:t>,</w:t>
      </w:r>
    </w:p>
    <w:p w14:paraId="11BA21E3" w14:textId="77777777" w:rsidR="002E3F39" w:rsidRPr="005C6E42" w:rsidRDefault="002E3F39" w:rsidP="00070CC5">
      <w:pPr>
        <w:pStyle w:val="Teksttreci20"/>
        <w:numPr>
          <w:ilvl w:val="0"/>
          <w:numId w:val="54"/>
        </w:numPr>
        <w:shd w:val="clear" w:color="auto" w:fill="auto"/>
        <w:tabs>
          <w:tab w:val="left" w:pos="863"/>
        </w:tabs>
        <w:spacing w:after="0" w:line="240" w:lineRule="auto"/>
        <w:ind w:left="1146" w:hanging="360"/>
        <w:jc w:val="both"/>
        <w:rPr>
          <w:rFonts w:asciiTheme="minorHAnsi" w:hAnsiTheme="minorHAnsi" w:cstheme="minorHAnsi"/>
        </w:rPr>
      </w:pPr>
      <w:r w:rsidRPr="005C6E42">
        <w:rPr>
          <w:rFonts w:asciiTheme="minorHAnsi" w:hAnsiTheme="minorHAnsi" w:cstheme="minorHAnsi"/>
          <w:color w:val="000000"/>
          <w:lang w:eastAsia="pl-PL" w:bidi="pl-PL"/>
        </w:rPr>
        <w:t>udziału - na żądanie Zamawiającego - w sporządzaniu wniosków materiałowych lub protokołów konieczności w sprawie wykonania robót dodatkowych, uzupełniających lub zamiennych,</w:t>
      </w:r>
    </w:p>
    <w:p w14:paraId="2CB2AFB2" w14:textId="77777777" w:rsidR="002E3F39" w:rsidRPr="005C6E42" w:rsidRDefault="002E3F39" w:rsidP="00070CC5">
      <w:pPr>
        <w:pStyle w:val="Teksttreci20"/>
        <w:numPr>
          <w:ilvl w:val="0"/>
          <w:numId w:val="54"/>
        </w:numPr>
        <w:shd w:val="clear" w:color="auto" w:fill="auto"/>
        <w:tabs>
          <w:tab w:val="left" w:pos="863"/>
        </w:tabs>
        <w:spacing w:after="0" w:line="240" w:lineRule="auto"/>
        <w:ind w:left="1146" w:hanging="360"/>
        <w:jc w:val="both"/>
        <w:rPr>
          <w:rFonts w:asciiTheme="minorHAnsi" w:hAnsiTheme="minorHAnsi" w:cstheme="minorHAnsi"/>
        </w:rPr>
      </w:pPr>
      <w:r w:rsidRPr="005C6E42">
        <w:rPr>
          <w:rFonts w:asciiTheme="minorHAnsi" w:hAnsiTheme="minorHAnsi" w:cstheme="minorHAnsi"/>
          <w:color w:val="000000"/>
          <w:lang w:eastAsia="pl-PL" w:bidi="pl-PL"/>
        </w:rPr>
        <w:t>udziału w odbiorze końcowym i czynnościach mających na celu doprowadzenie do osiągnięcia projektowanej zdolności funkcjonalnej obiektu wymaganej do uzyskania pozwolenia na użytkowanie, po uprzednim wezwaniu przez Zamawiającego,</w:t>
      </w:r>
    </w:p>
    <w:p w14:paraId="5E0B1C46" w14:textId="77777777" w:rsidR="002E3F39" w:rsidRPr="005C6E42" w:rsidRDefault="002E3F39" w:rsidP="00070CC5">
      <w:pPr>
        <w:pStyle w:val="Teksttreci20"/>
        <w:numPr>
          <w:ilvl w:val="0"/>
          <w:numId w:val="54"/>
        </w:numPr>
        <w:shd w:val="clear" w:color="auto" w:fill="auto"/>
        <w:tabs>
          <w:tab w:val="left" w:pos="863"/>
        </w:tabs>
        <w:spacing w:after="0" w:line="240" w:lineRule="auto"/>
        <w:ind w:left="1146" w:hanging="360"/>
        <w:jc w:val="both"/>
        <w:rPr>
          <w:rFonts w:asciiTheme="minorHAnsi" w:hAnsiTheme="minorHAnsi" w:cstheme="minorHAnsi"/>
        </w:rPr>
      </w:pPr>
      <w:r w:rsidRPr="005C6E42">
        <w:rPr>
          <w:rFonts w:asciiTheme="minorHAnsi" w:hAnsiTheme="minorHAnsi" w:cstheme="minorHAnsi"/>
          <w:color w:val="000000"/>
          <w:lang w:eastAsia="pl-PL" w:bidi="pl-PL"/>
        </w:rPr>
        <w:t>udziału w odbiorach częściowych, po uprzednim wezwaniu przez Zamawiającego,</w:t>
      </w:r>
    </w:p>
    <w:p w14:paraId="6B4896BF" w14:textId="54E35113" w:rsidR="002E3F39" w:rsidRPr="005C6E42" w:rsidRDefault="002E4762" w:rsidP="00070CC5">
      <w:pPr>
        <w:pStyle w:val="Teksttreci20"/>
        <w:numPr>
          <w:ilvl w:val="0"/>
          <w:numId w:val="54"/>
        </w:numPr>
        <w:shd w:val="clear" w:color="auto" w:fill="auto"/>
        <w:tabs>
          <w:tab w:val="left" w:pos="894"/>
        </w:tabs>
        <w:spacing w:after="0" w:line="240" w:lineRule="auto"/>
        <w:ind w:left="1146" w:hanging="360"/>
        <w:jc w:val="both"/>
        <w:rPr>
          <w:rFonts w:asciiTheme="minorHAnsi" w:hAnsiTheme="minorHAnsi" w:cstheme="minorHAnsi"/>
        </w:rPr>
      </w:pPr>
      <w:r>
        <w:rPr>
          <w:rFonts w:asciiTheme="minorHAnsi" w:hAnsiTheme="minorHAnsi" w:cstheme="minorHAnsi"/>
          <w:color w:val="000000"/>
          <w:lang w:eastAsia="pl-PL" w:bidi="pl-PL"/>
        </w:rPr>
        <w:t xml:space="preserve">umożliwienia Zamawiającemu </w:t>
      </w:r>
      <w:r w:rsidR="002E3F39" w:rsidRPr="005C6E42">
        <w:rPr>
          <w:rFonts w:asciiTheme="minorHAnsi" w:hAnsiTheme="minorHAnsi" w:cstheme="minorHAnsi"/>
          <w:color w:val="000000"/>
          <w:lang w:eastAsia="pl-PL" w:bidi="pl-PL"/>
        </w:rPr>
        <w:t>doko</w:t>
      </w:r>
      <w:r>
        <w:rPr>
          <w:rFonts w:asciiTheme="minorHAnsi" w:hAnsiTheme="minorHAnsi" w:cstheme="minorHAnsi"/>
          <w:color w:val="000000"/>
          <w:lang w:eastAsia="pl-PL" w:bidi="pl-PL"/>
        </w:rPr>
        <w:t xml:space="preserve">nania </w:t>
      </w:r>
      <w:r w:rsidR="002E3F39" w:rsidRPr="005C6E42">
        <w:rPr>
          <w:rFonts w:asciiTheme="minorHAnsi" w:hAnsiTheme="minorHAnsi" w:cstheme="minorHAnsi"/>
          <w:color w:val="000000"/>
          <w:lang w:eastAsia="pl-PL" w:bidi="pl-PL"/>
        </w:rPr>
        <w:t>kontroli jakości prac w wytwórniach Wykonawcy robót budowlanych każdorazowo na wniosek Zamawiającego i w terminach przez niego wskazanych,</w:t>
      </w:r>
      <w:r w:rsidR="003151FC">
        <w:rPr>
          <w:rFonts w:asciiTheme="minorHAnsi" w:hAnsiTheme="minorHAnsi" w:cstheme="minorHAnsi"/>
          <w:color w:val="000000"/>
          <w:lang w:eastAsia="pl-PL" w:bidi="pl-PL"/>
        </w:rPr>
        <w:t xml:space="preserve"> </w:t>
      </w:r>
    </w:p>
    <w:p w14:paraId="5ACC1E1D" w14:textId="77777777" w:rsidR="002E3F39" w:rsidRPr="005C6E42" w:rsidRDefault="002E3F39" w:rsidP="00070CC5">
      <w:pPr>
        <w:pStyle w:val="Teksttreci20"/>
        <w:numPr>
          <w:ilvl w:val="0"/>
          <w:numId w:val="54"/>
        </w:numPr>
        <w:shd w:val="clear" w:color="auto" w:fill="auto"/>
        <w:tabs>
          <w:tab w:val="left" w:pos="899"/>
        </w:tabs>
        <w:spacing w:after="0" w:line="240" w:lineRule="auto"/>
        <w:ind w:left="1146" w:hanging="360"/>
        <w:jc w:val="both"/>
        <w:rPr>
          <w:rFonts w:asciiTheme="minorHAnsi" w:hAnsiTheme="minorHAnsi" w:cstheme="minorHAnsi"/>
        </w:rPr>
      </w:pPr>
      <w:r w:rsidRPr="005C6E42">
        <w:rPr>
          <w:rFonts w:asciiTheme="minorHAnsi" w:hAnsiTheme="minorHAnsi" w:cstheme="minorHAnsi"/>
          <w:color w:val="000000"/>
          <w:lang w:eastAsia="pl-PL" w:bidi="pl-PL"/>
        </w:rPr>
        <w:t>sprawowania aktywnego nadzoru autorskiego, weryfikacji, opiniowania, doboru oraz koordynacji w zakresie szczegółowych rozwiązań wykonawczych w terminach wyznaczonych przez Zamawiającego,</w:t>
      </w:r>
    </w:p>
    <w:p w14:paraId="63AC1AC5" w14:textId="77777777" w:rsidR="002E3F39" w:rsidRPr="005C6E42" w:rsidRDefault="002E3F39" w:rsidP="00070CC5">
      <w:pPr>
        <w:pStyle w:val="Teksttreci20"/>
        <w:numPr>
          <w:ilvl w:val="0"/>
          <w:numId w:val="54"/>
        </w:numPr>
        <w:shd w:val="clear" w:color="auto" w:fill="auto"/>
        <w:tabs>
          <w:tab w:val="left" w:pos="899"/>
        </w:tabs>
        <w:spacing w:after="0" w:line="240" w:lineRule="auto"/>
        <w:ind w:left="1146" w:hanging="360"/>
        <w:jc w:val="both"/>
        <w:rPr>
          <w:rFonts w:asciiTheme="minorHAnsi" w:hAnsiTheme="minorHAnsi" w:cstheme="minorHAnsi"/>
        </w:rPr>
      </w:pPr>
      <w:r w:rsidRPr="005C6E42">
        <w:rPr>
          <w:rFonts w:asciiTheme="minorHAnsi" w:hAnsiTheme="minorHAnsi" w:cstheme="minorHAnsi"/>
          <w:color w:val="000000"/>
          <w:lang w:eastAsia="pl-PL" w:bidi="pl-PL"/>
        </w:rPr>
        <w:t>wykonywania szczegółowych opracowań projektowych niezbędnych dla zapewnienia prawidłowej realizacji robót budowlanych, w terminach wyznaczonych przez Zamawiającego,</w:t>
      </w:r>
    </w:p>
    <w:p w14:paraId="5C8BE868" w14:textId="77777777" w:rsidR="002E3F39" w:rsidRPr="005C6E42" w:rsidRDefault="002E3F39" w:rsidP="00070CC5">
      <w:pPr>
        <w:pStyle w:val="Teksttreci20"/>
        <w:numPr>
          <w:ilvl w:val="0"/>
          <w:numId w:val="54"/>
        </w:numPr>
        <w:shd w:val="clear" w:color="auto" w:fill="auto"/>
        <w:tabs>
          <w:tab w:val="left" w:pos="899"/>
        </w:tabs>
        <w:spacing w:after="0" w:line="240" w:lineRule="auto"/>
        <w:ind w:left="1146" w:hanging="360"/>
        <w:jc w:val="both"/>
        <w:rPr>
          <w:rFonts w:asciiTheme="minorHAnsi" w:hAnsiTheme="minorHAnsi" w:cstheme="minorHAnsi"/>
        </w:rPr>
      </w:pPr>
      <w:r w:rsidRPr="005C6E42">
        <w:rPr>
          <w:rFonts w:asciiTheme="minorHAnsi" w:hAnsiTheme="minorHAnsi" w:cstheme="minorHAnsi"/>
          <w:color w:val="000000"/>
          <w:lang w:eastAsia="pl-PL" w:bidi="pl-PL"/>
        </w:rPr>
        <w:t>wykonywania rysunków zamiennych lub dokumentacji zamiennej lub projektów zamiennych na wniosek Zamawiającego i w terminach przez niego wyznaczonych,</w:t>
      </w:r>
    </w:p>
    <w:p w14:paraId="7E5FCCBF" w14:textId="77777777" w:rsidR="002E3F39" w:rsidRPr="005C6E42" w:rsidRDefault="002E3F39" w:rsidP="00070CC5">
      <w:pPr>
        <w:pStyle w:val="Teksttreci20"/>
        <w:numPr>
          <w:ilvl w:val="0"/>
          <w:numId w:val="54"/>
        </w:numPr>
        <w:shd w:val="clear" w:color="auto" w:fill="auto"/>
        <w:tabs>
          <w:tab w:val="left" w:pos="899"/>
        </w:tabs>
        <w:spacing w:after="0" w:line="240" w:lineRule="auto"/>
        <w:ind w:left="1146" w:hanging="360"/>
        <w:jc w:val="both"/>
        <w:rPr>
          <w:rFonts w:asciiTheme="minorHAnsi" w:hAnsiTheme="minorHAnsi" w:cstheme="minorHAnsi"/>
        </w:rPr>
      </w:pPr>
      <w:r w:rsidRPr="005C6E42">
        <w:rPr>
          <w:rFonts w:asciiTheme="minorHAnsi" w:hAnsiTheme="minorHAnsi" w:cstheme="minorHAnsi"/>
          <w:color w:val="000000"/>
          <w:lang w:eastAsia="pl-PL" w:bidi="pl-PL"/>
        </w:rPr>
        <w:t>żądania wstrzymania robót budowlanych w razie stwierdzenia możliwości powstania zagrożenia dla osób lub mienia lub wykonywania robót niezgodnie z dokumentacją projektową,</w:t>
      </w:r>
    </w:p>
    <w:p w14:paraId="3C3EBBF7" w14:textId="77777777" w:rsidR="002E3F39" w:rsidRPr="005C6E42" w:rsidRDefault="002E3F39" w:rsidP="00070CC5">
      <w:pPr>
        <w:pStyle w:val="Teksttreci20"/>
        <w:numPr>
          <w:ilvl w:val="0"/>
          <w:numId w:val="54"/>
        </w:numPr>
        <w:shd w:val="clear" w:color="auto" w:fill="auto"/>
        <w:tabs>
          <w:tab w:val="left" w:pos="899"/>
        </w:tabs>
        <w:spacing w:after="0" w:line="240" w:lineRule="auto"/>
        <w:ind w:left="1146" w:hanging="360"/>
        <w:jc w:val="both"/>
        <w:rPr>
          <w:rFonts w:asciiTheme="minorHAnsi" w:hAnsiTheme="minorHAnsi" w:cstheme="minorHAnsi"/>
        </w:rPr>
      </w:pPr>
      <w:r w:rsidRPr="005C6E42">
        <w:rPr>
          <w:rFonts w:asciiTheme="minorHAnsi" w:hAnsiTheme="minorHAnsi" w:cstheme="minorHAnsi"/>
          <w:color w:val="000000"/>
          <w:lang w:eastAsia="pl-PL" w:bidi="pl-PL"/>
        </w:rPr>
        <w:t>sporządzania co miesiąc w formie pisemnej raportu z wykonanych czynności Nadzoru autorskiego i przedkładania go Zamawiającemu w terminie do ostatniego dnia miesiąca kalendarzowego wraz z Kartą Nadzoru Autorskiego, w której wskazano dane projektantów pełniących nadzór autorski oraz projektantów sprawdzających,</w:t>
      </w:r>
    </w:p>
    <w:p w14:paraId="4DBDC0E1" w14:textId="5586466F" w:rsidR="002E3F39" w:rsidRPr="005C6E42" w:rsidRDefault="002E3F39" w:rsidP="00070CC5">
      <w:pPr>
        <w:pStyle w:val="Teksttreci20"/>
        <w:numPr>
          <w:ilvl w:val="0"/>
          <w:numId w:val="54"/>
        </w:numPr>
        <w:shd w:val="clear" w:color="auto" w:fill="auto"/>
        <w:tabs>
          <w:tab w:val="left" w:pos="875"/>
        </w:tabs>
        <w:spacing w:after="0" w:line="240" w:lineRule="auto"/>
        <w:ind w:left="1146" w:hanging="360"/>
        <w:jc w:val="both"/>
        <w:rPr>
          <w:rFonts w:asciiTheme="minorHAnsi" w:hAnsiTheme="minorHAnsi" w:cstheme="minorHAnsi"/>
        </w:rPr>
      </w:pPr>
      <w:r w:rsidRPr="005C6E42">
        <w:rPr>
          <w:rFonts w:asciiTheme="minorHAnsi" w:hAnsiTheme="minorHAnsi" w:cstheme="minorHAnsi"/>
          <w:color w:val="000000"/>
          <w:lang w:eastAsia="pl-PL" w:bidi="pl-PL"/>
        </w:rPr>
        <w:lastRenderedPageBreak/>
        <w:t>po zakończeniu robót budowlanych, a przed złożeniem zawiadomienia do organu nadzoru budowlanego zgodnie z art. 54 Ustawy Prawo budowlane oraz przed uzyskaniem ostatecznej i/lub prawomocnej decyzji o pozwoleniu na użytkowanie, dokonania sprawdzenia wykonanych robót w odniesieniu do zatwierdzone</w:t>
      </w:r>
      <w:r w:rsidR="00744DEA">
        <w:rPr>
          <w:rFonts w:asciiTheme="minorHAnsi" w:hAnsiTheme="minorHAnsi" w:cstheme="minorHAnsi"/>
          <w:color w:val="000000"/>
          <w:lang w:eastAsia="pl-PL" w:bidi="pl-PL"/>
        </w:rPr>
        <w:t>j Dokumentacji Projektowej</w:t>
      </w:r>
      <w:r w:rsidRPr="005C6E42">
        <w:rPr>
          <w:rFonts w:asciiTheme="minorHAnsi" w:hAnsiTheme="minorHAnsi" w:cstheme="minorHAnsi"/>
          <w:color w:val="000000"/>
          <w:lang w:eastAsia="pl-PL" w:bidi="pl-PL"/>
        </w:rPr>
        <w:t xml:space="preserve"> o</w:t>
      </w:r>
      <w:r w:rsidR="00A01C95">
        <w:rPr>
          <w:rFonts w:asciiTheme="minorHAnsi" w:hAnsiTheme="minorHAnsi" w:cstheme="minorHAnsi"/>
          <w:color w:val="000000"/>
          <w:lang w:eastAsia="pl-PL" w:bidi="pl-PL"/>
        </w:rPr>
        <w:t xml:space="preserve">raz niezwłocznego informowania </w:t>
      </w:r>
      <w:r w:rsidR="00744DEA">
        <w:rPr>
          <w:rFonts w:asciiTheme="minorHAnsi" w:hAnsiTheme="minorHAnsi" w:cstheme="minorHAnsi"/>
          <w:color w:val="000000"/>
          <w:lang w:eastAsia="pl-PL" w:bidi="pl-PL"/>
        </w:rPr>
        <w:t xml:space="preserve">właściwego Inspektora Nadzoru </w:t>
      </w:r>
      <w:r w:rsidR="00A01C95">
        <w:rPr>
          <w:rFonts w:asciiTheme="minorHAnsi" w:hAnsiTheme="minorHAnsi" w:cstheme="minorHAnsi"/>
          <w:color w:val="000000"/>
          <w:lang w:eastAsia="pl-PL" w:bidi="pl-PL"/>
        </w:rPr>
        <w:t>o</w:t>
      </w:r>
      <w:r w:rsidRPr="005C6E42">
        <w:rPr>
          <w:rFonts w:asciiTheme="minorHAnsi" w:hAnsiTheme="minorHAnsi" w:cstheme="minorHAnsi"/>
          <w:color w:val="000000"/>
          <w:lang w:eastAsia="pl-PL" w:bidi="pl-PL"/>
        </w:rPr>
        <w:t xml:space="preserve"> wszelkich stwierdzonych trudnościach lub nieprawidłowościach dotyczących wykonywania robót budowlanych, w szczególności ich niezgodności z dokumentacją projektową, Umową, a także o nieprawidłowości rysunków warsztatowych, w szczególności ich niezgodności z zasadami wiedzy technicznej, przepisami prawa lub dokumentacją projektową.</w:t>
      </w:r>
    </w:p>
    <w:p w14:paraId="039D62E4" w14:textId="77777777" w:rsidR="002E3F39" w:rsidRPr="005C6E42" w:rsidRDefault="002E3F39" w:rsidP="00E544FA">
      <w:pPr>
        <w:pStyle w:val="Teksttreci20"/>
        <w:numPr>
          <w:ilvl w:val="1"/>
          <w:numId w:val="57"/>
        </w:numPr>
        <w:shd w:val="clear" w:color="auto" w:fill="auto"/>
        <w:tabs>
          <w:tab w:val="clear" w:pos="360"/>
        </w:tabs>
        <w:spacing w:after="0" w:line="240" w:lineRule="auto"/>
        <w:ind w:left="567" w:hanging="567"/>
        <w:jc w:val="both"/>
        <w:rPr>
          <w:rFonts w:asciiTheme="minorHAnsi" w:hAnsiTheme="minorHAnsi" w:cstheme="minorHAnsi"/>
        </w:rPr>
      </w:pPr>
      <w:r w:rsidRPr="005C6E42">
        <w:rPr>
          <w:rFonts w:asciiTheme="minorHAnsi" w:hAnsiTheme="minorHAnsi" w:cstheme="minorHAnsi"/>
          <w:color w:val="000000"/>
          <w:lang w:eastAsia="pl-PL" w:bidi="pl-PL"/>
        </w:rPr>
        <w:t>Zmiany i uzupełnienia wprowadzone do dokumentacji projektowej w czasie pełnienia nadzoru autorskiego będą dokumentowane przez:</w:t>
      </w:r>
    </w:p>
    <w:p w14:paraId="47E76E90" w14:textId="77777777" w:rsidR="002E3F39" w:rsidRPr="005C6E42" w:rsidRDefault="002E3F39" w:rsidP="00E544FA">
      <w:pPr>
        <w:pStyle w:val="Teksttreci20"/>
        <w:numPr>
          <w:ilvl w:val="0"/>
          <w:numId w:val="56"/>
        </w:numPr>
        <w:shd w:val="clear" w:color="auto" w:fill="auto"/>
        <w:spacing w:after="0" w:line="240" w:lineRule="auto"/>
        <w:ind w:left="1134" w:hanging="283"/>
        <w:jc w:val="both"/>
        <w:rPr>
          <w:rFonts w:asciiTheme="minorHAnsi" w:hAnsiTheme="minorHAnsi" w:cstheme="minorHAnsi"/>
        </w:rPr>
      </w:pPr>
      <w:r w:rsidRPr="005C6E42">
        <w:rPr>
          <w:rFonts w:asciiTheme="minorHAnsi" w:hAnsiTheme="minorHAnsi" w:cstheme="minorHAnsi"/>
          <w:color w:val="000000"/>
          <w:lang w:eastAsia="pl-PL" w:bidi="pl-PL"/>
        </w:rPr>
        <w:t>zapisy na rysunkach wchodzących w skład dokumentacji projektowej, opatrzone odpowiednimi odnośnikami, datą wykonania, nazwiskiem i podpisem Członka Zespołu Nadzoru Autorskiego;</w:t>
      </w:r>
    </w:p>
    <w:p w14:paraId="14896AD3" w14:textId="77777777" w:rsidR="002E3F39" w:rsidRPr="005C6E42" w:rsidRDefault="002E3F39" w:rsidP="00E544FA">
      <w:pPr>
        <w:pStyle w:val="Teksttreci20"/>
        <w:numPr>
          <w:ilvl w:val="0"/>
          <w:numId w:val="56"/>
        </w:numPr>
        <w:shd w:val="clear" w:color="auto" w:fill="auto"/>
        <w:spacing w:after="0" w:line="240" w:lineRule="auto"/>
        <w:ind w:left="1134" w:hanging="283"/>
        <w:jc w:val="both"/>
        <w:rPr>
          <w:rFonts w:asciiTheme="minorHAnsi" w:hAnsiTheme="minorHAnsi" w:cstheme="minorHAnsi"/>
        </w:rPr>
      </w:pPr>
      <w:r w:rsidRPr="005C6E42">
        <w:rPr>
          <w:rFonts w:asciiTheme="minorHAnsi" w:hAnsiTheme="minorHAnsi" w:cstheme="minorHAnsi"/>
          <w:color w:val="000000"/>
          <w:lang w:eastAsia="pl-PL" w:bidi="pl-PL"/>
        </w:rPr>
        <w:t>rysunki zamienne lub uzupełniające z opisami i informacją, jaki element projektu zastępują, opatrzone datą wykonania, nazwiskiem i podpisem Członka Zespołu Nadzoru Autorskiego;</w:t>
      </w:r>
    </w:p>
    <w:p w14:paraId="76D3D254" w14:textId="77777777" w:rsidR="002E3F39" w:rsidRPr="005C6E42" w:rsidRDefault="002E3F39" w:rsidP="00E544FA">
      <w:pPr>
        <w:pStyle w:val="Teksttreci20"/>
        <w:numPr>
          <w:ilvl w:val="0"/>
          <w:numId w:val="56"/>
        </w:numPr>
        <w:shd w:val="clear" w:color="auto" w:fill="auto"/>
        <w:spacing w:after="0" w:line="240" w:lineRule="auto"/>
        <w:ind w:left="1134" w:hanging="283"/>
        <w:jc w:val="both"/>
        <w:rPr>
          <w:rFonts w:asciiTheme="minorHAnsi" w:hAnsiTheme="minorHAnsi" w:cstheme="minorHAnsi"/>
        </w:rPr>
      </w:pPr>
      <w:r w:rsidRPr="005C6E42">
        <w:rPr>
          <w:rFonts w:asciiTheme="minorHAnsi" w:hAnsiTheme="minorHAnsi" w:cstheme="minorHAnsi"/>
          <w:color w:val="000000"/>
          <w:lang w:eastAsia="pl-PL" w:bidi="pl-PL"/>
        </w:rPr>
        <w:t>określenie zmiany, jako istotnej lub nieistotnej w rozumieniu Ustawy Prawo budowlane;</w:t>
      </w:r>
    </w:p>
    <w:p w14:paraId="18C78A90" w14:textId="655B0C9B" w:rsidR="00D25924" w:rsidRPr="002239F7" w:rsidRDefault="002E3F39" w:rsidP="002239F7">
      <w:pPr>
        <w:pStyle w:val="Teksttreci20"/>
        <w:numPr>
          <w:ilvl w:val="0"/>
          <w:numId w:val="56"/>
        </w:numPr>
        <w:shd w:val="clear" w:color="auto" w:fill="auto"/>
        <w:spacing w:after="286" w:line="240" w:lineRule="auto"/>
        <w:ind w:left="1134" w:hanging="283"/>
        <w:jc w:val="both"/>
        <w:rPr>
          <w:rFonts w:asciiTheme="minorHAnsi" w:hAnsiTheme="minorHAnsi" w:cstheme="minorHAnsi"/>
        </w:rPr>
      </w:pPr>
      <w:r w:rsidRPr="005C6E42">
        <w:rPr>
          <w:rFonts w:asciiTheme="minorHAnsi" w:hAnsiTheme="minorHAnsi" w:cstheme="minorHAnsi"/>
          <w:color w:val="000000"/>
          <w:lang w:eastAsia="pl-PL" w:bidi="pl-PL"/>
        </w:rPr>
        <w:t>wpisy do Dziennika Budowy.</w:t>
      </w:r>
      <w:bookmarkEnd w:id="0"/>
    </w:p>
    <w:p w14:paraId="3A1B631F" w14:textId="77777777" w:rsidR="00D25924" w:rsidRPr="00A04192" w:rsidRDefault="00662D1B" w:rsidP="00D25924">
      <w:pPr>
        <w:pStyle w:val="Nagwek1"/>
        <w:jc w:val="center"/>
        <w:rPr>
          <w:rFonts w:asciiTheme="minorHAnsi" w:hAnsiTheme="minorHAnsi" w:cstheme="minorHAnsi"/>
          <w:b/>
          <w:sz w:val="22"/>
          <w:szCs w:val="22"/>
        </w:rPr>
      </w:pPr>
      <w:r>
        <w:rPr>
          <w:rFonts w:asciiTheme="minorHAnsi" w:hAnsiTheme="minorHAnsi" w:cstheme="minorHAnsi"/>
          <w:b/>
          <w:sz w:val="22"/>
          <w:szCs w:val="22"/>
        </w:rPr>
        <w:t>§ 10</w:t>
      </w:r>
      <w:r w:rsidR="00D25924" w:rsidRPr="00A04192">
        <w:rPr>
          <w:rFonts w:asciiTheme="minorHAnsi" w:hAnsiTheme="minorHAnsi" w:cstheme="minorHAnsi"/>
          <w:b/>
          <w:sz w:val="22"/>
          <w:szCs w:val="22"/>
        </w:rPr>
        <w:t>.</w:t>
      </w:r>
      <w:r w:rsidR="00D25924">
        <w:rPr>
          <w:rFonts w:asciiTheme="minorHAnsi" w:hAnsiTheme="minorHAnsi" w:cstheme="minorHAnsi"/>
          <w:b/>
          <w:sz w:val="22"/>
          <w:szCs w:val="22"/>
        </w:rPr>
        <w:t xml:space="preserve"> </w:t>
      </w:r>
      <w:r w:rsidR="00D25924" w:rsidRPr="00A04192">
        <w:rPr>
          <w:rFonts w:asciiTheme="minorHAnsi" w:hAnsiTheme="minorHAnsi" w:cstheme="minorHAnsi"/>
          <w:b/>
          <w:sz w:val="22"/>
          <w:szCs w:val="22"/>
        </w:rPr>
        <w:t>PODWYKONAWSTWO</w:t>
      </w:r>
    </w:p>
    <w:p w14:paraId="47B66791" w14:textId="77777777" w:rsidR="00D25924" w:rsidRPr="00A04192" w:rsidRDefault="00D25924" w:rsidP="00D25924">
      <w:pPr>
        <w:contextualSpacing/>
        <w:jc w:val="center"/>
        <w:rPr>
          <w:rFonts w:asciiTheme="minorHAnsi" w:hAnsiTheme="minorHAnsi" w:cstheme="minorHAnsi"/>
          <w:b/>
          <w:bCs/>
          <w:sz w:val="22"/>
          <w:szCs w:val="22"/>
        </w:rPr>
      </w:pPr>
    </w:p>
    <w:p w14:paraId="3BAFEE35" w14:textId="77777777" w:rsidR="00D25924" w:rsidRPr="00A04192" w:rsidRDefault="00D25924" w:rsidP="00070CC5">
      <w:pPr>
        <w:numPr>
          <w:ilvl w:val="0"/>
          <w:numId w:val="21"/>
        </w:numPr>
        <w:tabs>
          <w:tab w:val="left" w:pos="851"/>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 przypadku realizacji przez Wykonawcę przedmiotu umowy z udziałem podwykonawców (dalej jako: Podwykonawca) Wykonawcę obciążać będą obowiązki opisane w umowie i w przepisach prawa, w tym w szczególności </w:t>
      </w:r>
      <w:r w:rsidR="00E544FA">
        <w:rPr>
          <w:rFonts w:asciiTheme="minorHAnsi" w:hAnsiTheme="minorHAnsi" w:cstheme="minorHAnsi"/>
          <w:sz w:val="22"/>
          <w:szCs w:val="22"/>
        </w:rPr>
        <w:t>PZP</w:t>
      </w:r>
      <w:r w:rsidRPr="00A04192">
        <w:rPr>
          <w:rFonts w:asciiTheme="minorHAnsi" w:hAnsiTheme="minorHAnsi" w:cstheme="minorHAnsi"/>
          <w:sz w:val="22"/>
          <w:szCs w:val="22"/>
        </w:rPr>
        <w:t>. Przez umowę o podwykonawstwo należy rozumieć umowę w formie pisemnej o charakterze odpłatnym, której przedmiotem są usługi, dostawy lub roboty budowlane stanowiące część zamówienia publicznego, zawartą między Wykonawcą, a innym podmiotem (Podwykonawcą), a w przypadku zamówień publicznych na roboty budowlane, także między Podwykonawcą, a Dalszym Podwykonawcą lub między Dalszymi Podwykonawcami.</w:t>
      </w:r>
    </w:p>
    <w:p w14:paraId="67523A7F" w14:textId="77777777" w:rsidR="00D25924" w:rsidRPr="00A04192" w:rsidRDefault="00D25924" w:rsidP="00070CC5">
      <w:pPr>
        <w:numPr>
          <w:ilvl w:val="0"/>
          <w:numId w:val="21"/>
        </w:numPr>
        <w:tabs>
          <w:tab w:val="left" w:pos="851"/>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zobowiązany jest wykonywać roboty budowlane wchodzące w skład przedmiotu umowy</w:t>
      </w:r>
      <w:r>
        <w:rPr>
          <w:rFonts w:asciiTheme="minorHAnsi" w:hAnsiTheme="minorHAnsi" w:cstheme="minorHAnsi"/>
          <w:sz w:val="22"/>
          <w:szCs w:val="22"/>
        </w:rPr>
        <w:t xml:space="preserve"> </w:t>
      </w:r>
      <w:r w:rsidRPr="00A04192">
        <w:rPr>
          <w:rFonts w:asciiTheme="minorHAnsi" w:hAnsiTheme="minorHAnsi" w:cstheme="minorHAnsi"/>
          <w:sz w:val="22"/>
          <w:szCs w:val="22"/>
        </w:rPr>
        <w:t>za pomocą Podwykonawców, zaakceptowanych przez Zamawiającego, zgodnie z przepisami art. 647</w:t>
      </w:r>
      <w:r w:rsidRPr="00A04192">
        <w:rPr>
          <w:rFonts w:asciiTheme="minorHAnsi" w:hAnsiTheme="minorHAnsi" w:cstheme="minorHAnsi"/>
          <w:sz w:val="22"/>
          <w:szCs w:val="22"/>
          <w:vertAlign w:val="superscript"/>
        </w:rPr>
        <w:t>1</w:t>
      </w:r>
      <w:r w:rsidRPr="00A04192">
        <w:rPr>
          <w:rFonts w:asciiTheme="minorHAnsi" w:hAnsiTheme="minorHAnsi" w:cstheme="minorHAnsi"/>
          <w:sz w:val="22"/>
          <w:szCs w:val="22"/>
        </w:rPr>
        <w:t xml:space="preserve"> KC. </w:t>
      </w:r>
      <w:r w:rsidRPr="00A04192">
        <w:rPr>
          <w:rFonts w:asciiTheme="minorHAnsi" w:hAnsiTheme="minorHAnsi" w:cstheme="minorHAnsi"/>
          <w:color w:val="000000"/>
          <w:sz w:val="22"/>
          <w:szCs w:val="22"/>
          <w:lang w:eastAsia="pl-PL"/>
        </w:rPr>
        <w:t>Strony postanawiają, iż realizacja robót budowlanych wchodzących w skład przedmiotu umowy przy pomocy Podwykonawców działających w oparciu o umowę, która nie została zaakceptowana przez Zamawiającego, stanowić będzie nienależyte wykonanie zobowiązania przez Wykonawcę.</w:t>
      </w:r>
    </w:p>
    <w:p w14:paraId="589B12C5" w14:textId="77777777" w:rsidR="00D25924" w:rsidRDefault="00D25924" w:rsidP="00070CC5">
      <w:pPr>
        <w:numPr>
          <w:ilvl w:val="0"/>
          <w:numId w:val="21"/>
        </w:numPr>
        <w:tabs>
          <w:tab w:val="left" w:pos="709"/>
        </w:tabs>
        <w:suppressAutoHyphens w:val="0"/>
        <w:ind w:left="567" w:hanging="567"/>
        <w:contextualSpacing/>
        <w:jc w:val="both"/>
        <w:rPr>
          <w:rFonts w:asciiTheme="minorHAnsi" w:hAnsiTheme="minorHAnsi" w:cstheme="minorHAnsi"/>
          <w:sz w:val="22"/>
          <w:szCs w:val="22"/>
        </w:rPr>
      </w:pPr>
      <w:r w:rsidRPr="0045627F">
        <w:rPr>
          <w:rFonts w:asciiTheme="minorHAnsi" w:hAnsiTheme="minorHAnsi" w:cstheme="minorHAnsi"/>
          <w:sz w:val="22"/>
          <w:szCs w:val="22"/>
        </w:rPr>
        <w:t xml:space="preserve">Zamawiający nie będzie akceptował projektów umów podwykonawczych zakładających gorsze warunki realizacji umowy, a w szczególności dotyczące płatności oraz terminów realizacji, niż w umowie z Wykonawcą, jak również nie będzie akceptował postanowień umów przerzucających całość </w:t>
      </w:r>
      <w:proofErr w:type="spellStart"/>
      <w:r w:rsidRPr="0045627F">
        <w:rPr>
          <w:rFonts w:asciiTheme="minorHAnsi" w:hAnsiTheme="minorHAnsi" w:cstheme="minorHAnsi"/>
          <w:sz w:val="22"/>
          <w:szCs w:val="22"/>
        </w:rPr>
        <w:t>ryzyk</w:t>
      </w:r>
      <w:proofErr w:type="spellEnd"/>
      <w:r w:rsidRPr="0045627F">
        <w:rPr>
          <w:rFonts w:asciiTheme="minorHAnsi" w:hAnsiTheme="minorHAnsi" w:cstheme="minorHAnsi"/>
          <w:sz w:val="22"/>
          <w:szCs w:val="22"/>
        </w:rPr>
        <w:t xml:space="preserve"> na Podwykonawcę, a także zawierających klauzule sprzeczne z prawem lub zasadami współżycia społecznego. </w:t>
      </w:r>
    </w:p>
    <w:p w14:paraId="502BFA57" w14:textId="77777777" w:rsidR="00D25924" w:rsidRPr="0095023F" w:rsidRDefault="00D25924" w:rsidP="00070CC5">
      <w:pPr>
        <w:numPr>
          <w:ilvl w:val="0"/>
          <w:numId w:val="21"/>
        </w:numPr>
        <w:tabs>
          <w:tab w:val="left" w:pos="851"/>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Podwykonawca lub Dalszy Podwykonawca zamierzający zawrzeć umowę o podwykonawstwo, której przedmiotem są roboty budowlane, jest obowiązany przed jej podpisaniem do przedłożenia Zamawiającemu projektu tej umowy</w:t>
      </w:r>
      <w:r w:rsidRPr="0095023F">
        <w:rPr>
          <w:color w:val="000000"/>
          <w:szCs w:val="24"/>
          <w:lang w:eastAsia="pl-PL" w:bidi="pl-PL"/>
        </w:rPr>
        <w:t xml:space="preserve"> </w:t>
      </w:r>
      <w:r w:rsidRPr="0095023F">
        <w:rPr>
          <w:rFonts w:asciiTheme="minorHAnsi" w:hAnsiTheme="minorHAnsi" w:cstheme="minorHAnsi"/>
          <w:color w:val="000000"/>
          <w:sz w:val="22"/>
          <w:szCs w:val="22"/>
          <w:lang w:eastAsia="pl-PL" w:bidi="pl-PL"/>
        </w:rPr>
        <w:t>nie później niż 14 (czternaście) dni przed planowanym skierowaniem Podwykonawcy do wykonania prac/robót</w:t>
      </w:r>
      <w:r w:rsidRPr="00A04192">
        <w:rPr>
          <w:rFonts w:asciiTheme="minorHAnsi" w:hAnsiTheme="minorHAnsi" w:cstheme="minorHAnsi"/>
          <w:sz w:val="22"/>
          <w:szCs w:val="22"/>
        </w:rPr>
        <w:t>, przy czym Podwykonawca lub Dalszy Podwykonawca jest obowiązany dołączyć zgodę Wykonawcy na zawarcie umowy o podwykonawstwo o treści zgodnej z projektem umowy.</w:t>
      </w:r>
      <w:r>
        <w:rPr>
          <w:rFonts w:asciiTheme="minorHAnsi" w:hAnsiTheme="minorHAnsi" w:cstheme="minorHAnsi"/>
          <w:sz w:val="22"/>
          <w:szCs w:val="22"/>
        </w:rPr>
        <w:t xml:space="preserve"> </w:t>
      </w:r>
      <w:r w:rsidRPr="0095023F">
        <w:rPr>
          <w:rFonts w:asciiTheme="minorHAnsi" w:hAnsiTheme="minorHAnsi" w:cstheme="minorHAnsi"/>
          <w:sz w:val="22"/>
          <w:szCs w:val="22"/>
        </w:rPr>
        <w:t>Umowa o podwykonawstwo, której przedmiotem są roboty budowlane musi w szczególności zawierać postanowienia dotyczące:</w:t>
      </w:r>
    </w:p>
    <w:p w14:paraId="422FAF3A" w14:textId="77777777" w:rsidR="00D25924" w:rsidRDefault="00D25924" w:rsidP="00070CC5">
      <w:pPr>
        <w:numPr>
          <w:ilvl w:val="0"/>
          <w:numId w:val="40"/>
        </w:numPr>
        <w:suppressAutoHyphens w:val="0"/>
        <w:ind w:left="1134" w:hanging="425"/>
        <w:jc w:val="both"/>
        <w:rPr>
          <w:rFonts w:asciiTheme="minorHAnsi" w:hAnsiTheme="minorHAnsi" w:cstheme="minorHAnsi"/>
          <w:sz w:val="22"/>
          <w:szCs w:val="22"/>
        </w:rPr>
      </w:pPr>
      <w:r w:rsidRPr="0012147A">
        <w:rPr>
          <w:rFonts w:asciiTheme="minorHAnsi" w:hAnsiTheme="minorHAnsi" w:cstheme="minorHAnsi"/>
          <w:sz w:val="22"/>
          <w:szCs w:val="22"/>
        </w:rPr>
        <w:t>oznaczenia stron umowy,</w:t>
      </w:r>
    </w:p>
    <w:p w14:paraId="3A6212D2" w14:textId="77777777" w:rsidR="00D25924" w:rsidRPr="003A5AE1" w:rsidRDefault="00D25924" w:rsidP="00070CC5">
      <w:pPr>
        <w:numPr>
          <w:ilvl w:val="0"/>
          <w:numId w:val="40"/>
        </w:numPr>
        <w:suppressAutoHyphens w:val="0"/>
        <w:ind w:left="1134" w:hanging="425"/>
        <w:jc w:val="both"/>
        <w:rPr>
          <w:rFonts w:asciiTheme="minorHAnsi" w:hAnsiTheme="minorHAnsi" w:cstheme="minorHAnsi"/>
          <w:sz w:val="22"/>
          <w:szCs w:val="22"/>
        </w:rPr>
      </w:pPr>
      <w:r>
        <w:rPr>
          <w:rFonts w:asciiTheme="minorHAnsi" w:hAnsiTheme="minorHAnsi" w:cstheme="minorHAnsi"/>
          <w:color w:val="000000"/>
          <w:sz w:val="22"/>
          <w:szCs w:val="22"/>
          <w:lang w:eastAsia="pl-PL" w:bidi="pl-PL"/>
        </w:rPr>
        <w:t>zakresu prac,</w:t>
      </w:r>
    </w:p>
    <w:p w14:paraId="5F78D874" w14:textId="77777777" w:rsidR="00D25924" w:rsidRDefault="00D25924" w:rsidP="00070CC5">
      <w:pPr>
        <w:numPr>
          <w:ilvl w:val="0"/>
          <w:numId w:val="40"/>
        </w:numPr>
        <w:suppressAutoHyphens w:val="0"/>
        <w:ind w:left="1134" w:hanging="425"/>
        <w:jc w:val="both"/>
        <w:rPr>
          <w:rFonts w:asciiTheme="minorHAnsi" w:hAnsiTheme="minorHAnsi" w:cstheme="minorHAnsi"/>
          <w:sz w:val="22"/>
          <w:szCs w:val="22"/>
        </w:rPr>
      </w:pPr>
      <w:r>
        <w:rPr>
          <w:rFonts w:asciiTheme="minorHAnsi" w:hAnsiTheme="minorHAnsi" w:cstheme="minorHAnsi"/>
          <w:sz w:val="22"/>
          <w:szCs w:val="22"/>
        </w:rPr>
        <w:t>wartości</w:t>
      </w:r>
      <w:r w:rsidRPr="003A5AE1">
        <w:rPr>
          <w:rFonts w:asciiTheme="minorHAnsi" w:hAnsiTheme="minorHAnsi" w:cstheme="minorHAnsi"/>
          <w:sz w:val="22"/>
          <w:szCs w:val="22"/>
        </w:rPr>
        <w:t xml:space="preserve"> wynagrodzenia Podwykonawcy lub dalszego Podwykonawcy,</w:t>
      </w:r>
      <w:r>
        <w:rPr>
          <w:rFonts w:asciiTheme="minorHAnsi" w:hAnsiTheme="minorHAnsi" w:cstheme="minorHAnsi"/>
          <w:sz w:val="22"/>
          <w:szCs w:val="22"/>
        </w:rPr>
        <w:t xml:space="preserve"> </w:t>
      </w:r>
      <w:r w:rsidRPr="003A5AE1">
        <w:rPr>
          <w:rFonts w:asciiTheme="minorHAnsi" w:hAnsiTheme="minorHAnsi" w:cstheme="minorHAnsi"/>
          <w:color w:val="000000"/>
          <w:sz w:val="22"/>
          <w:szCs w:val="22"/>
          <w:lang w:eastAsia="pl-PL" w:bidi="pl-PL"/>
        </w:rPr>
        <w:t xml:space="preserve">które może być wyłącznie wynagrodzeniem ryczałtowym; w przypadku, gdy wynagrodzenie </w:t>
      </w:r>
      <w:r w:rsidRPr="003A5AE1">
        <w:rPr>
          <w:rFonts w:asciiTheme="minorHAnsi" w:hAnsiTheme="minorHAnsi" w:cstheme="minorHAnsi"/>
          <w:color w:val="000000"/>
          <w:sz w:val="22"/>
          <w:szCs w:val="22"/>
          <w:lang w:eastAsia="pl-PL" w:bidi="pl-PL"/>
        </w:rPr>
        <w:lastRenderedPageBreak/>
        <w:t>Podwykonawcy lub Dalszego Podwykonawcy będzie przewyższało wynagrodzenie, jakie Wykonawca ma zgodnie z postanowieniami Umowy</w:t>
      </w:r>
      <w:r w:rsidR="00C24561">
        <w:rPr>
          <w:rFonts w:asciiTheme="minorHAnsi" w:hAnsiTheme="minorHAnsi" w:cstheme="minorHAnsi"/>
          <w:color w:val="000000"/>
          <w:sz w:val="22"/>
          <w:szCs w:val="22"/>
          <w:lang w:eastAsia="pl-PL" w:bidi="pl-PL"/>
        </w:rPr>
        <w:t xml:space="preserve"> </w:t>
      </w:r>
      <w:r w:rsidRPr="003A5AE1">
        <w:rPr>
          <w:rFonts w:asciiTheme="minorHAnsi" w:hAnsiTheme="minorHAnsi" w:cstheme="minorHAnsi"/>
          <w:color w:val="000000"/>
          <w:sz w:val="22"/>
          <w:szCs w:val="22"/>
          <w:lang w:eastAsia="pl-PL" w:bidi="pl-PL"/>
        </w:rPr>
        <w:t>otrzymać za realizację danego zakresu prac, Wykonawca zobowiązany jest przedłożyć Zamawiającemu także projekt gwarancji bankowej/ubezpieczeniowej zapłaty wynagrodzenia na rzecz Podwykonawcy lub Dalszego Podwykonawcy. Gwarancja będzie zawierała nieodwołalne i bezwarunkowe (tj. w szczególności bez konieczności przedkładania jakichkolwiek dokumentów), zobowiązanie gwaranta do zapłaty na rzecz Podwykonawcy lub Dalszego Podwykonawcy w terminie 21 (dwudziestu jeden) dni od daty doręczenia wezwania kwoty, stanowiącej różnicę pomiędzy wysokością wynagrodzenia podwykonawcy wynikającego z umowy o podwykonawstwo a wynagrodzeniem przysługującym Wykonawcy na mocy Umowy za dany zakres prac, na pierwsze żądanie Podwykonawcy (lub odpowiednio Dalszego Podwykonawcy) lub Zamawiającego, zawierające oświadczenie, że Wykonawca nie uiścił w terminie całości wynagrodzenia Podwykonawcy (lub Dalszego Podwykonawcy). Gwarancja płatności będzie ważna przez cały okres realizacji umowy o podwykonawstwo i przez okres co najmniej 6 (sześciu) miesięcy po jej zakończeniu. Gwarancja będzie ponadto potwierdzała bezwarunkowe i nieodwołane prawo Zamawiającego do wezwania gwaranta w imieniu i na rzecz Podwykonawcy (lub Dalszego Podwykonawcy) do zapłaty kwot wskazanych w gwarancji na rzecz podwykonawcy. Umowa o podwykonawstwo powinna przewidywać, iż gwarancja zapłaty stanowi załącznik do umowy o podwykonawstwo i jest jej integralną częścią, z tym zastrzeżeniem, że zmiana polegająca na wydłużeniu okresu obowiązywania gwarancji nie stanowi zmiany tej umowy;</w:t>
      </w:r>
      <w:r>
        <w:rPr>
          <w:rFonts w:asciiTheme="minorHAnsi" w:hAnsiTheme="minorHAnsi" w:cstheme="minorHAnsi"/>
          <w:color w:val="000000"/>
          <w:sz w:val="22"/>
          <w:szCs w:val="22"/>
          <w:lang w:eastAsia="pl-PL" w:bidi="pl-PL"/>
        </w:rPr>
        <w:t xml:space="preserve"> </w:t>
      </w:r>
      <w:r w:rsidRPr="003A5AE1">
        <w:rPr>
          <w:rFonts w:asciiTheme="minorHAnsi" w:hAnsiTheme="minorHAnsi" w:cstheme="minorHAnsi"/>
          <w:color w:val="000000"/>
          <w:sz w:val="22"/>
          <w:szCs w:val="22"/>
          <w:lang w:eastAsia="pl-PL" w:bidi="pl-PL"/>
        </w:rPr>
        <w:t>Wykonawca zobowiązany jest zawrzeć umowę z gwarantem na warunkach zaakceptowanych przez Zamawiającego najpóźniej do dnia zawarcia umowy o podwykonawstwo,</w:t>
      </w:r>
    </w:p>
    <w:p w14:paraId="3A14D5FF" w14:textId="77777777" w:rsidR="00D25924" w:rsidRDefault="00D25924" w:rsidP="00070CC5">
      <w:pPr>
        <w:numPr>
          <w:ilvl w:val="0"/>
          <w:numId w:val="40"/>
        </w:numPr>
        <w:suppressAutoHyphens w:val="0"/>
        <w:ind w:left="1134" w:hanging="425"/>
        <w:jc w:val="both"/>
        <w:rPr>
          <w:rFonts w:asciiTheme="minorHAnsi" w:hAnsiTheme="minorHAnsi" w:cstheme="minorHAnsi"/>
          <w:sz w:val="22"/>
          <w:szCs w:val="22"/>
        </w:rPr>
      </w:pPr>
      <w:r w:rsidRPr="003A5AE1">
        <w:rPr>
          <w:rFonts w:asciiTheme="minorHAnsi" w:hAnsiTheme="minorHAnsi" w:cstheme="minorHAnsi"/>
          <w:sz w:val="22"/>
          <w:szCs w:val="22"/>
        </w:rPr>
        <w:t>terminu płatności, który nie może być dłuższy niż 30 dni od dnia doręczenia faktury/rachunku Podwykonawcy lub dalszemu Podwykonawcy,</w:t>
      </w:r>
    </w:p>
    <w:p w14:paraId="4C627B24" w14:textId="354C23ED" w:rsidR="00D25924" w:rsidRDefault="00D25924" w:rsidP="00070CC5">
      <w:pPr>
        <w:numPr>
          <w:ilvl w:val="0"/>
          <w:numId w:val="40"/>
        </w:numPr>
        <w:suppressAutoHyphens w:val="0"/>
        <w:ind w:left="1134" w:hanging="425"/>
        <w:jc w:val="both"/>
        <w:rPr>
          <w:rFonts w:asciiTheme="minorHAnsi" w:hAnsiTheme="minorHAnsi" w:cstheme="minorHAnsi"/>
          <w:sz w:val="22"/>
          <w:szCs w:val="22"/>
        </w:rPr>
      </w:pPr>
      <w:r w:rsidRPr="003A5AE1">
        <w:rPr>
          <w:rFonts w:asciiTheme="minorHAnsi" w:hAnsiTheme="minorHAnsi" w:cstheme="minorHAnsi"/>
          <w:sz w:val="22"/>
          <w:szCs w:val="22"/>
        </w:rPr>
        <w:t>terminu realizacji,</w:t>
      </w:r>
      <w:r w:rsidR="00571AB2">
        <w:rPr>
          <w:rFonts w:asciiTheme="minorHAnsi" w:hAnsiTheme="minorHAnsi" w:cstheme="minorHAnsi"/>
          <w:sz w:val="22"/>
          <w:szCs w:val="22"/>
        </w:rPr>
        <w:t xml:space="preserve"> który musi być zgodny z przedstawionym przez Wykonawcę harmonogramem;</w:t>
      </w:r>
      <w:r w:rsidRPr="003A5AE1">
        <w:rPr>
          <w:rFonts w:asciiTheme="minorHAnsi" w:hAnsiTheme="minorHAnsi" w:cstheme="minorHAnsi"/>
          <w:sz w:val="22"/>
          <w:szCs w:val="22"/>
        </w:rPr>
        <w:t xml:space="preserve">  </w:t>
      </w:r>
    </w:p>
    <w:p w14:paraId="791AF64E" w14:textId="77777777" w:rsidR="00D25924" w:rsidRDefault="00D25924" w:rsidP="00070CC5">
      <w:pPr>
        <w:numPr>
          <w:ilvl w:val="0"/>
          <w:numId w:val="40"/>
        </w:numPr>
        <w:suppressAutoHyphens w:val="0"/>
        <w:ind w:left="1134" w:hanging="425"/>
        <w:jc w:val="both"/>
        <w:rPr>
          <w:rFonts w:asciiTheme="minorHAnsi" w:hAnsiTheme="minorHAnsi" w:cstheme="minorHAnsi"/>
          <w:sz w:val="22"/>
          <w:szCs w:val="22"/>
        </w:rPr>
      </w:pPr>
      <w:r w:rsidRPr="003A5AE1">
        <w:rPr>
          <w:rFonts w:asciiTheme="minorHAnsi" w:hAnsiTheme="minorHAnsi" w:cstheme="minorHAnsi"/>
          <w:sz w:val="22"/>
          <w:szCs w:val="22"/>
        </w:rPr>
        <w:t xml:space="preserve">bezpieczeństwa i higieny pracy, </w:t>
      </w:r>
    </w:p>
    <w:p w14:paraId="1A681390" w14:textId="77777777" w:rsidR="00D25924" w:rsidRDefault="00E544FA" w:rsidP="00070CC5">
      <w:pPr>
        <w:numPr>
          <w:ilvl w:val="0"/>
          <w:numId w:val="40"/>
        </w:numPr>
        <w:suppressAutoHyphens w:val="0"/>
        <w:ind w:left="1134" w:hanging="425"/>
        <w:jc w:val="both"/>
        <w:rPr>
          <w:rFonts w:asciiTheme="minorHAnsi" w:hAnsiTheme="minorHAnsi" w:cstheme="minorHAnsi"/>
          <w:sz w:val="22"/>
          <w:szCs w:val="22"/>
        </w:rPr>
      </w:pPr>
      <w:r>
        <w:rPr>
          <w:rFonts w:asciiTheme="minorHAnsi" w:hAnsiTheme="minorHAnsi" w:cstheme="minorHAnsi"/>
          <w:sz w:val="22"/>
          <w:szCs w:val="22"/>
        </w:rPr>
        <w:t>zatrudnienia.</w:t>
      </w:r>
    </w:p>
    <w:p w14:paraId="25C32D4B" w14:textId="77777777" w:rsidR="00D25924" w:rsidRPr="0095023F" w:rsidRDefault="00D25924" w:rsidP="005702E7">
      <w:pPr>
        <w:pStyle w:val="Teksttreci20"/>
        <w:numPr>
          <w:ilvl w:val="0"/>
          <w:numId w:val="21"/>
        </w:numPr>
        <w:shd w:val="clear" w:color="auto" w:fill="auto"/>
        <w:tabs>
          <w:tab w:val="clear" w:pos="0"/>
        </w:tabs>
        <w:spacing w:after="0" w:line="240" w:lineRule="auto"/>
        <w:ind w:left="567" w:hanging="567"/>
        <w:jc w:val="both"/>
        <w:rPr>
          <w:rFonts w:asciiTheme="minorHAnsi" w:hAnsiTheme="minorHAnsi" w:cstheme="minorHAnsi"/>
        </w:rPr>
      </w:pPr>
      <w:r w:rsidRPr="0095023F">
        <w:rPr>
          <w:rFonts w:asciiTheme="minorHAnsi" w:hAnsiTheme="minorHAnsi" w:cstheme="minorHAnsi"/>
          <w:color w:val="000000"/>
          <w:lang w:eastAsia="pl-PL" w:bidi="pl-PL"/>
        </w:rPr>
        <w:t>Zamawiający w ciągu 14 (czternastu) dni od daty przedłożenia projek</w:t>
      </w:r>
      <w:r w:rsidR="00E544FA">
        <w:rPr>
          <w:rFonts w:asciiTheme="minorHAnsi" w:hAnsiTheme="minorHAnsi" w:cstheme="minorHAnsi"/>
          <w:color w:val="000000"/>
          <w:lang w:eastAsia="pl-PL" w:bidi="pl-PL"/>
        </w:rPr>
        <w:t>tu umowy,</w:t>
      </w:r>
      <w:r w:rsidR="005702E7">
        <w:rPr>
          <w:rFonts w:asciiTheme="minorHAnsi" w:hAnsiTheme="minorHAnsi" w:cstheme="minorHAnsi"/>
          <w:color w:val="000000"/>
          <w:lang w:eastAsia="pl-PL" w:bidi="pl-PL"/>
        </w:rPr>
        <w:t xml:space="preserve"> o którym mowa w ust. 4</w:t>
      </w:r>
      <w:r w:rsidRPr="0095023F">
        <w:rPr>
          <w:rFonts w:asciiTheme="minorHAnsi" w:hAnsiTheme="minorHAnsi" w:cstheme="minorHAnsi"/>
          <w:color w:val="000000"/>
          <w:lang w:eastAsia="pl-PL" w:bidi="pl-PL"/>
        </w:rPr>
        <w:t xml:space="preserve"> zgłasza pisemne zastrzeżenia do przedłożonego projektu umowy o podwykonawstwo, której przedmiotem są roboty budowlane w przypadku, gdy:</w:t>
      </w:r>
    </w:p>
    <w:p w14:paraId="4BAD4FA4" w14:textId="77777777" w:rsidR="00D25924" w:rsidRDefault="00D25924" w:rsidP="00070CC5">
      <w:pPr>
        <w:numPr>
          <w:ilvl w:val="0"/>
          <w:numId w:val="41"/>
        </w:numPr>
        <w:suppressAutoHyphens w:val="0"/>
        <w:ind w:left="1134" w:hanging="567"/>
        <w:jc w:val="both"/>
        <w:rPr>
          <w:rFonts w:asciiTheme="minorHAnsi" w:hAnsiTheme="minorHAnsi" w:cstheme="minorHAnsi"/>
          <w:sz w:val="22"/>
          <w:szCs w:val="22"/>
        </w:rPr>
      </w:pPr>
      <w:r>
        <w:rPr>
          <w:rFonts w:asciiTheme="minorHAnsi" w:hAnsiTheme="minorHAnsi" w:cstheme="minorHAnsi"/>
          <w:sz w:val="22"/>
          <w:szCs w:val="22"/>
        </w:rPr>
        <w:t xml:space="preserve">projekt umowy nie zawiera któregoś </w:t>
      </w:r>
      <w:r w:rsidR="005702E7">
        <w:rPr>
          <w:rFonts w:asciiTheme="minorHAnsi" w:hAnsiTheme="minorHAnsi" w:cstheme="minorHAnsi"/>
          <w:sz w:val="22"/>
          <w:szCs w:val="22"/>
        </w:rPr>
        <w:t>z elementów określonych w ust. 4</w:t>
      </w:r>
      <w:r w:rsidR="00E544FA">
        <w:rPr>
          <w:rFonts w:asciiTheme="minorHAnsi" w:hAnsiTheme="minorHAnsi" w:cstheme="minorHAnsi"/>
          <w:sz w:val="22"/>
          <w:szCs w:val="22"/>
        </w:rPr>
        <w:t xml:space="preserve"> powyżej</w:t>
      </w:r>
      <w:r>
        <w:rPr>
          <w:rFonts w:asciiTheme="minorHAnsi" w:hAnsiTheme="minorHAnsi" w:cstheme="minorHAnsi"/>
          <w:sz w:val="22"/>
          <w:szCs w:val="22"/>
        </w:rPr>
        <w:t>;</w:t>
      </w:r>
    </w:p>
    <w:p w14:paraId="52D525A9" w14:textId="77777777" w:rsidR="00D25924" w:rsidRDefault="00D25924" w:rsidP="00070CC5">
      <w:pPr>
        <w:numPr>
          <w:ilvl w:val="0"/>
          <w:numId w:val="41"/>
        </w:numPr>
        <w:suppressAutoHyphens w:val="0"/>
        <w:ind w:left="1134" w:hanging="567"/>
        <w:jc w:val="both"/>
        <w:rPr>
          <w:rFonts w:asciiTheme="minorHAnsi" w:hAnsiTheme="minorHAnsi" w:cstheme="minorHAnsi"/>
          <w:sz w:val="22"/>
          <w:szCs w:val="22"/>
        </w:rPr>
      </w:pPr>
      <w:r w:rsidRPr="0095023F">
        <w:rPr>
          <w:rFonts w:asciiTheme="minorHAnsi" w:hAnsiTheme="minorHAnsi" w:cstheme="minorHAnsi"/>
          <w:color w:val="000000"/>
          <w:sz w:val="22"/>
          <w:szCs w:val="22"/>
          <w:lang w:eastAsia="pl-PL" w:bidi="pl-PL"/>
        </w:rPr>
        <w:t xml:space="preserve">termin wykonania umowy o podwykonawstwo wykracza poza termin wykonania </w:t>
      </w:r>
      <w:r>
        <w:rPr>
          <w:rFonts w:asciiTheme="minorHAnsi" w:hAnsiTheme="minorHAnsi" w:cstheme="minorHAnsi"/>
          <w:color w:val="000000"/>
          <w:sz w:val="22"/>
          <w:szCs w:val="22"/>
          <w:lang w:eastAsia="pl-PL" w:bidi="pl-PL"/>
        </w:rPr>
        <w:t xml:space="preserve">przedmiotu Umowy wskazany w § 2 </w:t>
      </w:r>
      <w:r w:rsidRPr="0095023F">
        <w:rPr>
          <w:rFonts w:asciiTheme="minorHAnsi" w:hAnsiTheme="minorHAnsi" w:cstheme="minorHAnsi"/>
          <w:color w:val="000000"/>
          <w:sz w:val="22"/>
          <w:szCs w:val="22"/>
          <w:lang w:eastAsia="pl-PL" w:bidi="pl-PL"/>
        </w:rPr>
        <w:t>ust. 1 Umowy,</w:t>
      </w:r>
    </w:p>
    <w:p w14:paraId="5612B17D" w14:textId="77777777" w:rsidR="00D25924" w:rsidRPr="0012147A" w:rsidRDefault="00D25924" w:rsidP="00070CC5">
      <w:pPr>
        <w:numPr>
          <w:ilvl w:val="0"/>
          <w:numId w:val="41"/>
        </w:numPr>
        <w:suppressAutoHyphens w:val="0"/>
        <w:ind w:left="1134" w:hanging="567"/>
        <w:jc w:val="both"/>
        <w:rPr>
          <w:rFonts w:asciiTheme="minorHAnsi" w:hAnsiTheme="minorHAnsi" w:cstheme="minorHAnsi"/>
          <w:sz w:val="22"/>
          <w:szCs w:val="22"/>
        </w:rPr>
      </w:pPr>
      <w:r>
        <w:rPr>
          <w:rFonts w:asciiTheme="minorHAnsi" w:hAnsiTheme="minorHAnsi" w:cstheme="minorHAnsi"/>
          <w:sz w:val="22"/>
          <w:szCs w:val="22"/>
        </w:rPr>
        <w:t>w projekcie umowy uzależniono</w:t>
      </w:r>
      <w:r w:rsidRPr="0012147A">
        <w:rPr>
          <w:rFonts w:asciiTheme="minorHAnsi" w:hAnsiTheme="minorHAnsi" w:cstheme="minorHAnsi"/>
          <w:sz w:val="22"/>
          <w:szCs w:val="22"/>
        </w:rPr>
        <w:t xml:space="preserve"> uzyskanie przez Podwykonawcę lub dalszego Podwykonawcę płatności od Wykonawcy od dokonania przez </w:t>
      </w:r>
      <w:r>
        <w:rPr>
          <w:rFonts w:asciiTheme="minorHAnsi" w:hAnsiTheme="minorHAnsi" w:cstheme="minorHAnsi"/>
          <w:sz w:val="22"/>
          <w:szCs w:val="22"/>
        </w:rPr>
        <w:t>Zamawiającego</w:t>
      </w:r>
      <w:r w:rsidRPr="0012147A">
        <w:rPr>
          <w:rFonts w:asciiTheme="minorHAnsi" w:hAnsiTheme="minorHAnsi" w:cstheme="minorHAnsi"/>
          <w:sz w:val="22"/>
          <w:szCs w:val="22"/>
        </w:rPr>
        <w:t xml:space="preserve"> odbioru wykonanych przez Wykonawcę lub dalszego Podwykonawcę robót, od wystawienia przez </w:t>
      </w:r>
      <w:r>
        <w:rPr>
          <w:rFonts w:asciiTheme="minorHAnsi" w:hAnsiTheme="minorHAnsi" w:cstheme="minorHAnsi"/>
          <w:sz w:val="22"/>
          <w:szCs w:val="22"/>
        </w:rPr>
        <w:t xml:space="preserve">Inspektora Nadzoru protokołu odbioru robót </w:t>
      </w:r>
      <w:r w:rsidRPr="0012147A">
        <w:rPr>
          <w:rFonts w:asciiTheme="minorHAnsi" w:hAnsiTheme="minorHAnsi" w:cstheme="minorHAnsi"/>
          <w:sz w:val="22"/>
          <w:szCs w:val="22"/>
        </w:rPr>
        <w:t>obejmującego zakres robót wykonanych przez Podwykonawcę lub dalszego Podwykonawcę oraz od dokonania przez zamawiającego na rzecz Wykonawcy płatności za roboty wykonane przez Wykonawcę lub Podwykonawcę</w:t>
      </w:r>
      <w:r>
        <w:rPr>
          <w:rFonts w:asciiTheme="minorHAnsi" w:hAnsiTheme="minorHAnsi" w:cstheme="minorHAnsi"/>
          <w:sz w:val="22"/>
          <w:szCs w:val="22"/>
        </w:rPr>
        <w:t xml:space="preserve"> lub dalszego Podwykonawcę</w:t>
      </w:r>
      <w:r w:rsidRPr="0012147A">
        <w:rPr>
          <w:rFonts w:asciiTheme="minorHAnsi" w:hAnsiTheme="minorHAnsi" w:cstheme="minorHAnsi"/>
          <w:sz w:val="22"/>
          <w:szCs w:val="22"/>
        </w:rPr>
        <w:t>,</w:t>
      </w:r>
    </w:p>
    <w:p w14:paraId="262FF43C" w14:textId="77777777" w:rsidR="00D25924" w:rsidRPr="0012147A" w:rsidRDefault="00D25924" w:rsidP="00070CC5">
      <w:pPr>
        <w:numPr>
          <w:ilvl w:val="0"/>
          <w:numId w:val="41"/>
        </w:numPr>
        <w:suppressAutoHyphens w:val="0"/>
        <w:ind w:left="1134" w:hanging="567"/>
        <w:jc w:val="both"/>
        <w:rPr>
          <w:rFonts w:asciiTheme="minorHAnsi" w:hAnsiTheme="minorHAnsi" w:cstheme="minorHAnsi"/>
          <w:sz w:val="22"/>
          <w:szCs w:val="22"/>
        </w:rPr>
      </w:pPr>
      <w:r>
        <w:rPr>
          <w:rFonts w:asciiTheme="minorHAnsi" w:hAnsiTheme="minorHAnsi" w:cstheme="minorHAnsi"/>
          <w:sz w:val="22"/>
          <w:szCs w:val="22"/>
        </w:rPr>
        <w:t>projekt umowy zawiera postanowienia warunkujące</w:t>
      </w:r>
      <w:r w:rsidRPr="0012147A">
        <w:rPr>
          <w:rFonts w:asciiTheme="minorHAnsi" w:hAnsiTheme="minorHAnsi" w:cstheme="minorHAnsi"/>
          <w:sz w:val="22"/>
          <w:szCs w:val="22"/>
        </w:rPr>
        <w:t xml:space="preserve"> Podwykonawcy lub dalszemu Podwykonawcy dokonanie zwrotu kwot zabezpieczenia przez Wykonawcę od zwrotu zabezpieczenia wykonania na rzecz Wykonawcy przez Zamawiającego,</w:t>
      </w:r>
    </w:p>
    <w:p w14:paraId="18B963E3" w14:textId="77777777" w:rsidR="00D25924" w:rsidRPr="0012147A" w:rsidRDefault="00D25924" w:rsidP="00070CC5">
      <w:pPr>
        <w:numPr>
          <w:ilvl w:val="0"/>
          <w:numId w:val="41"/>
        </w:numPr>
        <w:suppressAutoHyphens w:val="0"/>
        <w:ind w:left="1134" w:hanging="567"/>
        <w:jc w:val="both"/>
        <w:rPr>
          <w:rFonts w:asciiTheme="minorHAnsi" w:hAnsiTheme="minorHAnsi" w:cstheme="minorHAnsi"/>
          <w:sz w:val="22"/>
          <w:szCs w:val="22"/>
        </w:rPr>
      </w:pPr>
      <w:r>
        <w:rPr>
          <w:rFonts w:asciiTheme="minorHAnsi" w:hAnsiTheme="minorHAnsi" w:cstheme="minorHAnsi"/>
          <w:sz w:val="22"/>
          <w:szCs w:val="22"/>
        </w:rPr>
        <w:t>projekt umowy zawiera postanowienia określające</w:t>
      </w:r>
      <w:r w:rsidRPr="0012147A">
        <w:rPr>
          <w:rFonts w:asciiTheme="minorHAnsi" w:hAnsiTheme="minorHAnsi" w:cstheme="minorHAnsi"/>
          <w:sz w:val="22"/>
          <w:szCs w:val="22"/>
        </w:rPr>
        <w:t xml:space="preserve"> karę umowną za nieterminowe wykonanie zobowiązania przez Podwykonawcę lub dalszego Podwykonawcę jako karę za opóźnienia, kary takie można określać jedynie jako kary za zwłokę,</w:t>
      </w:r>
    </w:p>
    <w:p w14:paraId="1B39B6E3" w14:textId="77777777" w:rsidR="00D25924" w:rsidRDefault="00D25924" w:rsidP="00070CC5">
      <w:pPr>
        <w:numPr>
          <w:ilvl w:val="0"/>
          <w:numId w:val="41"/>
        </w:numPr>
        <w:suppressAutoHyphens w:val="0"/>
        <w:ind w:left="1134" w:hanging="567"/>
        <w:jc w:val="both"/>
        <w:rPr>
          <w:rFonts w:asciiTheme="minorHAnsi" w:hAnsiTheme="minorHAnsi" w:cstheme="minorHAnsi"/>
          <w:sz w:val="22"/>
          <w:szCs w:val="22"/>
        </w:rPr>
      </w:pPr>
      <w:r>
        <w:rPr>
          <w:rFonts w:asciiTheme="minorHAnsi" w:hAnsiTheme="minorHAnsi" w:cstheme="minorHAnsi"/>
          <w:sz w:val="22"/>
          <w:szCs w:val="22"/>
        </w:rPr>
        <w:t>projekt umowy zawiera postanowienia nakazujące</w:t>
      </w:r>
      <w:r w:rsidRPr="0012147A">
        <w:rPr>
          <w:rFonts w:asciiTheme="minorHAnsi" w:hAnsiTheme="minorHAnsi" w:cstheme="minorHAnsi"/>
          <w:sz w:val="22"/>
          <w:szCs w:val="22"/>
        </w:rPr>
        <w:t xml:space="preserve"> Podwykonawcy lub dalszemu Podwykonawcy wniesienie zabezpieczenia wykonania lub należytego wykonania umowy jedynie w pieniądzu, bez możliwości jej zamiany na gwarancję bankową/ubezpieczeniową lub inną formę przewidzianą w przepisach prawa, w szczególności ustawy Prawo zamówień publicznych.</w:t>
      </w:r>
    </w:p>
    <w:p w14:paraId="1029D784" w14:textId="77777777" w:rsidR="00D25924" w:rsidRDefault="00D25924" w:rsidP="00070CC5">
      <w:pPr>
        <w:numPr>
          <w:ilvl w:val="0"/>
          <w:numId w:val="41"/>
        </w:numPr>
        <w:suppressAutoHyphens w:val="0"/>
        <w:ind w:left="1134" w:hanging="567"/>
        <w:jc w:val="both"/>
        <w:rPr>
          <w:rFonts w:asciiTheme="minorHAnsi" w:hAnsiTheme="minorHAnsi" w:cstheme="minorHAnsi"/>
          <w:sz w:val="22"/>
          <w:szCs w:val="22"/>
        </w:rPr>
      </w:pPr>
      <w:r w:rsidRPr="008D3B03">
        <w:rPr>
          <w:rFonts w:asciiTheme="minorHAnsi" w:hAnsiTheme="minorHAnsi" w:cstheme="minorHAnsi"/>
          <w:color w:val="000000"/>
          <w:sz w:val="22"/>
          <w:szCs w:val="22"/>
          <w:lang w:eastAsia="pl-PL" w:bidi="pl-PL"/>
        </w:rPr>
        <w:lastRenderedPageBreak/>
        <w:t>projekt umowy nie zawiera zastrzeżenia</w:t>
      </w:r>
      <w:r>
        <w:rPr>
          <w:rFonts w:asciiTheme="minorHAnsi" w:hAnsiTheme="minorHAnsi" w:cstheme="minorHAnsi"/>
          <w:color w:val="000000"/>
          <w:sz w:val="22"/>
          <w:szCs w:val="22"/>
          <w:lang w:eastAsia="pl-PL" w:bidi="pl-PL"/>
        </w:rPr>
        <w:t xml:space="preserve">, że – </w:t>
      </w:r>
      <w:r w:rsidRPr="008D3B03">
        <w:rPr>
          <w:rFonts w:asciiTheme="minorHAnsi" w:hAnsiTheme="minorHAnsi" w:cstheme="minorHAnsi"/>
          <w:color w:val="000000"/>
          <w:sz w:val="22"/>
          <w:szCs w:val="22"/>
          <w:lang w:eastAsia="pl-PL" w:bidi="pl-PL"/>
        </w:rPr>
        <w:t>w przypadku, gdy umowa o podwykonawstwo będzie przewidywała możliwość wniesienia zabezpieczenia należytego wykonania umowy poprzez potrącenia z należności za częściowo wykonane roboty budowlane</w:t>
      </w:r>
      <w:r>
        <w:rPr>
          <w:rFonts w:asciiTheme="minorHAnsi" w:hAnsiTheme="minorHAnsi" w:cstheme="minorHAnsi"/>
          <w:color w:val="000000"/>
          <w:sz w:val="22"/>
          <w:szCs w:val="22"/>
          <w:lang w:eastAsia="pl-PL" w:bidi="pl-PL"/>
        </w:rPr>
        <w:t xml:space="preserve"> –</w:t>
      </w:r>
      <w:r w:rsidRPr="008D3B03">
        <w:rPr>
          <w:rFonts w:asciiTheme="minorHAnsi" w:hAnsiTheme="minorHAnsi" w:cstheme="minorHAnsi"/>
          <w:color w:val="000000"/>
          <w:sz w:val="22"/>
          <w:szCs w:val="22"/>
          <w:lang w:eastAsia="pl-PL" w:bidi="pl-PL"/>
        </w:rPr>
        <w:t xml:space="preserve"> potrąconą na jej podstawie część należności Podwykonawcy lub Dalszego Podwykonawcy uznaje się za wniesioną na poczet zabezpieczenia należytego wykonania umowy, w związku z czym nie jest ona objęta odpowiedzialnością Zamawiającego na podstawie art. 647</w:t>
      </w:r>
      <w:r w:rsidRPr="008D3B03">
        <w:rPr>
          <w:rFonts w:asciiTheme="minorHAnsi" w:hAnsiTheme="minorHAnsi" w:cstheme="minorHAnsi"/>
          <w:color w:val="000000"/>
          <w:sz w:val="22"/>
          <w:szCs w:val="22"/>
          <w:vertAlign w:val="superscript"/>
          <w:lang w:eastAsia="pl-PL" w:bidi="pl-PL"/>
        </w:rPr>
        <w:t>1</w:t>
      </w:r>
      <w:r w:rsidRPr="008D3B03">
        <w:rPr>
          <w:rFonts w:asciiTheme="minorHAnsi" w:hAnsiTheme="minorHAnsi" w:cstheme="minorHAnsi"/>
          <w:color w:val="000000"/>
          <w:sz w:val="22"/>
          <w:szCs w:val="22"/>
          <w:lang w:eastAsia="pl-PL" w:bidi="pl-PL"/>
        </w:rPr>
        <w:t xml:space="preserve"> K.c.,</w:t>
      </w:r>
    </w:p>
    <w:p w14:paraId="303DAD82" w14:textId="77777777" w:rsidR="00D25924" w:rsidRDefault="00D25924" w:rsidP="00070CC5">
      <w:pPr>
        <w:numPr>
          <w:ilvl w:val="0"/>
          <w:numId w:val="41"/>
        </w:numPr>
        <w:suppressAutoHyphens w:val="0"/>
        <w:ind w:left="1134" w:hanging="567"/>
        <w:jc w:val="both"/>
        <w:rPr>
          <w:rFonts w:asciiTheme="minorHAnsi" w:hAnsiTheme="minorHAnsi" w:cstheme="minorHAnsi"/>
          <w:sz w:val="22"/>
          <w:szCs w:val="22"/>
        </w:rPr>
      </w:pPr>
      <w:r w:rsidRPr="008D3B03">
        <w:rPr>
          <w:rFonts w:asciiTheme="minorHAnsi" w:hAnsiTheme="minorHAnsi" w:cstheme="minorHAnsi"/>
          <w:sz w:val="22"/>
          <w:szCs w:val="22"/>
        </w:rPr>
        <w:t>projekt umowy zawiera postanowienia przewidujące, że łączna wysokość kar umownych należnych Wykonawcy, Podwykonawcy lub dalszemu Podwykonawcy przekroczy 20% wartości wynagrodzenia należnego Podwykonawcy lub dalszemu Podwykonawcy;</w:t>
      </w:r>
    </w:p>
    <w:p w14:paraId="493623CD" w14:textId="77777777" w:rsidR="00D25924" w:rsidRPr="008D3B03" w:rsidRDefault="00D25924" w:rsidP="00070CC5">
      <w:pPr>
        <w:numPr>
          <w:ilvl w:val="0"/>
          <w:numId w:val="41"/>
        </w:numPr>
        <w:suppressAutoHyphens w:val="0"/>
        <w:ind w:left="1134" w:hanging="567"/>
        <w:jc w:val="both"/>
        <w:rPr>
          <w:rFonts w:asciiTheme="minorHAnsi" w:hAnsiTheme="minorHAnsi" w:cstheme="minorHAnsi"/>
          <w:sz w:val="22"/>
          <w:szCs w:val="22"/>
        </w:rPr>
      </w:pPr>
      <w:r>
        <w:rPr>
          <w:rFonts w:asciiTheme="minorHAnsi" w:hAnsiTheme="minorHAnsi" w:cstheme="minorHAnsi"/>
          <w:sz w:val="22"/>
          <w:szCs w:val="22"/>
        </w:rPr>
        <w:t xml:space="preserve">projekt </w:t>
      </w:r>
      <w:r>
        <w:rPr>
          <w:rFonts w:asciiTheme="minorHAnsi" w:hAnsiTheme="minorHAnsi" w:cstheme="minorHAnsi"/>
          <w:color w:val="000000"/>
          <w:sz w:val="22"/>
          <w:szCs w:val="22"/>
          <w:lang w:eastAsia="pl-PL" w:bidi="pl-PL"/>
        </w:rPr>
        <w:t>umowy</w:t>
      </w:r>
      <w:r w:rsidRPr="008D3B03">
        <w:rPr>
          <w:rFonts w:asciiTheme="minorHAnsi" w:hAnsiTheme="minorHAnsi" w:cstheme="minorHAnsi"/>
          <w:color w:val="000000"/>
          <w:sz w:val="22"/>
          <w:szCs w:val="22"/>
          <w:lang w:eastAsia="pl-PL" w:bidi="pl-PL"/>
        </w:rPr>
        <w:t xml:space="preserve"> nie zawiera uregulowań dotyczących zawierania umów na roboty budowlane, dostawy lub usługi z Dalszymi Podwykonawcami, w szczególności zapisów warunkujących podpisanie tych umów od ich akceptacji i zgody Zamawiającego oraz Wykonawcy,</w:t>
      </w:r>
    </w:p>
    <w:p w14:paraId="3D084591" w14:textId="77777777" w:rsidR="00E544FA" w:rsidRPr="00E544FA" w:rsidRDefault="00D25924" w:rsidP="00E544FA">
      <w:pPr>
        <w:numPr>
          <w:ilvl w:val="0"/>
          <w:numId w:val="41"/>
        </w:numPr>
        <w:suppressAutoHyphens w:val="0"/>
        <w:ind w:left="1134" w:hanging="567"/>
        <w:jc w:val="both"/>
        <w:rPr>
          <w:rFonts w:asciiTheme="minorHAnsi" w:hAnsiTheme="minorHAnsi" w:cstheme="minorHAnsi"/>
          <w:sz w:val="22"/>
          <w:szCs w:val="22"/>
        </w:rPr>
      </w:pPr>
      <w:r>
        <w:rPr>
          <w:rFonts w:asciiTheme="minorHAnsi" w:hAnsiTheme="minorHAnsi" w:cstheme="minorHAnsi"/>
          <w:color w:val="000000"/>
          <w:sz w:val="22"/>
          <w:szCs w:val="22"/>
          <w:lang w:eastAsia="pl-PL" w:bidi="pl-PL"/>
        </w:rPr>
        <w:t>projekt umowy</w:t>
      </w:r>
      <w:r w:rsidRPr="008D3B03">
        <w:rPr>
          <w:rFonts w:asciiTheme="minorHAnsi" w:hAnsiTheme="minorHAnsi" w:cstheme="minorHAnsi"/>
          <w:color w:val="000000"/>
          <w:sz w:val="22"/>
          <w:szCs w:val="22"/>
          <w:lang w:eastAsia="pl-PL" w:bidi="pl-PL"/>
        </w:rPr>
        <w:t xml:space="preserve"> nie zawiera zapisu, że Zamawiający odpowiada za zapłatę wynagrod</w:t>
      </w:r>
      <w:r>
        <w:rPr>
          <w:rFonts w:asciiTheme="minorHAnsi" w:hAnsiTheme="minorHAnsi" w:cstheme="minorHAnsi"/>
          <w:color w:val="000000"/>
          <w:sz w:val="22"/>
          <w:szCs w:val="22"/>
          <w:lang w:eastAsia="pl-PL" w:bidi="pl-PL"/>
        </w:rPr>
        <w:t>zenia wobec Podwykonawcy lub Dal</w:t>
      </w:r>
      <w:r w:rsidRPr="008D3B03">
        <w:rPr>
          <w:rFonts w:asciiTheme="minorHAnsi" w:hAnsiTheme="minorHAnsi" w:cstheme="minorHAnsi"/>
          <w:color w:val="000000"/>
          <w:sz w:val="22"/>
          <w:szCs w:val="22"/>
          <w:lang w:eastAsia="pl-PL" w:bidi="pl-PL"/>
        </w:rPr>
        <w:t>szego Podwykonawcy wyłącznie do wysokości wynagrodzenia należnego Wykonawcy za roboty budowlane, objęte przedmiotem umowy o podwykonawstwo,</w:t>
      </w:r>
    </w:p>
    <w:p w14:paraId="01619A34" w14:textId="1B48F70E" w:rsidR="00D25924" w:rsidRPr="00793186" w:rsidRDefault="00D25924" w:rsidP="00070CC5">
      <w:pPr>
        <w:numPr>
          <w:ilvl w:val="0"/>
          <w:numId w:val="41"/>
        </w:numPr>
        <w:suppressAutoHyphens w:val="0"/>
        <w:ind w:left="1134" w:hanging="567"/>
        <w:jc w:val="both"/>
        <w:rPr>
          <w:rFonts w:asciiTheme="minorHAnsi" w:hAnsiTheme="minorHAnsi" w:cstheme="minorHAnsi"/>
          <w:sz w:val="22"/>
          <w:szCs w:val="22"/>
        </w:rPr>
      </w:pPr>
      <w:r w:rsidRPr="00934D46">
        <w:rPr>
          <w:rFonts w:asciiTheme="minorHAnsi" w:hAnsiTheme="minorHAnsi" w:cstheme="minorHAnsi"/>
          <w:color w:val="000000"/>
          <w:sz w:val="22"/>
          <w:szCs w:val="22"/>
          <w:lang w:eastAsia="pl-PL" w:bidi="pl-PL"/>
        </w:rPr>
        <w:t>umowa przewiduje wynagrodzenie Podwykonawcy lub Dalszego Podwykonawcy, przewyższające wysokość wynagrodzenia wynikającego</w:t>
      </w:r>
      <w:r>
        <w:rPr>
          <w:rFonts w:asciiTheme="minorHAnsi" w:hAnsiTheme="minorHAnsi" w:cstheme="minorHAnsi"/>
          <w:color w:val="000000"/>
          <w:sz w:val="22"/>
          <w:szCs w:val="22"/>
          <w:lang w:eastAsia="pl-PL" w:bidi="pl-PL"/>
        </w:rPr>
        <w:t xml:space="preserve"> z</w:t>
      </w:r>
      <w:r w:rsidRPr="00934D46">
        <w:rPr>
          <w:rFonts w:asciiTheme="minorHAnsi" w:hAnsiTheme="minorHAnsi" w:cstheme="minorHAnsi"/>
          <w:color w:val="000000"/>
          <w:sz w:val="22"/>
          <w:szCs w:val="22"/>
          <w:lang w:eastAsia="pl-PL" w:bidi="pl-PL"/>
        </w:rPr>
        <w:t xml:space="preserve"> </w:t>
      </w:r>
      <w:r>
        <w:rPr>
          <w:rFonts w:asciiTheme="minorHAnsi" w:hAnsiTheme="minorHAnsi" w:cstheme="minorHAnsi"/>
          <w:color w:val="000000"/>
          <w:sz w:val="22"/>
          <w:szCs w:val="22"/>
          <w:lang w:eastAsia="pl-PL" w:bidi="pl-PL"/>
        </w:rPr>
        <w:t>kosztorysu</w:t>
      </w:r>
      <w:r w:rsidRPr="00934D46">
        <w:rPr>
          <w:rFonts w:asciiTheme="minorHAnsi" w:hAnsiTheme="minorHAnsi" w:cstheme="minorHAnsi"/>
          <w:color w:val="000000"/>
          <w:sz w:val="22"/>
          <w:szCs w:val="22"/>
          <w:lang w:eastAsia="pl-PL" w:bidi="pl-PL"/>
        </w:rPr>
        <w:t xml:space="preserve">, przysługującego Wykonawcy za wykonanie danego zakresu Umowy, a Wykonawca nie przedłożył Zamawiającemu wraz z projektem umowy projektu gwarancji, o której mowa w ust. </w:t>
      </w:r>
      <w:r w:rsidR="00744DEA">
        <w:rPr>
          <w:rFonts w:asciiTheme="minorHAnsi" w:hAnsiTheme="minorHAnsi" w:cstheme="minorHAnsi"/>
          <w:color w:val="000000"/>
          <w:sz w:val="22"/>
          <w:szCs w:val="22"/>
          <w:lang w:eastAsia="pl-PL" w:bidi="pl-PL"/>
        </w:rPr>
        <w:t>4</w:t>
      </w:r>
      <w:r w:rsidRPr="00934D46">
        <w:rPr>
          <w:rFonts w:asciiTheme="minorHAnsi" w:hAnsiTheme="minorHAnsi" w:cstheme="minorHAnsi"/>
          <w:color w:val="000000"/>
          <w:sz w:val="22"/>
          <w:szCs w:val="22"/>
          <w:lang w:eastAsia="pl-PL" w:bidi="pl-PL"/>
        </w:rPr>
        <w:t xml:space="preserve"> pkt 3 lub przedł</w:t>
      </w:r>
      <w:r>
        <w:rPr>
          <w:rFonts w:asciiTheme="minorHAnsi" w:hAnsiTheme="minorHAnsi" w:cstheme="minorHAnsi"/>
          <w:color w:val="000000"/>
          <w:sz w:val="22"/>
          <w:szCs w:val="22"/>
          <w:lang w:eastAsia="pl-PL" w:bidi="pl-PL"/>
        </w:rPr>
        <w:t>ożył projekt gwarancji nieodpowi</w:t>
      </w:r>
      <w:r w:rsidRPr="00934D46">
        <w:rPr>
          <w:rFonts w:asciiTheme="minorHAnsi" w:hAnsiTheme="minorHAnsi" w:cstheme="minorHAnsi"/>
          <w:color w:val="000000"/>
          <w:sz w:val="22"/>
          <w:szCs w:val="22"/>
          <w:lang w:eastAsia="pl-PL" w:bidi="pl-PL"/>
        </w:rPr>
        <w:t>adającej wymaganiom wskazanym w</w:t>
      </w:r>
      <w:r>
        <w:rPr>
          <w:rFonts w:asciiTheme="minorHAnsi" w:hAnsiTheme="minorHAnsi" w:cstheme="minorHAnsi"/>
          <w:color w:val="000000"/>
          <w:sz w:val="22"/>
          <w:szCs w:val="22"/>
          <w:lang w:eastAsia="pl-PL" w:bidi="pl-PL"/>
        </w:rPr>
        <w:t>w. postanowieniu.</w:t>
      </w:r>
    </w:p>
    <w:p w14:paraId="18657E28" w14:textId="77777777" w:rsidR="00D25924" w:rsidRPr="00793186" w:rsidRDefault="00D25924" w:rsidP="005702E7">
      <w:pPr>
        <w:pStyle w:val="Teksttreci20"/>
        <w:numPr>
          <w:ilvl w:val="0"/>
          <w:numId w:val="42"/>
        </w:numPr>
        <w:shd w:val="clear" w:color="auto" w:fill="auto"/>
        <w:spacing w:after="0" w:line="240" w:lineRule="auto"/>
        <w:ind w:left="567" w:hanging="567"/>
        <w:jc w:val="both"/>
        <w:rPr>
          <w:rFonts w:asciiTheme="minorHAnsi" w:hAnsiTheme="minorHAnsi" w:cstheme="minorHAnsi"/>
        </w:rPr>
      </w:pPr>
      <w:r w:rsidRPr="00793186">
        <w:rPr>
          <w:rFonts w:asciiTheme="minorHAnsi" w:hAnsiTheme="minorHAnsi" w:cstheme="minorHAnsi"/>
          <w:color w:val="000000"/>
          <w:lang w:eastAsia="pl-PL" w:bidi="pl-PL"/>
        </w:rPr>
        <w:t>Niezgłoszenie pisemnych zastrzeżeń do przedłożonego w formie pisemnej projektu umowy o podwykonawstwo, której przedmiotem są roboty budowlan</w:t>
      </w:r>
      <w:r w:rsidR="005702E7">
        <w:rPr>
          <w:rFonts w:asciiTheme="minorHAnsi" w:hAnsiTheme="minorHAnsi" w:cstheme="minorHAnsi"/>
          <w:color w:val="000000"/>
          <w:lang w:eastAsia="pl-PL" w:bidi="pl-PL"/>
        </w:rPr>
        <w:t>e, w terminie wskazanym w ust. 5</w:t>
      </w:r>
      <w:r w:rsidRPr="00793186">
        <w:rPr>
          <w:rFonts w:asciiTheme="minorHAnsi" w:hAnsiTheme="minorHAnsi" w:cstheme="minorHAnsi"/>
          <w:color w:val="000000"/>
          <w:lang w:eastAsia="pl-PL" w:bidi="pl-PL"/>
        </w:rPr>
        <w:t xml:space="preserve"> powyżej uważa się za akceptację projektu umowy przez Zamawiającego.</w:t>
      </w:r>
    </w:p>
    <w:p w14:paraId="08A58007" w14:textId="77777777" w:rsidR="00D25924" w:rsidRPr="005702E7" w:rsidRDefault="00D25924" w:rsidP="00070CC5">
      <w:pPr>
        <w:numPr>
          <w:ilvl w:val="0"/>
          <w:numId w:val="42"/>
        </w:numPr>
        <w:suppressAutoHyphens w:val="0"/>
        <w:ind w:left="567" w:hanging="567"/>
        <w:contextualSpacing/>
        <w:jc w:val="both"/>
        <w:rPr>
          <w:rFonts w:asciiTheme="minorHAnsi" w:hAnsiTheme="minorHAnsi" w:cstheme="minorHAnsi"/>
          <w:sz w:val="22"/>
          <w:szCs w:val="22"/>
        </w:rPr>
      </w:pPr>
      <w:r w:rsidRPr="005702E7">
        <w:rPr>
          <w:rFonts w:asciiTheme="minorHAnsi" w:hAnsiTheme="minorHAnsi" w:cstheme="minorHAnsi"/>
          <w:sz w:val="22"/>
          <w:szCs w:val="22"/>
        </w:rPr>
        <w:t xml:space="preserve">Wykonawca, Podwykonawca lub Dalszy Podwykonawca przedkłada Zamawiającemu poświadczoną za zgodność z oryginałem kopię zawartej umowy o podwykonawstwo, której przedmiotem są roboty budowlane, w terminie 7 (siedmiu) dni od dnia jej zawarcia. </w:t>
      </w:r>
    </w:p>
    <w:p w14:paraId="502D5410" w14:textId="593A88AF" w:rsidR="00D25924" w:rsidRPr="005702E7" w:rsidRDefault="00D25924" w:rsidP="00070CC5">
      <w:pPr>
        <w:numPr>
          <w:ilvl w:val="0"/>
          <w:numId w:val="42"/>
        </w:numPr>
        <w:suppressAutoHyphens w:val="0"/>
        <w:ind w:left="567" w:hanging="567"/>
        <w:contextualSpacing/>
        <w:jc w:val="both"/>
        <w:rPr>
          <w:rFonts w:asciiTheme="minorHAnsi" w:hAnsiTheme="minorHAnsi" w:cstheme="minorHAnsi"/>
          <w:sz w:val="22"/>
          <w:szCs w:val="22"/>
        </w:rPr>
      </w:pPr>
      <w:r w:rsidRPr="005702E7">
        <w:rPr>
          <w:rFonts w:asciiTheme="minorHAnsi" w:hAnsiTheme="minorHAnsi" w:cstheme="minorHAnsi"/>
          <w:color w:val="000000"/>
          <w:sz w:val="22"/>
          <w:szCs w:val="22"/>
          <w:lang w:eastAsia="pl-PL" w:bidi="pl-PL"/>
        </w:rPr>
        <w:t>Zamawiający w ciągu 14 (czternastu) dni od daty przedłożenia kop</w:t>
      </w:r>
      <w:r w:rsidR="005702E7">
        <w:rPr>
          <w:rFonts w:asciiTheme="minorHAnsi" w:hAnsiTheme="minorHAnsi" w:cstheme="minorHAnsi"/>
          <w:color w:val="000000"/>
          <w:sz w:val="22"/>
          <w:szCs w:val="22"/>
          <w:lang w:eastAsia="pl-PL" w:bidi="pl-PL"/>
        </w:rPr>
        <w:t>ii umowy, o której mowa w ust. 7</w:t>
      </w:r>
      <w:r w:rsidRPr="005702E7">
        <w:rPr>
          <w:rFonts w:asciiTheme="minorHAnsi" w:hAnsiTheme="minorHAnsi" w:cstheme="minorHAnsi"/>
          <w:color w:val="000000"/>
          <w:sz w:val="22"/>
          <w:szCs w:val="22"/>
          <w:lang w:eastAsia="pl-PL" w:bidi="pl-PL"/>
        </w:rPr>
        <w:t xml:space="preserve"> zgłasza pisemny sprzeciw do przedłożonej umowy o podwykonawstwo, której przedmiotem są roboty budowlane, w przypadku jeśli umowa nie zwiera pos</w:t>
      </w:r>
      <w:r w:rsidR="005702E7">
        <w:rPr>
          <w:rFonts w:asciiTheme="minorHAnsi" w:hAnsiTheme="minorHAnsi" w:cstheme="minorHAnsi"/>
          <w:color w:val="000000"/>
          <w:sz w:val="22"/>
          <w:szCs w:val="22"/>
          <w:lang w:eastAsia="pl-PL" w:bidi="pl-PL"/>
        </w:rPr>
        <w:t>tanowień o których mowa w ust. 4</w:t>
      </w:r>
      <w:r w:rsidRPr="005702E7">
        <w:rPr>
          <w:rFonts w:asciiTheme="minorHAnsi" w:hAnsiTheme="minorHAnsi" w:cstheme="minorHAnsi"/>
          <w:color w:val="000000"/>
          <w:sz w:val="22"/>
          <w:szCs w:val="22"/>
          <w:lang w:eastAsia="pl-PL" w:bidi="pl-PL"/>
        </w:rPr>
        <w:t xml:space="preserve"> powyżej lub nie speł</w:t>
      </w:r>
      <w:r w:rsidR="005702E7">
        <w:rPr>
          <w:rFonts w:asciiTheme="minorHAnsi" w:hAnsiTheme="minorHAnsi" w:cstheme="minorHAnsi"/>
          <w:color w:val="000000"/>
          <w:sz w:val="22"/>
          <w:szCs w:val="22"/>
          <w:lang w:eastAsia="pl-PL" w:bidi="pl-PL"/>
        </w:rPr>
        <w:t>nia wymogów określonych w ust. 5</w:t>
      </w:r>
      <w:r w:rsidRPr="005702E7">
        <w:rPr>
          <w:rFonts w:asciiTheme="minorHAnsi" w:hAnsiTheme="minorHAnsi" w:cstheme="minorHAnsi"/>
          <w:color w:val="000000"/>
          <w:sz w:val="22"/>
          <w:szCs w:val="22"/>
          <w:lang w:eastAsia="pl-PL" w:bidi="pl-PL"/>
        </w:rPr>
        <w:t xml:space="preserve"> powyżej, a także w przypadku, gdy Wykonawca nie przedłożył wraz z kopią umowy o podwykonawstwo kopii ważnej gwarancji, zawartej zgodnie z postanowieniami ust. </w:t>
      </w:r>
      <w:r w:rsidR="00744DEA">
        <w:rPr>
          <w:rFonts w:asciiTheme="minorHAnsi" w:hAnsiTheme="minorHAnsi" w:cstheme="minorHAnsi"/>
          <w:color w:val="000000"/>
          <w:sz w:val="22"/>
          <w:szCs w:val="22"/>
          <w:lang w:eastAsia="pl-PL" w:bidi="pl-PL"/>
        </w:rPr>
        <w:t>4</w:t>
      </w:r>
      <w:r w:rsidRPr="005702E7">
        <w:rPr>
          <w:rFonts w:asciiTheme="minorHAnsi" w:hAnsiTheme="minorHAnsi" w:cstheme="minorHAnsi"/>
          <w:color w:val="000000"/>
          <w:sz w:val="22"/>
          <w:szCs w:val="22"/>
          <w:lang w:eastAsia="pl-PL" w:bidi="pl-PL"/>
        </w:rPr>
        <w:t>pkt 3.</w:t>
      </w:r>
    </w:p>
    <w:p w14:paraId="75FEBEE4" w14:textId="77777777" w:rsidR="00D25924" w:rsidRPr="005702E7" w:rsidRDefault="00D25924" w:rsidP="00070CC5">
      <w:pPr>
        <w:numPr>
          <w:ilvl w:val="0"/>
          <w:numId w:val="42"/>
        </w:numPr>
        <w:suppressAutoHyphens w:val="0"/>
        <w:ind w:left="567" w:hanging="567"/>
        <w:contextualSpacing/>
        <w:jc w:val="both"/>
        <w:rPr>
          <w:rFonts w:asciiTheme="minorHAnsi" w:hAnsiTheme="minorHAnsi" w:cstheme="minorHAnsi"/>
          <w:sz w:val="22"/>
          <w:szCs w:val="22"/>
        </w:rPr>
      </w:pPr>
      <w:r w:rsidRPr="005702E7">
        <w:rPr>
          <w:rFonts w:asciiTheme="minorHAnsi" w:hAnsiTheme="minorHAnsi" w:cstheme="minorHAnsi"/>
          <w:color w:val="000000"/>
          <w:sz w:val="22"/>
          <w:szCs w:val="22"/>
          <w:lang w:eastAsia="pl-PL" w:bidi="pl-PL"/>
        </w:rPr>
        <w:t>Niezgłoszenie pisemnego sprzeciwu do przedłożonej umowy o podwykonawstwo, której przedmiotem są roboty budowlane,</w:t>
      </w:r>
      <w:r w:rsidR="00E544FA" w:rsidRPr="005702E7">
        <w:rPr>
          <w:rFonts w:asciiTheme="minorHAnsi" w:hAnsiTheme="minorHAnsi" w:cstheme="minorHAnsi"/>
          <w:color w:val="000000"/>
          <w:sz w:val="22"/>
          <w:szCs w:val="22"/>
          <w:lang w:eastAsia="pl-PL" w:bidi="pl-PL"/>
        </w:rPr>
        <w:t xml:space="preserve"> w terminie określony</w:t>
      </w:r>
      <w:r w:rsidR="005702E7">
        <w:rPr>
          <w:rFonts w:asciiTheme="minorHAnsi" w:hAnsiTheme="minorHAnsi" w:cstheme="minorHAnsi"/>
          <w:color w:val="000000"/>
          <w:sz w:val="22"/>
          <w:szCs w:val="22"/>
          <w:lang w:eastAsia="pl-PL" w:bidi="pl-PL"/>
        </w:rPr>
        <w:t>m w ust. 8</w:t>
      </w:r>
      <w:r w:rsidRPr="005702E7">
        <w:rPr>
          <w:rFonts w:asciiTheme="minorHAnsi" w:hAnsiTheme="minorHAnsi" w:cstheme="minorHAnsi"/>
          <w:color w:val="000000"/>
          <w:sz w:val="22"/>
          <w:szCs w:val="22"/>
          <w:lang w:eastAsia="pl-PL" w:bidi="pl-PL"/>
        </w:rPr>
        <w:t xml:space="preserve"> powyżej, uważa się za akceptację umowy przez Zamawiającego.</w:t>
      </w:r>
    </w:p>
    <w:p w14:paraId="48EE2784" w14:textId="77777777" w:rsidR="00D25924" w:rsidRPr="005702E7" w:rsidRDefault="00D25924" w:rsidP="00070CC5">
      <w:pPr>
        <w:numPr>
          <w:ilvl w:val="0"/>
          <w:numId w:val="42"/>
        </w:numPr>
        <w:tabs>
          <w:tab w:val="left" w:pos="709"/>
        </w:tabs>
        <w:suppressAutoHyphens w:val="0"/>
        <w:ind w:left="567" w:hanging="567"/>
        <w:contextualSpacing/>
        <w:jc w:val="both"/>
        <w:rPr>
          <w:rFonts w:asciiTheme="minorHAnsi" w:hAnsiTheme="minorHAnsi" w:cstheme="minorHAnsi"/>
          <w:sz w:val="22"/>
          <w:szCs w:val="22"/>
        </w:rPr>
      </w:pPr>
      <w:r w:rsidRPr="005702E7">
        <w:rPr>
          <w:rFonts w:asciiTheme="minorHAnsi" w:hAnsiTheme="minorHAnsi" w:cstheme="minorHAnsi"/>
          <w:sz w:val="22"/>
          <w:szCs w:val="22"/>
        </w:rPr>
        <w:t>Zmiana umowy z Podwykonawcą, z którym Wykonawca zawarł umowę o podwykonawstwo, której przedmiotem są roboty budowlane wymaga dopełnienia o</w:t>
      </w:r>
      <w:r w:rsidR="005702E7">
        <w:rPr>
          <w:rFonts w:asciiTheme="minorHAnsi" w:hAnsiTheme="minorHAnsi" w:cstheme="minorHAnsi"/>
          <w:sz w:val="22"/>
          <w:szCs w:val="22"/>
        </w:rPr>
        <w:t>bowiązków opisanych w ust. 2 – 5 powyżej</w:t>
      </w:r>
      <w:r w:rsidRPr="005702E7">
        <w:rPr>
          <w:rFonts w:asciiTheme="minorHAnsi" w:hAnsiTheme="minorHAnsi" w:cstheme="minorHAnsi"/>
          <w:sz w:val="22"/>
          <w:szCs w:val="22"/>
        </w:rPr>
        <w:t xml:space="preserve">. W przypadku nie przedłożenia Zamawiającemu aneksu do umowy z Podwykonawcą do jego akceptacji, Zamawiający nie będzie ponosił odpowiedzialności solidarnej z Wykonawcą w zakresie w jakim nie miał wiedzy o dokonanych zmianach umowy podwykonawczej.  </w:t>
      </w:r>
    </w:p>
    <w:p w14:paraId="736EC200" w14:textId="77777777" w:rsidR="00D25924" w:rsidRPr="00B96C05" w:rsidRDefault="00D25924" w:rsidP="00070CC5">
      <w:pPr>
        <w:numPr>
          <w:ilvl w:val="0"/>
          <w:numId w:val="42"/>
        </w:numPr>
        <w:tabs>
          <w:tab w:val="left" w:pos="709"/>
        </w:tabs>
        <w:suppressAutoHyphens w:val="0"/>
        <w:ind w:left="567" w:hanging="567"/>
        <w:contextualSpacing/>
        <w:jc w:val="both"/>
        <w:rPr>
          <w:rFonts w:asciiTheme="minorHAnsi" w:hAnsiTheme="minorHAnsi" w:cstheme="minorHAnsi"/>
          <w:sz w:val="22"/>
          <w:szCs w:val="22"/>
        </w:rPr>
      </w:pPr>
      <w:r w:rsidRPr="00B96C05">
        <w:rPr>
          <w:rFonts w:asciiTheme="minorHAnsi" w:hAnsiTheme="minorHAnsi" w:cstheme="minorHAnsi"/>
          <w:sz w:val="22"/>
          <w:szCs w:val="22"/>
        </w:rPr>
        <w:t>Wykonawca, Podwykonawca lub Dalszy Podwykonawca przedkłada Zamawiającemu poświadczoną za zgodność z oryginałem kopię zawartej umowy o podwykonawstwo, której przedmiotem są dostawy lub usługi, w terminie 7 (siedmiu) dni od dnia jej zawarcia, z wyłączeniem umów o podwykonawstwo o wartości mniejszej niż 0,5% wartości wynagrodzenia, lecz nie mniejszą jednak niż 50 000,00 zł. Umowa o podwykonawstwo, której przedmiotem są dostawy lub usługi powinna spełniać odpowiednio</w:t>
      </w:r>
      <w:r w:rsidR="00B96C05">
        <w:rPr>
          <w:rFonts w:asciiTheme="minorHAnsi" w:hAnsiTheme="minorHAnsi" w:cstheme="minorHAnsi"/>
          <w:sz w:val="22"/>
          <w:szCs w:val="22"/>
        </w:rPr>
        <w:t xml:space="preserve"> wymogi, o których mowa w ust. 4 i ust. 5</w:t>
      </w:r>
      <w:r w:rsidRPr="00B96C05">
        <w:rPr>
          <w:rFonts w:asciiTheme="minorHAnsi" w:hAnsiTheme="minorHAnsi" w:cstheme="minorHAnsi"/>
          <w:sz w:val="22"/>
          <w:szCs w:val="22"/>
        </w:rPr>
        <w:t xml:space="preserve"> powyżej, pod rygorem zapłaty kary umownej, o której mowa w</w:t>
      </w:r>
      <w:r w:rsidR="00B96C05">
        <w:rPr>
          <w:rFonts w:asciiTheme="minorHAnsi" w:hAnsiTheme="minorHAnsi" w:cstheme="minorHAnsi"/>
          <w:sz w:val="22"/>
          <w:szCs w:val="22"/>
        </w:rPr>
        <w:t xml:space="preserve"> § 14 ust. 1 pkt 1) lit. </w:t>
      </w:r>
      <w:r w:rsidR="009075B6">
        <w:rPr>
          <w:rFonts w:asciiTheme="minorHAnsi" w:hAnsiTheme="minorHAnsi" w:cstheme="minorHAnsi"/>
          <w:sz w:val="22"/>
          <w:szCs w:val="22"/>
        </w:rPr>
        <w:t>o.</w:t>
      </w:r>
    </w:p>
    <w:p w14:paraId="7B156C0A" w14:textId="77777777" w:rsidR="00D25924" w:rsidRPr="00D32750" w:rsidRDefault="00D25924" w:rsidP="00070CC5">
      <w:pPr>
        <w:numPr>
          <w:ilvl w:val="0"/>
          <w:numId w:val="42"/>
        </w:numPr>
        <w:tabs>
          <w:tab w:val="left" w:pos="284"/>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 przypadku, jeżeli termin zapłaty wynagrodzenia</w:t>
      </w:r>
      <w:r w:rsidR="00E544FA">
        <w:rPr>
          <w:rFonts w:asciiTheme="minorHAnsi" w:hAnsiTheme="minorHAnsi" w:cstheme="minorHAnsi"/>
          <w:sz w:val="22"/>
          <w:szCs w:val="22"/>
        </w:rPr>
        <w:t xml:space="preserve">, określony w umowie o podwykonawstwo, której przedmiotem są dostawy lub usługi </w:t>
      </w:r>
      <w:r w:rsidRPr="00A04192">
        <w:rPr>
          <w:rFonts w:asciiTheme="minorHAnsi" w:hAnsiTheme="minorHAnsi" w:cstheme="minorHAnsi"/>
          <w:sz w:val="22"/>
          <w:szCs w:val="22"/>
        </w:rPr>
        <w:t xml:space="preserve">jest dłuższy niż 30 (trzydzieści) dni Zamawiający poinformuje o tym Wykonawcę i wezwie go do doprowadzenia do zmiany tej umowy w terminie </w:t>
      </w:r>
      <w:r w:rsidRPr="00A04192">
        <w:rPr>
          <w:rFonts w:asciiTheme="minorHAnsi" w:hAnsiTheme="minorHAnsi" w:cstheme="minorHAnsi"/>
          <w:sz w:val="22"/>
          <w:szCs w:val="22"/>
        </w:rPr>
        <w:lastRenderedPageBreak/>
        <w:t xml:space="preserve">14 (czternastu) dni od wezwania, pod rygorem wystąpienia o zapłatę kary umownej, o której mowa w </w:t>
      </w:r>
      <w:r w:rsidR="009075B6">
        <w:rPr>
          <w:rFonts w:asciiTheme="minorHAnsi" w:hAnsiTheme="minorHAnsi" w:cstheme="minorHAnsi"/>
          <w:sz w:val="22"/>
          <w:szCs w:val="22"/>
        </w:rPr>
        <w:t>§ 14 ust. 1 pkt 1) lit. o.</w:t>
      </w:r>
    </w:p>
    <w:p w14:paraId="7FDEA727" w14:textId="77777777" w:rsidR="00D25924" w:rsidRPr="00C25D94" w:rsidRDefault="00D25924" w:rsidP="00C25D94">
      <w:pPr>
        <w:numPr>
          <w:ilvl w:val="0"/>
          <w:numId w:val="4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Wykonawca odpowiada za działania i zaniechania Podwykonawców jak za własne. Wykonawca jest odpowiedzialny za bezpieczeństwo wszelkich działań </w:t>
      </w:r>
      <w:r w:rsidR="00C25D94">
        <w:rPr>
          <w:rFonts w:asciiTheme="minorHAnsi" w:hAnsiTheme="minorHAnsi" w:cstheme="minorHAnsi"/>
          <w:sz w:val="22"/>
          <w:szCs w:val="22"/>
        </w:rPr>
        <w:t>Podwykonawców na terenie budowy</w:t>
      </w:r>
      <w:r w:rsidRPr="00C25D94">
        <w:rPr>
          <w:rFonts w:asciiTheme="minorHAnsi" w:hAnsiTheme="minorHAnsi" w:cstheme="minorHAnsi"/>
          <w:sz w:val="22"/>
          <w:szCs w:val="22"/>
        </w:rPr>
        <w:t>.</w:t>
      </w:r>
    </w:p>
    <w:p w14:paraId="1BBF762F" w14:textId="77777777" w:rsidR="00D25924" w:rsidRPr="00A04192" w:rsidRDefault="00D25924" w:rsidP="00070CC5">
      <w:pPr>
        <w:numPr>
          <w:ilvl w:val="0"/>
          <w:numId w:val="4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Zmiana umowy z Podwykonawcą, z którym Wykonawca zawarł umowę o podwykonawstwo, której przedmiotem są dostawy lub usługi wymaga dopełnien</w:t>
      </w:r>
      <w:r w:rsidR="00E544FA">
        <w:rPr>
          <w:rFonts w:asciiTheme="minorHAnsi" w:hAnsiTheme="minorHAnsi" w:cstheme="minorHAnsi"/>
          <w:sz w:val="22"/>
          <w:szCs w:val="22"/>
        </w:rPr>
        <w:t>i</w:t>
      </w:r>
      <w:r w:rsidR="009075B6">
        <w:rPr>
          <w:rFonts w:asciiTheme="minorHAnsi" w:hAnsiTheme="minorHAnsi" w:cstheme="minorHAnsi"/>
          <w:sz w:val="22"/>
          <w:szCs w:val="22"/>
        </w:rPr>
        <w:t>a obowiązków opisanych w ust. 11</w:t>
      </w:r>
      <w:r w:rsidR="00E544FA">
        <w:rPr>
          <w:rFonts w:asciiTheme="minorHAnsi" w:hAnsiTheme="minorHAnsi" w:cstheme="minorHAnsi"/>
          <w:sz w:val="22"/>
          <w:szCs w:val="22"/>
        </w:rPr>
        <w:t xml:space="preserve"> powyżej</w:t>
      </w:r>
      <w:r w:rsidRPr="00A04192">
        <w:rPr>
          <w:rFonts w:asciiTheme="minorHAnsi" w:hAnsiTheme="minorHAnsi" w:cstheme="minorHAnsi"/>
          <w:sz w:val="22"/>
          <w:szCs w:val="22"/>
        </w:rPr>
        <w:t xml:space="preserve">. </w:t>
      </w:r>
    </w:p>
    <w:p w14:paraId="1B25BC06" w14:textId="77777777" w:rsidR="00D25924" w:rsidRPr="00C25D94" w:rsidRDefault="00D25924" w:rsidP="00070CC5">
      <w:pPr>
        <w:numPr>
          <w:ilvl w:val="0"/>
          <w:numId w:val="4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color w:val="000000"/>
          <w:sz w:val="22"/>
          <w:szCs w:val="22"/>
          <w:lang w:eastAsia="pl-PL"/>
        </w:rPr>
        <w:t>Zawarcie przez Podwykonawcę, z którym Wykonawca zawarł umowę o podwykonawstwo, umowy z kolejnym podwykonawcą, wymaga dopełnienia opisanych w niniejszej umowie obowiązków dotyczących zawarcia umowy o podwykonawstwo oraz wprowadzenia postanowień dot. bezpośredniej zapłaty Dalszym Podwykonawcom.</w:t>
      </w:r>
    </w:p>
    <w:p w14:paraId="11AAE895" w14:textId="77777777" w:rsidR="00C25D94" w:rsidRDefault="00C25D94" w:rsidP="00194FC4">
      <w:pPr>
        <w:pStyle w:val="Teksttreci20"/>
        <w:numPr>
          <w:ilvl w:val="0"/>
          <w:numId w:val="42"/>
        </w:numPr>
        <w:shd w:val="clear" w:color="auto" w:fill="auto"/>
        <w:tabs>
          <w:tab w:val="clear" w:pos="0"/>
          <w:tab w:val="left" w:pos="709"/>
        </w:tabs>
        <w:spacing w:after="0" w:line="274" w:lineRule="exact"/>
        <w:ind w:left="567" w:hanging="567"/>
        <w:contextualSpacing/>
        <w:jc w:val="both"/>
        <w:rPr>
          <w:rFonts w:asciiTheme="minorHAnsi" w:hAnsiTheme="minorHAnsi" w:cstheme="minorHAnsi"/>
        </w:rPr>
      </w:pPr>
      <w:r w:rsidRPr="00C25D94">
        <w:rPr>
          <w:rFonts w:asciiTheme="minorHAnsi" w:hAnsiTheme="minorHAnsi" w:cstheme="minorHAnsi"/>
        </w:rPr>
        <w:t>W przypadku powierzenia przez Wykonawcę realizacji robót, dostaw lub usług Podwykonaw</w:t>
      </w:r>
      <w:r>
        <w:rPr>
          <w:rFonts w:asciiTheme="minorHAnsi" w:hAnsiTheme="minorHAnsi" w:cstheme="minorHAnsi"/>
        </w:rPr>
        <w:t xml:space="preserve">cy, Wykonawca jest zobowiązany </w:t>
      </w:r>
      <w:r w:rsidRPr="00C25D94">
        <w:rPr>
          <w:rFonts w:asciiTheme="minorHAnsi" w:hAnsiTheme="minorHAnsi" w:cstheme="minorHAnsi"/>
        </w:rPr>
        <w:t>do dokonania we własnym zakresie zapłaty wynagrodzenia należnego Podwykonawcy z zachowaniem terminów płatności określonych w umowie z Podwykonawcą  Ten sam obowiązek dotyczy również Podwykonawcy w przypadku powierzenia robót, dostaw lub usług Dalszemu Podwykonawcy. Zapłata nie może polegać na dokonaniu na rzecz Podwykonawcy przelewu wierzytelności przysługujących Wykonawcy, przekazu lub potrącenia (lub kompensaty) wierzytelności przysługującej Wykonawcy względem Podwykonawcy z wierzytelnością z tytułu wynagrodzenia wynikającego z umowy o podwykonawstwo. Zastrzeżenie to dotyczy odpowiednio potrącenia, przekazu lub przelewu na rzecz Dalszych Podwykonawców wierzytelności przysługujących Podwykonawcom lub Dalszym Podwykonawcom lub dokonywania przez nich odpowiednich potrąceń (lub kompensaty). Dowód dokonania zapłaty winien zawierać wyraźne oznaczenie należności, z tytułu której następuje zapłata, w szczególności poprzez wskazanie zakresu robót, dostaw i usług oraz okresu, w jakim roboty, dostawy lub usługi zostały wykonane albo poprzez odwołanie do zawierającej ww. informacje faktury (do jej numeru, daty wystawienia itd.) pochodzącej od Podwykonawcy lub Dalszego Podwykonawcy. W przypadku płatności dokonywanej na rzecz Podwykonawcy lub Dalszego Podwykonawcy, obejmującej wiele należności z różnych tytułów, płatność związana z realizacją przedmiotu Umowy musi być wyszczególniona i możliwa do zidentyfikowania.</w:t>
      </w:r>
    </w:p>
    <w:p w14:paraId="64A94AA8" w14:textId="77777777" w:rsidR="00C25D94" w:rsidRDefault="00C25D94" w:rsidP="00C25D94">
      <w:pPr>
        <w:pStyle w:val="Teksttreci30"/>
        <w:numPr>
          <w:ilvl w:val="0"/>
          <w:numId w:val="42"/>
        </w:numPr>
        <w:shd w:val="clear" w:color="auto" w:fill="auto"/>
        <w:tabs>
          <w:tab w:val="clear" w:pos="0"/>
        </w:tabs>
        <w:spacing w:line="274" w:lineRule="exact"/>
        <w:ind w:left="567" w:hanging="567"/>
        <w:rPr>
          <w:rFonts w:asciiTheme="minorHAnsi" w:hAnsiTheme="minorHAnsi" w:cstheme="minorHAnsi"/>
        </w:rPr>
      </w:pPr>
      <w:r w:rsidRPr="00C25D94">
        <w:rPr>
          <w:rFonts w:asciiTheme="minorHAnsi" w:hAnsiTheme="minorHAnsi" w:cstheme="minorHAnsi"/>
        </w:rPr>
        <w:t>Przed wystąpieniem z wnioskiem o płatność częściową lub końcową Wykonawca zobowiązany jest zapłacić wszelkie istniejące na ten dzień zobowiązania - wymagalne (w tym z tytułu wynagrodzenia) - przysługujące Podwykonawcom lub Dalszym Podwykonawcom z tytułu wykonanych robót budowlanych lub zrealizowanych dostaw i usług związanych z realizacją przedmiotu niniejszej Umowy.</w:t>
      </w:r>
    </w:p>
    <w:p w14:paraId="4DA20784" w14:textId="77777777" w:rsidR="00C25D94" w:rsidRPr="00C25D94" w:rsidRDefault="00C25D94" w:rsidP="00C25D94">
      <w:pPr>
        <w:pStyle w:val="Teksttreci30"/>
        <w:numPr>
          <w:ilvl w:val="0"/>
          <w:numId w:val="42"/>
        </w:numPr>
        <w:shd w:val="clear" w:color="auto" w:fill="auto"/>
        <w:tabs>
          <w:tab w:val="clear" w:pos="0"/>
        </w:tabs>
        <w:spacing w:line="274" w:lineRule="exact"/>
        <w:ind w:left="567" w:hanging="567"/>
        <w:rPr>
          <w:rFonts w:asciiTheme="minorHAnsi" w:hAnsiTheme="minorHAnsi" w:cstheme="minorHAnsi"/>
        </w:rPr>
      </w:pPr>
      <w:r w:rsidRPr="00C25D94">
        <w:rPr>
          <w:rFonts w:asciiTheme="minorHAnsi" w:hAnsiTheme="minorHAnsi" w:cstheme="minorHAnsi"/>
        </w:rPr>
        <w:t>Dla potwierdzenia dokonanej zapłaty wynagr</w:t>
      </w:r>
      <w:r w:rsidR="009075B6">
        <w:rPr>
          <w:rFonts w:asciiTheme="minorHAnsi" w:hAnsiTheme="minorHAnsi" w:cstheme="minorHAnsi"/>
        </w:rPr>
        <w:t>odzenia, o którym mowa w ust. 16 i 17</w:t>
      </w:r>
      <w:r w:rsidRPr="00C25D94">
        <w:rPr>
          <w:rFonts w:asciiTheme="minorHAnsi" w:hAnsiTheme="minorHAnsi" w:cstheme="minorHAnsi"/>
        </w:rPr>
        <w:t xml:space="preserve">, Wykonawca przekaże Zamawiającemu, najpóźniej wraz z </w:t>
      </w:r>
      <w:r>
        <w:rPr>
          <w:rFonts w:asciiTheme="minorHAnsi" w:hAnsiTheme="minorHAnsi" w:cstheme="minorHAnsi"/>
        </w:rPr>
        <w:t>każdą fakturą</w:t>
      </w:r>
      <w:r w:rsidRPr="00C25D94">
        <w:rPr>
          <w:rFonts w:asciiTheme="minorHAnsi" w:hAnsiTheme="minorHAnsi" w:cstheme="minorHAnsi"/>
        </w:rPr>
        <w:t xml:space="preserve">, w oryginale pisemne oświadczenia Podwykonawców lub Dalszych Podwykonawców potwierdzające dokonanie na ich rzecz zapłaty wynagrodzenia im należnego za roboty, dostawy lub usługi objęte płatnością częściową wraz ze zrzeczeniem się roszczeń z tego tytułu od Zamawiającego. </w:t>
      </w:r>
    </w:p>
    <w:p w14:paraId="5C072FCA" w14:textId="77777777" w:rsidR="00D25924" w:rsidRPr="00C25D94" w:rsidRDefault="00D25924" w:rsidP="00194FC4">
      <w:pPr>
        <w:pStyle w:val="Teksttreci20"/>
        <w:numPr>
          <w:ilvl w:val="0"/>
          <w:numId w:val="42"/>
        </w:numPr>
        <w:shd w:val="clear" w:color="auto" w:fill="auto"/>
        <w:tabs>
          <w:tab w:val="clear" w:pos="0"/>
          <w:tab w:val="left" w:pos="709"/>
        </w:tabs>
        <w:spacing w:after="0" w:line="274" w:lineRule="exact"/>
        <w:ind w:left="567" w:hanging="567"/>
        <w:contextualSpacing/>
        <w:jc w:val="both"/>
        <w:rPr>
          <w:rFonts w:asciiTheme="minorHAnsi" w:hAnsiTheme="minorHAnsi" w:cstheme="minorHAnsi"/>
        </w:rPr>
      </w:pPr>
      <w:r w:rsidRPr="00C25D94">
        <w:rPr>
          <w:rFonts w:asciiTheme="minorHAnsi" w:hAnsiTheme="minorHAnsi" w:cstheme="minorHAnsi"/>
        </w:rPr>
        <w:t>Zamawiający dokona bezpośredniej zapłaty wymagalnego wynagrodzenia przysługującego Podwykonawcy lub Dalszemu Podwykonawcy, który zawarł zaakceptowaną przez Zamawiającego umowę o podwykonawstwo, której przedmiotem są roboty budowlane, dostawy lub usługi, w przypadku uchylenia się od obowiązku zapłaty odpowiednio przez Wykonawcę, Podwykonawcę lub Dalszego Podwykonawcę zamówienia na roboty budowlane.</w:t>
      </w:r>
    </w:p>
    <w:p w14:paraId="1AC1343F" w14:textId="77777777" w:rsidR="00D25924" w:rsidRPr="00A04192" w:rsidRDefault="00D25924" w:rsidP="00070CC5">
      <w:pPr>
        <w:numPr>
          <w:ilvl w:val="0"/>
          <w:numId w:val="4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Wynagr</w:t>
      </w:r>
      <w:r w:rsidR="00C25D94">
        <w:rPr>
          <w:rFonts w:asciiTheme="minorHAnsi" w:hAnsiTheme="minorHAnsi" w:cstheme="minorHAnsi"/>
          <w:sz w:val="22"/>
          <w:szCs w:val="22"/>
        </w:rPr>
        <w:t>od</w:t>
      </w:r>
      <w:r w:rsidR="009075B6">
        <w:rPr>
          <w:rFonts w:asciiTheme="minorHAnsi" w:hAnsiTheme="minorHAnsi" w:cstheme="minorHAnsi"/>
          <w:sz w:val="22"/>
          <w:szCs w:val="22"/>
        </w:rPr>
        <w:t>zenie, o którym mowa w ust. 19</w:t>
      </w:r>
      <w:r w:rsidRPr="00A04192">
        <w:rPr>
          <w:rFonts w:asciiTheme="minorHAnsi" w:hAnsiTheme="minorHAnsi" w:cstheme="minorHAnsi"/>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0FE22E4" w14:textId="77777777" w:rsidR="00D25924" w:rsidRPr="00A04192" w:rsidRDefault="00D25924" w:rsidP="00070CC5">
      <w:pPr>
        <w:numPr>
          <w:ilvl w:val="0"/>
          <w:numId w:val="42"/>
        </w:numPr>
        <w:tabs>
          <w:tab w:val="left" w:pos="567"/>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Bezpośrednia zapłata obejmuje wyłącznie należne wynagrodzenie, bez odsetek, należnych Podwykonawcy lub Dalszemu Podwykonawcy.</w:t>
      </w:r>
    </w:p>
    <w:p w14:paraId="308D3BAD" w14:textId="77777777" w:rsidR="00D25924" w:rsidRPr="00A04192" w:rsidRDefault="00D25924" w:rsidP="00070CC5">
      <w:pPr>
        <w:numPr>
          <w:ilvl w:val="0"/>
          <w:numId w:val="42"/>
        </w:numPr>
        <w:tabs>
          <w:tab w:val="left" w:pos="567"/>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Przed dokonaniem bezpośredniej zapłaty Zamawiający umożliwi Wykonawcy zgłoszenie pisemnych uwag dotyczących zasadności bezpośredniej zapłaty wynagrodzenia Podwykonawcy </w:t>
      </w:r>
      <w:r w:rsidRPr="00A04192">
        <w:rPr>
          <w:rFonts w:asciiTheme="minorHAnsi" w:hAnsiTheme="minorHAnsi" w:cstheme="minorHAnsi"/>
          <w:sz w:val="22"/>
          <w:szCs w:val="22"/>
        </w:rPr>
        <w:lastRenderedPageBreak/>
        <w:t>lub Dalszemu Podwykonawcy. Termin zgłaszania uwag będzie nie krótszy niż 7 (siedem) dni od dnia doręczenia tej informacji.</w:t>
      </w:r>
    </w:p>
    <w:p w14:paraId="35373431" w14:textId="77777777" w:rsidR="00D25924" w:rsidRPr="00A04192" w:rsidRDefault="00D25924" w:rsidP="00070CC5">
      <w:pPr>
        <w:numPr>
          <w:ilvl w:val="0"/>
          <w:numId w:val="42"/>
        </w:numPr>
        <w:tabs>
          <w:tab w:val="left" w:pos="567"/>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 przypadku zgłoszeni</w:t>
      </w:r>
      <w:r w:rsidR="009075B6">
        <w:rPr>
          <w:rFonts w:asciiTheme="minorHAnsi" w:hAnsiTheme="minorHAnsi" w:cstheme="minorHAnsi"/>
          <w:sz w:val="22"/>
          <w:szCs w:val="22"/>
        </w:rPr>
        <w:t>a uwag, o których mowa w ust. 22</w:t>
      </w:r>
      <w:r w:rsidRPr="00A04192">
        <w:rPr>
          <w:rFonts w:asciiTheme="minorHAnsi" w:hAnsiTheme="minorHAnsi" w:cstheme="minorHAnsi"/>
          <w:sz w:val="22"/>
          <w:szCs w:val="22"/>
        </w:rPr>
        <w:t xml:space="preserve"> Zamawiający może:</w:t>
      </w:r>
    </w:p>
    <w:p w14:paraId="21DA00B3" w14:textId="77777777" w:rsidR="00D25924" w:rsidRPr="00A04192" w:rsidRDefault="00D25924" w:rsidP="009075B6">
      <w:pPr>
        <w:numPr>
          <w:ilvl w:val="1"/>
          <w:numId w:val="20"/>
        </w:numPr>
        <w:ind w:left="993" w:hanging="284"/>
        <w:contextualSpacing/>
        <w:jc w:val="both"/>
        <w:rPr>
          <w:rFonts w:asciiTheme="minorHAnsi" w:hAnsiTheme="minorHAnsi" w:cstheme="minorHAnsi"/>
          <w:sz w:val="22"/>
          <w:szCs w:val="22"/>
        </w:rPr>
      </w:pPr>
      <w:r w:rsidRPr="00A04192">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43599A66" w14:textId="77777777" w:rsidR="00D25924" w:rsidRPr="00A04192" w:rsidRDefault="00D25924" w:rsidP="009075B6">
      <w:pPr>
        <w:numPr>
          <w:ilvl w:val="1"/>
          <w:numId w:val="20"/>
        </w:numPr>
        <w:ind w:left="993" w:hanging="284"/>
        <w:contextualSpacing/>
        <w:jc w:val="both"/>
        <w:rPr>
          <w:rFonts w:asciiTheme="minorHAnsi" w:hAnsiTheme="minorHAnsi" w:cstheme="minorHAnsi"/>
          <w:sz w:val="22"/>
          <w:szCs w:val="22"/>
        </w:rPr>
      </w:pPr>
      <w:r w:rsidRPr="00A04192">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F850233" w14:textId="77777777" w:rsidR="00D25924" w:rsidRPr="00A04192" w:rsidRDefault="00D25924" w:rsidP="009075B6">
      <w:pPr>
        <w:numPr>
          <w:ilvl w:val="1"/>
          <w:numId w:val="20"/>
        </w:numPr>
        <w:ind w:left="993" w:hanging="284"/>
        <w:contextualSpacing/>
        <w:jc w:val="both"/>
        <w:rPr>
          <w:rFonts w:asciiTheme="minorHAnsi" w:hAnsiTheme="minorHAnsi" w:cstheme="minorHAnsi"/>
          <w:sz w:val="22"/>
          <w:szCs w:val="22"/>
        </w:rPr>
      </w:pPr>
      <w:r w:rsidRPr="00A04192">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0CB23719" w14:textId="77777777" w:rsidR="00D25924" w:rsidRPr="00A04192" w:rsidRDefault="00D25924" w:rsidP="00070CC5">
      <w:pPr>
        <w:numPr>
          <w:ilvl w:val="0"/>
          <w:numId w:val="4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 przypadku dokonania bezpośredniej zapłaty Podwykonawcy lub Dalszemu Podwyk</w:t>
      </w:r>
      <w:r w:rsidR="009075B6">
        <w:rPr>
          <w:rFonts w:asciiTheme="minorHAnsi" w:hAnsiTheme="minorHAnsi" w:cstheme="minorHAnsi"/>
          <w:sz w:val="22"/>
          <w:szCs w:val="22"/>
        </w:rPr>
        <w:t>onawcy, o których mowa w ust. 19</w:t>
      </w:r>
      <w:r w:rsidRPr="00A04192">
        <w:rPr>
          <w:rFonts w:asciiTheme="minorHAnsi" w:hAnsiTheme="minorHAnsi" w:cstheme="minorHAnsi"/>
          <w:sz w:val="22"/>
          <w:szCs w:val="22"/>
        </w:rPr>
        <w:t>, Zamawiający potrąca kwotę wypłaconego wynagrodzenia z wynagrodzenia należnego Wykonawcy.</w:t>
      </w:r>
    </w:p>
    <w:p w14:paraId="2BF86205" w14:textId="77777777" w:rsidR="00D25924" w:rsidRPr="00A04192" w:rsidRDefault="00D25924" w:rsidP="00070CC5">
      <w:pPr>
        <w:numPr>
          <w:ilvl w:val="0"/>
          <w:numId w:val="4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Konieczność wielokrotnego dokonywania bezpośredniej zapłaty Podwykonawcy lub Dalszemu Podwyk</w:t>
      </w:r>
      <w:r w:rsidR="00C25D94">
        <w:rPr>
          <w:rFonts w:asciiTheme="minorHAnsi" w:hAnsiTheme="minorHAnsi" w:cstheme="minorHAnsi"/>
          <w:sz w:val="22"/>
          <w:szCs w:val="22"/>
        </w:rPr>
        <w:t>onawcy, o których mowa w ust. 20</w:t>
      </w:r>
      <w:r w:rsidRPr="00A04192">
        <w:rPr>
          <w:rFonts w:asciiTheme="minorHAnsi" w:hAnsiTheme="minorHAnsi" w:cstheme="minorHAnsi"/>
          <w:sz w:val="22"/>
          <w:szCs w:val="22"/>
        </w:rPr>
        <w:t>, lub konieczność dokonania bezpośrednich zapłat na sumę większą niż 5% wartości brutto Wynagrodzenia Wykonawcy wynikającego z niniejszej umowy, może stanowić podstawę do odstąpienia od umowy przez Zamawiającego z przyczyn leżących po stronie Wykonawcy</w:t>
      </w:r>
      <w:r>
        <w:rPr>
          <w:rFonts w:asciiTheme="minorHAnsi" w:hAnsiTheme="minorHAnsi" w:cstheme="minorHAnsi"/>
          <w:sz w:val="22"/>
          <w:szCs w:val="22"/>
        </w:rPr>
        <w:t>. Zamawiający jest uprawniony do złożenia oświadc</w:t>
      </w:r>
      <w:r w:rsidR="00C25D94">
        <w:rPr>
          <w:rFonts w:asciiTheme="minorHAnsi" w:hAnsiTheme="minorHAnsi" w:cstheme="minorHAnsi"/>
          <w:sz w:val="22"/>
          <w:szCs w:val="22"/>
        </w:rPr>
        <w:t>zenia o odstąpieniu w terminie 18</w:t>
      </w:r>
      <w:r>
        <w:rPr>
          <w:rFonts w:asciiTheme="minorHAnsi" w:hAnsiTheme="minorHAnsi" w:cstheme="minorHAnsi"/>
          <w:sz w:val="22"/>
          <w:szCs w:val="22"/>
        </w:rPr>
        <w:t xml:space="preserve">0 dni od dnia gdy powziął wiedzę o okolicznościach, o których mowa w zdaniu poprzedzającym. </w:t>
      </w:r>
    </w:p>
    <w:p w14:paraId="72D52C89" w14:textId="77777777" w:rsidR="00D25924" w:rsidRPr="00A04192" w:rsidRDefault="00D25924" w:rsidP="00070CC5">
      <w:pPr>
        <w:numPr>
          <w:ilvl w:val="0"/>
          <w:numId w:val="4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Wykonawca zobowiązany jest do dokonywania terminowej zapłaty wynagrodzenia Podwykonawcom, z którymi zawarł umowy o podwykonawstwo, a w przypadkach zaistnienia podstaw do bezpośredniej zapłaty Dalszym Podwykonawcom – do dokonywania terminowej zapłaty również Dalszym Podwykonawcom. W przypadku braku zapłaty lub nieterminowej zapłaty wynagrodzenia należnego Podwykonawcom lub Dalszym Podwykonawcom, Wykonawca zapłaci Zamawiającemu karę umowną w kwocie stanowiącej równowartość 5% wynagrodzenia brutto przewidzianego w umowie o podwykonawstwo za każdy taki przypadek. </w:t>
      </w:r>
    </w:p>
    <w:p w14:paraId="4C93D83E" w14:textId="5201B715" w:rsidR="00BC3BDC" w:rsidRPr="002239F7" w:rsidRDefault="00D25924" w:rsidP="002239F7">
      <w:pPr>
        <w:numPr>
          <w:ilvl w:val="0"/>
          <w:numId w:val="42"/>
        </w:numPr>
        <w:tabs>
          <w:tab w:val="left" w:pos="567"/>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dokona, najpóźniej z dniem odbioru robót wykonanych przez Podwykonawcę, przelewu na Zamawiającego wierzytelności z tytułu udzielonej przez Podwykonawcę rękojmi za wady lub gwarancji jakości.</w:t>
      </w:r>
    </w:p>
    <w:p w14:paraId="5EDB9A90" w14:textId="77777777" w:rsidR="00D25924" w:rsidRPr="00A04192" w:rsidRDefault="00D25924" w:rsidP="00A04192">
      <w:pPr>
        <w:contextualSpacing/>
        <w:jc w:val="center"/>
        <w:rPr>
          <w:rFonts w:asciiTheme="minorHAnsi" w:hAnsiTheme="minorHAnsi" w:cstheme="minorHAnsi"/>
          <w:b/>
          <w:bCs/>
          <w:sz w:val="22"/>
          <w:szCs w:val="22"/>
        </w:rPr>
      </w:pPr>
    </w:p>
    <w:p w14:paraId="29C57090" w14:textId="77777777" w:rsidR="00BC3BDC" w:rsidRPr="00A04192" w:rsidRDefault="00662D1B" w:rsidP="00A04192">
      <w:pPr>
        <w:pStyle w:val="Nagwek1"/>
        <w:jc w:val="center"/>
        <w:rPr>
          <w:rFonts w:asciiTheme="minorHAnsi" w:hAnsiTheme="minorHAnsi" w:cstheme="minorHAnsi"/>
          <w:b/>
          <w:sz w:val="22"/>
          <w:szCs w:val="22"/>
        </w:rPr>
      </w:pPr>
      <w:r>
        <w:rPr>
          <w:rFonts w:asciiTheme="minorHAnsi" w:hAnsiTheme="minorHAnsi" w:cstheme="minorHAnsi"/>
          <w:b/>
          <w:sz w:val="22"/>
          <w:szCs w:val="22"/>
        </w:rPr>
        <w:t>§ 11</w:t>
      </w:r>
      <w:r w:rsidR="00132625" w:rsidRPr="00A04192">
        <w:rPr>
          <w:rFonts w:asciiTheme="minorHAnsi" w:hAnsiTheme="minorHAnsi" w:cstheme="minorHAnsi"/>
          <w:b/>
          <w:sz w:val="22"/>
          <w:szCs w:val="22"/>
        </w:rPr>
        <w:t>.</w:t>
      </w:r>
      <w:r w:rsidR="00132625">
        <w:rPr>
          <w:rFonts w:asciiTheme="minorHAnsi" w:hAnsiTheme="minorHAnsi" w:cstheme="minorHAnsi"/>
          <w:b/>
          <w:sz w:val="22"/>
          <w:szCs w:val="22"/>
        </w:rPr>
        <w:t xml:space="preserve"> </w:t>
      </w:r>
      <w:r w:rsidR="00BC3BDC" w:rsidRPr="00A04192">
        <w:rPr>
          <w:rFonts w:asciiTheme="minorHAnsi" w:hAnsiTheme="minorHAnsi" w:cstheme="minorHAnsi"/>
          <w:b/>
          <w:sz w:val="22"/>
          <w:szCs w:val="22"/>
        </w:rPr>
        <w:t>UBEZPIECZENIE</w:t>
      </w:r>
    </w:p>
    <w:p w14:paraId="167C0D85" w14:textId="77777777" w:rsidR="00BC3BDC" w:rsidRPr="00A04192" w:rsidRDefault="00BC3BDC" w:rsidP="00A04192">
      <w:pPr>
        <w:contextualSpacing/>
        <w:jc w:val="center"/>
        <w:rPr>
          <w:rFonts w:asciiTheme="minorHAnsi" w:hAnsiTheme="minorHAnsi" w:cstheme="minorHAnsi"/>
          <w:b/>
          <w:bCs/>
          <w:sz w:val="22"/>
          <w:szCs w:val="22"/>
        </w:rPr>
      </w:pPr>
    </w:p>
    <w:p w14:paraId="301F6C8D" w14:textId="77777777" w:rsidR="00BC3BDC" w:rsidRPr="00A04192" w:rsidRDefault="00BC3BDC" w:rsidP="00070CC5">
      <w:pPr>
        <w:numPr>
          <w:ilvl w:val="0"/>
          <w:numId w:val="29"/>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409430C5" w14:textId="77777777" w:rsidR="00BC3BDC" w:rsidRPr="009F14E9" w:rsidRDefault="00BC3BDC" w:rsidP="00070CC5">
      <w:pPr>
        <w:numPr>
          <w:ilvl w:val="0"/>
          <w:numId w:val="29"/>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Wykonawca </w:t>
      </w:r>
      <w:r w:rsidR="00E642F7">
        <w:rPr>
          <w:rFonts w:asciiTheme="minorHAnsi" w:hAnsiTheme="minorHAnsi" w:cstheme="minorHAnsi"/>
          <w:sz w:val="22"/>
          <w:szCs w:val="22"/>
        </w:rPr>
        <w:t xml:space="preserve">oświadcza, że posiada ubezpieczenie </w:t>
      </w:r>
      <w:r w:rsidRPr="00A04192">
        <w:rPr>
          <w:rFonts w:asciiTheme="minorHAnsi" w:hAnsiTheme="minorHAnsi" w:cstheme="minorHAnsi"/>
          <w:sz w:val="22"/>
          <w:szCs w:val="22"/>
        </w:rPr>
        <w:t>robót, sprzętu i urządzeń znajdujących się na terenie budowy ubezpieczeniem CAR na okres realizacji robót, tj. do dnia podpisania protokołu końcowego odbioru robót i zlikwidowania zaplecza budowy, na sumę ubezpieczenia nie mniejszą niż równowartość wynagrodzenia</w:t>
      </w:r>
      <w:r w:rsidR="00E642F7">
        <w:rPr>
          <w:rFonts w:asciiTheme="minorHAnsi" w:hAnsiTheme="minorHAnsi" w:cstheme="minorHAnsi"/>
          <w:sz w:val="22"/>
          <w:szCs w:val="22"/>
        </w:rPr>
        <w:t xml:space="preserve"> brutto wynikającego z § 3 ust. 1 umowy</w:t>
      </w:r>
      <w:r w:rsidRPr="00A04192">
        <w:rPr>
          <w:rFonts w:asciiTheme="minorHAnsi" w:hAnsiTheme="minorHAnsi" w:cstheme="minorHAnsi"/>
          <w:sz w:val="22"/>
          <w:szCs w:val="22"/>
        </w:rPr>
        <w:t xml:space="preserve"> oraz </w:t>
      </w:r>
      <w:r w:rsidR="00E642F7">
        <w:rPr>
          <w:rFonts w:asciiTheme="minorHAnsi" w:hAnsiTheme="minorHAnsi" w:cstheme="minorHAnsi"/>
          <w:sz w:val="22"/>
          <w:szCs w:val="22"/>
        </w:rPr>
        <w:t xml:space="preserve">ubezpieczenie </w:t>
      </w:r>
      <w:r w:rsidRPr="00A04192">
        <w:rPr>
          <w:rFonts w:asciiTheme="minorHAnsi" w:hAnsiTheme="minorHAnsi" w:cstheme="minorHAnsi"/>
          <w:sz w:val="22"/>
          <w:szCs w:val="22"/>
        </w:rPr>
        <w:t xml:space="preserve">do odpowiedzialności cywilnej za szkody powstałe na budowie w mieniu i na </w:t>
      </w:r>
      <w:r w:rsidRPr="009F14E9">
        <w:rPr>
          <w:rFonts w:asciiTheme="minorHAnsi" w:hAnsiTheme="minorHAnsi" w:cstheme="minorHAnsi"/>
          <w:sz w:val="22"/>
          <w:szCs w:val="22"/>
        </w:rPr>
        <w:t>osobach, na okres w tym punkcie umowy opisany, na sumę ubezpieczenia nie mniejszą niż ………………………. PLN.</w:t>
      </w:r>
    </w:p>
    <w:p w14:paraId="101FBD5A" w14:textId="77777777" w:rsidR="00BC3BDC" w:rsidRPr="00A04192" w:rsidRDefault="00BC3BDC" w:rsidP="00070CC5">
      <w:pPr>
        <w:numPr>
          <w:ilvl w:val="0"/>
          <w:numId w:val="29"/>
        </w:numPr>
        <w:tabs>
          <w:tab w:val="left" w:pos="709"/>
        </w:tabs>
        <w:suppressAutoHyphens w:val="0"/>
        <w:ind w:left="567" w:hanging="567"/>
        <w:contextualSpacing/>
        <w:jc w:val="both"/>
        <w:rPr>
          <w:rFonts w:asciiTheme="minorHAnsi" w:hAnsiTheme="minorHAnsi" w:cstheme="minorHAnsi"/>
          <w:sz w:val="22"/>
          <w:szCs w:val="22"/>
        </w:rPr>
      </w:pPr>
      <w:r w:rsidRPr="009F14E9">
        <w:rPr>
          <w:rFonts w:asciiTheme="minorHAnsi" w:hAnsiTheme="minorHAnsi" w:cstheme="minorHAnsi"/>
          <w:sz w:val="22"/>
          <w:szCs w:val="22"/>
        </w:rPr>
        <w:t>Dowody zawarcia ubezpieczeń, o których</w:t>
      </w:r>
      <w:r w:rsidRPr="00A04192">
        <w:rPr>
          <w:rFonts w:asciiTheme="minorHAnsi" w:hAnsiTheme="minorHAnsi" w:cstheme="minorHAnsi"/>
          <w:sz w:val="22"/>
          <w:szCs w:val="22"/>
        </w:rPr>
        <w:t xml:space="preserve"> mowa w ust. 2 </w:t>
      </w:r>
      <w:r w:rsidR="00E642F7">
        <w:rPr>
          <w:rFonts w:asciiTheme="minorHAnsi" w:hAnsiTheme="minorHAnsi" w:cstheme="minorHAnsi"/>
          <w:sz w:val="22"/>
          <w:szCs w:val="22"/>
        </w:rPr>
        <w:t xml:space="preserve">stanowią odpowiednio Załączniki nr 3 i 4 do umowy. </w:t>
      </w:r>
    </w:p>
    <w:p w14:paraId="713C7DE1" w14:textId="4CCE752A" w:rsidR="00530EB2" w:rsidRPr="002239F7" w:rsidRDefault="00BC3BDC" w:rsidP="00A04192">
      <w:pPr>
        <w:numPr>
          <w:ilvl w:val="0"/>
          <w:numId w:val="29"/>
        </w:numPr>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 przypadku, gdy termin obowiązywania polisy będzie </w:t>
      </w:r>
      <w:r w:rsidR="00E642F7">
        <w:rPr>
          <w:rFonts w:asciiTheme="minorHAnsi" w:hAnsiTheme="minorHAnsi" w:cstheme="minorHAnsi"/>
          <w:sz w:val="22"/>
          <w:szCs w:val="22"/>
        </w:rPr>
        <w:t>upływał</w:t>
      </w:r>
      <w:r w:rsidRPr="00A04192">
        <w:rPr>
          <w:rFonts w:asciiTheme="minorHAnsi" w:hAnsiTheme="minorHAnsi" w:cstheme="minorHAnsi"/>
          <w:sz w:val="22"/>
          <w:szCs w:val="22"/>
        </w:rPr>
        <w:t xml:space="preserve"> przed terminem określonym w ust. 2 niniejszego paragrafu, Wykonawca na 14 (czternaście) dni przed upływem tego terminu, ma obowiązek przedłożyć Zamawiającemu dokument </w:t>
      </w:r>
      <w:r w:rsidR="00E642F7">
        <w:rPr>
          <w:rFonts w:asciiTheme="minorHAnsi" w:hAnsiTheme="minorHAnsi" w:cstheme="minorHAnsi"/>
          <w:sz w:val="22"/>
          <w:szCs w:val="22"/>
        </w:rPr>
        <w:t xml:space="preserve">potwierdzający </w:t>
      </w:r>
      <w:r w:rsidRPr="00A04192">
        <w:rPr>
          <w:rFonts w:asciiTheme="minorHAnsi" w:hAnsiTheme="minorHAnsi" w:cstheme="minorHAnsi"/>
          <w:sz w:val="22"/>
          <w:szCs w:val="22"/>
        </w:rPr>
        <w:t>kontynuacj</w:t>
      </w:r>
      <w:r w:rsidR="00E642F7">
        <w:rPr>
          <w:rFonts w:asciiTheme="minorHAnsi" w:hAnsiTheme="minorHAnsi" w:cstheme="minorHAnsi"/>
          <w:sz w:val="22"/>
          <w:szCs w:val="22"/>
        </w:rPr>
        <w:t xml:space="preserve">ę </w:t>
      </w:r>
      <w:r w:rsidRPr="00A04192">
        <w:rPr>
          <w:rFonts w:asciiTheme="minorHAnsi" w:hAnsiTheme="minorHAnsi" w:cstheme="minorHAnsi"/>
          <w:sz w:val="22"/>
          <w:szCs w:val="22"/>
        </w:rPr>
        <w:t xml:space="preserve">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w:t>
      </w:r>
    </w:p>
    <w:p w14:paraId="38B607C4" w14:textId="77777777" w:rsidR="00BC3BDC" w:rsidRPr="00A04192" w:rsidRDefault="00662D1B" w:rsidP="00A04192">
      <w:pPr>
        <w:pStyle w:val="Nagwek1"/>
        <w:jc w:val="center"/>
        <w:rPr>
          <w:rFonts w:asciiTheme="minorHAnsi" w:hAnsiTheme="minorHAnsi" w:cstheme="minorHAnsi"/>
          <w:b/>
          <w:sz w:val="22"/>
          <w:szCs w:val="22"/>
        </w:rPr>
      </w:pPr>
      <w:r>
        <w:rPr>
          <w:rFonts w:asciiTheme="minorHAnsi" w:hAnsiTheme="minorHAnsi" w:cstheme="minorHAnsi"/>
          <w:b/>
          <w:sz w:val="22"/>
          <w:szCs w:val="22"/>
        </w:rPr>
        <w:lastRenderedPageBreak/>
        <w:t>§ 12</w:t>
      </w:r>
      <w:r w:rsidR="00C508E9" w:rsidRPr="00A04192">
        <w:rPr>
          <w:rFonts w:asciiTheme="minorHAnsi" w:hAnsiTheme="minorHAnsi" w:cstheme="minorHAnsi"/>
          <w:b/>
          <w:sz w:val="22"/>
          <w:szCs w:val="22"/>
        </w:rPr>
        <w:t>.</w:t>
      </w:r>
      <w:r w:rsidR="00C508E9">
        <w:rPr>
          <w:rFonts w:asciiTheme="minorHAnsi" w:hAnsiTheme="minorHAnsi" w:cstheme="minorHAnsi"/>
          <w:b/>
          <w:sz w:val="22"/>
          <w:szCs w:val="22"/>
        </w:rPr>
        <w:t xml:space="preserve"> </w:t>
      </w:r>
      <w:r w:rsidR="00BC3BDC" w:rsidRPr="00A04192">
        <w:rPr>
          <w:rFonts w:asciiTheme="minorHAnsi" w:hAnsiTheme="minorHAnsi" w:cstheme="minorHAnsi"/>
          <w:b/>
          <w:sz w:val="22"/>
          <w:szCs w:val="22"/>
        </w:rPr>
        <w:t>GWARANCJA JAKOŚCI I RĘKOJMIA ZA WADY</w:t>
      </w:r>
    </w:p>
    <w:p w14:paraId="3A54BAC0" w14:textId="77777777" w:rsidR="00BC3BDC" w:rsidRPr="00A04192" w:rsidRDefault="00BC3BDC" w:rsidP="00A04192">
      <w:pPr>
        <w:contextualSpacing/>
        <w:jc w:val="center"/>
        <w:rPr>
          <w:rFonts w:asciiTheme="minorHAnsi" w:hAnsiTheme="minorHAnsi" w:cstheme="minorHAnsi"/>
          <w:b/>
          <w:bCs/>
          <w:sz w:val="22"/>
          <w:szCs w:val="22"/>
        </w:rPr>
      </w:pPr>
    </w:p>
    <w:p w14:paraId="5F8D3BB4" w14:textId="77777777" w:rsidR="00BC3BDC" w:rsidRDefault="00BC3BDC" w:rsidP="00070CC5">
      <w:pPr>
        <w:numPr>
          <w:ilvl w:val="0"/>
          <w:numId w:val="30"/>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Wykonawca udziela Zamawiającemu gwarancji jakości i rękojmi za wady na roboty budowlane wchodzące w skład przedmiotu umowy, na okres …………………………………. miesięcy, licząc od dnia odbioru końcowego. </w:t>
      </w:r>
    </w:p>
    <w:p w14:paraId="2075652F" w14:textId="045DB023" w:rsidR="00A94464" w:rsidRPr="00D40504" w:rsidRDefault="00A94464" w:rsidP="00D40504">
      <w:pPr>
        <w:pStyle w:val="Teksttreci20"/>
        <w:numPr>
          <w:ilvl w:val="0"/>
          <w:numId w:val="30"/>
        </w:numPr>
        <w:shd w:val="clear" w:color="auto" w:fill="auto"/>
        <w:tabs>
          <w:tab w:val="clear" w:pos="0"/>
        </w:tabs>
        <w:spacing w:after="0" w:line="240" w:lineRule="auto"/>
        <w:ind w:left="567" w:hanging="567"/>
        <w:jc w:val="both"/>
        <w:rPr>
          <w:rFonts w:asciiTheme="minorHAnsi" w:hAnsiTheme="minorHAnsi" w:cstheme="minorHAnsi"/>
        </w:rPr>
      </w:pPr>
      <w:r w:rsidRPr="00D40504">
        <w:rPr>
          <w:rFonts w:asciiTheme="minorHAnsi" w:hAnsiTheme="minorHAnsi" w:cstheme="minorHAnsi"/>
        </w:rPr>
        <w:t>Gwarancja jakości obejmuje wszystkie wady przedmio</w:t>
      </w:r>
      <w:r>
        <w:rPr>
          <w:rFonts w:asciiTheme="minorHAnsi" w:hAnsiTheme="minorHAnsi" w:cstheme="minorHAnsi"/>
        </w:rPr>
        <w:t>tu Umowy, w tym wady</w:t>
      </w:r>
      <w:r w:rsidRPr="00D40504">
        <w:rPr>
          <w:rFonts w:asciiTheme="minorHAnsi" w:hAnsiTheme="minorHAnsi" w:cstheme="minorHAnsi"/>
        </w:rPr>
        <w:t xml:space="preserve"> materiałów i urządzeń użytych do wykonania Umowy. Wykonawca nie może uzależniać obowiązywania gwarancji od zawarcia przez Zamawiającego umów serwisowych z podmiotami wskazanymi przez Wykonawcę.</w:t>
      </w:r>
    </w:p>
    <w:p w14:paraId="3872A01E" w14:textId="75DEA534" w:rsidR="00A94464" w:rsidRPr="00A94464" w:rsidRDefault="00A94464" w:rsidP="00D40504">
      <w:pPr>
        <w:numPr>
          <w:ilvl w:val="0"/>
          <w:numId w:val="30"/>
        </w:numPr>
        <w:tabs>
          <w:tab w:val="clear" w:pos="0"/>
        </w:tabs>
        <w:suppressAutoHyphens w:val="0"/>
        <w:ind w:left="567" w:hanging="567"/>
        <w:contextualSpacing/>
        <w:jc w:val="both"/>
        <w:rPr>
          <w:rFonts w:asciiTheme="minorHAnsi" w:hAnsiTheme="minorHAnsi" w:cstheme="minorHAnsi"/>
          <w:sz w:val="22"/>
          <w:szCs w:val="22"/>
        </w:rPr>
      </w:pPr>
      <w:r>
        <w:rPr>
          <w:rFonts w:asciiTheme="minorHAnsi" w:hAnsiTheme="minorHAnsi" w:cstheme="minorHAnsi"/>
          <w:sz w:val="22"/>
          <w:szCs w:val="22"/>
        </w:rPr>
        <w:t>Zamawiający może wykonywać uprawnienia z rękojmi niezależnie od uprawnień przysługujących mu na podstawie udzielonej gwarancji jakości.</w:t>
      </w:r>
    </w:p>
    <w:p w14:paraId="48384E11" w14:textId="77777777" w:rsidR="00BC3BDC" w:rsidRDefault="00BC3BDC" w:rsidP="00070CC5">
      <w:pPr>
        <w:numPr>
          <w:ilvl w:val="0"/>
          <w:numId w:val="30"/>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Wykonawca wystawi dla wykonanych robót budowlanych kartę gwarancyjną, której postanowienia nie mogą odbiegać od postanowień umowy, chyba, że są korzystniejsze dla Zamawiającego. Przekazanie Zamawiającemu podpisanej karty gwarancyjnej jest warunkiem dokonania odbioru końcowego. Wzór karty gwarancyjnej stanowi </w:t>
      </w:r>
      <w:r w:rsidR="006B6E6F">
        <w:rPr>
          <w:rFonts w:asciiTheme="minorHAnsi" w:hAnsiTheme="minorHAnsi" w:cstheme="minorHAnsi"/>
          <w:sz w:val="22"/>
          <w:szCs w:val="22"/>
        </w:rPr>
        <w:t>Z</w:t>
      </w:r>
      <w:r w:rsidRPr="00A04192">
        <w:rPr>
          <w:rFonts w:asciiTheme="minorHAnsi" w:hAnsiTheme="minorHAnsi" w:cstheme="minorHAnsi"/>
          <w:sz w:val="22"/>
          <w:szCs w:val="22"/>
        </w:rPr>
        <w:t xml:space="preserve">ałącznik </w:t>
      </w:r>
      <w:r w:rsidR="006B6E6F">
        <w:rPr>
          <w:rFonts w:asciiTheme="minorHAnsi" w:hAnsiTheme="minorHAnsi" w:cstheme="minorHAnsi"/>
          <w:sz w:val="22"/>
          <w:szCs w:val="22"/>
        </w:rPr>
        <w:t xml:space="preserve">nr 5 </w:t>
      </w:r>
      <w:r w:rsidRPr="00A04192">
        <w:rPr>
          <w:rFonts w:asciiTheme="minorHAnsi" w:hAnsiTheme="minorHAnsi" w:cstheme="minorHAnsi"/>
          <w:sz w:val="22"/>
          <w:szCs w:val="22"/>
        </w:rPr>
        <w:t>do umowy i jest jej integralną częścią.</w:t>
      </w:r>
    </w:p>
    <w:p w14:paraId="3317CEAC" w14:textId="77777777" w:rsidR="002C2C35" w:rsidRPr="00A04192" w:rsidRDefault="002C2C35" w:rsidP="00070CC5">
      <w:pPr>
        <w:numPr>
          <w:ilvl w:val="0"/>
          <w:numId w:val="30"/>
        </w:numPr>
        <w:tabs>
          <w:tab w:val="left" w:pos="709"/>
        </w:tabs>
        <w:suppressAutoHyphens w:val="0"/>
        <w:ind w:left="567" w:hanging="567"/>
        <w:contextualSpacing/>
        <w:jc w:val="both"/>
        <w:rPr>
          <w:rFonts w:asciiTheme="minorHAnsi" w:hAnsiTheme="minorHAnsi" w:cstheme="minorHAnsi"/>
          <w:sz w:val="22"/>
          <w:szCs w:val="22"/>
        </w:rPr>
      </w:pPr>
      <w:r>
        <w:rPr>
          <w:rFonts w:asciiTheme="minorHAnsi" w:hAnsiTheme="minorHAnsi" w:cstheme="minorHAnsi"/>
          <w:sz w:val="22"/>
          <w:szCs w:val="22"/>
        </w:rPr>
        <w:t>Zamawiający</w:t>
      </w:r>
      <w:r w:rsidR="00C24561">
        <w:rPr>
          <w:rFonts w:asciiTheme="minorHAnsi" w:hAnsiTheme="minorHAnsi" w:cstheme="minorHAnsi"/>
          <w:sz w:val="22"/>
          <w:szCs w:val="22"/>
        </w:rPr>
        <w:t xml:space="preserve"> lub Inspektor Nadzoru</w:t>
      </w:r>
      <w:r>
        <w:rPr>
          <w:rFonts w:asciiTheme="minorHAnsi" w:hAnsiTheme="minorHAnsi" w:cstheme="minorHAnsi"/>
          <w:sz w:val="22"/>
          <w:szCs w:val="22"/>
        </w:rPr>
        <w:t xml:space="preserve">, </w:t>
      </w:r>
      <w:r w:rsidR="004E36B6">
        <w:rPr>
          <w:rFonts w:asciiTheme="minorHAnsi" w:hAnsiTheme="minorHAnsi" w:cstheme="minorHAnsi"/>
          <w:sz w:val="22"/>
          <w:szCs w:val="22"/>
        </w:rPr>
        <w:t xml:space="preserve">co najmniej </w:t>
      </w:r>
      <w:r w:rsidR="007274D8">
        <w:rPr>
          <w:rFonts w:asciiTheme="minorHAnsi" w:hAnsiTheme="minorHAnsi" w:cstheme="minorHAnsi"/>
          <w:sz w:val="22"/>
          <w:szCs w:val="22"/>
        </w:rPr>
        <w:t xml:space="preserve">raz do roku </w:t>
      </w:r>
      <w:r>
        <w:rPr>
          <w:rFonts w:asciiTheme="minorHAnsi" w:hAnsiTheme="minorHAnsi" w:cstheme="minorHAnsi"/>
          <w:sz w:val="22"/>
          <w:szCs w:val="22"/>
        </w:rPr>
        <w:t>zorganizuje przegląd gwarancyjny z udziałem Wykonawcy. Wykonawca ma obowiązek uczestniczyć w przeglądach gwarancyjnych</w:t>
      </w:r>
      <w:r w:rsidR="004E36B6">
        <w:rPr>
          <w:rFonts w:asciiTheme="minorHAnsi" w:hAnsiTheme="minorHAnsi" w:cstheme="minorHAnsi"/>
          <w:sz w:val="22"/>
          <w:szCs w:val="22"/>
        </w:rPr>
        <w:t xml:space="preserve">, pod rygorem utraty uprawnienia do zgłaszania zastrzeżeń dotyczących ujawnionych wad i usterek. </w:t>
      </w:r>
    </w:p>
    <w:p w14:paraId="450D495D" w14:textId="5020062E" w:rsidR="006119AA" w:rsidRDefault="00BC3BDC" w:rsidP="00D40504">
      <w:pPr>
        <w:numPr>
          <w:ilvl w:val="0"/>
          <w:numId w:val="30"/>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 przypadku wystąpienia wad lub usterek w okresie rękojmi za wady lub</w:t>
      </w:r>
      <w:r w:rsidR="00A94464">
        <w:rPr>
          <w:rFonts w:asciiTheme="minorHAnsi" w:hAnsiTheme="minorHAnsi" w:cstheme="minorHAnsi"/>
          <w:sz w:val="22"/>
          <w:szCs w:val="22"/>
        </w:rPr>
        <w:t xml:space="preserve"> w okresie</w:t>
      </w:r>
      <w:r w:rsidRPr="00A04192">
        <w:rPr>
          <w:rFonts w:asciiTheme="minorHAnsi" w:hAnsiTheme="minorHAnsi" w:cstheme="minorHAnsi"/>
          <w:sz w:val="22"/>
          <w:szCs w:val="22"/>
        </w:rPr>
        <w:t xml:space="preserve"> gwarancji</w:t>
      </w:r>
      <w:r w:rsidR="00A94464">
        <w:rPr>
          <w:rFonts w:asciiTheme="minorHAnsi" w:hAnsiTheme="minorHAnsi" w:cstheme="minorHAnsi"/>
          <w:sz w:val="22"/>
          <w:szCs w:val="22"/>
        </w:rPr>
        <w:t xml:space="preserve"> </w:t>
      </w:r>
      <w:r w:rsidR="002239F7">
        <w:rPr>
          <w:rFonts w:asciiTheme="minorHAnsi" w:hAnsiTheme="minorHAnsi" w:cstheme="minorHAnsi"/>
          <w:sz w:val="22"/>
          <w:szCs w:val="22"/>
        </w:rPr>
        <w:t>jakości</w:t>
      </w:r>
      <w:r w:rsidRPr="00A04192">
        <w:rPr>
          <w:rFonts w:asciiTheme="minorHAnsi" w:hAnsiTheme="minorHAnsi" w:cstheme="minorHAnsi"/>
          <w:sz w:val="22"/>
          <w:szCs w:val="22"/>
        </w:rPr>
        <w:t>, Wykonawca zobowiązany jest przystąpić do rozpoczęcia ich usuwania w terminie 3 (trzech) dni od dnia ich zgłoszenia przez Zamawiającego i usunąć je na własny koszt oraz w terminie określonym w karcie gwarancyjnej</w:t>
      </w:r>
      <w:r w:rsidR="007C381E" w:rsidRPr="00A04192">
        <w:rPr>
          <w:rFonts w:asciiTheme="minorHAnsi" w:hAnsiTheme="minorHAnsi" w:cstheme="minorHAnsi"/>
          <w:sz w:val="22"/>
          <w:szCs w:val="22"/>
        </w:rPr>
        <w:t>.</w:t>
      </w:r>
      <w:r w:rsidR="004954A6" w:rsidRPr="00A04192">
        <w:rPr>
          <w:rFonts w:asciiTheme="minorHAnsi" w:hAnsiTheme="minorHAnsi" w:cstheme="minorHAnsi"/>
          <w:sz w:val="22"/>
          <w:szCs w:val="22"/>
        </w:rPr>
        <w:t xml:space="preserve"> </w:t>
      </w:r>
      <w:r w:rsidR="00FF552A" w:rsidRPr="00A04192">
        <w:rPr>
          <w:rFonts w:asciiTheme="minorHAnsi" w:hAnsiTheme="minorHAnsi" w:cstheme="minorHAnsi"/>
          <w:sz w:val="22"/>
          <w:szCs w:val="22"/>
        </w:rPr>
        <w:t xml:space="preserve">Wykonawca jest zobowiązany usunąć wady w nieprzekraczalnym terminie </w:t>
      </w:r>
      <w:r w:rsidR="007274D8">
        <w:rPr>
          <w:rFonts w:asciiTheme="minorHAnsi" w:hAnsiTheme="minorHAnsi" w:cstheme="minorHAnsi"/>
          <w:sz w:val="22"/>
          <w:szCs w:val="22"/>
        </w:rPr>
        <w:t>14</w:t>
      </w:r>
      <w:r w:rsidR="006B6E6F">
        <w:rPr>
          <w:rFonts w:asciiTheme="minorHAnsi" w:hAnsiTheme="minorHAnsi" w:cstheme="minorHAnsi"/>
          <w:sz w:val="22"/>
          <w:szCs w:val="22"/>
        </w:rPr>
        <w:t xml:space="preserve"> </w:t>
      </w:r>
      <w:r w:rsidR="00FF552A" w:rsidRPr="00A04192">
        <w:rPr>
          <w:rFonts w:asciiTheme="minorHAnsi" w:hAnsiTheme="minorHAnsi" w:cstheme="minorHAnsi"/>
          <w:sz w:val="22"/>
          <w:szCs w:val="22"/>
        </w:rPr>
        <w:t xml:space="preserve">dni o dnia ich zgłoszenia. </w:t>
      </w:r>
    </w:p>
    <w:p w14:paraId="028F1C42" w14:textId="0A4604F7" w:rsidR="006119AA" w:rsidRPr="0048780B" w:rsidRDefault="006119AA" w:rsidP="0048780B">
      <w:pPr>
        <w:numPr>
          <w:ilvl w:val="0"/>
          <w:numId w:val="30"/>
        </w:numPr>
        <w:tabs>
          <w:tab w:val="left" w:pos="709"/>
        </w:tabs>
        <w:suppressAutoHyphens w:val="0"/>
        <w:ind w:left="567" w:hanging="567"/>
        <w:contextualSpacing/>
        <w:jc w:val="both"/>
        <w:rPr>
          <w:rFonts w:asciiTheme="minorHAnsi" w:hAnsiTheme="minorHAnsi" w:cstheme="minorHAnsi"/>
          <w:sz w:val="22"/>
          <w:szCs w:val="22"/>
        </w:rPr>
      </w:pPr>
      <w:r w:rsidRPr="00D40504">
        <w:rPr>
          <w:rFonts w:asciiTheme="minorHAnsi" w:hAnsiTheme="minorHAnsi" w:cstheme="minorHAnsi"/>
          <w:sz w:val="22"/>
          <w:szCs w:val="22"/>
        </w:rPr>
        <w:t xml:space="preserve">W przypadku, gdy z obiektywnych względów technicznych/technologicznych lub organizacyjnych (np. konieczność zamówienia urządzeń lub materiałów), usunięcie wady w </w:t>
      </w:r>
      <w:r w:rsidR="00A94464">
        <w:rPr>
          <w:rFonts w:asciiTheme="minorHAnsi" w:hAnsiTheme="minorHAnsi" w:cstheme="minorHAnsi"/>
          <w:sz w:val="22"/>
          <w:szCs w:val="22"/>
        </w:rPr>
        <w:t>terminie, o którym mowa w ust. 6</w:t>
      </w:r>
      <w:r w:rsidRPr="00D40504">
        <w:rPr>
          <w:rFonts w:asciiTheme="minorHAnsi" w:hAnsiTheme="minorHAnsi" w:cstheme="minorHAnsi"/>
          <w:sz w:val="22"/>
          <w:szCs w:val="22"/>
        </w:rPr>
        <w:t xml:space="preserve"> nie będzie możliwe, Wykonawca zobowiązany jest 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w:t>
      </w:r>
      <w:r w:rsidR="00A94464">
        <w:rPr>
          <w:rFonts w:asciiTheme="minorHAnsi" w:hAnsiTheme="minorHAnsi" w:cstheme="minorHAnsi"/>
          <w:sz w:val="22"/>
          <w:szCs w:val="22"/>
        </w:rPr>
        <w:t xml:space="preserve"> wiąże termin określony w ust. 6</w:t>
      </w:r>
      <w:r w:rsidRPr="00D40504">
        <w:rPr>
          <w:rFonts w:asciiTheme="minorHAnsi" w:hAnsiTheme="minorHAnsi" w:cstheme="minorHAnsi"/>
          <w:sz w:val="22"/>
          <w:szCs w:val="22"/>
        </w:rPr>
        <w:t xml:space="preserve">. </w:t>
      </w:r>
    </w:p>
    <w:p w14:paraId="16BF1ECB" w14:textId="3B393ACB" w:rsidR="009B3D25" w:rsidRPr="00A04192" w:rsidRDefault="009B3D25" w:rsidP="00A94464">
      <w:pPr>
        <w:numPr>
          <w:ilvl w:val="0"/>
          <w:numId w:val="30"/>
        </w:numPr>
        <w:tabs>
          <w:tab w:val="left" w:pos="567"/>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 przypadku wystąpienia w okresie rękojmi za wady lub </w:t>
      </w:r>
      <w:r w:rsidR="00A94464">
        <w:rPr>
          <w:rFonts w:asciiTheme="minorHAnsi" w:hAnsiTheme="minorHAnsi" w:cstheme="minorHAnsi"/>
          <w:sz w:val="22"/>
          <w:szCs w:val="22"/>
        </w:rPr>
        <w:t xml:space="preserve">w okresie </w:t>
      </w:r>
      <w:r w:rsidRPr="00A04192">
        <w:rPr>
          <w:rFonts w:asciiTheme="minorHAnsi" w:hAnsiTheme="minorHAnsi" w:cstheme="minorHAnsi"/>
          <w:sz w:val="22"/>
          <w:szCs w:val="22"/>
        </w:rPr>
        <w:t>gwarancji</w:t>
      </w:r>
      <w:r w:rsidR="00A94464">
        <w:rPr>
          <w:rFonts w:asciiTheme="minorHAnsi" w:hAnsiTheme="minorHAnsi" w:cstheme="minorHAnsi"/>
          <w:sz w:val="22"/>
          <w:szCs w:val="22"/>
        </w:rPr>
        <w:t xml:space="preserve"> jakości</w:t>
      </w:r>
      <w:r w:rsidRPr="00A04192">
        <w:rPr>
          <w:rFonts w:asciiTheme="minorHAnsi" w:hAnsiTheme="minorHAnsi" w:cstheme="minorHAnsi"/>
          <w:sz w:val="22"/>
          <w:szCs w:val="22"/>
        </w:rPr>
        <w:t xml:space="preserve"> - wad lub usterek które zagrażają bezpieczeństwu </w:t>
      </w:r>
      <w:r w:rsidR="007274D8">
        <w:rPr>
          <w:rFonts w:asciiTheme="minorHAnsi" w:hAnsiTheme="minorHAnsi" w:cstheme="minorHAnsi"/>
          <w:sz w:val="22"/>
          <w:szCs w:val="22"/>
        </w:rPr>
        <w:t>ludzi</w:t>
      </w:r>
      <w:r w:rsidRPr="00A04192">
        <w:rPr>
          <w:rFonts w:asciiTheme="minorHAnsi" w:hAnsiTheme="minorHAnsi" w:cstheme="minorHAnsi"/>
          <w:sz w:val="22"/>
          <w:szCs w:val="22"/>
        </w:rPr>
        <w:t xml:space="preserve"> lub z</w:t>
      </w:r>
      <w:r w:rsidR="007274D8">
        <w:rPr>
          <w:rFonts w:asciiTheme="minorHAnsi" w:hAnsiTheme="minorHAnsi" w:cstheme="minorHAnsi"/>
          <w:sz w:val="22"/>
          <w:szCs w:val="22"/>
        </w:rPr>
        <w:t>nacznymi stratami materialnymi Z</w:t>
      </w:r>
      <w:r w:rsidRPr="00A04192">
        <w:rPr>
          <w:rFonts w:asciiTheme="minorHAnsi" w:hAnsiTheme="minorHAnsi" w:cstheme="minorHAnsi"/>
          <w:sz w:val="22"/>
          <w:szCs w:val="22"/>
        </w:rPr>
        <w:t>amawiającego Wykonawca winien przystąpić do ich zabezpieczenia niezwłocznie i do</w:t>
      </w:r>
      <w:r w:rsidR="007274D8">
        <w:rPr>
          <w:rFonts w:asciiTheme="minorHAnsi" w:hAnsiTheme="minorHAnsi" w:cstheme="minorHAnsi"/>
          <w:sz w:val="22"/>
          <w:szCs w:val="22"/>
        </w:rPr>
        <w:t>konać ich usunięcia w terminie 24 godzin</w:t>
      </w:r>
      <w:r w:rsidRPr="00A04192">
        <w:rPr>
          <w:rFonts w:asciiTheme="minorHAnsi" w:hAnsiTheme="minorHAnsi" w:cstheme="minorHAnsi"/>
          <w:sz w:val="22"/>
          <w:szCs w:val="22"/>
        </w:rPr>
        <w:t xml:space="preserve"> od ich zgłoszenia.</w:t>
      </w:r>
    </w:p>
    <w:p w14:paraId="3D0D0A2B" w14:textId="5E0161E6" w:rsidR="00BC3BDC" w:rsidRPr="00A04192" w:rsidRDefault="00BC3BDC" w:rsidP="00A94464">
      <w:pPr>
        <w:numPr>
          <w:ilvl w:val="0"/>
          <w:numId w:val="30"/>
        </w:numPr>
        <w:tabs>
          <w:tab w:val="left" w:pos="851"/>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nie może odmówić usunięcia wad lub usterek za które ponosi odpowiedzialność.</w:t>
      </w:r>
      <w:r w:rsidR="007274D8">
        <w:rPr>
          <w:rFonts w:asciiTheme="minorHAnsi" w:hAnsiTheme="minorHAnsi" w:cstheme="minorHAnsi"/>
          <w:sz w:val="22"/>
          <w:szCs w:val="22"/>
        </w:rPr>
        <w:t xml:space="preserve"> Zamawiający może wyznaczyć dłuższy termin usunięcia wad lub usterek niż określone w ust. </w:t>
      </w:r>
      <w:r w:rsidR="00A94464">
        <w:rPr>
          <w:rFonts w:asciiTheme="minorHAnsi" w:hAnsiTheme="minorHAnsi" w:cstheme="minorHAnsi"/>
          <w:sz w:val="22"/>
          <w:szCs w:val="22"/>
        </w:rPr>
        <w:t>6</w:t>
      </w:r>
      <w:r w:rsidR="007274D8">
        <w:rPr>
          <w:rFonts w:asciiTheme="minorHAnsi" w:hAnsiTheme="minorHAnsi" w:cstheme="minorHAnsi"/>
          <w:sz w:val="22"/>
          <w:szCs w:val="22"/>
        </w:rPr>
        <w:t xml:space="preserve"> i ust </w:t>
      </w:r>
      <w:r w:rsidR="00A94464">
        <w:rPr>
          <w:rFonts w:asciiTheme="minorHAnsi" w:hAnsiTheme="minorHAnsi" w:cstheme="minorHAnsi"/>
          <w:sz w:val="22"/>
          <w:szCs w:val="22"/>
        </w:rPr>
        <w:t>8</w:t>
      </w:r>
      <w:r w:rsidR="007274D8">
        <w:rPr>
          <w:rFonts w:asciiTheme="minorHAnsi" w:hAnsiTheme="minorHAnsi" w:cstheme="minorHAnsi"/>
          <w:sz w:val="22"/>
          <w:szCs w:val="22"/>
        </w:rPr>
        <w:t xml:space="preserve"> powyżej.</w:t>
      </w:r>
      <w:r w:rsidR="00A94464">
        <w:rPr>
          <w:rFonts w:asciiTheme="minorHAnsi" w:hAnsiTheme="minorHAnsi" w:cstheme="minorHAnsi"/>
          <w:sz w:val="22"/>
          <w:szCs w:val="22"/>
        </w:rPr>
        <w:t xml:space="preserve"> </w:t>
      </w:r>
    </w:p>
    <w:p w14:paraId="384BE4D8" w14:textId="63C7D5C5" w:rsidR="00BC3BDC" w:rsidRPr="00A04192" w:rsidRDefault="00BC3BDC">
      <w:pPr>
        <w:numPr>
          <w:ilvl w:val="0"/>
          <w:numId w:val="30"/>
        </w:numPr>
        <w:tabs>
          <w:tab w:val="left" w:pos="851"/>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 przypadku nieprzystąpienia w </w:t>
      </w:r>
      <w:r w:rsidR="007274D8">
        <w:rPr>
          <w:rFonts w:asciiTheme="minorHAnsi" w:hAnsiTheme="minorHAnsi" w:cstheme="minorHAnsi"/>
          <w:sz w:val="22"/>
          <w:szCs w:val="22"/>
        </w:rPr>
        <w:t xml:space="preserve">terminie, o którym mowa w ust. </w:t>
      </w:r>
      <w:r w:rsidR="00A94464">
        <w:rPr>
          <w:rFonts w:asciiTheme="minorHAnsi" w:hAnsiTheme="minorHAnsi" w:cstheme="minorHAnsi"/>
          <w:sz w:val="22"/>
          <w:szCs w:val="22"/>
        </w:rPr>
        <w:t>6, ust. 7,</w:t>
      </w:r>
      <w:r w:rsidR="007274D8">
        <w:rPr>
          <w:rFonts w:asciiTheme="minorHAnsi" w:hAnsiTheme="minorHAnsi" w:cstheme="minorHAnsi"/>
          <w:sz w:val="22"/>
          <w:szCs w:val="22"/>
        </w:rPr>
        <w:t xml:space="preserve"> ust. </w:t>
      </w:r>
      <w:r w:rsidR="00A94464">
        <w:rPr>
          <w:rFonts w:asciiTheme="minorHAnsi" w:hAnsiTheme="minorHAnsi" w:cstheme="minorHAnsi"/>
          <w:sz w:val="22"/>
          <w:szCs w:val="22"/>
        </w:rPr>
        <w:t>8</w:t>
      </w:r>
      <w:r w:rsidRPr="00A04192">
        <w:rPr>
          <w:rFonts w:asciiTheme="minorHAnsi" w:hAnsiTheme="minorHAnsi" w:cstheme="minorHAnsi"/>
          <w:sz w:val="22"/>
          <w:szCs w:val="22"/>
        </w:rPr>
        <w:t xml:space="preserve"> do usunięcia wad lub usterek, bądź nie usunięcia wad lub usterek w terminie</w:t>
      </w:r>
      <w:r w:rsidR="007274D8">
        <w:rPr>
          <w:rFonts w:asciiTheme="minorHAnsi" w:hAnsiTheme="minorHAnsi" w:cstheme="minorHAnsi"/>
          <w:sz w:val="22"/>
          <w:szCs w:val="22"/>
        </w:rPr>
        <w:t xml:space="preserve"> określonym w ust. </w:t>
      </w:r>
      <w:r w:rsidR="00A94464">
        <w:rPr>
          <w:rFonts w:asciiTheme="minorHAnsi" w:hAnsiTheme="minorHAnsi" w:cstheme="minorHAnsi"/>
          <w:sz w:val="22"/>
          <w:szCs w:val="22"/>
        </w:rPr>
        <w:t xml:space="preserve">6, ust. 7, </w:t>
      </w:r>
      <w:r w:rsidR="007274D8">
        <w:rPr>
          <w:rFonts w:asciiTheme="minorHAnsi" w:hAnsiTheme="minorHAnsi" w:cstheme="minorHAnsi"/>
          <w:sz w:val="22"/>
          <w:szCs w:val="22"/>
        </w:rPr>
        <w:t xml:space="preserve"> ust. </w:t>
      </w:r>
      <w:r w:rsidR="00A94464">
        <w:rPr>
          <w:rFonts w:asciiTheme="minorHAnsi" w:hAnsiTheme="minorHAnsi" w:cstheme="minorHAnsi"/>
          <w:sz w:val="22"/>
          <w:szCs w:val="22"/>
        </w:rPr>
        <w:t>8</w:t>
      </w:r>
      <w:r w:rsidRPr="00A04192">
        <w:rPr>
          <w:rFonts w:asciiTheme="minorHAnsi" w:hAnsiTheme="minorHAnsi" w:cstheme="minorHAnsi"/>
          <w:sz w:val="22"/>
          <w:szCs w:val="22"/>
        </w:rPr>
        <w:t>, Zamawiający ma prawo zlecić ich usunięcie osobom trzecim na koszt Wykonawcy i zaspokoić roszczenie o zwrot kosztów wykonawstwa zastępczego z zabezpieczenia</w:t>
      </w:r>
      <w:r w:rsidR="007274D8">
        <w:rPr>
          <w:rFonts w:asciiTheme="minorHAnsi" w:hAnsiTheme="minorHAnsi" w:cstheme="minorHAnsi"/>
          <w:sz w:val="22"/>
          <w:szCs w:val="22"/>
        </w:rPr>
        <w:t xml:space="preserve"> lub w inny sposób</w:t>
      </w:r>
      <w:r w:rsidRPr="00A04192">
        <w:rPr>
          <w:rFonts w:asciiTheme="minorHAnsi" w:hAnsiTheme="minorHAnsi" w:cstheme="minorHAnsi"/>
          <w:sz w:val="22"/>
          <w:szCs w:val="22"/>
        </w:rPr>
        <w:t>.</w:t>
      </w:r>
    </w:p>
    <w:p w14:paraId="52970869" w14:textId="77777777" w:rsidR="00BC3BDC" w:rsidRPr="00A04192" w:rsidRDefault="00BC3BDC" w:rsidP="00A04192">
      <w:pPr>
        <w:contextualSpacing/>
        <w:rPr>
          <w:rFonts w:asciiTheme="minorHAnsi" w:hAnsiTheme="minorHAnsi" w:cstheme="minorHAnsi"/>
          <w:b/>
          <w:bCs/>
          <w:sz w:val="22"/>
          <w:szCs w:val="22"/>
        </w:rPr>
      </w:pPr>
    </w:p>
    <w:p w14:paraId="072A8B1A" w14:textId="77777777" w:rsidR="00BC3BDC" w:rsidRPr="00A04192" w:rsidRDefault="00662D1B" w:rsidP="00A04192">
      <w:pPr>
        <w:pStyle w:val="Nagwek1"/>
        <w:jc w:val="center"/>
        <w:rPr>
          <w:rFonts w:asciiTheme="minorHAnsi" w:hAnsiTheme="minorHAnsi" w:cstheme="minorHAnsi"/>
          <w:b/>
          <w:sz w:val="22"/>
          <w:szCs w:val="22"/>
        </w:rPr>
      </w:pPr>
      <w:r>
        <w:rPr>
          <w:rFonts w:asciiTheme="minorHAnsi" w:hAnsiTheme="minorHAnsi" w:cstheme="minorHAnsi"/>
          <w:b/>
          <w:sz w:val="22"/>
          <w:szCs w:val="22"/>
        </w:rPr>
        <w:t>§ 13</w:t>
      </w:r>
      <w:r w:rsidR="006B6E6F" w:rsidRPr="00A04192">
        <w:rPr>
          <w:rFonts w:asciiTheme="minorHAnsi" w:hAnsiTheme="minorHAnsi" w:cstheme="minorHAnsi"/>
          <w:b/>
          <w:sz w:val="22"/>
          <w:szCs w:val="22"/>
        </w:rPr>
        <w:t>.</w:t>
      </w:r>
      <w:r w:rsidR="006B6E6F">
        <w:rPr>
          <w:rFonts w:asciiTheme="minorHAnsi" w:hAnsiTheme="minorHAnsi" w:cstheme="minorHAnsi"/>
          <w:b/>
          <w:sz w:val="22"/>
          <w:szCs w:val="22"/>
        </w:rPr>
        <w:t xml:space="preserve"> </w:t>
      </w:r>
      <w:r w:rsidR="00BC3BDC" w:rsidRPr="00A04192">
        <w:rPr>
          <w:rFonts w:asciiTheme="minorHAnsi" w:hAnsiTheme="minorHAnsi" w:cstheme="minorHAnsi"/>
          <w:b/>
          <w:sz w:val="22"/>
          <w:szCs w:val="22"/>
        </w:rPr>
        <w:t>ZABEZPIECZENIE NALEŻYTEGO WYKONANIA UMOWY</w:t>
      </w:r>
    </w:p>
    <w:p w14:paraId="06270797" w14:textId="77777777" w:rsidR="00BC3BDC" w:rsidRPr="00A04192" w:rsidRDefault="00BC3BDC" w:rsidP="00A04192">
      <w:pPr>
        <w:contextualSpacing/>
        <w:jc w:val="center"/>
        <w:rPr>
          <w:rFonts w:asciiTheme="minorHAnsi" w:hAnsiTheme="minorHAnsi" w:cstheme="minorHAnsi"/>
          <w:b/>
          <w:bCs/>
          <w:sz w:val="22"/>
          <w:szCs w:val="22"/>
        </w:rPr>
      </w:pPr>
    </w:p>
    <w:p w14:paraId="225AE69A" w14:textId="0460C521" w:rsidR="00097ADF" w:rsidRDefault="00097ADF" w:rsidP="00070CC5">
      <w:pPr>
        <w:numPr>
          <w:ilvl w:val="0"/>
          <w:numId w:val="31"/>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Strony potwierdzają, że przed zawarciem umowy Wykonawca wniósł zabezpieczenie należytego wykonania umowy (dalej jako: zabezpieczenie) w jednej z form przewidzianych w art. 148 PZP</w:t>
      </w:r>
      <w:r w:rsidR="008827B5">
        <w:rPr>
          <w:rFonts w:asciiTheme="minorHAnsi" w:hAnsiTheme="minorHAnsi" w:cstheme="minorHAnsi"/>
          <w:sz w:val="22"/>
          <w:szCs w:val="22"/>
        </w:rPr>
        <w:t>. Zabezpieczenie należytego wykonania Umowy będzie wniesione</w:t>
      </w:r>
      <w:r w:rsidRPr="00A04192">
        <w:rPr>
          <w:rFonts w:asciiTheme="minorHAnsi" w:hAnsiTheme="minorHAnsi" w:cstheme="minorHAnsi"/>
          <w:sz w:val="22"/>
          <w:szCs w:val="22"/>
        </w:rPr>
        <w:t xml:space="preserve"> w kwocie stanowiącej równowartość 5 (pięciu) % wynagrodzenia brutto, co stanowi kwotę …………………………… zł, słownie: ………………………………………………………</w:t>
      </w:r>
      <w:r>
        <w:rPr>
          <w:rFonts w:asciiTheme="minorHAnsi" w:hAnsiTheme="minorHAnsi" w:cstheme="minorHAnsi"/>
          <w:sz w:val="22"/>
          <w:szCs w:val="22"/>
        </w:rPr>
        <w:t>…………………………………</w:t>
      </w:r>
    </w:p>
    <w:p w14:paraId="5BA743D2" w14:textId="6F5F1087" w:rsidR="008827B5" w:rsidRPr="0048780B" w:rsidRDefault="008827B5" w:rsidP="00D40504">
      <w:pPr>
        <w:pStyle w:val="Akapitzlist"/>
        <w:numPr>
          <w:ilvl w:val="0"/>
          <w:numId w:val="31"/>
        </w:numPr>
        <w:suppressAutoHyphens w:val="0"/>
        <w:ind w:left="567" w:hanging="567"/>
        <w:jc w:val="both"/>
        <w:rPr>
          <w:rFonts w:asciiTheme="minorHAnsi" w:hAnsiTheme="minorHAnsi" w:cstheme="minorHAnsi"/>
          <w:sz w:val="22"/>
          <w:szCs w:val="22"/>
        </w:rPr>
      </w:pPr>
      <w:r w:rsidRPr="0048780B">
        <w:rPr>
          <w:rFonts w:asciiTheme="minorHAnsi" w:hAnsiTheme="minorHAnsi" w:cstheme="minorHAnsi"/>
          <w:sz w:val="22"/>
          <w:szCs w:val="22"/>
        </w:rPr>
        <w:lastRenderedPageBreak/>
        <w:t xml:space="preserve">Zamawiający wyraża zgodę, aby w dniu </w:t>
      </w:r>
      <w:r w:rsidRPr="00D40504">
        <w:rPr>
          <w:rFonts w:asciiTheme="minorHAnsi" w:hAnsiTheme="minorHAnsi" w:cstheme="minorHAnsi"/>
          <w:sz w:val="22"/>
          <w:szCs w:val="22"/>
          <w:shd w:val="clear" w:color="auto" w:fill="FFFFFF"/>
        </w:rPr>
        <w:t xml:space="preserve">zawarcia umowy wykonawca </w:t>
      </w:r>
      <w:r w:rsidR="00422F08" w:rsidRPr="00D40504">
        <w:rPr>
          <w:rFonts w:asciiTheme="minorHAnsi" w:hAnsiTheme="minorHAnsi" w:cstheme="minorHAnsi"/>
          <w:sz w:val="22"/>
          <w:szCs w:val="22"/>
          <w:shd w:val="clear" w:color="auto" w:fill="FFFFFF"/>
        </w:rPr>
        <w:t>wni</w:t>
      </w:r>
      <w:r w:rsidRPr="00D40504">
        <w:rPr>
          <w:rFonts w:asciiTheme="minorHAnsi" w:hAnsiTheme="minorHAnsi" w:cstheme="minorHAnsi"/>
          <w:sz w:val="22"/>
          <w:szCs w:val="22"/>
          <w:shd w:val="clear" w:color="auto" w:fill="FFFFFF"/>
        </w:rPr>
        <w:t>ó</w:t>
      </w:r>
      <w:r w:rsidR="00422F08" w:rsidRPr="00D40504">
        <w:rPr>
          <w:rFonts w:asciiTheme="minorHAnsi" w:hAnsiTheme="minorHAnsi" w:cstheme="minorHAnsi"/>
          <w:sz w:val="22"/>
          <w:szCs w:val="22"/>
          <w:shd w:val="clear" w:color="auto" w:fill="FFFFFF"/>
        </w:rPr>
        <w:t>s</w:t>
      </w:r>
      <w:r w:rsidR="00422F08" w:rsidRPr="00D40504">
        <w:rPr>
          <w:rFonts w:asciiTheme="minorHAnsi" w:hAnsiTheme="minorHAnsi" w:cstheme="minorHAnsi" w:hint="eastAsia"/>
          <w:sz w:val="22"/>
          <w:szCs w:val="22"/>
          <w:shd w:val="clear" w:color="auto" w:fill="FFFFFF"/>
        </w:rPr>
        <w:t>ł</w:t>
      </w:r>
      <w:r w:rsidRPr="00D40504">
        <w:rPr>
          <w:rFonts w:asciiTheme="minorHAnsi" w:hAnsiTheme="minorHAnsi" w:cstheme="minorHAnsi"/>
          <w:sz w:val="22"/>
          <w:szCs w:val="22"/>
          <w:shd w:val="clear" w:color="auto" w:fill="FFFFFF"/>
        </w:rPr>
        <w:t xml:space="preserve"> co najmniej 30% kwoty zabezpieczenia</w:t>
      </w:r>
      <w:r w:rsidR="00906283" w:rsidRPr="0048780B">
        <w:rPr>
          <w:rFonts w:asciiTheme="minorHAnsi" w:hAnsiTheme="minorHAnsi" w:cstheme="minorHAnsi"/>
          <w:sz w:val="22"/>
          <w:szCs w:val="22"/>
          <w:shd w:val="clear" w:color="auto" w:fill="FFFFFF"/>
        </w:rPr>
        <w:t xml:space="preserve"> w jednej z form przewidzianych w art. 148 PZP,</w:t>
      </w:r>
      <w:r w:rsidR="00422F08" w:rsidRPr="000841B4">
        <w:rPr>
          <w:rFonts w:asciiTheme="minorHAnsi" w:hAnsiTheme="minorHAnsi" w:cstheme="minorHAnsi"/>
          <w:sz w:val="22"/>
          <w:szCs w:val="22"/>
          <w:shd w:val="clear" w:color="auto" w:fill="FFFFFF"/>
        </w:rPr>
        <w:t xml:space="preserve"> </w:t>
      </w:r>
      <w:r w:rsidR="00906283" w:rsidRPr="000841B4">
        <w:rPr>
          <w:rFonts w:asciiTheme="minorHAnsi" w:hAnsiTheme="minorHAnsi" w:cstheme="minorHAnsi"/>
          <w:sz w:val="22"/>
          <w:szCs w:val="22"/>
          <w:shd w:val="clear" w:color="auto" w:fill="FFFFFF"/>
        </w:rPr>
        <w:t xml:space="preserve">zaś </w:t>
      </w:r>
      <w:r w:rsidR="00422F08" w:rsidRPr="00571AB2">
        <w:rPr>
          <w:rFonts w:asciiTheme="minorHAnsi" w:hAnsiTheme="minorHAnsi" w:cstheme="minorHAnsi"/>
          <w:sz w:val="22"/>
          <w:szCs w:val="22"/>
          <w:shd w:val="clear" w:color="auto" w:fill="FFFFFF"/>
        </w:rPr>
        <w:t>pozostał</w:t>
      </w:r>
      <w:r w:rsidR="00906283" w:rsidRPr="00571AB2">
        <w:rPr>
          <w:rFonts w:asciiTheme="minorHAnsi" w:hAnsiTheme="minorHAnsi" w:cstheme="minorHAnsi"/>
          <w:sz w:val="22"/>
          <w:szCs w:val="22"/>
          <w:shd w:val="clear" w:color="auto" w:fill="FFFFFF"/>
        </w:rPr>
        <w:t>a cz</w:t>
      </w:r>
      <w:r w:rsidR="00906283" w:rsidRPr="00A94464">
        <w:rPr>
          <w:rFonts w:asciiTheme="minorHAnsi" w:hAnsiTheme="minorHAnsi" w:cstheme="minorHAnsi"/>
          <w:sz w:val="22"/>
          <w:szCs w:val="22"/>
          <w:shd w:val="clear" w:color="auto" w:fill="FFFFFF"/>
        </w:rPr>
        <w:t xml:space="preserve">ęść zabezpieczenia </w:t>
      </w:r>
      <w:r w:rsidR="00906283" w:rsidRPr="00D40504">
        <w:rPr>
          <w:rFonts w:asciiTheme="minorHAnsi" w:hAnsiTheme="minorHAnsi" w:cstheme="minorHAnsi"/>
          <w:sz w:val="22"/>
          <w:szCs w:val="22"/>
          <w:shd w:val="clear" w:color="auto" w:fill="FFFFFF"/>
        </w:rPr>
        <w:t>zostanie utworzona</w:t>
      </w:r>
      <w:r w:rsidR="00906283" w:rsidRPr="0048780B">
        <w:rPr>
          <w:rFonts w:asciiTheme="minorHAnsi" w:hAnsiTheme="minorHAnsi" w:cstheme="minorHAnsi"/>
          <w:sz w:val="22"/>
          <w:szCs w:val="22"/>
          <w:shd w:val="clear" w:color="auto" w:fill="FFFFFF"/>
        </w:rPr>
        <w:t xml:space="preserve"> przez potrącenie</w:t>
      </w:r>
      <w:r w:rsidR="00906283">
        <w:rPr>
          <w:rFonts w:asciiTheme="minorHAnsi" w:hAnsiTheme="minorHAnsi" w:cstheme="minorHAnsi"/>
          <w:sz w:val="22"/>
          <w:szCs w:val="22"/>
          <w:shd w:val="clear" w:color="auto" w:fill="FFFFFF"/>
        </w:rPr>
        <w:t xml:space="preserve"> pozostałej kwoty zabezpieczenia</w:t>
      </w:r>
      <w:r w:rsidR="00906283" w:rsidRPr="00D40504">
        <w:rPr>
          <w:rFonts w:asciiTheme="minorHAnsi" w:hAnsiTheme="minorHAnsi" w:cstheme="minorHAnsi"/>
          <w:sz w:val="22"/>
          <w:szCs w:val="22"/>
          <w:shd w:val="clear" w:color="auto" w:fill="FFFFFF"/>
        </w:rPr>
        <w:t xml:space="preserve"> z nale</w:t>
      </w:r>
      <w:r w:rsidR="00906283" w:rsidRPr="00D40504">
        <w:rPr>
          <w:rFonts w:asciiTheme="minorHAnsi" w:hAnsiTheme="minorHAnsi" w:cstheme="minorHAnsi" w:hint="eastAsia"/>
          <w:sz w:val="22"/>
          <w:szCs w:val="22"/>
          <w:shd w:val="clear" w:color="auto" w:fill="FFFFFF"/>
        </w:rPr>
        <w:t>ż</w:t>
      </w:r>
      <w:r w:rsidR="00906283" w:rsidRPr="00D40504">
        <w:rPr>
          <w:rFonts w:asciiTheme="minorHAnsi" w:hAnsiTheme="minorHAnsi" w:cstheme="minorHAnsi"/>
          <w:sz w:val="22"/>
          <w:szCs w:val="22"/>
          <w:shd w:val="clear" w:color="auto" w:fill="FFFFFF"/>
        </w:rPr>
        <w:t>no</w:t>
      </w:r>
      <w:r w:rsidR="00906283" w:rsidRPr="00D40504">
        <w:rPr>
          <w:rFonts w:asciiTheme="minorHAnsi" w:hAnsiTheme="minorHAnsi" w:cstheme="minorHAnsi" w:hint="eastAsia"/>
          <w:sz w:val="22"/>
          <w:szCs w:val="22"/>
          <w:shd w:val="clear" w:color="auto" w:fill="FFFFFF"/>
        </w:rPr>
        <w:t>ś</w:t>
      </w:r>
      <w:r w:rsidR="00906283" w:rsidRPr="00D40504">
        <w:rPr>
          <w:rFonts w:asciiTheme="minorHAnsi" w:hAnsiTheme="minorHAnsi" w:cstheme="minorHAnsi"/>
          <w:sz w:val="22"/>
          <w:szCs w:val="22"/>
          <w:shd w:val="clear" w:color="auto" w:fill="FFFFFF"/>
        </w:rPr>
        <w:t>ci</w:t>
      </w:r>
      <w:r w:rsidR="00906283">
        <w:rPr>
          <w:rFonts w:asciiTheme="minorHAnsi" w:hAnsiTheme="minorHAnsi" w:cstheme="minorHAnsi"/>
          <w:sz w:val="22"/>
          <w:szCs w:val="22"/>
          <w:shd w:val="clear" w:color="auto" w:fill="FFFFFF"/>
        </w:rPr>
        <w:t>ą</w:t>
      </w:r>
      <w:r w:rsidR="00906283" w:rsidRPr="00D40504">
        <w:rPr>
          <w:rFonts w:asciiTheme="minorHAnsi" w:hAnsiTheme="minorHAnsi" w:cstheme="minorHAnsi"/>
          <w:sz w:val="22"/>
          <w:szCs w:val="22"/>
          <w:shd w:val="clear" w:color="auto" w:fill="FFFFFF"/>
        </w:rPr>
        <w:t xml:space="preserve"> </w:t>
      </w:r>
      <w:r w:rsidR="00906283">
        <w:rPr>
          <w:rFonts w:asciiTheme="minorHAnsi" w:hAnsiTheme="minorHAnsi" w:cstheme="minorHAnsi"/>
          <w:sz w:val="22"/>
          <w:szCs w:val="22"/>
          <w:shd w:val="clear" w:color="auto" w:fill="FFFFFF"/>
        </w:rPr>
        <w:t>Wykonawcy objętą pierwszą wystawioną przez niego fakturą VAT, na podstawie umowy, a jeżeli należność z pierwszej faktury będzie niewystarczająca do potrącenia pozostałej kwoty zabezpieczenia, Zamawiający potrąci pozostałą część zabezpieczenia z następnych faktur VAT wystawionych przez Wykonawcę na podstawie umowy, aż do osiągnięcia pełnej kwoty zabezpieczenia określonej w ust. 1.</w:t>
      </w:r>
    </w:p>
    <w:p w14:paraId="144D6502" w14:textId="77777777" w:rsidR="00097ADF" w:rsidRPr="00A04192" w:rsidRDefault="00097ADF" w:rsidP="00070CC5">
      <w:pPr>
        <w:numPr>
          <w:ilvl w:val="0"/>
          <w:numId w:val="31"/>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 trakcie realizacji umowy Wykonawca może dokonać zmiany formy zabezpieczenia na jedną lub kilka form, o których mowa w art. 148 PZP. Zmiana formy zabezpieczenia nie stanowi zmiany umowy.</w:t>
      </w:r>
    </w:p>
    <w:p w14:paraId="7828C701" w14:textId="77777777" w:rsidR="00097ADF" w:rsidRPr="00A04192" w:rsidRDefault="00097ADF" w:rsidP="00070CC5">
      <w:pPr>
        <w:numPr>
          <w:ilvl w:val="0"/>
          <w:numId w:val="31"/>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Zwrot 70 (siedemdziesięciu) % kwoty zabezpieczenia nastąpi w terminie do 30 (trzydziestu) dni od daty podpisania protokołu odbioru końcowego.</w:t>
      </w:r>
    </w:p>
    <w:p w14:paraId="4F6763EE" w14:textId="77777777" w:rsidR="00097ADF" w:rsidRDefault="00097ADF" w:rsidP="00070CC5">
      <w:pPr>
        <w:numPr>
          <w:ilvl w:val="0"/>
          <w:numId w:val="31"/>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Strony postanawiają, że kwota odpowiadająca 30 (trzydziestu) % kwoty zabezpieczenia stanowić będzie zabezpieczenie roszczeń z tytułu gwarancji i rękojmi za wady i pozostanie w dyspozycji Zamawiającego przez okres obowiązywania gwarancji i rękojmi.</w:t>
      </w:r>
      <w:r>
        <w:rPr>
          <w:rFonts w:asciiTheme="minorHAnsi" w:hAnsiTheme="minorHAnsi" w:cstheme="minorHAnsi"/>
          <w:sz w:val="22"/>
          <w:szCs w:val="22"/>
        </w:rPr>
        <w:t xml:space="preserve"> Zabezpieczenie, o którym mowa w zdaniu poprzedzającym Zamawiający zwraca nie później niż w 15 dniu po upływie okresu rękojmi za wady. </w:t>
      </w:r>
    </w:p>
    <w:p w14:paraId="4C7170F6" w14:textId="359A8F0C" w:rsidR="00C24561" w:rsidRPr="00A04192" w:rsidRDefault="00744DEA" w:rsidP="00070CC5">
      <w:pPr>
        <w:numPr>
          <w:ilvl w:val="0"/>
          <w:numId w:val="31"/>
        </w:numPr>
        <w:tabs>
          <w:tab w:val="left" w:pos="709"/>
        </w:tabs>
        <w:suppressAutoHyphens w:val="0"/>
        <w:ind w:left="567" w:hanging="567"/>
        <w:contextualSpacing/>
        <w:jc w:val="both"/>
        <w:rPr>
          <w:rFonts w:asciiTheme="minorHAnsi" w:hAnsiTheme="minorHAnsi" w:cstheme="minorHAnsi"/>
          <w:sz w:val="22"/>
          <w:szCs w:val="22"/>
        </w:rPr>
      </w:pPr>
      <w:r>
        <w:rPr>
          <w:rFonts w:asciiTheme="minorHAnsi" w:hAnsiTheme="minorHAnsi" w:cstheme="minorHAnsi"/>
          <w:sz w:val="22"/>
          <w:szCs w:val="22"/>
        </w:rPr>
        <w:t>Zamawiający zwróci zabezpieczenie, o którym mowa w ust. 3 i ust. 4 powyżej, na pisemny wniosek Wykonawcy, w terminie 15 dni od dnia złożenia wniosku.</w:t>
      </w:r>
    </w:p>
    <w:p w14:paraId="37075C7E" w14:textId="0F773F4F" w:rsidR="00097ADF" w:rsidRPr="00097ADF" w:rsidRDefault="00097ADF" w:rsidP="00070CC5">
      <w:pPr>
        <w:numPr>
          <w:ilvl w:val="0"/>
          <w:numId w:val="31"/>
        </w:numPr>
        <w:tabs>
          <w:tab w:val="left" w:pos="567"/>
        </w:tabs>
        <w:spacing w:after="160"/>
        <w:ind w:left="567" w:hanging="567"/>
        <w:contextualSpacing/>
        <w:jc w:val="both"/>
        <w:rPr>
          <w:rFonts w:asciiTheme="minorHAnsi" w:hAnsiTheme="minorHAnsi" w:cstheme="minorHAnsi"/>
          <w:sz w:val="22"/>
          <w:szCs w:val="22"/>
        </w:rPr>
      </w:pPr>
      <w:r w:rsidRPr="00097ADF">
        <w:rPr>
          <w:rFonts w:asciiTheme="minorHAnsi" w:hAnsiTheme="minorHAnsi" w:cstheme="minorHAnsi"/>
          <w:sz w:val="22"/>
          <w:szCs w:val="22"/>
        </w:rPr>
        <w:t>Zamawiający ma prawo zaspokoić z zabezpieczenia wszelkie roszczenia z tytułu niewykonania lub nienależytego wykonania zobowiązania, niezależnie od tego, czy wynikają one z umowy, czy z przepisów prawa</w:t>
      </w:r>
      <w:r>
        <w:rPr>
          <w:rFonts w:asciiTheme="minorHAnsi" w:hAnsiTheme="minorHAnsi" w:cstheme="minorHAnsi"/>
          <w:sz w:val="22"/>
          <w:szCs w:val="22"/>
        </w:rPr>
        <w:t xml:space="preserve"> w tym</w:t>
      </w:r>
      <w:r w:rsidRPr="00097ADF">
        <w:rPr>
          <w:rFonts w:asciiTheme="minorHAnsi" w:hAnsiTheme="minorHAnsi" w:cstheme="minorHAnsi"/>
          <w:sz w:val="22"/>
          <w:szCs w:val="22"/>
        </w:rPr>
        <w:t xml:space="preserve"> roszczenia z rękojmi za wady</w:t>
      </w:r>
      <w:r>
        <w:rPr>
          <w:rFonts w:asciiTheme="minorHAnsi" w:hAnsiTheme="minorHAnsi" w:cstheme="minorHAnsi"/>
          <w:sz w:val="22"/>
          <w:szCs w:val="22"/>
        </w:rPr>
        <w:t xml:space="preserve"> i gwarancji jakości</w:t>
      </w:r>
      <w:r w:rsidRPr="00097ADF">
        <w:rPr>
          <w:rFonts w:asciiTheme="minorHAnsi" w:hAnsiTheme="minorHAnsi" w:cstheme="minorHAnsi"/>
          <w:sz w:val="22"/>
          <w:szCs w:val="22"/>
        </w:rPr>
        <w:t>, z zastrzeżeniem art. 15r</w:t>
      </w:r>
      <w:r w:rsidRPr="00097ADF">
        <w:rPr>
          <w:rFonts w:asciiTheme="minorHAnsi" w:hAnsiTheme="minorHAnsi" w:cstheme="minorHAnsi"/>
          <w:sz w:val="22"/>
          <w:szCs w:val="22"/>
          <w:vertAlign w:val="superscript"/>
        </w:rPr>
        <w:t>1</w:t>
      </w:r>
      <w:r w:rsidRPr="00097ADF">
        <w:rPr>
          <w:rFonts w:asciiTheme="minorHAnsi" w:hAnsiTheme="minorHAnsi" w:cstheme="minorHAnsi"/>
          <w:sz w:val="22"/>
          <w:szCs w:val="22"/>
        </w:rPr>
        <w:t xml:space="preserve"> ustawy z dnia 2 marca 2020 r. </w:t>
      </w:r>
      <w:r w:rsidRPr="00097ADF">
        <w:rPr>
          <w:rFonts w:asciiTheme="minorHAnsi" w:hAnsiTheme="minorHAnsi" w:cstheme="minorHAnsi"/>
          <w:i/>
          <w:iCs/>
          <w:sz w:val="22"/>
          <w:szCs w:val="22"/>
        </w:rPr>
        <w:t>o szczególnych rozwiązaniach związanych z zapobieganiem, przeciwdziałaniem i zwalczaniem COVID-19, innych chorób zakaźnych oraz wywołanych nimi sytuacji kryzysowych</w:t>
      </w:r>
      <w:r w:rsidRPr="00097ADF">
        <w:rPr>
          <w:rFonts w:asciiTheme="minorHAnsi" w:hAnsiTheme="minorHAnsi" w:cstheme="minorHAnsi"/>
          <w:sz w:val="22"/>
          <w:szCs w:val="22"/>
        </w:rPr>
        <w:t xml:space="preserve"> (</w:t>
      </w:r>
      <w:proofErr w:type="spellStart"/>
      <w:r w:rsidR="003D5AE3">
        <w:rPr>
          <w:rFonts w:asciiTheme="minorHAnsi" w:hAnsiTheme="minorHAnsi" w:cstheme="minorHAnsi"/>
          <w:sz w:val="22"/>
          <w:szCs w:val="22"/>
        </w:rPr>
        <w:t>t.j</w:t>
      </w:r>
      <w:proofErr w:type="spellEnd"/>
      <w:r w:rsidR="003D5AE3">
        <w:rPr>
          <w:rFonts w:asciiTheme="minorHAnsi" w:hAnsiTheme="minorHAnsi" w:cstheme="minorHAnsi"/>
          <w:sz w:val="22"/>
          <w:szCs w:val="22"/>
        </w:rPr>
        <w:t xml:space="preserve">.: </w:t>
      </w:r>
      <w:r w:rsidRPr="00097ADF">
        <w:rPr>
          <w:rFonts w:asciiTheme="minorHAnsi" w:hAnsiTheme="minorHAnsi" w:cstheme="minorHAnsi"/>
          <w:sz w:val="22"/>
          <w:szCs w:val="22"/>
        </w:rPr>
        <w:t xml:space="preserve">Dz.U. z 2020 r., poz. </w:t>
      </w:r>
      <w:r w:rsidR="003D5AE3">
        <w:rPr>
          <w:rFonts w:asciiTheme="minorHAnsi" w:hAnsiTheme="minorHAnsi" w:cstheme="minorHAnsi"/>
          <w:sz w:val="22"/>
          <w:szCs w:val="22"/>
        </w:rPr>
        <w:t>1842 ze zm.</w:t>
      </w:r>
      <w:r w:rsidRPr="00097ADF">
        <w:rPr>
          <w:rFonts w:asciiTheme="minorHAnsi" w:hAnsiTheme="minorHAnsi" w:cstheme="minorHAnsi"/>
          <w:sz w:val="22"/>
          <w:szCs w:val="22"/>
        </w:rPr>
        <w:t>)</w:t>
      </w:r>
    </w:p>
    <w:p w14:paraId="3074206C" w14:textId="6CC475A4" w:rsidR="00097ADF" w:rsidRPr="00A04192" w:rsidRDefault="00097ADF" w:rsidP="00070CC5">
      <w:pPr>
        <w:numPr>
          <w:ilvl w:val="0"/>
          <w:numId w:val="31"/>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Jeżeli w trakcie realizacji przedmioty umowy wysokość kwoty zabezpieczenia, z jakichkolwiek przyczyn innych niż wskazana w ust</w:t>
      </w:r>
      <w:r>
        <w:rPr>
          <w:rFonts w:asciiTheme="minorHAnsi" w:hAnsiTheme="minorHAnsi" w:cstheme="minorHAnsi"/>
          <w:sz w:val="22"/>
          <w:szCs w:val="22"/>
        </w:rPr>
        <w:t>.</w:t>
      </w:r>
      <w:r w:rsidRPr="00A04192">
        <w:rPr>
          <w:rFonts w:asciiTheme="minorHAnsi" w:hAnsiTheme="minorHAnsi" w:cstheme="minorHAnsi"/>
          <w:sz w:val="22"/>
          <w:szCs w:val="22"/>
        </w:rPr>
        <w:t xml:space="preserve"> </w:t>
      </w:r>
      <w:r w:rsidR="001B12C7">
        <w:rPr>
          <w:rFonts w:asciiTheme="minorHAnsi" w:hAnsiTheme="minorHAnsi" w:cstheme="minorHAnsi"/>
          <w:sz w:val="22"/>
          <w:szCs w:val="22"/>
        </w:rPr>
        <w:t>4</w:t>
      </w:r>
      <w:r w:rsidRPr="00A04192">
        <w:rPr>
          <w:rFonts w:asciiTheme="minorHAnsi" w:hAnsiTheme="minorHAnsi" w:cstheme="minorHAnsi"/>
          <w:sz w:val="22"/>
          <w:szCs w:val="22"/>
        </w:rPr>
        <w:t xml:space="preserve"> ulegnie zmniejszeniu lub wygaśnie, np. na skutek upływu terminu ważności, Wykonawca zobowiązany będzie niezwłocznie, jednakże nie później niż w terminie 14 dni od dnia zmniejszenia lub wygaśnięcia uzupełnić kwotę zabezpieczenia do wysokości w</w:t>
      </w:r>
      <w:r w:rsidR="00C72D9C">
        <w:rPr>
          <w:rFonts w:asciiTheme="minorHAnsi" w:hAnsiTheme="minorHAnsi" w:cstheme="minorHAnsi"/>
          <w:sz w:val="22"/>
          <w:szCs w:val="22"/>
        </w:rPr>
        <w:t>ynikającej z postanowień umowy.</w:t>
      </w:r>
    </w:p>
    <w:p w14:paraId="720C901F" w14:textId="43503BED" w:rsidR="00097ADF" w:rsidRDefault="00097ADF" w:rsidP="00070CC5">
      <w:pPr>
        <w:numPr>
          <w:ilvl w:val="0"/>
          <w:numId w:val="31"/>
        </w:numPr>
        <w:tabs>
          <w:tab w:val="left" w:pos="709"/>
        </w:tabs>
        <w:suppressAutoHyphens w:val="0"/>
        <w:ind w:left="567" w:hanging="567"/>
        <w:contextualSpacing/>
        <w:jc w:val="both"/>
        <w:rPr>
          <w:rFonts w:asciiTheme="minorHAnsi" w:hAnsiTheme="minorHAnsi" w:cstheme="minorHAnsi"/>
          <w:sz w:val="22"/>
          <w:szCs w:val="22"/>
        </w:rPr>
      </w:pPr>
      <w:r w:rsidRPr="00C72D9C">
        <w:rPr>
          <w:rFonts w:asciiTheme="minorHAnsi" w:hAnsiTheme="minorHAnsi" w:cstheme="minorHAnsi"/>
          <w:sz w:val="22"/>
          <w:szCs w:val="22"/>
        </w:rPr>
        <w:t xml:space="preserve">W przypadku zaniechania obowiązku, o którym mowa w ust. </w:t>
      </w:r>
      <w:r w:rsidR="001B12C7">
        <w:rPr>
          <w:rFonts w:asciiTheme="minorHAnsi" w:hAnsiTheme="minorHAnsi" w:cstheme="minorHAnsi"/>
          <w:sz w:val="22"/>
          <w:szCs w:val="22"/>
        </w:rPr>
        <w:t>8</w:t>
      </w:r>
      <w:r w:rsidRPr="00C72D9C">
        <w:rPr>
          <w:rFonts w:asciiTheme="minorHAnsi" w:hAnsiTheme="minorHAnsi" w:cstheme="minorHAnsi"/>
          <w:sz w:val="22"/>
          <w:szCs w:val="22"/>
        </w:rPr>
        <w:t xml:space="preserve">, Zamawiający kwoty wymagane do ustanowienia zabezpieczenia potrąci z wynagrodzenia Wykonawcy. Powyższe, nie uchybia uprawnieniu Zamawiającego do naliczenia kary umownej, </w:t>
      </w:r>
      <w:r w:rsidR="00C72D9C">
        <w:rPr>
          <w:rFonts w:asciiTheme="minorHAnsi" w:hAnsiTheme="minorHAnsi" w:cstheme="minorHAnsi"/>
          <w:sz w:val="22"/>
          <w:szCs w:val="22"/>
        </w:rPr>
        <w:t xml:space="preserve">o której mowa w § 14. Ust. 1 pkt 1 lit. </w:t>
      </w:r>
      <w:r w:rsidR="008827B5">
        <w:rPr>
          <w:rFonts w:asciiTheme="minorHAnsi" w:hAnsiTheme="minorHAnsi" w:cstheme="minorHAnsi"/>
          <w:sz w:val="22"/>
          <w:szCs w:val="22"/>
        </w:rPr>
        <w:t>s</w:t>
      </w:r>
      <w:r w:rsidRPr="00C72D9C">
        <w:rPr>
          <w:rFonts w:asciiTheme="minorHAnsi" w:hAnsiTheme="minorHAnsi" w:cstheme="minorHAnsi"/>
          <w:sz w:val="22"/>
          <w:szCs w:val="22"/>
        </w:rPr>
        <w:t>.</w:t>
      </w:r>
    </w:p>
    <w:p w14:paraId="6701DAA3" w14:textId="77777777" w:rsidR="00744DEA" w:rsidRPr="001E5974" w:rsidRDefault="00744DEA">
      <w:pPr>
        <w:numPr>
          <w:ilvl w:val="0"/>
          <w:numId w:val="31"/>
        </w:numPr>
        <w:tabs>
          <w:tab w:val="left" w:pos="567"/>
        </w:tabs>
        <w:ind w:hanging="720"/>
        <w:contextualSpacing/>
        <w:jc w:val="both"/>
        <w:rPr>
          <w:rFonts w:asciiTheme="minorHAnsi" w:hAnsiTheme="minorHAnsi" w:cstheme="minorHAnsi"/>
          <w:sz w:val="22"/>
          <w:szCs w:val="22"/>
        </w:rPr>
      </w:pPr>
      <w:r w:rsidRPr="001E5974">
        <w:rPr>
          <w:rFonts w:asciiTheme="minorHAnsi" w:hAnsiTheme="minorHAnsi" w:cstheme="minorHAnsi"/>
          <w:sz w:val="22"/>
          <w:szCs w:val="22"/>
        </w:rPr>
        <w:t>W przypadku, gdy Wykonawca wnosi zabezpieczenie w formie gwarancji bankowej, gwarancji ubezpieczeniowej łub poręczenia, z treści tych gwarancji/poręczeń musi w szczególności jednoznacznie wynikać:</w:t>
      </w:r>
    </w:p>
    <w:p w14:paraId="4D2D9647" w14:textId="77777777" w:rsidR="00744DEA" w:rsidRPr="001E5974" w:rsidRDefault="00744DEA">
      <w:pPr>
        <w:numPr>
          <w:ilvl w:val="0"/>
          <w:numId w:val="66"/>
        </w:numPr>
        <w:tabs>
          <w:tab w:val="left" w:pos="709"/>
        </w:tabs>
        <w:contextualSpacing/>
        <w:jc w:val="both"/>
        <w:rPr>
          <w:rFonts w:asciiTheme="minorHAnsi" w:hAnsiTheme="minorHAnsi" w:cstheme="minorHAnsi"/>
          <w:sz w:val="22"/>
          <w:szCs w:val="22"/>
        </w:rPr>
      </w:pPr>
      <w:r w:rsidRPr="001E5974">
        <w:rPr>
          <w:rFonts w:asciiTheme="minorHAnsi" w:hAnsiTheme="minorHAnsi" w:cstheme="minorHAnsi"/>
          <w:sz w:val="22"/>
          <w:szCs w:val="22"/>
        </w:rPr>
        <w:t>zobowiązanie</w:t>
      </w:r>
      <w:r w:rsidRPr="001E5974">
        <w:rPr>
          <w:rFonts w:asciiTheme="minorHAnsi" w:hAnsiTheme="minorHAnsi" w:cstheme="minorHAnsi"/>
          <w:sz w:val="22"/>
          <w:szCs w:val="22"/>
        </w:rPr>
        <w:tab/>
        <w:t>gwaranta/poręczyciela</w:t>
      </w:r>
      <w:r w:rsidRPr="001E5974">
        <w:rPr>
          <w:rFonts w:asciiTheme="minorHAnsi" w:hAnsiTheme="minorHAnsi" w:cstheme="minorHAnsi"/>
          <w:sz w:val="22"/>
          <w:szCs w:val="22"/>
        </w:rPr>
        <w:tab/>
        <w:t>(np. banku, zakładu ubezpieczeń) do zapłaty do wysokości określonej w gwarancji/poręczeniu kwoty, nieodwołalnie i bezwarunkowo (tj. w szczególności bez konieczności przedkładania dokumentów, poza wezwaniem do zapłaty skierowanym do Wykonawcy), na pierwsze żądanie Zamawiającego (beneficjenta gwarancji/poręczenia) zawierające oświadczenie, że zaistniały okoliczności związane z niewykonaniem lub nienależytym wykonaniem Umowy,</w:t>
      </w:r>
    </w:p>
    <w:p w14:paraId="68EAED52" w14:textId="77777777" w:rsidR="00744DEA" w:rsidRPr="0048780B" w:rsidRDefault="00744DEA">
      <w:pPr>
        <w:numPr>
          <w:ilvl w:val="0"/>
          <w:numId w:val="66"/>
        </w:numPr>
        <w:tabs>
          <w:tab w:val="left" w:pos="709"/>
        </w:tabs>
        <w:contextualSpacing/>
        <w:jc w:val="both"/>
        <w:rPr>
          <w:rFonts w:asciiTheme="minorHAnsi" w:hAnsiTheme="minorHAnsi" w:cstheme="minorHAnsi"/>
          <w:sz w:val="22"/>
          <w:szCs w:val="22"/>
        </w:rPr>
      </w:pPr>
      <w:r w:rsidRPr="001E5974">
        <w:rPr>
          <w:rFonts w:asciiTheme="minorHAnsi" w:hAnsiTheme="minorHAnsi" w:cstheme="minorHAnsi"/>
          <w:sz w:val="22"/>
          <w:szCs w:val="22"/>
        </w:rPr>
        <w:t>zobowiązanie</w:t>
      </w:r>
      <w:r w:rsidRPr="001E5974">
        <w:rPr>
          <w:rFonts w:asciiTheme="minorHAnsi" w:hAnsiTheme="minorHAnsi" w:cstheme="minorHAnsi"/>
          <w:sz w:val="22"/>
          <w:szCs w:val="22"/>
        </w:rPr>
        <w:tab/>
        <w:t>gwaranta/poręczyciela</w:t>
      </w:r>
      <w:r w:rsidRPr="001E5974">
        <w:rPr>
          <w:rFonts w:asciiTheme="minorHAnsi" w:hAnsiTheme="minorHAnsi" w:cstheme="minorHAnsi"/>
          <w:sz w:val="22"/>
          <w:szCs w:val="22"/>
        </w:rPr>
        <w:tab/>
        <w:t xml:space="preserve">(np. banku, zakładu ubezpieczeń) do zapłaty do wysokości określonej w gwarancji/poręczeniu kwoty, nieodwołalnie i bezwarunkowo (tj. w szczególności bez konieczności przedkładania dokumentów, poza wezwaniem do zapłaty skierowany do Wykonawcy), na pierwsze żądanie Zamawiającego (beneficjenta gwarancji/poręczenia) zawierające oświadczenie, że </w:t>
      </w:r>
      <w:r w:rsidRPr="0048780B">
        <w:rPr>
          <w:rFonts w:asciiTheme="minorHAnsi" w:hAnsiTheme="minorHAnsi" w:cstheme="minorHAnsi"/>
          <w:sz w:val="22"/>
          <w:szCs w:val="22"/>
        </w:rPr>
        <w:t xml:space="preserve">Wykonawca nie wykonał zobowiązania, o którym mowa w art. 150 ust. 7 ustawy </w:t>
      </w:r>
      <w:proofErr w:type="spellStart"/>
      <w:r w:rsidRPr="0048780B">
        <w:rPr>
          <w:rFonts w:asciiTheme="minorHAnsi" w:hAnsiTheme="minorHAnsi" w:cstheme="minorHAnsi"/>
          <w:sz w:val="22"/>
          <w:szCs w:val="22"/>
        </w:rPr>
        <w:t>Pzp</w:t>
      </w:r>
      <w:proofErr w:type="spellEnd"/>
      <w:r w:rsidRPr="0048780B">
        <w:rPr>
          <w:rFonts w:asciiTheme="minorHAnsi" w:hAnsiTheme="minorHAnsi" w:cstheme="minorHAnsi"/>
          <w:sz w:val="22"/>
          <w:szCs w:val="22"/>
        </w:rPr>
        <w:t>,</w:t>
      </w:r>
    </w:p>
    <w:p w14:paraId="0149AAE8" w14:textId="77777777" w:rsidR="008827B5" w:rsidRPr="0048780B" w:rsidRDefault="00744DEA">
      <w:pPr>
        <w:numPr>
          <w:ilvl w:val="0"/>
          <w:numId w:val="66"/>
        </w:numPr>
        <w:tabs>
          <w:tab w:val="left" w:pos="709"/>
        </w:tabs>
        <w:contextualSpacing/>
        <w:jc w:val="both"/>
        <w:rPr>
          <w:rFonts w:asciiTheme="minorHAnsi" w:hAnsiTheme="minorHAnsi" w:cstheme="minorHAnsi"/>
          <w:sz w:val="22"/>
          <w:szCs w:val="22"/>
        </w:rPr>
      </w:pPr>
      <w:r w:rsidRPr="0048780B">
        <w:rPr>
          <w:rFonts w:asciiTheme="minorHAnsi" w:hAnsiTheme="minorHAnsi" w:cstheme="minorHAnsi"/>
          <w:sz w:val="22"/>
          <w:szCs w:val="22"/>
        </w:rPr>
        <w:t>termin obowiązywania gwarancji/poręczenia</w:t>
      </w:r>
      <w:r w:rsidR="008827B5" w:rsidRPr="0048780B">
        <w:rPr>
          <w:rFonts w:asciiTheme="minorHAnsi" w:hAnsiTheme="minorHAnsi" w:cstheme="minorHAnsi"/>
          <w:sz w:val="22"/>
          <w:szCs w:val="22"/>
        </w:rPr>
        <w:t>;</w:t>
      </w:r>
    </w:p>
    <w:p w14:paraId="179F403A" w14:textId="7817CC42" w:rsidR="00744DEA" w:rsidRPr="00D40504" w:rsidRDefault="008827B5" w:rsidP="00D40504">
      <w:pPr>
        <w:pStyle w:val="Teksttreci20"/>
        <w:numPr>
          <w:ilvl w:val="0"/>
          <w:numId w:val="66"/>
        </w:numPr>
        <w:shd w:val="clear" w:color="auto" w:fill="auto"/>
        <w:tabs>
          <w:tab w:val="left" w:pos="424"/>
        </w:tabs>
        <w:spacing w:after="0" w:line="240" w:lineRule="auto"/>
        <w:ind w:right="792"/>
        <w:jc w:val="both"/>
        <w:rPr>
          <w:rFonts w:asciiTheme="minorHAnsi" w:hAnsiTheme="minorHAnsi" w:cstheme="minorHAnsi"/>
        </w:rPr>
      </w:pPr>
      <w:r w:rsidRPr="00D40504">
        <w:rPr>
          <w:rFonts w:asciiTheme="minorHAnsi" w:hAnsiTheme="minorHAnsi" w:cstheme="minorHAnsi"/>
        </w:rPr>
        <w:t xml:space="preserve">zastrzeżenie, że żadna zmiana ani uzupełnienie lub jakakolwiek modyfikacja Umowy nie zwalnia gwaranta w żaden sposób z odpowiedzialności </w:t>
      </w:r>
      <w:r w:rsidRPr="00D40504">
        <w:rPr>
          <w:rFonts w:asciiTheme="minorHAnsi" w:hAnsiTheme="minorHAnsi" w:cstheme="minorHAnsi"/>
        </w:rPr>
        <w:lastRenderedPageBreak/>
        <w:t>wynikającej z gwarancji, w związku z czym gwarant rezygnuje z konieczności informowania gwaranta o takiej zmianie, uzupełnieniu lub modyfikacji;</w:t>
      </w:r>
    </w:p>
    <w:p w14:paraId="536FB7F4" w14:textId="77777777" w:rsidR="00744DEA" w:rsidRPr="001E5974" w:rsidRDefault="00744DEA" w:rsidP="00D40504">
      <w:pPr>
        <w:numPr>
          <w:ilvl w:val="0"/>
          <w:numId w:val="31"/>
        </w:numPr>
        <w:tabs>
          <w:tab w:val="left" w:pos="709"/>
        </w:tabs>
        <w:contextualSpacing/>
        <w:jc w:val="both"/>
        <w:rPr>
          <w:rFonts w:asciiTheme="minorHAnsi" w:hAnsiTheme="minorHAnsi" w:cstheme="minorHAnsi"/>
          <w:sz w:val="22"/>
          <w:szCs w:val="22"/>
        </w:rPr>
      </w:pPr>
      <w:r w:rsidRPr="001E5974">
        <w:rPr>
          <w:rFonts w:asciiTheme="minorHAnsi" w:hAnsiTheme="minorHAnsi" w:cstheme="minorHAnsi"/>
          <w:sz w:val="22"/>
          <w:szCs w:val="22"/>
        </w:rPr>
        <w:t>W przypadku, gdy Wykonawca wnosi zabezpieczenie w formie gwarancji bankowej, gwarancji ubezpieczeniowej lub poręczenia, treść gwarancji/poręczenia powinna wskazywać Zamawiającego jako beneficjenta gwarancji/poręczenia. Gwarancja będzie podlegała prawu polskiemu, a wszystkie spory dotyczące gwarancji będą podlegały jurysdykcji sądów polskich, tj. sądu właściwego dla siedziby Zamawiającego. Gwarancja nie może zawierać postanowień, przewidujących uwolnienie się przez gwaranta z odpowiedzialności wynikającej z gwarancji w przypadku jakichkolwiek zmian, uzupełnień lub innych modyfikacji warunków Umowy, które mogą być dokonane zgodnie z postanowieniami Umowy lub przepisami prawa.</w:t>
      </w:r>
    </w:p>
    <w:p w14:paraId="7FF0DF08" w14:textId="6967EC5E" w:rsidR="00744DEA" w:rsidRPr="001E5974" w:rsidRDefault="00744DEA" w:rsidP="00D40504">
      <w:pPr>
        <w:numPr>
          <w:ilvl w:val="0"/>
          <w:numId w:val="31"/>
        </w:numPr>
        <w:tabs>
          <w:tab w:val="left" w:pos="709"/>
        </w:tabs>
        <w:contextualSpacing/>
        <w:jc w:val="both"/>
        <w:rPr>
          <w:rFonts w:asciiTheme="minorHAnsi" w:hAnsiTheme="minorHAnsi" w:cstheme="minorHAnsi"/>
          <w:sz w:val="22"/>
          <w:szCs w:val="22"/>
        </w:rPr>
      </w:pPr>
      <w:r w:rsidRPr="001E5974">
        <w:rPr>
          <w:rFonts w:asciiTheme="minorHAnsi" w:hAnsiTheme="minorHAnsi" w:cstheme="minorHAnsi"/>
          <w:sz w:val="22"/>
          <w:szCs w:val="22"/>
        </w:rPr>
        <w:t xml:space="preserve">W przypadku przedłożenia gwarancji nie zawierającej elementów, o których mowa w ust. </w:t>
      </w:r>
      <w:r w:rsidR="001B12C7">
        <w:rPr>
          <w:rFonts w:asciiTheme="minorHAnsi" w:hAnsiTheme="minorHAnsi" w:cstheme="minorHAnsi"/>
          <w:sz w:val="22"/>
          <w:szCs w:val="22"/>
        </w:rPr>
        <w:t>10</w:t>
      </w:r>
      <w:r w:rsidRPr="001E5974">
        <w:rPr>
          <w:rFonts w:asciiTheme="minorHAnsi" w:hAnsiTheme="minorHAnsi" w:cstheme="minorHAnsi"/>
          <w:sz w:val="22"/>
          <w:szCs w:val="22"/>
        </w:rPr>
        <w:t>-1</w:t>
      </w:r>
      <w:r w:rsidR="001B12C7">
        <w:rPr>
          <w:rFonts w:asciiTheme="minorHAnsi" w:hAnsiTheme="minorHAnsi" w:cstheme="minorHAnsi"/>
          <w:sz w:val="22"/>
          <w:szCs w:val="22"/>
        </w:rPr>
        <w:t>1</w:t>
      </w:r>
      <w:r w:rsidRPr="001E5974">
        <w:rPr>
          <w:rFonts w:asciiTheme="minorHAnsi" w:hAnsiTheme="minorHAnsi" w:cstheme="minorHAnsi"/>
          <w:sz w:val="22"/>
          <w:szCs w:val="22"/>
        </w:rPr>
        <w:t xml:space="preserve"> bądź posiadającej jakiekolwiek dodatkowe zastrzeżenia i/lub wymogi i/lub warunki dotyczące wypłaty, Zamawiający uzna, że Wykonawca nie wniósł zabezpieczenia.</w:t>
      </w:r>
    </w:p>
    <w:p w14:paraId="3581F6DA" w14:textId="52E3CA55" w:rsidR="00744DEA" w:rsidRPr="001B12C7" w:rsidRDefault="00744DEA" w:rsidP="00D40504">
      <w:pPr>
        <w:numPr>
          <w:ilvl w:val="0"/>
          <w:numId w:val="31"/>
        </w:numPr>
        <w:tabs>
          <w:tab w:val="left" w:pos="709"/>
        </w:tabs>
        <w:contextualSpacing/>
        <w:jc w:val="both"/>
        <w:rPr>
          <w:rFonts w:asciiTheme="minorHAnsi" w:hAnsiTheme="minorHAnsi" w:cstheme="minorHAnsi"/>
          <w:sz w:val="22"/>
          <w:szCs w:val="22"/>
        </w:rPr>
      </w:pPr>
      <w:r w:rsidRPr="001E5974">
        <w:rPr>
          <w:rFonts w:asciiTheme="minorHAnsi" w:hAnsiTheme="minorHAnsi" w:cstheme="minorHAnsi"/>
          <w:sz w:val="22"/>
          <w:szCs w:val="22"/>
        </w:rPr>
        <w:t>Przed złożeniem zabezpieczenia w formie gwarancji bankowej lub ubezpieczeniowej, Wykonawca zobowiązany jest przedłożyć projekt gwarancji Zamawiającemu celem jego akceptacji. Gwarancje, których treść nie została uprzednio zaakceptowana przez Zamawiającego nie będą przyjmowane.</w:t>
      </w:r>
    </w:p>
    <w:p w14:paraId="55E7DD90" w14:textId="77777777" w:rsidR="00BC3BDC" w:rsidRPr="00A04192" w:rsidRDefault="00BC3BDC" w:rsidP="00A04192">
      <w:pPr>
        <w:suppressAutoHyphens w:val="0"/>
        <w:ind w:left="709"/>
        <w:contextualSpacing/>
        <w:jc w:val="both"/>
        <w:rPr>
          <w:rFonts w:asciiTheme="minorHAnsi" w:hAnsiTheme="minorHAnsi" w:cstheme="minorHAnsi"/>
          <w:sz w:val="22"/>
          <w:szCs w:val="22"/>
        </w:rPr>
      </w:pPr>
    </w:p>
    <w:p w14:paraId="3B2BCB62" w14:textId="77777777" w:rsidR="00BC3BDC" w:rsidRPr="00A04192" w:rsidRDefault="00662D1B" w:rsidP="00A04192">
      <w:pPr>
        <w:pStyle w:val="Nagwek1"/>
        <w:jc w:val="center"/>
      </w:pPr>
      <w:r>
        <w:rPr>
          <w:rFonts w:asciiTheme="minorHAnsi" w:hAnsiTheme="minorHAnsi" w:cstheme="minorHAnsi"/>
          <w:b/>
          <w:sz w:val="22"/>
          <w:szCs w:val="22"/>
        </w:rPr>
        <w:t>§ 14</w:t>
      </w:r>
      <w:r w:rsidR="006B6E6F" w:rsidRPr="00A04192">
        <w:rPr>
          <w:rFonts w:asciiTheme="minorHAnsi" w:hAnsiTheme="minorHAnsi" w:cstheme="minorHAnsi"/>
          <w:b/>
          <w:sz w:val="22"/>
          <w:szCs w:val="22"/>
        </w:rPr>
        <w:t>.</w:t>
      </w:r>
      <w:r w:rsidR="006B6E6F">
        <w:rPr>
          <w:rFonts w:asciiTheme="minorHAnsi" w:hAnsiTheme="minorHAnsi" w:cstheme="minorHAnsi"/>
          <w:b/>
          <w:sz w:val="22"/>
          <w:szCs w:val="22"/>
        </w:rPr>
        <w:t xml:space="preserve"> </w:t>
      </w:r>
      <w:r w:rsidR="00BC3BDC" w:rsidRPr="00A04192">
        <w:rPr>
          <w:rFonts w:asciiTheme="minorHAnsi" w:hAnsiTheme="minorHAnsi" w:cstheme="minorHAnsi"/>
          <w:b/>
          <w:sz w:val="22"/>
          <w:szCs w:val="22"/>
        </w:rPr>
        <w:t>KARY UMOWNE I ODSTĄPIENIE OD UMOWY</w:t>
      </w:r>
    </w:p>
    <w:p w14:paraId="1A2641ED" w14:textId="77777777" w:rsidR="003D6062" w:rsidRPr="00A04192" w:rsidRDefault="003D6062" w:rsidP="00070CC5">
      <w:pPr>
        <w:numPr>
          <w:ilvl w:val="0"/>
          <w:numId w:val="3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Strony ustalają odpowiedzialność za niewykonanie lub nienależyte wykonanie zobowiązań umownych w formie kar umownych w następujących przypadkach i wysokościach:</w:t>
      </w:r>
    </w:p>
    <w:p w14:paraId="48BBD3F9" w14:textId="77777777" w:rsidR="003D6062" w:rsidRPr="00DE6296" w:rsidRDefault="003D6062" w:rsidP="00DE6296">
      <w:pPr>
        <w:numPr>
          <w:ilvl w:val="1"/>
          <w:numId w:val="33"/>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Wykonawca </w:t>
      </w:r>
      <w:r w:rsidR="00A90430">
        <w:rPr>
          <w:rFonts w:asciiTheme="minorHAnsi" w:hAnsiTheme="minorHAnsi" w:cstheme="minorHAnsi"/>
          <w:sz w:val="22"/>
          <w:szCs w:val="22"/>
        </w:rPr>
        <w:t>za</w:t>
      </w:r>
      <w:r w:rsidRPr="00A04192">
        <w:rPr>
          <w:rFonts w:asciiTheme="minorHAnsi" w:hAnsiTheme="minorHAnsi" w:cstheme="minorHAnsi"/>
          <w:sz w:val="22"/>
          <w:szCs w:val="22"/>
        </w:rPr>
        <w:t>płaci Zamawiającemu kary umowne:</w:t>
      </w:r>
    </w:p>
    <w:p w14:paraId="68BFDE1B" w14:textId="77777777" w:rsidR="003D6062" w:rsidRDefault="003D6062" w:rsidP="00070CC5">
      <w:pPr>
        <w:numPr>
          <w:ilvl w:val="0"/>
          <w:numId w:val="14"/>
        </w:numPr>
        <w:suppressAutoHyphens w:val="0"/>
        <w:ind w:left="1560" w:hanging="425"/>
        <w:contextualSpacing/>
        <w:jc w:val="both"/>
        <w:rPr>
          <w:rFonts w:asciiTheme="minorHAnsi" w:hAnsiTheme="minorHAnsi" w:cstheme="minorHAnsi"/>
          <w:sz w:val="22"/>
          <w:szCs w:val="22"/>
        </w:rPr>
      </w:pPr>
      <w:r w:rsidRPr="00A04192">
        <w:rPr>
          <w:rFonts w:asciiTheme="minorHAnsi" w:hAnsiTheme="minorHAnsi" w:cstheme="minorHAnsi"/>
          <w:sz w:val="22"/>
          <w:szCs w:val="22"/>
        </w:rPr>
        <w:t>za nieterminowe wykonanie przedmiotu umowy  – w wysokości 0,</w:t>
      </w:r>
      <w:r w:rsidR="00DE6296">
        <w:rPr>
          <w:rFonts w:asciiTheme="minorHAnsi" w:hAnsiTheme="minorHAnsi" w:cstheme="minorHAnsi"/>
          <w:sz w:val="22"/>
          <w:szCs w:val="22"/>
        </w:rPr>
        <w:t>2</w:t>
      </w:r>
      <w:r w:rsidRPr="00A04192">
        <w:rPr>
          <w:rFonts w:asciiTheme="minorHAnsi" w:hAnsiTheme="minorHAnsi" w:cstheme="minorHAnsi"/>
          <w:sz w:val="22"/>
          <w:szCs w:val="22"/>
        </w:rPr>
        <w:t xml:space="preserve"> % wynagrodzenia b</w:t>
      </w:r>
      <w:r w:rsidR="00DE6296">
        <w:rPr>
          <w:rFonts w:asciiTheme="minorHAnsi" w:hAnsiTheme="minorHAnsi" w:cstheme="minorHAnsi"/>
          <w:sz w:val="22"/>
          <w:szCs w:val="22"/>
        </w:rPr>
        <w:t>rutto za każdy dzień zwłoki;</w:t>
      </w:r>
    </w:p>
    <w:p w14:paraId="23B8AC2B" w14:textId="77777777" w:rsidR="00DE6296" w:rsidRDefault="00DE6296" w:rsidP="00070CC5">
      <w:pPr>
        <w:numPr>
          <w:ilvl w:val="0"/>
          <w:numId w:val="14"/>
        </w:numPr>
        <w:suppressAutoHyphens w:val="0"/>
        <w:ind w:left="1560" w:hanging="425"/>
        <w:contextualSpacing/>
        <w:jc w:val="both"/>
        <w:rPr>
          <w:rFonts w:asciiTheme="minorHAnsi" w:hAnsiTheme="minorHAnsi" w:cstheme="minorHAnsi"/>
          <w:sz w:val="22"/>
          <w:szCs w:val="22"/>
        </w:rPr>
      </w:pPr>
      <w:r>
        <w:rPr>
          <w:rFonts w:asciiTheme="minorHAnsi" w:hAnsiTheme="minorHAnsi" w:cstheme="minorHAnsi"/>
          <w:sz w:val="22"/>
          <w:szCs w:val="22"/>
        </w:rPr>
        <w:t xml:space="preserve">za niedotrzymanie terminu wykonania Kamienia Milowego określonego w § 2 ust. </w:t>
      </w:r>
      <w:r w:rsidR="00C24561">
        <w:rPr>
          <w:rFonts w:asciiTheme="minorHAnsi" w:hAnsiTheme="minorHAnsi" w:cstheme="minorHAnsi"/>
          <w:sz w:val="22"/>
          <w:szCs w:val="22"/>
        </w:rPr>
        <w:t xml:space="preserve">2 </w:t>
      </w:r>
      <w:proofErr w:type="spellStart"/>
      <w:r>
        <w:rPr>
          <w:rFonts w:asciiTheme="minorHAnsi" w:hAnsiTheme="minorHAnsi" w:cstheme="minorHAnsi"/>
          <w:sz w:val="22"/>
          <w:szCs w:val="22"/>
        </w:rPr>
        <w:t>kt</w:t>
      </w:r>
      <w:proofErr w:type="spellEnd"/>
      <w:r>
        <w:rPr>
          <w:rFonts w:asciiTheme="minorHAnsi" w:hAnsiTheme="minorHAnsi" w:cstheme="minorHAnsi"/>
          <w:sz w:val="22"/>
          <w:szCs w:val="22"/>
        </w:rPr>
        <w:t xml:space="preserve"> 2) umowy – w wysokości 0,2 % wynagrodzenia brutto za każdy dzień zwłoki;</w:t>
      </w:r>
    </w:p>
    <w:p w14:paraId="7EB1B8D8" w14:textId="38B8E53D" w:rsidR="003D6062" w:rsidRPr="00A04192" w:rsidRDefault="003D6062" w:rsidP="00070CC5">
      <w:pPr>
        <w:numPr>
          <w:ilvl w:val="0"/>
          <w:numId w:val="14"/>
        </w:numPr>
        <w:suppressAutoHyphens w:val="0"/>
        <w:ind w:left="1560" w:hanging="425"/>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za </w:t>
      </w:r>
      <w:r w:rsidR="001E719B">
        <w:rPr>
          <w:rFonts w:asciiTheme="minorHAnsi" w:hAnsiTheme="minorHAnsi" w:cstheme="minorHAnsi"/>
          <w:sz w:val="22"/>
          <w:szCs w:val="22"/>
        </w:rPr>
        <w:t>zwłokę</w:t>
      </w:r>
      <w:r w:rsidR="001E719B" w:rsidRPr="00A04192">
        <w:rPr>
          <w:rFonts w:asciiTheme="minorHAnsi" w:hAnsiTheme="minorHAnsi" w:cstheme="minorHAnsi"/>
          <w:sz w:val="22"/>
          <w:szCs w:val="22"/>
        </w:rPr>
        <w:t xml:space="preserve"> </w:t>
      </w:r>
      <w:r w:rsidRPr="00A04192">
        <w:rPr>
          <w:rFonts w:asciiTheme="minorHAnsi" w:hAnsiTheme="minorHAnsi" w:cstheme="minorHAnsi"/>
          <w:sz w:val="22"/>
          <w:szCs w:val="22"/>
        </w:rPr>
        <w:t xml:space="preserve">w usunięciu wad lub usterek, stwierdzonych przy odbiorach robót lub w okresach gwarancji jakości lub rękojmi za wady – w wysokości </w:t>
      </w:r>
      <w:r w:rsidR="00C24561">
        <w:rPr>
          <w:rFonts w:asciiTheme="minorHAnsi" w:hAnsiTheme="minorHAnsi" w:cstheme="minorHAnsi"/>
          <w:sz w:val="22"/>
          <w:szCs w:val="22"/>
        </w:rPr>
        <w:t>5</w:t>
      </w:r>
      <w:r w:rsidRPr="00A04192">
        <w:rPr>
          <w:rFonts w:asciiTheme="minorHAnsi" w:hAnsiTheme="minorHAnsi" w:cstheme="minorHAnsi"/>
          <w:sz w:val="22"/>
          <w:szCs w:val="22"/>
        </w:rPr>
        <w:t xml:space="preserve">.000,00 zł za każdy dzień </w:t>
      </w:r>
      <w:r w:rsidR="001E719B">
        <w:rPr>
          <w:rFonts w:asciiTheme="minorHAnsi" w:hAnsiTheme="minorHAnsi" w:cstheme="minorHAnsi"/>
          <w:sz w:val="22"/>
          <w:szCs w:val="22"/>
        </w:rPr>
        <w:t>zwłoki</w:t>
      </w:r>
      <w:r w:rsidRPr="00A04192">
        <w:rPr>
          <w:rFonts w:asciiTheme="minorHAnsi" w:hAnsiTheme="minorHAnsi" w:cstheme="minorHAnsi"/>
          <w:sz w:val="22"/>
          <w:szCs w:val="22"/>
        </w:rPr>
        <w:t>, liczony od dnia upływu terminu wyznaczonego na usunięcie wad lub usterek,</w:t>
      </w:r>
    </w:p>
    <w:p w14:paraId="030D44C3" w14:textId="77777777" w:rsidR="003D6062" w:rsidRPr="00A04192" w:rsidRDefault="003D6062" w:rsidP="00070CC5">
      <w:pPr>
        <w:numPr>
          <w:ilvl w:val="0"/>
          <w:numId w:val="14"/>
        </w:numPr>
        <w:suppressAutoHyphens w:val="0"/>
        <w:ind w:left="1560" w:hanging="425"/>
        <w:contextualSpacing/>
        <w:jc w:val="both"/>
        <w:rPr>
          <w:rFonts w:asciiTheme="minorHAnsi" w:hAnsiTheme="minorHAnsi" w:cstheme="minorHAnsi"/>
          <w:sz w:val="22"/>
          <w:szCs w:val="22"/>
        </w:rPr>
      </w:pPr>
      <w:r w:rsidRPr="00A04192">
        <w:rPr>
          <w:rFonts w:asciiTheme="minorHAnsi" w:hAnsiTheme="minorHAnsi" w:cstheme="minorHAnsi"/>
          <w:sz w:val="22"/>
          <w:szCs w:val="22"/>
        </w:rPr>
        <w:t>za spowodowanie przerwy, polegającej na niewykonywaniu robót przez okres dłuższy niż 3 dni w realizacji przedmiotu umowy zgodnie z harmonogramem rzeczowym z przyczyn leżących po stronie Wykonawcy – w wysokości 0,1% wynagrodzenia brutto za każdy dzień przerwy,</w:t>
      </w:r>
    </w:p>
    <w:p w14:paraId="2F139DEB" w14:textId="77777777" w:rsidR="003D6062" w:rsidRDefault="003D6062" w:rsidP="00070CC5">
      <w:pPr>
        <w:numPr>
          <w:ilvl w:val="0"/>
          <w:numId w:val="14"/>
        </w:numPr>
        <w:suppressAutoHyphens w:val="0"/>
        <w:ind w:left="1560" w:hanging="425"/>
        <w:contextualSpacing/>
        <w:jc w:val="both"/>
        <w:rPr>
          <w:rFonts w:asciiTheme="minorHAnsi" w:hAnsiTheme="minorHAnsi" w:cstheme="minorHAnsi"/>
          <w:sz w:val="22"/>
          <w:szCs w:val="22"/>
        </w:rPr>
      </w:pPr>
      <w:r w:rsidRPr="00A04192">
        <w:rPr>
          <w:rFonts w:asciiTheme="minorHAnsi" w:hAnsiTheme="minorHAnsi" w:cstheme="minorHAnsi"/>
          <w:sz w:val="22"/>
          <w:szCs w:val="22"/>
        </w:rPr>
        <w:t>za odstąpienie od umowy z przyczyn leżących po stronie Wykonawcy – w wysokości 10% wynagrodzenia brutto,</w:t>
      </w:r>
    </w:p>
    <w:p w14:paraId="1E9E193E" w14:textId="77777777" w:rsidR="00615C2E" w:rsidRPr="00A04192" w:rsidRDefault="00615C2E" w:rsidP="00070CC5">
      <w:pPr>
        <w:numPr>
          <w:ilvl w:val="0"/>
          <w:numId w:val="14"/>
        </w:numPr>
        <w:suppressAutoHyphens w:val="0"/>
        <w:ind w:left="1560" w:hanging="425"/>
        <w:contextualSpacing/>
        <w:jc w:val="both"/>
        <w:rPr>
          <w:rFonts w:asciiTheme="minorHAnsi" w:hAnsiTheme="minorHAnsi" w:cstheme="minorHAnsi"/>
          <w:sz w:val="22"/>
          <w:szCs w:val="22"/>
        </w:rPr>
      </w:pPr>
      <w:r>
        <w:rPr>
          <w:rFonts w:asciiTheme="minorHAnsi" w:hAnsiTheme="minorHAnsi" w:cstheme="minorHAnsi"/>
          <w:sz w:val="22"/>
          <w:szCs w:val="22"/>
        </w:rPr>
        <w:t xml:space="preserve">za nieprzedstawienie w terminach o których mowa w § 2 harmonogramu rzeczowo-finansowego lub planu płatności lub brak aktualizacji tych dokumentów – w wysokości </w:t>
      </w:r>
      <w:r w:rsidR="00C24561">
        <w:rPr>
          <w:rFonts w:asciiTheme="minorHAnsi" w:hAnsiTheme="minorHAnsi" w:cstheme="minorHAnsi"/>
          <w:sz w:val="22"/>
          <w:szCs w:val="22"/>
        </w:rPr>
        <w:t>5</w:t>
      </w:r>
      <w:r>
        <w:rPr>
          <w:rFonts w:asciiTheme="minorHAnsi" w:hAnsiTheme="minorHAnsi" w:cstheme="minorHAnsi"/>
          <w:sz w:val="22"/>
          <w:szCs w:val="22"/>
        </w:rPr>
        <w:t>000,00 zł za każdy przypadek;</w:t>
      </w:r>
    </w:p>
    <w:p w14:paraId="323B13F9" w14:textId="77777777" w:rsidR="003D6062" w:rsidRPr="00B178CF" w:rsidRDefault="003D6062" w:rsidP="00070CC5">
      <w:pPr>
        <w:numPr>
          <w:ilvl w:val="0"/>
          <w:numId w:val="14"/>
        </w:numPr>
        <w:suppressAutoHyphens w:val="0"/>
        <w:ind w:left="1560" w:hanging="425"/>
        <w:contextualSpacing/>
        <w:jc w:val="both"/>
        <w:rPr>
          <w:rFonts w:asciiTheme="minorHAnsi" w:hAnsiTheme="minorHAnsi" w:cstheme="minorHAnsi"/>
          <w:sz w:val="22"/>
          <w:szCs w:val="22"/>
        </w:rPr>
      </w:pPr>
      <w:r w:rsidRPr="00B178CF">
        <w:rPr>
          <w:rFonts w:asciiTheme="minorHAnsi" w:hAnsiTheme="minorHAnsi" w:cstheme="minorHAnsi"/>
          <w:sz w:val="22"/>
          <w:szCs w:val="22"/>
        </w:rPr>
        <w:t xml:space="preserve">za naruszenie przepisów BHP, zasad przepisów porządkowych, gospodarowania odpadami w wysokości 500,00 zł brutto za każdy zgłoszony i stwierdzony przypadek. </w:t>
      </w:r>
    </w:p>
    <w:p w14:paraId="1F7A16FE" w14:textId="77777777" w:rsidR="003D6062" w:rsidRPr="006B00BE" w:rsidRDefault="003D6062" w:rsidP="00070CC5">
      <w:pPr>
        <w:numPr>
          <w:ilvl w:val="0"/>
          <w:numId w:val="14"/>
        </w:numPr>
        <w:suppressAutoHyphens w:val="0"/>
        <w:ind w:left="1560" w:hanging="425"/>
        <w:contextualSpacing/>
        <w:jc w:val="both"/>
        <w:rPr>
          <w:rFonts w:asciiTheme="minorHAnsi" w:hAnsiTheme="minorHAnsi" w:cstheme="minorHAnsi"/>
          <w:sz w:val="22"/>
          <w:szCs w:val="22"/>
        </w:rPr>
      </w:pPr>
      <w:r w:rsidRPr="006B00BE">
        <w:rPr>
          <w:rFonts w:asciiTheme="minorHAnsi" w:hAnsiTheme="minorHAnsi" w:cstheme="minorHAnsi"/>
          <w:sz w:val="22"/>
          <w:szCs w:val="22"/>
        </w:rPr>
        <w:t xml:space="preserve">za każde stwierdzenie nieprawidłowego montażu wyposażenia budynku będącego wynikiem niedokonania na etapie prac budowlanych – w wysokości </w:t>
      </w:r>
      <w:r w:rsidR="00C24561">
        <w:rPr>
          <w:rFonts w:asciiTheme="minorHAnsi" w:hAnsiTheme="minorHAnsi" w:cstheme="minorHAnsi"/>
          <w:sz w:val="22"/>
          <w:szCs w:val="22"/>
        </w:rPr>
        <w:t>2.00</w:t>
      </w:r>
      <w:r w:rsidRPr="006B00BE">
        <w:rPr>
          <w:rFonts w:asciiTheme="minorHAnsi" w:hAnsiTheme="minorHAnsi" w:cstheme="minorHAnsi"/>
          <w:sz w:val="22"/>
          <w:szCs w:val="22"/>
        </w:rPr>
        <w:t xml:space="preserve">0,00 zł, a w przypadku, gdy wskutek tego konieczne będzie wyłączenie pomieszczenia z użytkowania - na okres usunięcia nieprawidłowości - za każdy dzień wyłączenia kara w wysokości </w:t>
      </w:r>
      <w:r w:rsidR="00C24561">
        <w:rPr>
          <w:rFonts w:asciiTheme="minorHAnsi" w:hAnsiTheme="minorHAnsi" w:cstheme="minorHAnsi"/>
          <w:sz w:val="22"/>
          <w:szCs w:val="22"/>
        </w:rPr>
        <w:t>50</w:t>
      </w:r>
      <w:r w:rsidRPr="006B00BE">
        <w:rPr>
          <w:rFonts w:asciiTheme="minorHAnsi" w:hAnsiTheme="minorHAnsi" w:cstheme="minorHAnsi"/>
          <w:sz w:val="22"/>
          <w:szCs w:val="22"/>
        </w:rPr>
        <w:t>0,00 zł</w:t>
      </w:r>
      <w:r w:rsidR="00B649DC" w:rsidRPr="006B00BE">
        <w:rPr>
          <w:rFonts w:asciiTheme="minorHAnsi" w:hAnsiTheme="minorHAnsi" w:cstheme="minorHAnsi"/>
          <w:sz w:val="22"/>
          <w:szCs w:val="22"/>
        </w:rPr>
        <w:t>,</w:t>
      </w:r>
    </w:p>
    <w:p w14:paraId="29D0D874" w14:textId="77777777" w:rsidR="00B178CF" w:rsidRPr="006B00BE" w:rsidRDefault="00DE6296" w:rsidP="00070CC5">
      <w:pPr>
        <w:numPr>
          <w:ilvl w:val="0"/>
          <w:numId w:val="14"/>
        </w:numPr>
        <w:suppressAutoHyphens w:val="0"/>
        <w:ind w:left="1560" w:hanging="425"/>
        <w:contextualSpacing/>
        <w:jc w:val="both"/>
        <w:rPr>
          <w:rFonts w:asciiTheme="minorHAnsi" w:hAnsiTheme="minorHAnsi" w:cstheme="minorHAnsi"/>
          <w:sz w:val="22"/>
          <w:szCs w:val="22"/>
        </w:rPr>
      </w:pPr>
      <w:r>
        <w:rPr>
          <w:rFonts w:asciiTheme="minorHAnsi" w:hAnsiTheme="minorHAnsi" w:cstheme="minorHAnsi"/>
          <w:sz w:val="22"/>
          <w:szCs w:val="22"/>
        </w:rPr>
        <w:t xml:space="preserve">za </w:t>
      </w:r>
      <w:r w:rsidR="00B649DC" w:rsidRPr="006B00BE">
        <w:rPr>
          <w:rFonts w:asciiTheme="minorHAnsi" w:hAnsiTheme="minorHAnsi" w:cstheme="minorHAnsi"/>
          <w:sz w:val="22"/>
          <w:szCs w:val="22"/>
        </w:rPr>
        <w:t xml:space="preserve">nieuwzględnienie uwag Zamawiającego lub Inspektora do dokumentów lub działań Wykonawcy - w wysokości </w:t>
      </w:r>
      <w:r w:rsidR="001E044D" w:rsidRPr="006B00BE">
        <w:rPr>
          <w:rFonts w:asciiTheme="minorHAnsi" w:hAnsiTheme="minorHAnsi" w:cstheme="minorHAnsi"/>
          <w:sz w:val="22"/>
          <w:szCs w:val="22"/>
        </w:rPr>
        <w:t>3.</w:t>
      </w:r>
      <w:r w:rsidR="00B649DC" w:rsidRPr="006B00BE">
        <w:rPr>
          <w:rFonts w:asciiTheme="minorHAnsi" w:hAnsiTheme="minorHAnsi" w:cstheme="minorHAnsi"/>
          <w:sz w:val="22"/>
          <w:szCs w:val="22"/>
        </w:rPr>
        <w:t>000 zł (</w:t>
      </w:r>
      <w:r w:rsidR="001E044D" w:rsidRPr="006B00BE">
        <w:rPr>
          <w:rFonts w:asciiTheme="minorHAnsi" w:hAnsiTheme="minorHAnsi" w:cstheme="minorHAnsi"/>
          <w:sz w:val="22"/>
          <w:szCs w:val="22"/>
        </w:rPr>
        <w:t>trzy</w:t>
      </w:r>
      <w:r w:rsidR="00B649DC" w:rsidRPr="006B00BE">
        <w:rPr>
          <w:rFonts w:asciiTheme="minorHAnsi" w:hAnsiTheme="minorHAnsi" w:cstheme="minorHAnsi"/>
          <w:sz w:val="22"/>
          <w:szCs w:val="22"/>
        </w:rPr>
        <w:t xml:space="preserve"> </w:t>
      </w:r>
      <w:r w:rsidR="00137FD9" w:rsidRPr="006B00BE">
        <w:rPr>
          <w:rFonts w:asciiTheme="minorHAnsi" w:hAnsiTheme="minorHAnsi" w:cstheme="minorHAnsi"/>
          <w:sz w:val="22"/>
          <w:szCs w:val="22"/>
        </w:rPr>
        <w:t>tysiące</w:t>
      </w:r>
      <w:r>
        <w:rPr>
          <w:rFonts w:asciiTheme="minorHAnsi" w:hAnsiTheme="minorHAnsi" w:cstheme="minorHAnsi"/>
          <w:sz w:val="22"/>
          <w:szCs w:val="22"/>
        </w:rPr>
        <w:t xml:space="preserve"> złotych)</w:t>
      </w:r>
      <w:r w:rsidR="00B649DC" w:rsidRPr="006B00BE">
        <w:rPr>
          <w:rFonts w:asciiTheme="minorHAnsi" w:hAnsiTheme="minorHAnsi" w:cstheme="minorHAnsi"/>
          <w:sz w:val="22"/>
          <w:szCs w:val="22"/>
        </w:rPr>
        <w:t xml:space="preserve"> za</w:t>
      </w:r>
      <w:r>
        <w:rPr>
          <w:rFonts w:asciiTheme="minorHAnsi" w:hAnsiTheme="minorHAnsi" w:cstheme="minorHAnsi"/>
          <w:sz w:val="22"/>
          <w:szCs w:val="22"/>
        </w:rPr>
        <w:t xml:space="preserve"> każde</w:t>
      </w:r>
      <w:r w:rsidR="00B649DC" w:rsidRPr="006B00BE">
        <w:rPr>
          <w:rFonts w:asciiTheme="minorHAnsi" w:hAnsiTheme="minorHAnsi" w:cstheme="minorHAnsi"/>
          <w:sz w:val="22"/>
          <w:szCs w:val="22"/>
        </w:rPr>
        <w:t xml:space="preserve"> zdarzenie,</w:t>
      </w:r>
    </w:p>
    <w:p w14:paraId="4C0CAD3C" w14:textId="77777777" w:rsidR="00E068BC" w:rsidRPr="00F471A6" w:rsidRDefault="00B178CF" w:rsidP="00070CC5">
      <w:pPr>
        <w:numPr>
          <w:ilvl w:val="0"/>
          <w:numId w:val="14"/>
        </w:numPr>
        <w:suppressAutoHyphens w:val="0"/>
        <w:ind w:left="1560" w:hanging="425"/>
        <w:contextualSpacing/>
        <w:jc w:val="both"/>
        <w:rPr>
          <w:rFonts w:asciiTheme="minorHAnsi" w:hAnsiTheme="minorHAnsi" w:cstheme="minorHAnsi"/>
          <w:sz w:val="22"/>
          <w:szCs w:val="22"/>
        </w:rPr>
      </w:pPr>
      <w:r w:rsidRPr="000B23F6">
        <w:rPr>
          <w:rFonts w:asciiTheme="minorHAnsi" w:hAnsiTheme="minorHAnsi" w:cstheme="minorHAnsi"/>
          <w:sz w:val="22"/>
          <w:szCs w:val="22"/>
        </w:rPr>
        <w:t>w przypadku braku zapewnienia przez Podwykonawcę potencjału kadrowego i sprzętowego  w wysokości 0,</w:t>
      </w:r>
      <w:r w:rsidR="001E044D" w:rsidRPr="000B23F6">
        <w:rPr>
          <w:rFonts w:asciiTheme="minorHAnsi" w:hAnsiTheme="minorHAnsi" w:cstheme="minorHAnsi"/>
          <w:sz w:val="22"/>
          <w:szCs w:val="22"/>
        </w:rPr>
        <w:t>1</w:t>
      </w:r>
      <w:r w:rsidRPr="000B23F6">
        <w:rPr>
          <w:rFonts w:asciiTheme="minorHAnsi" w:hAnsiTheme="minorHAnsi" w:cstheme="minorHAnsi"/>
          <w:sz w:val="22"/>
          <w:szCs w:val="22"/>
        </w:rPr>
        <w:t>% Wynagrodzenia  brutto Podwykonawcy, za każdy ta</w:t>
      </w:r>
      <w:r w:rsidR="00DE6296">
        <w:rPr>
          <w:rFonts w:asciiTheme="minorHAnsi" w:hAnsiTheme="minorHAnsi" w:cstheme="minorHAnsi"/>
          <w:sz w:val="22"/>
          <w:szCs w:val="22"/>
        </w:rPr>
        <w:t>ki dzień, za każdego pracownika,</w:t>
      </w:r>
    </w:p>
    <w:p w14:paraId="1D5EC17F" w14:textId="67A6984F" w:rsidR="00E068BC" w:rsidRDefault="00E068BC" w:rsidP="00070CC5">
      <w:pPr>
        <w:numPr>
          <w:ilvl w:val="0"/>
          <w:numId w:val="14"/>
        </w:numPr>
        <w:suppressAutoHyphens w:val="0"/>
        <w:ind w:left="1560" w:hanging="425"/>
        <w:contextualSpacing/>
        <w:jc w:val="both"/>
        <w:rPr>
          <w:rFonts w:asciiTheme="minorHAnsi" w:eastAsia="Verdana" w:hAnsiTheme="minorHAnsi" w:cstheme="minorHAnsi"/>
          <w:sz w:val="22"/>
          <w:szCs w:val="22"/>
          <w:lang w:val="pl" w:eastAsia="pl-PL"/>
        </w:rPr>
      </w:pPr>
      <w:r w:rsidRPr="006B00BE">
        <w:rPr>
          <w:rFonts w:asciiTheme="minorHAnsi" w:eastAsia="Verdana" w:hAnsiTheme="minorHAnsi" w:cstheme="minorHAnsi"/>
          <w:sz w:val="22"/>
          <w:szCs w:val="22"/>
          <w:lang w:val="pl" w:eastAsia="pl-PL"/>
        </w:rPr>
        <w:t xml:space="preserve">za brak zapłaty lub za nieterminową zapłatę wynagrodzenia należnego Podwykonawcy, w wysokości </w:t>
      </w:r>
      <w:r w:rsidR="00026B99">
        <w:rPr>
          <w:rFonts w:asciiTheme="minorHAnsi" w:eastAsia="Verdana" w:hAnsiTheme="minorHAnsi" w:cstheme="minorHAnsi"/>
          <w:sz w:val="22"/>
          <w:szCs w:val="22"/>
          <w:lang w:val="pl" w:eastAsia="pl-PL"/>
        </w:rPr>
        <w:t>1</w:t>
      </w:r>
      <w:r w:rsidRPr="006B00BE">
        <w:rPr>
          <w:rFonts w:asciiTheme="minorHAnsi" w:eastAsia="Verdana" w:hAnsiTheme="minorHAnsi" w:cstheme="minorHAnsi"/>
          <w:sz w:val="22"/>
          <w:szCs w:val="22"/>
          <w:lang w:val="pl" w:eastAsia="pl-PL"/>
        </w:rPr>
        <w:t xml:space="preserve">5.000 zł </w:t>
      </w:r>
      <w:r w:rsidRPr="006B00BE">
        <w:rPr>
          <w:rFonts w:asciiTheme="minorHAnsi" w:eastAsia="Arial Unicode MS" w:hAnsiTheme="minorHAnsi" w:cstheme="minorHAnsi"/>
          <w:sz w:val="22"/>
          <w:szCs w:val="22"/>
        </w:rPr>
        <w:t>(pi</w:t>
      </w:r>
      <w:r w:rsidR="001E5974">
        <w:rPr>
          <w:rFonts w:asciiTheme="minorHAnsi" w:eastAsia="Arial Unicode MS" w:hAnsiTheme="minorHAnsi" w:cstheme="minorHAnsi"/>
          <w:sz w:val="22"/>
          <w:szCs w:val="22"/>
        </w:rPr>
        <w:t xml:space="preserve">ętnaście </w:t>
      </w:r>
      <w:r w:rsidRPr="006B00BE">
        <w:rPr>
          <w:rFonts w:asciiTheme="minorHAnsi" w:eastAsia="Arial Unicode MS" w:hAnsiTheme="minorHAnsi" w:cstheme="minorHAnsi"/>
          <w:sz w:val="22"/>
          <w:szCs w:val="22"/>
        </w:rPr>
        <w:t>tysięcy złotych)</w:t>
      </w:r>
      <w:r w:rsidRPr="006B00BE">
        <w:rPr>
          <w:rFonts w:asciiTheme="minorHAnsi" w:eastAsia="Verdana" w:hAnsiTheme="minorHAnsi" w:cstheme="minorHAnsi"/>
          <w:sz w:val="22"/>
          <w:szCs w:val="22"/>
          <w:lang w:val="pl" w:eastAsia="pl-PL"/>
        </w:rPr>
        <w:t xml:space="preserve"> za każdy taki przypadek</w:t>
      </w:r>
      <w:r w:rsidR="00C01D0D" w:rsidRPr="006B00BE">
        <w:rPr>
          <w:rFonts w:asciiTheme="minorHAnsi" w:eastAsia="Verdana" w:hAnsiTheme="minorHAnsi" w:cstheme="minorHAnsi"/>
          <w:sz w:val="22"/>
          <w:szCs w:val="22"/>
          <w:lang w:val="pl" w:eastAsia="pl-PL"/>
        </w:rPr>
        <w:t>,</w:t>
      </w:r>
    </w:p>
    <w:p w14:paraId="5731F1CA" w14:textId="147549CB" w:rsidR="00DE6296" w:rsidRDefault="00DE6296" w:rsidP="00070CC5">
      <w:pPr>
        <w:numPr>
          <w:ilvl w:val="0"/>
          <w:numId w:val="14"/>
        </w:numPr>
        <w:suppressAutoHyphens w:val="0"/>
        <w:ind w:left="1560" w:hanging="425"/>
        <w:contextualSpacing/>
        <w:jc w:val="both"/>
        <w:rPr>
          <w:rFonts w:asciiTheme="minorHAnsi" w:eastAsia="Verdana" w:hAnsiTheme="minorHAnsi" w:cstheme="minorHAnsi"/>
          <w:sz w:val="22"/>
          <w:szCs w:val="22"/>
          <w:lang w:val="pl" w:eastAsia="pl-PL"/>
        </w:rPr>
      </w:pPr>
      <w:r>
        <w:rPr>
          <w:rFonts w:asciiTheme="minorHAnsi" w:eastAsia="Verdana" w:hAnsiTheme="minorHAnsi" w:cstheme="minorHAnsi"/>
          <w:sz w:val="22"/>
          <w:szCs w:val="22"/>
          <w:lang w:val="pl" w:eastAsia="pl-PL"/>
        </w:rPr>
        <w:lastRenderedPageBreak/>
        <w:t>za niewykonanie obowiązku o którym mowa w § 8 ust. 26 – w wysokości</w:t>
      </w:r>
      <w:r w:rsidR="001E5974">
        <w:rPr>
          <w:rFonts w:asciiTheme="minorHAnsi" w:eastAsia="Verdana" w:hAnsiTheme="minorHAnsi" w:cstheme="minorHAnsi"/>
          <w:sz w:val="22"/>
          <w:szCs w:val="22"/>
          <w:lang w:val="pl" w:eastAsia="pl-PL"/>
        </w:rPr>
        <w:t xml:space="preserve"> </w:t>
      </w:r>
      <w:r w:rsidR="00026B99">
        <w:rPr>
          <w:rFonts w:asciiTheme="minorHAnsi" w:eastAsia="Verdana" w:hAnsiTheme="minorHAnsi" w:cstheme="minorHAnsi"/>
          <w:sz w:val="22"/>
          <w:szCs w:val="22"/>
          <w:lang w:val="pl" w:eastAsia="pl-PL"/>
        </w:rPr>
        <w:t>20</w:t>
      </w:r>
      <w:r>
        <w:rPr>
          <w:rFonts w:asciiTheme="minorHAnsi" w:eastAsia="Verdana" w:hAnsiTheme="minorHAnsi" w:cstheme="minorHAnsi"/>
          <w:sz w:val="22"/>
          <w:szCs w:val="22"/>
          <w:lang w:val="pl" w:eastAsia="pl-PL"/>
        </w:rPr>
        <w:t>.000 zł za każdy przypadek;</w:t>
      </w:r>
    </w:p>
    <w:p w14:paraId="3215A541" w14:textId="729CA87D" w:rsidR="0066035D" w:rsidRDefault="0066035D" w:rsidP="00070CC5">
      <w:pPr>
        <w:numPr>
          <w:ilvl w:val="0"/>
          <w:numId w:val="14"/>
        </w:numPr>
        <w:suppressAutoHyphens w:val="0"/>
        <w:ind w:left="1560" w:hanging="425"/>
        <w:contextualSpacing/>
        <w:jc w:val="both"/>
        <w:rPr>
          <w:rFonts w:asciiTheme="minorHAnsi" w:eastAsia="Verdana" w:hAnsiTheme="minorHAnsi" w:cstheme="minorHAnsi"/>
          <w:sz w:val="22"/>
          <w:szCs w:val="22"/>
          <w:lang w:val="pl" w:eastAsia="pl-PL"/>
        </w:rPr>
      </w:pPr>
      <w:r>
        <w:rPr>
          <w:rFonts w:asciiTheme="minorHAnsi" w:eastAsia="Verdana" w:hAnsiTheme="minorHAnsi" w:cstheme="minorHAnsi"/>
          <w:sz w:val="22"/>
          <w:szCs w:val="22"/>
          <w:lang w:val="pl" w:eastAsia="pl-PL"/>
        </w:rPr>
        <w:t>za nieprzedłożenie Zamawiającemu projektu umowy o podwykonawstwo, której przedmiotem są roboty budowlane,</w:t>
      </w:r>
      <w:r w:rsidR="005702E7" w:rsidRPr="005702E7">
        <w:rPr>
          <w:rFonts w:asciiTheme="minorHAnsi" w:eastAsia="Verdana" w:hAnsiTheme="minorHAnsi" w:cstheme="minorHAnsi"/>
          <w:sz w:val="22"/>
          <w:szCs w:val="22"/>
          <w:lang w:val="pl" w:eastAsia="pl-PL"/>
        </w:rPr>
        <w:t xml:space="preserve"> </w:t>
      </w:r>
      <w:r w:rsidR="005702E7">
        <w:rPr>
          <w:rFonts w:asciiTheme="minorHAnsi" w:eastAsia="Verdana" w:hAnsiTheme="minorHAnsi" w:cstheme="minorHAnsi"/>
          <w:sz w:val="22"/>
          <w:szCs w:val="22"/>
          <w:lang w:val="pl" w:eastAsia="pl-PL"/>
        </w:rPr>
        <w:t>lub projektu zmian tej umowy</w:t>
      </w:r>
      <w:r>
        <w:rPr>
          <w:rFonts w:asciiTheme="minorHAnsi" w:eastAsia="Verdana" w:hAnsiTheme="minorHAnsi" w:cstheme="minorHAnsi"/>
          <w:sz w:val="22"/>
          <w:szCs w:val="22"/>
          <w:lang w:val="pl" w:eastAsia="pl-PL"/>
        </w:rPr>
        <w:t xml:space="preserve"> w terminie określonym w §</w:t>
      </w:r>
      <w:r w:rsidR="005702E7">
        <w:rPr>
          <w:rFonts w:asciiTheme="minorHAnsi" w:eastAsia="Verdana" w:hAnsiTheme="minorHAnsi" w:cstheme="minorHAnsi"/>
          <w:sz w:val="22"/>
          <w:szCs w:val="22"/>
          <w:lang w:val="pl" w:eastAsia="pl-PL"/>
        </w:rPr>
        <w:t xml:space="preserve"> 10 ust. 4</w:t>
      </w:r>
      <w:r>
        <w:rPr>
          <w:rFonts w:asciiTheme="minorHAnsi" w:eastAsia="Verdana" w:hAnsiTheme="minorHAnsi" w:cstheme="minorHAnsi"/>
          <w:sz w:val="22"/>
          <w:szCs w:val="22"/>
          <w:lang w:val="pl" w:eastAsia="pl-PL"/>
        </w:rPr>
        <w:t xml:space="preserve"> – w wysokości </w:t>
      </w:r>
      <w:r w:rsidR="00026B99">
        <w:rPr>
          <w:rFonts w:asciiTheme="minorHAnsi" w:eastAsia="Verdana" w:hAnsiTheme="minorHAnsi" w:cstheme="minorHAnsi"/>
          <w:sz w:val="22"/>
          <w:szCs w:val="22"/>
          <w:lang w:val="pl" w:eastAsia="pl-PL"/>
        </w:rPr>
        <w:t>3</w:t>
      </w:r>
      <w:r>
        <w:rPr>
          <w:rFonts w:asciiTheme="minorHAnsi" w:eastAsia="Verdana" w:hAnsiTheme="minorHAnsi" w:cstheme="minorHAnsi"/>
          <w:sz w:val="22"/>
          <w:szCs w:val="22"/>
          <w:lang w:val="pl" w:eastAsia="pl-PL"/>
        </w:rPr>
        <w:t>0.000,00 zł za każdy taki przypadek;</w:t>
      </w:r>
    </w:p>
    <w:p w14:paraId="03718469" w14:textId="77777777" w:rsidR="00DE6296" w:rsidRPr="0066035D" w:rsidRDefault="00DE6296" w:rsidP="00070CC5">
      <w:pPr>
        <w:numPr>
          <w:ilvl w:val="0"/>
          <w:numId w:val="14"/>
        </w:numPr>
        <w:suppressAutoHyphens w:val="0"/>
        <w:ind w:left="1560" w:hanging="425"/>
        <w:contextualSpacing/>
        <w:jc w:val="both"/>
        <w:rPr>
          <w:rFonts w:asciiTheme="minorHAnsi" w:eastAsia="Verdana" w:hAnsiTheme="minorHAnsi" w:cstheme="minorHAnsi"/>
          <w:sz w:val="22"/>
          <w:szCs w:val="22"/>
          <w:lang w:val="pl" w:eastAsia="pl-PL"/>
        </w:rPr>
      </w:pPr>
      <w:r>
        <w:rPr>
          <w:rFonts w:asciiTheme="minorHAnsi" w:eastAsia="Verdana" w:hAnsiTheme="minorHAnsi" w:cstheme="minorHAnsi"/>
          <w:sz w:val="22"/>
          <w:szCs w:val="22"/>
          <w:lang w:val="pl" w:eastAsia="pl-PL"/>
        </w:rPr>
        <w:t xml:space="preserve">za nieprzedłożenie Zamawiającemu </w:t>
      </w:r>
      <w:r w:rsidRPr="00DE6296">
        <w:rPr>
          <w:rFonts w:asciiTheme="minorHAnsi" w:eastAsia="Verdana" w:hAnsiTheme="minorHAnsi" w:cstheme="minorHAnsi"/>
          <w:sz w:val="22"/>
          <w:szCs w:val="22"/>
          <w:lang w:val="pl" w:eastAsia="pl-PL"/>
        </w:rPr>
        <w:t>poś</w:t>
      </w:r>
      <w:r>
        <w:rPr>
          <w:rFonts w:asciiTheme="minorHAnsi" w:eastAsia="Verdana" w:hAnsiTheme="minorHAnsi" w:cstheme="minorHAnsi"/>
          <w:sz w:val="22"/>
          <w:szCs w:val="22"/>
          <w:lang w:val="pl" w:eastAsia="pl-PL"/>
        </w:rPr>
        <w:t>wia</w:t>
      </w:r>
      <w:r w:rsidRPr="00DE6296">
        <w:rPr>
          <w:rFonts w:asciiTheme="minorHAnsi" w:eastAsia="Verdana" w:hAnsiTheme="minorHAnsi" w:cstheme="minorHAnsi"/>
          <w:sz w:val="22"/>
          <w:szCs w:val="22"/>
          <w:lang w:val="pl" w:eastAsia="pl-PL"/>
        </w:rPr>
        <w:t xml:space="preserve">dczonej </w:t>
      </w:r>
      <w:r>
        <w:rPr>
          <w:rFonts w:asciiTheme="minorHAnsi" w:hAnsiTheme="minorHAnsi" w:cstheme="minorHAnsi"/>
          <w:sz w:val="22"/>
          <w:szCs w:val="22"/>
        </w:rPr>
        <w:t>za zgodność z oryginałem kopii</w:t>
      </w:r>
      <w:r w:rsidRPr="00DE6296">
        <w:rPr>
          <w:rFonts w:asciiTheme="minorHAnsi" w:hAnsiTheme="minorHAnsi" w:cstheme="minorHAnsi"/>
          <w:sz w:val="22"/>
          <w:szCs w:val="22"/>
        </w:rPr>
        <w:t xml:space="preserve"> zawartej umowy o podwykonawstwo, której przedmiotem są roboty budowlane,</w:t>
      </w:r>
      <w:r w:rsidR="0066035D">
        <w:rPr>
          <w:rFonts w:asciiTheme="minorHAnsi" w:hAnsiTheme="minorHAnsi" w:cstheme="minorHAnsi"/>
          <w:sz w:val="22"/>
          <w:szCs w:val="22"/>
        </w:rPr>
        <w:t xml:space="preserve"> dostawy lub usługi</w:t>
      </w:r>
      <w:r w:rsidR="005702E7">
        <w:rPr>
          <w:rFonts w:asciiTheme="minorHAnsi" w:hAnsiTheme="minorHAnsi" w:cstheme="minorHAnsi"/>
          <w:sz w:val="22"/>
          <w:szCs w:val="22"/>
        </w:rPr>
        <w:t>, lub zmian tej umowy,</w:t>
      </w:r>
      <w:r w:rsidRPr="00DE6296">
        <w:rPr>
          <w:rFonts w:asciiTheme="minorHAnsi" w:hAnsiTheme="minorHAnsi" w:cstheme="minorHAnsi"/>
          <w:sz w:val="22"/>
          <w:szCs w:val="22"/>
        </w:rPr>
        <w:t xml:space="preserve"> w terminie 7 (si</w:t>
      </w:r>
      <w:r>
        <w:rPr>
          <w:rFonts w:asciiTheme="minorHAnsi" w:hAnsiTheme="minorHAnsi" w:cstheme="minorHAnsi"/>
          <w:sz w:val="22"/>
          <w:szCs w:val="22"/>
        </w:rPr>
        <w:t xml:space="preserve">edmiu) dni od dnia jej zawarcia </w:t>
      </w:r>
      <w:r w:rsidR="0066035D">
        <w:rPr>
          <w:rFonts w:asciiTheme="minorHAnsi" w:hAnsiTheme="minorHAnsi" w:cstheme="minorHAnsi"/>
          <w:sz w:val="22"/>
          <w:szCs w:val="22"/>
        </w:rPr>
        <w:t>–</w:t>
      </w:r>
      <w:r>
        <w:rPr>
          <w:rFonts w:asciiTheme="minorHAnsi" w:hAnsiTheme="minorHAnsi" w:cstheme="minorHAnsi"/>
          <w:sz w:val="22"/>
          <w:szCs w:val="22"/>
        </w:rPr>
        <w:t xml:space="preserve"> </w:t>
      </w:r>
      <w:r w:rsidR="0066035D">
        <w:rPr>
          <w:rFonts w:asciiTheme="minorHAnsi" w:hAnsiTheme="minorHAnsi" w:cstheme="minorHAnsi"/>
          <w:sz w:val="22"/>
          <w:szCs w:val="22"/>
        </w:rPr>
        <w:t>w wysokości 20.000,00 zł za każdy przypadek;</w:t>
      </w:r>
    </w:p>
    <w:p w14:paraId="34F162CC" w14:textId="77777777" w:rsidR="00E14751" w:rsidRDefault="0066035D" w:rsidP="00E14751">
      <w:pPr>
        <w:numPr>
          <w:ilvl w:val="0"/>
          <w:numId w:val="14"/>
        </w:numPr>
        <w:suppressAutoHyphens w:val="0"/>
        <w:ind w:left="1560" w:hanging="425"/>
        <w:contextualSpacing/>
        <w:jc w:val="both"/>
        <w:rPr>
          <w:rFonts w:asciiTheme="minorHAnsi" w:eastAsia="Verdana" w:hAnsiTheme="minorHAnsi" w:cstheme="minorHAnsi"/>
          <w:sz w:val="22"/>
          <w:szCs w:val="22"/>
          <w:lang w:val="pl" w:eastAsia="pl-PL"/>
        </w:rPr>
      </w:pPr>
      <w:r>
        <w:rPr>
          <w:rFonts w:asciiTheme="minorHAnsi" w:eastAsia="Verdana" w:hAnsiTheme="minorHAnsi" w:cstheme="minorHAnsi"/>
          <w:sz w:val="22"/>
          <w:szCs w:val="22"/>
          <w:lang w:val="pl" w:eastAsia="pl-PL"/>
        </w:rPr>
        <w:t xml:space="preserve">za przedłożenie Zamawiającemu </w:t>
      </w:r>
      <w:r w:rsidRPr="00DE6296">
        <w:rPr>
          <w:rFonts w:asciiTheme="minorHAnsi" w:eastAsia="Verdana" w:hAnsiTheme="minorHAnsi" w:cstheme="minorHAnsi"/>
          <w:sz w:val="22"/>
          <w:szCs w:val="22"/>
          <w:lang w:val="pl" w:eastAsia="pl-PL"/>
        </w:rPr>
        <w:t>poś</w:t>
      </w:r>
      <w:r>
        <w:rPr>
          <w:rFonts w:asciiTheme="minorHAnsi" w:eastAsia="Verdana" w:hAnsiTheme="minorHAnsi" w:cstheme="minorHAnsi"/>
          <w:sz w:val="22"/>
          <w:szCs w:val="22"/>
          <w:lang w:val="pl" w:eastAsia="pl-PL"/>
        </w:rPr>
        <w:t>wia</w:t>
      </w:r>
      <w:r w:rsidRPr="00DE6296">
        <w:rPr>
          <w:rFonts w:asciiTheme="minorHAnsi" w:eastAsia="Verdana" w:hAnsiTheme="minorHAnsi" w:cstheme="minorHAnsi"/>
          <w:sz w:val="22"/>
          <w:szCs w:val="22"/>
          <w:lang w:val="pl" w:eastAsia="pl-PL"/>
        </w:rPr>
        <w:t xml:space="preserve">dczonej </w:t>
      </w:r>
      <w:r>
        <w:rPr>
          <w:rFonts w:asciiTheme="minorHAnsi" w:hAnsiTheme="minorHAnsi" w:cstheme="minorHAnsi"/>
          <w:sz w:val="22"/>
          <w:szCs w:val="22"/>
        </w:rPr>
        <w:t>za zgodność z oryginałem kopii</w:t>
      </w:r>
      <w:r w:rsidRPr="00DE6296">
        <w:rPr>
          <w:rFonts w:asciiTheme="minorHAnsi" w:hAnsiTheme="minorHAnsi" w:cstheme="minorHAnsi"/>
          <w:sz w:val="22"/>
          <w:szCs w:val="22"/>
        </w:rPr>
        <w:t xml:space="preserve"> zawartej umowy o podwykonawstwo, której przedmiotem są </w:t>
      </w:r>
      <w:r>
        <w:rPr>
          <w:rFonts w:asciiTheme="minorHAnsi" w:hAnsiTheme="minorHAnsi" w:cstheme="minorHAnsi"/>
          <w:sz w:val="22"/>
          <w:szCs w:val="22"/>
        </w:rPr>
        <w:t xml:space="preserve">roboty budowlane, dostawy lub usługi </w:t>
      </w:r>
      <w:r w:rsidR="005702E7">
        <w:rPr>
          <w:rFonts w:asciiTheme="minorHAnsi" w:hAnsiTheme="minorHAnsi" w:cstheme="minorHAnsi"/>
          <w:sz w:val="22"/>
          <w:szCs w:val="22"/>
        </w:rPr>
        <w:t xml:space="preserve">lub zmian tej umowy, </w:t>
      </w:r>
      <w:r>
        <w:rPr>
          <w:rFonts w:asciiTheme="minorHAnsi" w:hAnsiTheme="minorHAnsi" w:cstheme="minorHAnsi"/>
          <w:sz w:val="22"/>
          <w:szCs w:val="22"/>
        </w:rPr>
        <w:t>niespełniającej wymogów, o których mowa w §</w:t>
      </w:r>
      <w:r w:rsidR="005702E7">
        <w:rPr>
          <w:rFonts w:asciiTheme="minorHAnsi" w:hAnsiTheme="minorHAnsi" w:cstheme="minorHAnsi"/>
          <w:sz w:val="22"/>
          <w:szCs w:val="22"/>
        </w:rPr>
        <w:t xml:space="preserve"> 10 ust. 4 i ust. 5</w:t>
      </w:r>
      <w:r>
        <w:rPr>
          <w:rFonts w:asciiTheme="minorHAnsi" w:hAnsiTheme="minorHAnsi" w:cstheme="minorHAnsi"/>
          <w:sz w:val="22"/>
          <w:szCs w:val="22"/>
        </w:rPr>
        <w:t xml:space="preserve"> – w wysokości 20.000,00 zł za każdy przypadek;</w:t>
      </w:r>
    </w:p>
    <w:p w14:paraId="2B67FDDC" w14:textId="77777777" w:rsidR="00E14751" w:rsidRPr="00E14751" w:rsidRDefault="00E14751" w:rsidP="00E14751">
      <w:pPr>
        <w:numPr>
          <w:ilvl w:val="0"/>
          <w:numId w:val="14"/>
        </w:numPr>
        <w:suppressAutoHyphens w:val="0"/>
        <w:ind w:left="1560" w:hanging="425"/>
        <w:contextualSpacing/>
        <w:jc w:val="both"/>
        <w:rPr>
          <w:rFonts w:asciiTheme="minorHAnsi" w:eastAsia="Verdana" w:hAnsiTheme="minorHAnsi" w:cstheme="minorHAnsi"/>
          <w:sz w:val="22"/>
          <w:szCs w:val="22"/>
          <w:lang w:val="pl" w:eastAsia="pl-PL"/>
        </w:rPr>
      </w:pPr>
      <w:r>
        <w:rPr>
          <w:rFonts w:asciiTheme="minorHAnsi" w:hAnsiTheme="minorHAnsi" w:cstheme="minorHAnsi"/>
          <w:sz w:val="22"/>
          <w:szCs w:val="22"/>
        </w:rPr>
        <w:t>w</w:t>
      </w:r>
      <w:r w:rsidRPr="00E14751">
        <w:rPr>
          <w:rFonts w:asciiTheme="minorHAnsi" w:hAnsiTheme="minorHAnsi" w:cstheme="minorHAnsi"/>
          <w:sz w:val="22"/>
          <w:szCs w:val="22"/>
        </w:rPr>
        <w:t xml:space="preserve"> przypadku ujawnienia zaangażowania Podwykonawców bez zgody Zamawiającego, Wykonawca zapłaci Zamawiającemu karę umowną w kw</w:t>
      </w:r>
      <w:r>
        <w:rPr>
          <w:rFonts w:asciiTheme="minorHAnsi" w:hAnsiTheme="minorHAnsi" w:cstheme="minorHAnsi"/>
          <w:sz w:val="22"/>
          <w:szCs w:val="22"/>
        </w:rPr>
        <w:t xml:space="preserve">ocie 50.000,00 zł </w:t>
      </w:r>
      <w:r w:rsidRPr="00E14751">
        <w:rPr>
          <w:rFonts w:asciiTheme="minorHAnsi" w:hAnsiTheme="minorHAnsi" w:cstheme="minorHAnsi"/>
          <w:sz w:val="22"/>
          <w:szCs w:val="22"/>
        </w:rPr>
        <w:t>za każdy przypadek ujawnienia zatrudnienia Podwykonawcy.</w:t>
      </w:r>
    </w:p>
    <w:p w14:paraId="4F829AEA" w14:textId="77777777" w:rsidR="00B178CF" w:rsidRDefault="00C01D0D" w:rsidP="00070CC5">
      <w:pPr>
        <w:numPr>
          <w:ilvl w:val="0"/>
          <w:numId w:val="14"/>
        </w:numPr>
        <w:suppressAutoHyphens w:val="0"/>
        <w:ind w:left="1560" w:hanging="425"/>
        <w:contextualSpacing/>
        <w:jc w:val="both"/>
        <w:rPr>
          <w:rFonts w:asciiTheme="minorHAnsi" w:eastAsia="Verdana" w:hAnsiTheme="minorHAnsi" w:cstheme="minorHAnsi"/>
          <w:sz w:val="22"/>
          <w:szCs w:val="22"/>
          <w:lang w:val="pl" w:eastAsia="pl-PL"/>
        </w:rPr>
      </w:pPr>
      <w:r w:rsidRPr="006B00BE">
        <w:rPr>
          <w:rFonts w:asciiTheme="minorHAnsi" w:eastAsia="Verdana" w:hAnsiTheme="minorHAnsi" w:cstheme="minorHAnsi"/>
          <w:sz w:val="22"/>
          <w:szCs w:val="22"/>
          <w:lang w:val="pl" w:eastAsia="pl-PL"/>
        </w:rPr>
        <w:t>za nieprzedłożenie raportu miesięcznego</w:t>
      </w:r>
      <w:r w:rsidR="000D26FD" w:rsidRPr="006B00BE">
        <w:rPr>
          <w:rFonts w:asciiTheme="minorHAnsi" w:eastAsia="Verdana" w:hAnsiTheme="minorHAnsi" w:cstheme="minorHAnsi"/>
          <w:sz w:val="22"/>
          <w:szCs w:val="22"/>
          <w:lang w:val="pl" w:eastAsia="pl-PL"/>
        </w:rPr>
        <w:t xml:space="preserve"> w terminie</w:t>
      </w:r>
      <w:r w:rsidRPr="006B00BE">
        <w:rPr>
          <w:rFonts w:asciiTheme="minorHAnsi" w:eastAsia="Verdana" w:hAnsiTheme="minorHAnsi" w:cstheme="minorHAnsi"/>
          <w:sz w:val="22"/>
          <w:szCs w:val="22"/>
          <w:lang w:val="pl" w:eastAsia="pl-PL"/>
        </w:rPr>
        <w:t xml:space="preserve">, o którym mowa </w:t>
      </w:r>
      <w:r w:rsidR="0066035D">
        <w:rPr>
          <w:rFonts w:asciiTheme="minorHAnsi" w:eastAsia="Verdana" w:hAnsiTheme="minorHAnsi" w:cstheme="minorHAnsi"/>
          <w:sz w:val="22"/>
          <w:szCs w:val="22"/>
          <w:lang w:val="pl" w:eastAsia="pl-PL"/>
        </w:rPr>
        <w:t>§ 8 ust. 25 umowy, w wysokości 10</w:t>
      </w:r>
      <w:r w:rsidR="000D26FD" w:rsidRPr="006B00BE">
        <w:rPr>
          <w:rFonts w:asciiTheme="minorHAnsi" w:eastAsia="Verdana" w:hAnsiTheme="minorHAnsi" w:cstheme="minorHAnsi"/>
          <w:sz w:val="22"/>
          <w:szCs w:val="22"/>
          <w:lang w:val="pl" w:eastAsia="pl-PL"/>
        </w:rPr>
        <w:t>00,00 zł (pięćset z</w:t>
      </w:r>
      <w:r w:rsidR="00DE6296">
        <w:rPr>
          <w:rFonts w:asciiTheme="minorHAnsi" w:eastAsia="Verdana" w:hAnsiTheme="minorHAnsi" w:cstheme="minorHAnsi"/>
          <w:sz w:val="22"/>
          <w:szCs w:val="22"/>
          <w:lang w:val="pl" w:eastAsia="pl-PL"/>
        </w:rPr>
        <w:t>łotych) za każdy taki przypadek;</w:t>
      </w:r>
    </w:p>
    <w:p w14:paraId="607DF379" w14:textId="77777777" w:rsidR="0066035D" w:rsidRDefault="0066035D" w:rsidP="00070CC5">
      <w:pPr>
        <w:numPr>
          <w:ilvl w:val="0"/>
          <w:numId w:val="14"/>
        </w:numPr>
        <w:suppressAutoHyphens w:val="0"/>
        <w:ind w:left="1560" w:hanging="425"/>
        <w:contextualSpacing/>
        <w:jc w:val="both"/>
        <w:rPr>
          <w:rFonts w:asciiTheme="minorHAnsi" w:eastAsia="Verdana" w:hAnsiTheme="minorHAnsi" w:cstheme="minorHAnsi"/>
          <w:sz w:val="22"/>
          <w:szCs w:val="22"/>
          <w:lang w:val="pl" w:eastAsia="pl-PL"/>
        </w:rPr>
      </w:pPr>
      <w:r>
        <w:rPr>
          <w:rFonts w:asciiTheme="minorHAnsi" w:eastAsia="Verdana" w:hAnsiTheme="minorHAnsi" w:cstheme="minorHAnsi"/>
          <w:sz w:val="22"/>
          <w:szCs w:val="22"/>
          <w:lang w:val="pl" w:eastAsia="pl-PL"/>
        </w:rPr>
        <w:t xml:space="preserve">za nieprzedłożenie Zamawiającemu dokumentu potwierdzającego kontynuację ubezpieczenia, o którym mowa w § 11 ust. 4 umowy – w wysokości </w:t>
      </w:r>
      <w:r w:rsidR="00026B99">
        <w:rPr>
          <w:rFonts w:asciiTheme="minorHAnsi" w:eastAsia="Verdana" w:hAnsiTheme="minorHAnsi" w:cstheme="minorHAnsi"/>
          <w:sz w:val="22"/>
          <w:szCs w:val="22"/>
          <w:lang w:val="pl" w:eastAsia="pl-PL"/>
        </w:rPr>
        <w:t>1</w:t>
      </w:r>
      <w:r w:rsidR="00C72D9C">
        <w:rPr>
          <w:rFonts w:asciiTheme="minorHAnsi" w:eastAsia="Verdana" w:hAnsiTheme="minorHAnsi" w:cstheme="minorHAnsi"/>
          <w:sz w:val="22"/>
          <w:szCs w:val="22"/>
          <w:lang w:val="pl" w:eastAsia="pl-PL"/>
        </w:rPr>
        <w:t>5.000,00 zł za każdy przypadek;</w:t>
      </w:r>
    </w:p>
    <w:p w14:paraId="5AF25B72" w14:textId="283F21AA" w:rsidR="00C72D9C" w:rsidRDefault="00C72D9C" w:rsidP="00070CC5">
      <w:pPr>
        <w:numPr>
          <w:ilvl w:val="0"/>
          <w:numId w:val="14"/>
        </w:numPr>
        <w:suppressAutoHyphens w:val="0"/>
        <w:ind w:left="1560" w:hanging="425"/>
        <w:contextualSpacing/>
        <w:jc w:val="both"/>
        <w:rPr>
          <w:rFonts w:asciiTheme="minorHAnsi" w:eastAsia="Verdana" w:hAnsiTheme="minorHAnsi" w:cstheme="minorHAnsi"/>
          <w:sz w:val="22"/>
          <w:szCs w:val="22"/>
          <w:lang w:val="pl" w:eastAsia="pl-PL"/>
        </w:rPr>
      </w:pPr>
      <w:r>
        <w:rPr>
          <w:rFonts w:asciiTheme="minorHAnsi" w:eastAsia="Verdana" w:hAnsiTheme="minorHAnsi" w:cstheme="minorHAnsi"/>
          <w:sz w:val="22"/>
          <w:szCs w:val="22"/>
          <w:lang w:val="pl" w:eastAsia="pl-PL"/>
        </w:rPr>
        <w:t xml:space="preserve">za niewykonanie obowiązku, o którym mowa w § 13 ust. </w:t>
      </w:r>
      <w:r w:rsidR="008827B5">
        <w:rPr>
          <w:rFonts w:asciiTheme="minorHAnsi" w:eastAsia="Verdana" w:hAnsiTheme="minorHAnsi" w:cstheme="minorHAnsi"/>
          <w:sz w:val="22"/>
          <w:szCs w:val="22"/>
          <w:lang w:val="pl" w:eastAsia="pl-PL"/>
        </w:rPr>
        <w:t>7</w:t>
      </w:r>
      <w:r>
        <w:rPr>
          <w:rFonts w:asciiTheme="minorHAnsi" w:eastAsia="Verdana" w:hAnsiTheme="minorHAnsi" w:cstheme="minorHAnsi"/>
          <w:sz w:val="22"/>
          <w:szCs w:val="22"/>
          <w:lang w:val="pl" w:eastAsia="pl-PL"/>
        </w:rPr>
        <w:t xml:space="preserve"> umowy – w wysokości 5 %</w:t>
      </w:r>
      <w:r w:rsidR="009075B6">
        <w:rPr>
          <w:rFonts w:asciiTheme="minorHAnsi" w:eastAsia="Verdana" w:hAnsiTheme="minorHAnsi" w:cstheme="minorHAnsi"/>
          <w:sz w:val="22"/>
          <w:szCs w:val="22"/>
          <w:lang w:val="pl" w:eastAsia="pl-PL"/>
        </w:rPr>
        <w:t xml:space="preserve"> wynagrodzenia brutto,</w:t>
      </w:r>
    </w:p>
    <w:p w14:paraId="1EAB133C" w14:textId="77777777" w:rsidR="009075B6" w:rsidRDefault="009075B6" w:rsidP="00070CC5">
      <w:pPr>
        <w:numPr>
          <w:ilvl w:val="0"/>
          <w:numId w:val="14"/>
        </w:numPr>
        <w:suppressAutoHyphens w:val="0"/>
        <w:ind w:left="1560" w:hanging="425"/>
        <w:contextualSpacing/>
        <w:jc w:val="both"/>
        <w:rPr>
          <w:rFonts w:asciiTheme="minorHAnsi" w:eastAsia="Verdana" w:hAnsiTheme="minorHAnsi" w:cstheme="minorHAnsi"/>
          <w:sz w:val="22"/>
          <w:szCs w:val="22"/>
          <w:lang w:val="pl" w:eastAsia="pl-PL"/>
        </w:rPr>
      </w:pPr>
      <w:r>
        <w:rPr>
          <w:rFonts w:asciiTheme="minorHAnsi" w:eastAsia="Verdana" w:hAnsiTheme="minorHAnsi" w:cstheme="minorHAnsi"/>
          <w:sz w:val="22"/>
          <w:szCs w:val="22"/>
          <w:lang w:val="pl" w:eastAsia="pl-PL"/>
        </w:rPr>
        <w:t>za brak zapłaty wynagrodzenia należnego Podwykonawcy lub Dalszemu Podwykonawcy – w wysokości 20.000,00 zł za każdy taki przypadek.</w:t>
      </w:r>
    </w:p>
    <w:p w14:paraId="3C4EFC4C" w14:textId="2350B768" w:rsidR="003D6062" w:rsidRPr="00AF6F4C" w:rsidRDefault="0048780B" w:rsidP="00D40504">
      <w:pPr>
        <w:numPr>
          <w:ilvl w:val="1"/>
          <w:numId w:val="33"/>
        </w:numPr>
        <w:suppressAutoHyphens w:val="0"/>
        <w:ind w:left="1134" w:hanging="567"/>
        <w:contextualSpacing/>
        <w:jc w:val="both"/>
        <w:rPr>
          <w:rFonts w:asciiTheme="minorHAnsi" w:hAnsiTheme="minorHAnsi" w:cstheme="minorHAnsi"/>
          <w:sz w:val="22"/>
          <w:szCs w:val="22"/>
        </w:rPr>
      </w:pPr>
      <w:r w:rsidRPr="00D40504">
        <w:rPr>
          <w:rFonts w:asciiTheme="minorHAnsi" w:eastAsia="Verdana" w:hAnsiTheme="minorHAnsi" w:cstheme="minorHAnsi"/>
          <w:sz w:val="22"/>
          <w:szCs w:val="22"/>
          <w:lang w:val="pl" w:eastAsia="pl-PL"/>
        </w:rPr>
        <w:t>z</w:t>
      </w:r>
      <w:r w:rsidR="001E5974" w:rsidRPr="00AF6F4C">
        <w:rPr>
          <w:rFonts w:asciiTheme="minorHAnsi" w:eastAsia="Verdana" w:hAnsiTheme="minorHAnsi" w:cstheme="minorHAnsi"/>
          <w:sz w:val="22"/>
          <w:szCs w:val="22"/>
          <w:lang w:val="pl" w:eastAsia="pl-PL"/>
        </w:rPr>
        <w:t>a każde stwierdzone błędy projektowe lub brak</w:t>
      </w:r>
      <w:r w:rsidR="003151FC" w:rsidRPr="00AF6F4C">
        <w:rPr>
          <w:rFonts w:asciiTheme="minorHAnsi" w:eastAsia="Verdana" w:hAnsiTheme="minorHAnsi" w:cstheme="minorHAnsi"/>
          <w:sz w:val="22"/>
          <w:szCs w:val="22"/>
          <w:lang w:val="pl" w:eastAsia="pl-PL"/>
        </w:rPr>
        <w:t>i</w:t>
      </w:r>
      <w:r w:rsidR="001E5974" w:rsidRPr="00AF6F4C">
        <w:rPr>
          <w:rFonts w:asciiTheme="minorHAnsi" w:eastAsia="Verdana" w:hAnsiTheme="minorHAnsi" w:cstheme="minorHAnsi"/>
          <w:sz w:val="22"/>
          <w:szCs w:val="22"/>
          <w:lang w:val="pl" w:eastAsia="pl-PL"/>
        </w:rPr>
        <w:t xml:space="preserve"> w dokumentacji, skutkujące koniecznością zwiększenia wynagrodzenia za wykonanie robót budowlanych</w:t>
      </w:r>
      <w:r w:rsidR="003151FC" w:rsidRPr="00AF6F4C">
        <w:rPr>
          <w:rFonts w:asciiTheme="minorHAnsi" w:eastAsia="Verdana" w:hAnsiTheme="minorHAnsi" w:cstheme="minorHAnsi"/>
          <w:sz w:val="22"/>
          <w:szCs w:val="22"/>
          <w:lang w:val="pl" w:eastAsia="pl-PL"/>
        </w:rPr>
        <w:t xml:space="preserve"> </w:t>
      </w:r>
      <w:r w:rsidR="00AF6F4C">
        <w:rPr>
          <w:rFonts w:asciiTheme="minorHAnsi" w:eastAsia="Verdana" w:hAnsiTheme="minorHAnsi" w:cstheme="minorHAnsi"/>
          <w:sz w:val="22"/>
          <w:szCs w:val="22"/>
          <w:lang w:val="pl" w:eastAsia="pl-PL"/>
        </w:rPr>
        <w:t>lub</w:t>
      </w:r>
      <w:r w:rsidR="003151FC" w:rsidRPr="00AF6F4C">
        <w:rPr>
          <w:rFonts w:asciiTheme="minorHAnsi" w:eastAsia="Verdana" w:hAnsiTheme="minorHAnsi" w:cstheme="minorHAnsi"/>
          <w:sz w:val="22"/>
          <w:szCs w:val="22"/>
          <w:lang w:val="pl" w:eastAsia="pl-PL"/>
        </w:rPr>
        <w:t xml:space="preserve"> wydłużenia realizacji przedmiotu Umowy w wysokości </w:t>
      </w:r>
      <w:r w:rsidR="00AF6F4C">
        <w:rPr>
          <w:rFonts w:asciiTheme="minorHAnsi" w:eastAsia="Verdana" w:hAnsiTheme="minorHAnsi" w:cstheme="minorHAnsi"/>
          <w:sz w:val="22"/>
          <w:szCs w:val="22"/>
          <w:lang w:val="pl" w:eastAsia="pl-PL"/>
        </w:rPr>
        <w:t>odpowiednio 100% wartości o którą zwiększy się wynagrodzenie za wykonanie robót budowlanych lub 0,2 % wynagrodzenia brutto za każdy dzień zwłoki</w:t>
      </w:r>
      <w:r w:rsidR="003D6062" w:rsidRPr="00AF6F4C">
        <w:rPr>
          <w:rFonts w:asciiTheme="minorHAnsi" w:hAnsiTheme="minorHAnsi" w:cstheme="minorHAnsi"/>
          <w:sz w:val="22"/>
          <w:szCs w:val="22"/>
        </w:rPr>
        <w:t xml:space="preserve">Zamawiający </w:t>
      </w:r>
      <w:r w:rsidR="00A90430" w:rsidRPr="00AF6F4C">
        <w:rPr>
          <w:rFonts w:asciiTheme="minorHAnsi" w:hAnsiTheme="minorHAnsi" w:cstheme="minorHAnsi"/>
          <w:sz w:val="22"/>
          <w:szCs w:val="22"/>
        </w:rPr>
        <w:t>za</w:t>
      </w:r>
      <w:r w:rsidR="003D6062" w:rsidRPr="00AF6F4C">
        <w:rPr>
          <w:rFonts w:asciiTheme="minorHAnsi" w:hAnsiTheme="minorHAnsi" w:cstheme="minorHAnsi"/>
          <w:sz w:val="22"/>
          <w:szCs w:val="22"/>
        </w:rPr>
        <w:t>płaci Wykonawcy kary umowne:</w:t>
      </w:r>
    </w:p>
    <w:p w14:paraId="3D31B3A5" w14:textId="77777777" w:rsidR="003D6062" w:rsidRPr="00A04192" w:rsidRDefault="003D6062" w:rsidP="00070CC5">
      <w:pPr>
        <w:numPr>
          <w:ilvl w:val="0"/>
          <w:numId w:val="15"/>
        </w:numPr>
        <w:tabs>
          <w:tab w:val="left" w:pos="1701"/>
        </w:tabs>
        <w:suppressAutoHyphens w:val="0"/>
        <w:ind w:left="1560" w:hanging="426"/>
        <w:contextualSpacing/>
        <w:jc w:val="both"/>
        <w:rPr>
          <w:rFonts w:asciiTheme="minorHAnsi" w:hAnsiTheme="minorHAnsi" w:cstheme="minorHAnsi"/>
          <w:sz w:val="22"/>
          <w:szCs w:val="22"/>
        </w:rPr>
      </w:pPr>
      <w:r w:rsidRPr="00A04192">
        <w:rPr>
          <w:rFonts w:asciiTheme="minorHAnsi" w:hAnsiTheme="minorHAnsi" w:cstheme="minorHAnsi"/>
          <w:sz w:val="22"/>
          <w:szCs w:val="22"/>
        </w:rPr>
        <w:t>za zwłokę w przystąpieniu do odbioru końcowego przedmiotu umowy z winy Zamawiającego – w wysokości 0,1% wynagrodzenia brutto, za każdy dzień zwłoki, licząc od następnego dnia po terminie, w którym odbiór powinien się rozpocząć,</w:t>
      </w:r>
    </w:p>
    <w:p w14:paraId="36C59815" w14:textId="77777777" w:rsidR="003D6062" w:rsidRPr="00A04192" w:rsidRDefault="003D6062" w:rsidP="00070CC5">
      <w:pPr>
        <w:numPr>
          <w:ilvl w:val="0"/>
          <w:numId w:val="15"/>
        </w:numPr>
        <w:tabs>
          <w:tab w:val="left" w:pos="1701"/>
        </w:tabs>
        <w:suppressAutoHyphens w:val="0"/>
        <w:ind w:left="1560" w:hanging="426"/>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z tytułu odstąpienia od umowy przez Zamawiającego z winy Zamawiającego– w wysokości 10% wynagrodzenia brutto. </w:t>
      </w:r>
      <w:r w:rsidRPr="00A04192">
        <w:rPr>
          <w:rFonts w:asciiTheme="minorHAnsi" w:hAnsiTheme="minorHAnsi" w:cstheme="minorHAnsi"/>
          <w:sz w:val="22"/>
          <w:szCs w:val="22"/>
        </w:rPr>
        <w:tab/>
      </w:r>
    </w:p>
    <w:p w14:paraId="556840FC" w14:textId="77777777" w:rsidR="003D6062" w:rsidRPr="00A04192" w:rsidRDefault="003D6062" w:rsidP="003D6062">
      <w:pPr>
        <w:tabs>
          <w:tab w:val="left" w:pos="1418"/>
        </w:tabs>
        <w:ind w:left="1134" w:firstLine="1"/>
        <w:contextualSpacing/>
        <w:jc w:val="both"/>
        <w:rPr>
          <w:rFonts w:asciiTheme="minorHAnsi" w:hAnsiTheme="minorHAnsi" w:cstheme="minorHAnsi"/>
          <w:sz w:val="22"/>
          <w:szCs w:val="22"/>
        </w:rPr>
      </w:pPr>
      <w:r w:rsidRPr="00A04192">
        <w:rPr>
          <w:rFonts w:asciiTheme="minorHAnsi" w:hAnsiTheme="minorHAnsi" w:cstheme="minorHAnsi"/>
          <w:sz w:val="22"/>
          <w:szCs w:val="22"/>
        </w:rPr>
        <w:t>Kara umowna, o której mowa w lit. b) nie będzie jednakże należna w przypadku odstąpienia przez Wykonawcę od umowy na podstawie art. 649</w:t>
      </w:r>
      <w:r w:rsidRPr="00A04192">
        <w:rPr>
          <w:rFonts w:asciiTheme="minorHAnsi" w:hAnsiTheme="minorHAnsi" w:cstheme="minorHAnsi"/>
          <w:sz w:val="22"/>
          <w:szCs w:val="22"/>
          <w:vertAlign w:val="superscript"/>
        </w:rPr>
        <w:t>(4)</w:t>
      </w:r>
      <w:r w:rsidRPr="00A04192">
        <w:rPr>
          <w:rFonts w:asciiTheme="minorHAnsi" w:hAnsiTheme="minorHAnsi" w:cstheme="minorHAnsi"/>
          <w:sz w:val="22"/>
          <w:szCs w:val="22"/>
        </w:rPr>
        <w:t xml:space="preserve"> § 1 Kodeksu cywilnego.</w:t>
      </w:r>
    </w:p>
    <w:p w14:paraId="1B91D7D8" w14:textId="77777777" w:rsidR="00AB7D88" w:rsidRPr="004661CF" w:rsidRDefault="00AB7D88" w:rsidP="00AB7D88">
      <w:pPr>
        <w:numPr>
          <w:ilvl w:val="0"/>
          <w:numId w:val="32"/>
        </w:numPr>
        <w:tabs>
          <w:tab w:val="left" w:pos="709"/>
        </w:tabs>
        <w:suppressAutoHyphens w:val="0"/>
        <w:ind w:left="567" w:hanging="567"/>
        <w:contextualSpacing/>
        <w:jc w:val="both"/>
        <w:rPr>
          <w:rFonts w:asciiTheme="minorHAnsi" w:hAnsiTheme="minorHAnsi" w:cstheme="minorHAnsi"/>
          <w:sz w:val="22"/>
          <w:szCs w:val="22"/>
        </w:rPr>
      </w:pPr>
      <w:r w:rsidRPr="00E57037">
        <w:rPr>
          <w:rFonts w:asciiTheme="minorHAnsi" w:hAnsiTheme="minorHAnsi" w:cstheme="minorHAnsi"/>
          <w:sz w:val="22"/>
          <w:szCs w:val="22"/>
        </w:rPr>
        <w:t>Jeżeli jedno zdarzenie stanowi jednocześnie podstawę do naliczenia kar umownych w oparciu o różne punkty, wymienione w ust. 1, Zamawiający naliczy karę umowną na podstawie postanowienia, przewidującego wyższą karę.</w:t>
      </w:r>
      <w:r>
        <w:rPr>
          <w:rFonts w:asciiTheme="minorHAnsi" w:hAnsiTheme="minorHAnsi" w:cstheme="minorHAnsi"/>
          <w:sz w:val="22"/>
          <w:szCs w:val="22"/>
        </w:rPr>
        <w:t xml:space="preserve"> </w:t>
      </w:r>
    </w:p>
    <w:p w14:paraId="45123A35" w14:textId="77777777" w:rsidR="00AB7D88" w:rsidRPr="00A04192" w:rsidRDefault="00AB7D88" w:rsidP="00AB7D88">
      <w:pPr>
        <w:numPr>
          <w:ilvl w:val="0"/>
          <w:numId w:val="3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Strony zastrzegają sobie prawo dochodzenia na zasadach ogólnych odszkodowania uzupełniającego, przewyższającego kary umowne.</w:t>
      </w:r>
      <w:r>
        <w:rPr>
          <w:rFonts w:asciiTheme="minorHAnsi" w:hAnsiTheme="minorHAnsi" w:cstheme="minorHAnsi"/>
          <w:sz w:val="22"/>
          <w:szCs w:val="22"/>
        </w:rPr>
        <w:t xml:space="preserve"> Łączna wysokość kar umownych przysługujących Zamawiającemu nie może przekroczyć 20 % wartości wynagrodzenia. Poszczególne kary umowne mogą się łączyć.</w:t>
      </w:r>
    </w:p>
    <w:p w14:paraId="674FDAB1" w14:textId="77777777" w:rsidR="003D6062" w:rsidRPr="00A04192" w:rsidRDefault="003D6062" w:rsidP="00070CC5">
      <w:pPr>
        <w:numPr>
          <w:ilvl w:val="0"/>
          <w:numId w:val="3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Postanowienia o karach umownych i odszkodowaniu nie mają zastosowania w przypadku odstąpienia od umowy przez Zamawiającego na podstawie art. 145 ust. 1 PZP.</w:t>
      </w:r>
    </w:p>
    <w:p w14:paraId="7D85B787" w14:textId="77777777" w:rsidR="003D6062" w:rsidRPr="00A04192" w:rsidRDefault="003D6062" w:rsidP="00070CC5">
      <w:pPr>
        <w:numPr>
          <w:ilvl w:val="0"/>
          <w:numId w:val="3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Strony zastrzegają sobie prawo dochodzenia na zasadach ogólnych odszkodowania uzupełniającego, przewyższającego kary umowne.</w:t>
      </w:r>
    </w:p>
    <w:p w14:paraId="0DDEA038" w14:textId="77777777" w:rsidR="003D6062" w:rsidRPr="00A04192" w:rsidRDefault="003D6062" w:rsidP="00070CC5">
      <w:pPr>
        <w:numPr>
          <w:ilvl w:val="0"/>
          <w:numId w:val="3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Strony postanawiają, że oprócz przypadków wymienionych w przepisach Kodeksu cywilnego oraz w art. 145 PZP przysługuje im prawo odstąpienia od umowy</w:t>
      </w:r>
      <w:r w:rsidR="00B649DC">
        <w:rPr>
          <w:rFonts w:asciiTheme="minorHAnsi" w:hAnsiTheme="minorHAnsi" w:cstheme="minorHAnsi"/>
          <w:sz w:val="22"/>
          <w:szCs w:val="22"/>
        </w:rPr>
        <w:t>, ,</w:t>
      </w:r>
      <w:r w:rsidRPr="00A04192">
        <w:rPr>
          <w:rFonts w:asciiTheme="minorHAnsi" w:hAnsiTheme="minorHAnsi" w:cstheme="minorHAnsi"/>
          <w:sz w:val="22"/>
          <w:szCs w:val="22"/>
        </w:rPr>
        <w:t xml:space="preserve"> w następujących wypadkach:</w:t>
      </w:r>
    </w:p>
    <w:p w14:paraId="30B546A8" w14:textId="77777777" w:rsidR="003D6062" w:rsidRPr="00A04192" w:rsidRDefault="003D6062" w:rsidP="00070CC5">
      <w:pPr>
        <w:numPr>
          <w:ilvl w:val="1"/>
          <w:numId w:val="34"/>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Zamawiającemu przysługuje prawo odstąpienia od umowy, jeżeli:</w:t>
      </w:r>
    </w:p>
    <w:p w14:paraId="35646B5B" w14:textId="77777777" w:rsidR="003D6062" w:rsidRPr="00A04192" w:rsidRDefault="003D6062" w:rsidP="00070CC5">
      <w:pPr>
        <w:numPr>
          <w:ilvl w:val="0"/>
          <w:numId w:val="16"/>
        </w:numPr>
        <w:suppressAutoHyphens w:val="0"/>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zostanie wszczęta likwidacja Wykonawcy,</w:t>
      </w:r>
    </w:p>
    <w:p w14:paraId="6877511B" w14:textId="77777777" w:rsidR="003D6062" w:rsidRPr="00A04192" w:rsidRDefault="003D6062" w:rsidP="00070CC5">
      <w:pPr>
        <w:numPr>
          <w:ilvl w:val="0"/>
          <w:numId w:val="16"/>
        </w:numPr>
        <w:suppressAutoHyphens w:val="0"/>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lastRenderedPageBreak/>
        <w:t>Wykonawca bez uzasadnionej przyczyny nie rozpoczął realizacji przedmiotu umowy w terminie 7 (siedmiu) dni licząc od zawarcia umowy,</w:t>
      </w:r>
    </w:p>
    <w:p w14:paraId="446F6AD9" w14:textId="77777777" w:rsidR="003D6062" w:rsidRPr="00A04192" w:rsidRDefault="003D6062" w:rsidP="00070CC5">
      <w:pPr>
        <w:numPr>
          <w:ilvl w:val="0"/>
          <w:numId w:val="16"/>
        </w:numPr>
        <w:suppressAutoHyphens w:val="0"/>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z przyczyn za które ponosi odpowiedzialność przerwał realizację robót, a przerwa trwa dłużej niż 7 (siedem) dni,</w:t>
      </w:r>
    </w:p>
    <w:p w14:paraId="0162F235" w14:textId="70C4CAA0" w:rsidR="003D6062" w:rsidRPr="00A04192" w:rsidRDefault="003D6062" w:rsidP="00070CC5">
      <w:pPr>
        <w:numPr>
          <w:ilvl w:val="0"/>
          <w:numId w:val="16"/>
        </w:numPr>
        <w:suppressAutoHyphens w:val="0"/>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nie przedkłada, mimo upływu dodatkowego terminu wyznaczonego przez Zamawiającego, dokumentów o których mowa w § 7 ust. 2</w:t>
      </w:r>
      <w:r w:rsidR="00026B99">
        <w:rPr>
          <w:rFonts w:asciiTheme="minorHAnsi" w:hAnsiTheme="minorHAnsi" w:cstheme="minorHAnsi"/>
          <w:sz w:val="22"/>
          <w:szCs w:val="22"/>
        </w:rPr>
        <w:t>6</w:t>
      </w:r>
      <w:r w:rsidRPr="00A04192">
        <w:rPr>
          <w:rFonts w:asciiTheme="minorHAnsi" w:hAnsiTheme="minorHAnsi" w:cstheme="minorHAnsi"/>
          <w:sz w:val="22"/>
          <w:szCs w:val="22"/>
        </w:rPr>
        <w:t xml:space="preserve"> umowy, </w:t>
      </w:r>
    </w:p>
    <w:p w14:paraId="4BF299E5" w14:textId="77777777" w:rsidR="003D6062" w:rsidRPr="00A04192" w:rsidRDefault="003D6062" w:rsidP="00070CC5">
      <w:pPr>
        <w:numPr>
          <w:ilvl w:val="0"/>
          <w:numId w:val="16"/>
        </w:numPr>
        <w:suppressAutoHyphens w:val="0"/>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pozostaje w zwłoce z wykonaniem poszczególnych robót wchodzących w skład przedmiotu umowy ponad 15 (piętnaście) dni w stosunku do terminu okreś</w:t>
      </w:r>
      <w:r w:rsidR="00B44A89">
        <w:rPr>
          <w:rFonts w:asciiTheme="minorHAnsi" w:hAnsiTheme="minorHAnsi" w:cstheme="minorHAnsi"/>
          <w:sz w:val="22"/>
          <w:szCs w:val="22"/>
        </w:rPr>
        <w:t>lonego w harmonogramie rzeczowo-finansowym</w:t>
      </w:r>
      <w:r w:rsidRPr="00A04192">
        <w:rPr>
          <w:rFonts w:asciiTheme="minorHAnsi" w:hAnsiTheme="minorHAnsi" w:cstheme="minorHAnsi"/>
          <w:sz w:val="22"/>
          <w:szCs w:val="22"/>
        </w:rPr>
        <w:t>,</w:t>
      </w:r>
    </w:p>
    <w:p w14:paraId="3506BA57" w14:textId="77777777" w:rsidR="003D6062" w:rsidRPr="00A04192" w:rsidRDefault="003D6062" w:rsidP="00070CC5">
      <w:pPr>
        <w:numPr>
          <w:ilvl w:val="0"/>
          <w:numId w:val="16"/>
        </w:numPr>
        <w:suppressAutoHyphens w:val="0"/>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realizuje roboty przewidziane umową w sposób niezgodny z dokumentacją lub umową lub sztuką i wiedzą budowlaną,</w:t>
      </w:r>
    </w:p>
    <w:p w14:paraId="5E2759DF" w14:textId="77777777" w:rsidR="003D6062" w:rsidRPr="00A04192" w:rsidRDefault="003D6062" w:rsidP="00070CC5">
      <w:pPr>
        <w:numPr>
          <w:ilvl w:val="0"/>
          <w:numId w:val="16"/>
        </w:numPr>
        <w:suppressAutoHyphens w:val="0"/>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pomimo uprzednich pisemnych (dwukrotnych) zastrzeżeń Zamawiającego w rażący sposób zaniedbuje zobowiązania umowne,</w:t>
      </w:r>
    </w:p>
    <w:p w14:paraId="26AF97AE" w14:textId="77777777" w:rsidR="003D6062" w:rsidRPr="00A04192" w:rsidRDefault="003D6062" w:rsidP="00070CC5">
      <w:pPr>
        <w:numPr>
          <w:ilvl w:val="0"/>
          <w:numId w:val="16"/>
        </w:numPr>
        <w:suppressAutoHyphens w:val="0"/>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wykonuje roboty budowlane wchodzące w przedmiot umowy za pomocą podwykonawców, na zawarcie umowy z którymi Zamawiający nie wyraził zgody, zgodnie z postanowieniami art. 647</w:t>
      </w:r>
      <w:r w:rsidRPr="00A04192">
        <w:rPr>
          <w:rFonts w:asciiTheme="minorHAnsi" w:hAnsiTheme="minorHAnsi" w:cstheme="minorHAnsi"/>
          <w:sz w:val="22"/>
          <w:szCs w:val="22"/>
          <w:vertAlign w:val="superscript"/>
        </w:rPr>
        <w:t xml:space="preserve">(1) </w:t>
      </w:r>
      <w:r w:rsidRPr="00A04192">
        <w:rPr>
          <w:rFonts w:asciiTheme="minorHAnsi" w:hAnsiTheme="minorHAnsi" w:cstheme="minorHAnsi"/>
          <w:sz w:val="22"/>
          <w:szCs w:val="22"/>
        </w:rPr>
        <w:t>KC.</w:t>
      </w:r>
    </w:p>
    <w:p w14:paraId="395AB59E" w14:textId="77777777" w:rsidR="003D6062" w:rsidRPr="00A04192" w:rsidRDefault="003D6062" w:rsidP="00070CC5">
      <w:pPr>
        <w:numPr>
          <w:ilvl w:val="0"/>
          <w:numId w:val="16"/>
        </w:numPr>
        <w:suppressAutoHyphens w:val="0"/>
        <w:ind w:left="1701" w:hanging="566"/>
        <w:contextualSpacing/>
        <w:jc w:val="both"/>
        <w:rPr>
          <w:rFonts w:asciiTheme="minorHAnsi" w:hAnsiTheme="minorHAnsi" w:cstheme="minorHAnsi"/>
          <w:sz w:val="22"/>
          <w:szCs w:val="22"/>
        </w:rPr>
      </w:pPr>
      <w:r w:rsidRPr="00A04192">
        <w:rPr>
          <w:rFonts w:asciiTheme="minorHAnsi" w:hAnsiTheme="minorHAnsi" w:cstheme="minorHAnsi"/>
          <w:spacing w:val="-1"/>
          <w:sz w:val="22"/>
          <w:szCs w:val="22"/>
        </w:rPr>
        <w:t>realizuje roboty przewidziane niniejszą umową w sposób niezgodny ze wskazaniami Zamawiającego lub Nadzoru Inwestorskiego;</w:t>
      </w:r>
    </w:p>
    <w:p w14:paraId="67F64C35" w14:textId="77777777" w:rsidR="003D6062" w:rsidRPr="00A04192" w:rsidRDefault="003D6062" w:rsidP="00070CC5">
      <w:pPr>
        <w:numPr>
          <w:ilvl w:val="0"/>
          <w:numId w:val="16"/>
        </w:numPr>
        <w:suppressAutoHyphens w:val="0"/>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jest w zwłoce z  Pracami tak dalece, że nie jest prawdopodobne, żeby zdołał je ukończyć w czasie umówionym;</w:t>
      </w:r>
    </w:p>
    <w:p w14:paraId="6ED676FA" w14:textId="77777777" w:rsidR="003D6062" w:rsidRPr="00A04192" w:rsidRDefault="003D6062" w:rsidP="00070CC5">
      <w:pPr>
        <w:numPr>
          <w:ilvl w:val="0"/>
          <w:numId w:val="16"/>
        </w:numPr>
        <w:suppressAutoHyphens w:val="0"/>
        <w:ind w:left="1701" w:hanging="566"/>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Wykonawca nie zatrudnia osób w zakresie w jakim wymaga tego umowa lub mimo żądania przedłożenia dokumentów dotyczących zatrudnienia pracowników, </w:t>
      </w:r>
    </w:p>
    <w:p w14:paraId="349F39F9" w14:textId="77777777" w:rsidR="003D6062" w:rsidRPr="00A90430" w:rsidRDefault="003D6062" w:rsidP="00070CC5">
      <w:pPr>
        <w:numPr>
          <w:ilvl w:val="0"/>
          <w:numId w:val="32"/>
        </w:numPr>
        <w:suppressAutoHyphens w:val="0"/>
        <w:ind w:left="567" w:hanging="567"/>
        <w:contextualSpacing/>
        <w:jc w:val="both"/>
        <w:rPr>
          <w:rFonts w:asciiTheme="minorHAnsi" w:hAnsiTheme="minorHAnsi" w:cstheme="minorHAnsi"/>
          <w:sz w:val="22"/>
          <w:szCs w:val="22"/>
        </w:rPr>
      </w:pPr>
      <w:r w:rsidRPr="00A90430">
        <w:rPr>
          <w:rFonts w:asciiTheme="minorHAnsi" w:hAnsiTheme="minorHAnsi" w:cstheme="minorHAnsi"/>
          <w:sz w:val="22"/>
          <w:szCs w:val="22"/>
        </w:rPr>
        <w:t>Odstąpienie od umowy powinno nastąpić w formie pisemnej z podaniem uzasadnienia.</w:t>
      </w:r>
      <w:r w:rsidR="00A90430" w:rsidRPr="00A90430">
        <w:rPr>
          <w:rFonts w:asciiTheme="minorHAnsi" w:hAnsiTheme="minorHAnsi" w:cstheme="minorHAnsi"/>
          <w:sz w:val="22"/>
          <w:szCs w:val="22"/>
        </w:rPr>
        <w:t xml:space="preserve"> </w:t>
      </w:r>
      <w:r w:rsidR="00A90430" w:rsidRPr="006B00BE">
        <w:rPr>
          <w:rFonts w:asciiTheme="minorHAnsi" w:hAnsiTheme="minorHAnsi" w:cstheme="minorHAnsi"/>
          <w:color w:val="000000"/>
          <w:sz w:val="22"/>
          <w:szCs w:val="22"/>
        </w:rPr>
        <w:t>Odstąpienie od Umowy powinno nastąpić w terminie do</w:t>
      </w:r>
      <w:r w:rsidR="00A90430" w:rsidRPr="006B00BE">
        <w:rPr>
          <w:rFonts w:asciiTheme="minorHAnsi" w:hAnsiTheme="minorHAnsi" w:cstheme="minorHAnsi"/>
          <w:color w:val="00B050"/>
          <w:sz w:val="22"/>
          <w:szCs w:val="22"/>
        </w:rPr>
        <w:t xml:space="preserve"> </w:t>
      </w:r>
      <w:r w:rsidR="002E3F39">
        <w:rPr>
          <w:rFonts w:asciiTheme="minorHAnsi" w:hAnsiTheme="minorHAnsi" w:cstheme="minorHAnsi"/>
          <w:sz w:val="22"/>
          <w:szCs w:val="22"/>
        </w:rPr>
        <w:t>18</w:t>
      </w:r>
      <w:r w:rsidR="00A90430" w:rsidRPr="006B00BE">
        <w:rPr>
          <w:rFonts w:asciiTheme="minorHAnsi" w:hAnsiTheme="minorHAnsi" w:cstheme="minorHAnsi"/>
          <w:sz w:val="22"/>
          <w:szCs w:val="22"/>
        </w:rPr>
        <w:t xml:space="preserve">0 </w:t>
      </w:r>
      <w:r w:rsidR="00A90430" w:rsidRPr="006B00BE">
        <w:rPr>
          <w:rFonts w:asciiTheme="minorHAnsi" w:hAnsiTheme="minorHAnsi" w:cstheme="minorHAnsi"/>
          <w:color w:val="000000"/>
          <w:sz w:val="22"/>
          <w:szCs w:val="22"/>
        </w:rPr>
        <w:t>dni od dnia zaistnienia okoliczności uzasadniającej złożenie takiego oświadczenia.</w:t>
      </w:r>
    </w:p>
    <w:p w14:paraId="5B7FE7B0" w14:textId="77777777" w:rsidR="003D6062" w:rsidRPr="00A04192" w:rsidRDefault="003D6062" w:rsidP="00070CC5">
      <w:pPr>
        <w:numPr>
          <w:ilvl w:val="0"/>
          <w:numId w:val="32"/>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Odstąpienie od umowy będzie miało charakter ex nunc i nie powoduje konieczności zwrotu wzajemnych świadczeń. Rozliczeniu podlegać będą jedynie roboty wykonane, a niezapłacone przez Zamawiającego do dnia odstąpienia od umowy. Wykonawca będzie ponosił odpowiedzialność za jakość wykonanych i odebranych  robót</w:t>
      </w:r>
      <w:r>
        <w:rPr>
          <w:rFonts w:asciiTheme="minorHAnsi" w:hAnsiTheme="minorHAnsi" w:cstheme="minorHAnsi"/>
          <w:sz w:val="22"/>
          <w:szCs w:val="22"/>
        </w:rPr>
        <w:t xml:space="preserve"> </w:t>
      </w:r>
      <w:r w:rsidRPr="00A04192">
        <w:rPr>
          <w:rFonts w:asciiTheme="minorHAnsi" w:hAnsiTheme="minorHAnsi" w:cstheme="minorHAnsi"/>
          <w:sz w:val="22"/>
          <w:szCs w:val="22"/>
        </w:rPr>
        <w:t>w ramach rękojmi za wady w terminie 36 miesięcy od daty złożenia oświadczenia o odstąpieniu.</w:t>
      </w:r>
    </w:p>
    <w:p w14:paraId="54E829CC" w14:textId="77777777" w:rsidR="003D6062" w:rsidRPr="00A04192" w:rsidRDefault="003D6062" w:rsidP="00070CC5">
      <w:pPr>
        <w:numPr>
          <w:ilvl w:val="0"/>
          <w:numId w:val="32"/>
        </w:numPr>
        <w:tabs>
          <w:tab w:val="left" w:pos="851"/>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 przypadku odstąpienia od umowy Wykonawcę i Zamawiającego obciążają następujące obowiązki szczegółowe:</w:t>
      </w:r>
    </w:p>
    <w:p w14:paraId="69984F4C" w14:textId="77777777" w:rsidR="003D6062" w:rsidRPr="00A04192" w:rsidRDefault="003D6062" w:rsidP="00070CC5">
      <w:pPr>
        <w:numPr>
          <w:ilvl w:val="1"/>
          <w:numId w:val="35"/>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 terminie 7 (siedmiu) dni od daty odstąpienia od umowy Wykonawca przy udziale Zamawiającego sporządzi szczegółowy protokół inwentaryzacji robót w toku, według stanu na dzień odstąpienia,</w:t>
      </w:r>
    </w:p>
    <w:p w14:paraId="13270ECC" w14:textId="77777777" w:rsidR="003D6062" w:rsidRPr="00A04192" w:rsidRDefault="003D6062" w:rsidP="00070CC5">
      <w:pPr>
        <w:numPr>
          <w:ilvl w:val="1"/>
          <w:numId w:val="35"/>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zabezpieczy przerwane roboty w zakresie obustronnie uzgodnionym na koszt Strony, z której przyczyny nastąpiło odstąpienie,</w:t>
      </w:r>
    </w:p>
    <w:p w14:paraId="5C6F6912" w14:textId="77777777" w:rsidR="003D6062" w:rsidRPr="00A04192" w:rsidRDefault="003D6062" w:rsidP="00070CC5">
      <w:pPr>
        <w:numPr>
          <w:ilvl w:val="1"/>
          <w:numId w:val="35"/>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sporządzi wykaz tych materiałów, konstrukcji lub urządzeń, które nie mogą być wykorzystane przez niego do realizacji innych robót nieobjętych umową, jeżeli odstąpienie od umowy nastąpiło z przyczyn od niego niezależnych,</w:t>
      </w:r>
    </w:p>
    <w:p w14:paraId="391EC3E3" w14:textId="77777777" w:rsidR="003D6062" w:rsidRPr="00A04192" w:rsidRDefault="003D6062" w:rsidP="00070CC5">
      <w:pPr>
        <w:numPr>
          <w:ilvl w:val="1"/>
          <w:numId w:val="35"/>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Wykonawca zgłosi do odbioru Zamawiającemu roboty przerwane i roboty zabezpieczające, jeżeli odstąpienie od umowy nastąpiło z przyczyn, za które Wykonawca nie ponosi odpowiedzialności oraz niezwłocznie, a najpóźniej w terminie 7 (siedmiu) dni, usunie z terenu robót dostarczone przez niego urządzenia zaplecza,</w:t>
      </w:r>
    </w:p>
    <w:p w14:paraId="6C4DA7F7" w14:textId="77777777" w:rsidR="00484EB0" w:rsidRPr="001E4BB8" w:rsidRDefault="003D6062" w:rsidP="00070CC5">
      <w:pPr>
        <w:numPr>
          <w:ilvl w:val="1"/>
          <w:numId w:val="35"/>
        </w:numPr>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Zamawiający w razie odstąpienia od umowy z przyczyn, za które Wykonawca nie odpowiada, obowiązany jest do dokonania odbioru robót przerwanych oraz do zapłaty wynagrodzenia za roboty, które zostały wykonane do dnia odstąpienia od umowy wg cen określonych w ofercie oraz tabeli płatności. Elementy robót nieukończonych w całości będą rozliczane proporcjonalnie do ich zaawansowania oraz wartości wynikającej z tabeli płatności. </w:t>
      </w:r>
    </w:p>
    <w:p w14:paraId="7A319A06" w14:textId="77777777" w:rsidR="00D000AC" w:rsidRPr="00A04192" w:rsidRDefault="00662D1B" w:rsidP="00D000AC">
      <w:pPr>
        <w:contextualSpacing/>
        <w:jc w:val="center"/>
        <w:rPr>
          <w:rFonts w:asciiTheme="minorHAnsi" w:hAnsiTheme="minorHAnsi" w:cstheme="minorHAnsi"/>
          <w:b/>
          <w:bCs/>
          <w:sz w:val="22"/>
          <w:szCs w:val="22"/>
        </w:rPr>
      </w:pPr>
      <w:r>
        <w:rPr>
          <w:rFonts w:asciiTheme="minorHAnsi" w:hAnsiTheme="minorHAnsi" w:cstheme="minorHAnsi"/>
          <w:b/>
          <w:bCs/>
          <w:sz w:val="22"/>
          <w:szCs w:val="22"/>
        </w:rPr>
        <w:t>§ 15</w:t>
      </w:r>
      <w:r w:rsidR="00D000AC">
        <w:rPr>
          <w:rFonts w:asciiTheme="minorHAnsi" w:hAnsiTheme="minorHAnsi" w:cstheme="minorHAnsi"/>
          <w:b/>
          <w:bCs/>
          <w:sz w:val="22"/>
          <w:szCs w:val="22"/>
        </w:rPr>
        <w:t xml:space="preserve">. </w:t>
      </w:r>
      <w:r w:rsidR="00D000AC" w:rsidRPr="00A04192">
        <w:rPr>
          <w:rFonts w:asciiTheme="minorHAnsi" w:hAnsiTheme="minorHAnsi" w:cstheme="minorHAnsi"/>
          <w:b/>
          <w:bCs/>
          <w:sz w:val="22"/>
          <w:szCs w:val="22"/>
        </w:rPr>
        <w:t>ZMIANY UMOWY</w:t>
      </w:r>
    </w:p>
    <w:p w14:paraId="5BEEDC94" w14:textId="77777777" w:rsidR="00D000AC" w:rsidRPr="00A04192" w:rsidRDefault="00D000AC" w:rsidP="00D000AC">
      <w:pPr>
        <w:contextualSpacing/>
        <w:jc w:val="center"/>
        <w:rPr>
          <w:rFonts w:asciiTheme="minorHAnsi" w:hAnsiTheme="minorHAnsi" w:cstheme="minorHAnsi"/>
          <w:b/>
          <w:bCs/>
          <w:sz w:val="22"/>
          <w:szCs w:val="22"/>
        </w:rPr>
      </w:pPr>
    </w:p>
    <w:p w14:paraId="7590F21A" w14:textId="77777777" w:rsidR="00D000AC" w:rsidRPr="00A04192" w:rsidRDefault="00D000AC" w:rsidP="00070CC5">
      <w:pPr>
        <w:numPr>
          <w:ilvl w:val="0"/>
          <w:numId w:val="36"/>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Zmiany umowy będą mogły być wprowadzane w związku z zaistnieniem okoliczności wywołujących ten skutek, iż umowa nie może być wykonana wedle pierwotnej treści, w </w:t>
      </w:r>
      <w:r w:rsidRPr="00A04192">
        <w:rPr>
          <w:rFonts w:asciiTheme="minorHAnsi" w:hAnsiTheme="minorHAnsi" w:cstheme="minorHAnsi"/>
          <w:sz w:val="22"/>
          <w:szCs w:val="22"/>
        </w:rPr>
        <w:lastRenderedPageBreak/>
        <w:t>szczególności z uwagi na rażącą stratę grożącą Stronom, bądź jednej ze Stron lub niemożność osiągnięcia celu umowy albo też wykonanie umowy będzie istotnie utrudnione dla jednej, bądź obu jej Stron. Okoliczności powyższe odnosić się mogą w szczególności do:</w:t>
      </w:r>
    </w:p>
    <w:p w14:paraId="54A4D591" w14:textId="77777777" w:rsidR="00D000AC" w:rsidRPr="00A04192" w:rsidRDefault="00D000AC" w:rsidP="00070CC5">
      <w:pPr>
        <w:numPr>
          <w:ilvl w:val="1"/>
          <w:numId w:val="13"/>
        </w:numPr>
        <w:tabs>
          <w:tab w:val="clear" w:pos="0"/>
        </w:tabs>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wystąpienia zmian stanu prawnego, w tym w szczególności przepisów podatkowych i z zakresu ochrony środowiska,</w:t>
      </w:r>
    </w:p>
    <w:p w14:paraId="52A1FAE9" w14:textId="77777777" w:rsidR="00D000AC" w:rsidRPr="00A04192" w:rsidRDefault="00D000AC" w:rsidP="00070CC5">
      <w:pPr>
        <w:numPr>
          <w:ilvl w:val="1"/>
          <w:numId w:val="13"/>
        </w:numPr>
        <w:tabs>
          <w:tab w:val="clear" w:pos="0"/>
        </w:tabs>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działań i zaniechań organów władzy publicznej, w tym zmiany urzędowych interpretacji przepisów dot. realizacji i finansowania przedmiotu umowy,</w:t>
      </w:r>
    </w:p>
    <w:p w14:paraId="2B239151" w14:textId="77777777" w:rsidR="00D000AC" w:rsidRPr="00A04192" w:rsidRDefault="00D000AC" w:rsidP="00070CC5">
      <w:pPr>
        <w:numPr>
          <w:ilvl w:val="1"/>
          <w:numId w:val="13"/>
        </w:numPr>
        <w:tabs>
          <w:tab w:val="clear" w:pos="0"/>
        </w:tabs>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gwałtownej dekoniunktury, kryzysów finansowych w skali ponadpaństwowej, </w:t>
      </w:r>
    </w:p>
    <w:p w14:paraId="0E8A8DA5" w14:textId="77777777" w:rsidR="00D000AC" w:rsidRPr="00A04192" w:rsidRDefault="00D000AC" w:rsidP="00070CC5">
      <w:pPr>
        <w:numPr>
          <w:ilvl w:val="1"/>
          <w:numId w:val="13"/>
        </w:numPr>
        <w:tabs>
          <w:tab w:val="clear" w:pos="0"/>
        </w:tabs>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powszechnej niedostępności surowców bądź materiałów,</w:t>
      </w:r>
    </w:p>
    <w:p w14:paraId="7468B5C6" w14:textId="77777777" w:rsidR="00D000AC" w:rsidRPr="00A04192" w:rsidRDefault="00D000AC" w:rsidP="00070CC5">
      <w:pPr>
        <w:numPr>
          <w:ilvl w:val="1"/>
          <w:numId w:val="13"/>
        </w:numPr>
        <w:tabs>
          <w:tab w:val="clear" w:pos="0"/>
        </w:tabs>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konieczności uwzględnienia wpływu ewentualnych prac dodatkowych i zamiennych na realizację przedmiotu umowy,</w:t>
      </w:r>
    </w:p>
    <w:p w14:paraId="70126E07" w14:textId="77777777" w:rsidR="00D000AC" w:rsidRPr="00A04192" w:rsidRDefault="00D000AC" w:rsidP="00070CC5">
      <w:pPr>
        <w:numPr>
          <w:ilvl w:val="1"/>
          <w:numId w:val="13"/>
        </w:numPr>
        <w:tabs>
          <w:tab w:val="clear" w:pos="0"/>
        </w:tabs>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nadzwyczajnie niesprzyjających warunków atmosferycznych i klimatycznych uniemożliwiających realizację przedmiotu umowy w stopniu większym, niż można byłoby to racjonalnie przewidywać, </w:t>
      </w:r>
    </w:p>
    <w:p w14:paraId="0E14018D" w14:textId="77777777" w:rsidR="00D000AC" w:rsidRPr="00A04192" w:rsidRDefault="00D000AC" w:rsidP="00070CC5">
      <w:pPr>
        <w:numPr>
          <w:ilvl w:val="1"/>
          <w:numId w:val="13"/>
        </w:numPr>
        <w:tabs>
          <w:tab w:val="clear" w:pos="0"/>
        </w:tabs>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klęsk żywiołowych i ekologicznych oraz siły wyższej,</w:t>
      </w:r>
    </w:p>
    <w:p w14:paraId="308C2D34" w14:textId="77777777" w:rsidR="00D000AC" w:rsidRPr="00A04192" w:rsidRDefault="00D000AC" w:rsidP="00070CC5">
      <w:pPr>
        <w:numPr>
          <w:ilvl w:val="1"/>
          <w:numId w:val="13"/>
        </w:numPr>
        <w:tabs>
          <w:tab w:val="clear" w:pos="0"/>
        </w:tabs>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nieprzewidywalnych warunków gruntowych (w tym w szczególności kolizji z sieciami i obiektami podziemnymi nieujętymi na mapach zasadniczych z państwowego zasobu </w:t>
      </w:r>
      <w:proofErr w:type="spellStart"/>
      <w:r w:rsidRPr="00A04192">
        <w:rPr>
          <w:rFonts w:asciiTheme="minorHAnsi" w:hAnsiTheme="minorHAnsi" w:cstheme="minorHAnsi"/>
          <w:sz w:val="22"/>
          <w:szCs w:val="22"/>
        </w:rPr>
        <w:t>geodezyjno</w:t>
      </w:r>
      <w:proofErr w:type="spellEnd"/>
      <w:r w:rsidRPr="00A04192">
        <w:rPr>
          <w:rFonts w:asciiTheme="minorHAnsi" w:hAnsiTheme="minorHAnsi" w:cstheme="minorHAnsi"/>
          <w:sz w:val="22"/>
          <w:szCs w:val="22"/>
        </w:rPr>
        <w:t xml:space="preserve"> – kartograficznego, warunków geologicznych, których nie dało się przewidzieć pomimo dochowania należytej staranności),</w:t>
      </w:r>
    </w:p>
    <w:p w14:paraId="0CAEF976" w14:textId="77777777" w:rsidR="00D000AC" w:rsidRDefault="00D000AC" w:rsidP="00070CC5">
      <w:pPr>
        <w:numPr>
          <w:ilvl w:val="1"/>
          <w:numId w:val="13"/>
        </w:numPr>
        <w:tabs>
          <w:tab w:val="clear" w:pos="0"/>
        </w:tabs>
        <w:ind w:left="1134"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odkrycia w trakcie realizacji przedmiotu umowy znalezisk archeologicznych, obiektów zabytkowych lub innych podobnych podlegających przepisom o ochronie zabytków,</w:t>
      </w:r>
    </w:p>
    <w:p w14:paraId="2FA4E7FA" w14:textId="77777777" w:rsidR="00D000AC" w:rsidRPr="00A04192" w:rsidRDefault="00D000AC" w:rsidP="00070CC5">
      <w:pPr>
        <w:numPr>
          <w:ilvl w:val="1"/>
          <w:numId w:val="13"/>
        </w:numPr>
        <w:tabs>
          <w:tab w:val="clear" w:pos="0"/>
        </w:tabs>
        <w:ind w:left="1134" w:hanging="567"/>
        <w:contextualSpacing/>
        <w:jc w:val="both"/>
        <w:rPr>
          <w:rFonts w:asciiTheme="minorHAnsi" w:hAnsiTheme="minorHAnsi" w:cstheme="minorHAnsi"/>
          <w:sz w:val="22"/>
          <w:szCs w:val="22"/>
        </w:rPr>
      </w:pPr>
      <w:r>
        <w:rPr>
          <w:rFonts w:asciiTheme="minorHAnsi" w:hAnsiTheme="minorHAnsi" w:cstheme="minorHAnsi"/>
          <w:sz w:val="22"/>
          <w:szCs w:val="22"/>
        </w:rPr>
        <w:t>utraty lub zmiany warunków dofinansowania wskazanego w SIWZ.</w:t>
      </w:r>
    </w:p>
    <w:p w14:paraId="64643FEE" w14:textId="77777777" w:rsidR="00D000AC" w:rsidRPr="00A04192" w:rsidRDefault="00D000AC" w:rsidP="00070CC5">
      <w:pPr>
        <w:numPr>
          <w:ilvl w:val="0"/>
          <w:numId w:val="36"/>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Strony zgodnie postanawiają, iż zmiana umowy w zakresie terminu realizacji przedmiotu umowy, będzie mogła w szczególności nastąpić w przypadku wystąpienia, co najmniej jednej z okoliczności wymienionych poniżej:</w:t>
      </w:r>
    </w:p>
    <w:p w14:paraId="74F56CB1" w14:textId="77777777" w:rsidR="00D000AC" w:rsidRPr="00A04192" w:rsidRDefault="00D000AC" w:rsidP="00070CC5">
      <w:pPr>
        <w:numPr>
          <w:ilvl w:val="1"/>
          <w:numId w:val="37"/>
        </w:numPr>
        <w:suppressAutoHyphens w:val="0"/>
        <w:ind w:left="1134" w:hanging="567"/>
        <w:contextualSpacing/>
        <w:jc w:val="both"/>
        <w:rPr>
          <w:rFonts w:asciiTheme="minorHAnsi" w:hAnsiTheme="minorHAnsi" w:cstheme="minorHAnsi"/>
          <w:sz w:val="22"/>
          <w:szCs w:val="22"/>
          <w:lang w:eastAsia="pl-PL"/>
        </w:rPr>
      </w:pPr>
      <w:r w:rsidRPr="00A04192">
        <w:rPr>
          <w:rFonts w:asciiTheme="minorHAnsi" w:hAnsiTheme="minorHAnsi" w:cstheme="minorHAnsi"/>
          <w:sz w:val="22"/>
          <w:szCs w:val="22"/>
          <w:lang w:eastAsia="pl-PL"/>
        </w:rPr>
        <w:t>zmiany spowodowanej nadzwyczajnymi warunkami atmosferycznymi, w szczególności klęskami żywiołowymi, jak również uniemożliwiającymi prowadzenie robót budowlanych, przeprowadzanie prób i sprawdzeń, dokonywanie odbiorów,</w:t>
      </w:r>
    </w:p>
    <w:p w14:paraId="0657BD56" w14:textId="77777777" w:rsidR="00D000AC" w:rsidRPr="00A04192" w:rsidRDefault="00D000AC" w:rsidP="00070CC5">
      <w:pPr>
        <w:numPr>
          <w:ilvl w:val="1"/>
          <w:numId w:val="37"/>
        </w:numPr>
        <w:suppressAutoHyphens w:val="0"/>
        <w:ind w:left="1134" w:hanging="567"/>
        <w:contextualSpacing/>
        <w:jc w:val="both"/>
        <w:rPr>
          <w:rFonts w:asciiTheme="minorHAnsi" w:hAnsiTheme="minorHAnsi" w:cstheme="minorHAnsi"/>
          <w:sz w:val="22"/>
          <w:szCs w:val="22"/>
          <w:lang w:eastAsia="pl-PL"/>
        </w:rPr>
      </w:pPr>
      <w:r w:rsidRPr="00A04192">
        <w:rPr>
          <w:rFonts w:asciiTheme="minorHAnsi" w:hAnsiTheme="minorHAnsi" w:cstheme="minorHAnsi"/>
          <w:sz w:val="22"/>
          <w:szCs w:val="22"/>
          <w:lang w:eastAsia="pl-PL"/>
        </w:rPr>
        <w:t>zmiany będącej następstwem okoliczności leżących po stronie Zamawiającego, w szczególności wstrzymania robót przez Zamawiającego,</w:t>
      </w:r>
    </w:p>
    <w:p w14:paraId="6F07499B" w14:textId="77777777" w:rsidR="00D000AC" w:rsidRPr="00A04192" w:rsidRDefault="00D000AC" w:rsidP="00070CC5">
      <w:pPr>
        <w:numPr>
          <w:ilvl w:val="1"/>
          <w:numId w:val="37"/>
        </w:numPr>
        <w:suppressAutoHyphens w:val="0"/>
        <w:ind w:left="1134" w:hanging="567"/>
        <w:contextualSpacing/>
        <w:jc w:val="both"/>
        <w:rPr>
          <w:rFonts w:asciiTheme="minorHAnsi" w:hAnsiTheme="minorHAnsi" w:cstheme="minorHAnsi"/>
          <w:sz w:val="22"/>
          <w:szCs w:val="22"/>
          <w:lang w:eastAsia="pl-PL"/>
        </w:rPr>
      </w:pPr>
      <w:r w:rsidRPr="00A04192">
        <w:rPr>
          <w:rFonts w:asciiTheme="minorHAnsi" w:hAnsiTheme="minorHAnsi" w:cstheme="minorHAnsi"/>
          <w:sz w:val="22"/>
          <w:szCs w:val="22"/>
          <w:lang w:eastAsia="pl-PL"/>
        </w:rPr>
        <w:t>innych przyczyn obiektywnych zewnętrznie niezależnych od Zamawiającego oraz Wykonawcy,  skutkujących niemożliwością prowadzenia prac.</w:t>
      </w:r>
    </w:p>
    <w:p w14:paraId="059FB673" w14:textId="4D24572B" w:rsidR="00D000AC" w:rsidRPr="00A04192" w:rsidRDefault="00D000AC" w:rsidP="00D000AC">
      <w:pPr>
        <w:ind w:left="567"/>
        <w:contextualSpacing/>
        <w:jc w:val="both"/>
        <w:rPr>
          <w:rFonts w:asciiTheme="minorHAnsi" w:hAnsiTheme="minorHAnsi" w:cstheme="minorHAnsi"/>
          <w:sz w:val="22"/>
          <w:szCs w:val="22"/>
        </w:rPr>
      </w:pPr>
      <w:r w:rsidRPr="00A04192">
        <w:rPr>
          <w:rFonts w:asciiTheme="minorHAnsi" w:hAnsiTheme="minorHAnsi" w:cstheme="minorHAnsi"/>
          <w:sz w:val="22"/>
          <w:szCs w:val="22"/>
          <w:lang w:eastAsia="pl-PL"/>
        </w:rPr>
        <w:t xml:space="preserve">W przypadku wystąpienia którejkolwiek z ww. okoliczności termin wykonania umowy może ulec odpowiedniemu przedłużeniu, o czas niezbędny do zakończenia wykonywania jej przedmiotu w sposób należyty, nie dłuższy jednak niż o okres trwania tych okoliczności. </w:t>
      </w:r>
    </w:p>
    <w:p w14:paraId="5B27060F" w14:textId="32758C5F" w:rsidR="00D000AC" w:rsidRPr="006B00BE" w:rsidRDefault="00D000AC" w:rsidP="003151FC">
      <w:pPr>
        <w:numPr>
          <w:ilvl w:val="0"/>
          <w:numId w:val="36"/>
        </w:numPr>
        <w:tabs>
          <w:tab w:val="left" w:pos="426"/>
        </w:tabs>
        <w:suppressAutoHyphens w:val="0"/>
        <w:ind w:left="426" w:hanging="426"/>
        <w:jc w:val="both"/>
        <w:rPr>
          <w:rFonts w:asciiTheme="minorHAnsi" w:hAnsiTheme="minorHAnsi" w:cstheme="minorHAnsi"/>
          <w:sz w:val="22"/>
          <w:szCs w:val="22"/>
        </w:rPr>
      </w:pPr>
      <w:r w:rsidRPr="006B00BE">
        <w:rPr>
          <w:rFonts w:asciiTheme="minorHAnsi" w:hAnsiTheme="minorHAnsi" w:cstheme="minorHAnsi"/>
          <w:sz w:val="22"/>
          <w:szCs w:val="22"/>
        </w:rPr>
        <w:t xml:space="preserve">W sytuacjach określonych w ust. 1 Strony, mając na uwadze poszanowanie wzajemnych interesów, zasady równości Stron oraz ekwiwalentności świadczeń i przede wszystkim zgodny zamiar wykonania przedmiotu umowy, określą w niezbędnym zakresie wpływ powyższych okoliczności na dotychczasowe prawa i obowiązki. Każda ze zmian wskazanych w ust. 1 może być powiązana ze zmianą wynagrodzenia. </w:t>
      </w:r>
      <w:r w:rsidRPr="00D40504">
        <w:rPr>
          <w:rFonts w:asciiTheme="minorHAnsi" w:hAnsiTheme="minorHAnsi" w:cstheme="minorHAnsi"/>
          <w:sz w:val="22"/>
          <w:szCs w:val="22"/>
        </w:rPr>
        <w:t>W takim przypadku Wykonawca wykona wycenę robót budowlanych w formie kosztorysu sporządzonego metodą szczegółową,</w:t>
      </w:r>
      <w:r w:rsidR="001E719B" w:rsidRPr="00D40504">
        <w:rPr>
          <w:rFonts w:asciiTheme="minorHAnsi" w:hAnsiTheme="minorHAnsi" w:cstheme="minorHAnsi"/>
          <w:sz w:val="22"/>
          <w:szCs w:val="22"/>
        </w:rPr>
        <w:t xml:space="preserve"> przy zastos</w:t>
      </w:r>
      <w:r w:rsidR="00D40504" w:rsidRPr="00D40504">
        <w:rPr>
          <w:rFonts w:asciiTheme="minorHAnsi" w:hAnsiTheme="minorHAnsi" w:cstheme="minorHAnsi"/>
          <w:sz w:val="22"/>
          <w:szCs w:val="22"/>
        </w:rPr>
        <w:t>owaniu cen wskazanych w kosztorysach przedłożonych na podstawie § 2 ust. 5 umowy,</w:t>
      </w:r>
      <w:r w:rsidR="001E719B" w:rsidRPr="00D40504">
        <w:rPr>
          <w:rFonts w:asciiTheme="minorHAnsi" w:hAnsiTheme="minorHAnsi" w:cstheme="minorHAnsi"/>
          <w:sz w:val="22"/>
          <w:szCs w:val="22"/>
        </w:rPr>
        <w:t xml:space="preserve"> a jeżeli nie jest to możliwe ze względu na charakter prac,</w:t>
      </w:r>
      <w:r w:rsidRPr="006B00BE">
        <w:rPr>
          <w:rFonts w:asciiTheme="minorHAnsi" w:hAnsiTheme="minorHAnsi" w:cstheme="minorHAnsi"/>
          <w:sz w:val="22"/>
          <w:szCs w:val="22"/>
        </w:rPr>
        <w:t xml:space="preserve"> przy zastosowaniu następujących nośników cenotwórczych:</w:t>
      </w:r>
    </w:p>
    <w:p w14:paraId="032054B4" w14:textId="77777777" w:rsidR="00D000AC" w:rsidRPr="006B00BE" w:rsidRDefault="00D000AC" w:rsidP="00070CC5">
      <w:pPr>
        <w:numPr>
          <w:ilvl w:val="1"/>
          <w:numId w:val="19"/>
        </w:numPr>
        <w:ind w:left="1134" w:hanging="425"/>
        <w:jc w:val="both"/>
        <w:rPr>
          <w:rFonts w:asciiTheme="minorHAnsi" w:hAnsiTheme="minorHAnsi" w:cstheme="minorHAnsi"/>
          <w:sz w:val="22"/>
          <w:szCs w:val="22"/>
        </w:rPr>
      </w:pPr>
      <w:r w:rsidRPr="006B00BE">
        <w:rPr>
          <w:rFonts w:asciiTheme="minorHAnsi" w:hAnsiTheme="minorHAnsi" w:cstheme="minorHAnsi"/>
          <w:sz w:val="22"/>
          <w:szCs w:val="22"/>
        </w:rPr>
        <w:t xml:space="preserve">stawka roboczogodziny R - średnia dla województwa zachodniopomorskiego wg publikacji </w:t>
      </w:r>
      <w:proofErr w:type="spellStart"/>
      <w:r w:rsidRPr="006B00BE">
        <w:rPr>
          <w:rFonts w:asciiTheme="minorHAnsi" w:hAnsiTheme="minorHAnsi" w:cstheme="minorHAnsi"/>
          <w:sz w:val="22"/>
          <w:szCs w:val="22"/>
        </w:rPr>
        <w:t>Sekocenbud</w:t>
      </w:r>
      <w:proofErr w:type="spellEnd"/>
      <w:r w:rsidRPr="006B00BE">
        <w:rPr>
          <w:rFonts w:asciiTheme="minorHAnsi" w:hAnsiTheme="minorHAnsi" w:cstheme="minorHAnsi"/>
          <w:sz w:val="22"/>
          <w:szCs w:val="22"/>
        </w:rPr>
        <w:t xml:space="preserve"> aktualnej na dzień sporządzania kosztorysu,</w:t>
      </w:r>
    </w:p>
    <w:p w14:paraId="0A5E3C69" w14:textId="77777777" w:rsidR="00D000AC" w:rsidRPr="006B00BE" w:rsidRDefault="00D000AC" w:rsidP="00070CC5">
      <w:pPr>
        <w:numPr>
          <w:ilvl w:val="1"/>
          <w:numId w:val="19"/>
        </w:numPr>
        <w:ind w:left="1134" w:hanging="425"/>
        <w:jc w:val="both"/>
        <w:rPr>
          <w:rFonts w:asciiTheme="minorHAnsi" w:hAnsiTheme="minorHAnsi" w:cstheme="minorHAnsi"/>
          <w:sz w:val="22"/>
          <w:szCs w:val="22"/>
        </w:rPr>
      </w:pPr>
      <w:r w:rsidRPr="006B00BE">
        <w:rPr>
          <w:rFonts w:asciiTheme="minorHAnsi" w:hAnsiTheme="minorHAnsi" w:cstheme="minorHAnsi"/>
          <w:sz w:val="22"/>
          <w:szCs w:val="22"/>
        </w:rPr>
        <w:t xml:space="preserve">koszty pośrednie </w:t>
      </w:r>
      <w:proofErr w:type="spellStart"/>
      <w:r w:rsidRPr="006B00BE">
        <w:rPr>
          <w:rFonts w:asciiTheme="minorHAnsi" w:hAnsiTheme="minorHAnsi" w:cstheme="minorHAnsi"/>
          <w:sz w:val="22"/>
          <w:szCs w:val="22"/>
        </w:rPr>
        <w:t>Kp</w:t>
      </w:r>
      <w:proofErr w:type="spellEnd"/>
      <w:r w:rsidRPr="006B00BE">
        <w:rPr>
          <w:rFonts w:asciiTheme="minorHAnsi" w:hAnsiTheme="minorHAnsi" w:cstheme="minorHAnsi"/>
          <w:sz w:val="22"/>
          <w:szCs w:val="22"/>
        </w:rPr>
        <w:t xml:space="preserve"> (R+S) – średnie wg publikacji </w:t>
      </w:r>
      <w:proofErr w:type="spellStart"/>
      <w:r w:rsidRPr="006B00BE">
        <w:rPr>
          <w:rFonts w:asciiTheme="minorHAnsi" w:hAnsiTheme="minorHAnsi" w:cstheme="minorHAnsi"/>
          <w:sz w:val="22"/>
          <w:szCs w:val="22"/>
        </w:rPr>
        <w:t>Sekocenbud</w:t>
      </w:r>
      <w:proofErr w:type="spellEnd"/>
      <w:r w:rsidRPr="006B00BE">
        <w:rPr>
          <w:rFonts w:asciiTheme="minorHAnsi" w:hAnsiTheme="minorHAnsi" w:cstheme="minorHAnsi"/>
          <w:sz w:val="22"/>
          <w:szCs w:val="22"/>
        </w:rPr>
        <w:t xml:space="preserve"> aktualnej na dzień sporządzania kosztorysu,</w:t>
      </w:r>
    </w:p>
    <w:p w14:paraId="5C403268" w14:textId="77777777" w:rsidR="00D000AC" w:rsidRPr="006B00BE" w:rsidRDefault="00D000AC" w:rsidP="00070CC5">
      <w:pPr>
        <w:numPr>
          <w:ilvl w:val="1"/>
          <w:numId w:val="19"/>
        </w:numPr>
        <w:ind w:left="1134" w:hanging="425"/>
        <w:jc w:val="both"/>
        <w:rPr>
          <w:rFonts w:asciiTheme="minorHAnsi" w:hAnsiTheme="minorHAnsi" w:cstheme="minorHAnsi"/>
          <w:sz w:val="22"/>
          <w:szCs w:val="22"/>
        </w:rPr>
      </w:pPr>
      <w:r w:rsidRPr="006B00BE">
        <w:rPr>
          <w:rFonts w:asciiTheme="minorHAnsi" w:hAnsiTheme="minorHAnsi" w:cstheme="minorHAnsi"/>
          <w:sz w:val="22"/>
          <w:szCs w:val="22"/>
        </w:rPr>
        <w:t>zysk kalkulacyjny Z (</w:t>
      </w:r>
      <w:proofErr w:type="spellStart"/>
      <w:r w:rsidRPr="006B00BE">
        <w:rPr>
          <w:rFonts w:asciiTheme="minorHAnsi" w:hAnsiTheme="minorHAnsi" w:cstheme="minorHAnsi"/>
          <w:sz w:val="22"/>
          <w:szCs w:val="22"/>
        </w:rPr>
        <w:t>R+S+Kp</w:t>
      </w:r>
      <w:proofErr w:type="spellEnd"/>
      <w:r w:rsidRPr="006B00BE">
        <w:rPr>
          <w:rFonts w:asciiTheme="minorHAnsi" w:hAnsiTheme="minorHAnsi" w:cstheme="minorHAnsi"/>
          <w:sz w:val="22"/>
          <w:szCs w:val="22"/>
        </w:rPr>
        <w:t xml:space="preserve">) – średni wg publikacji </w:t>
      </w:r>
      <w:proofErr w:type="spellStart"/>
      <w:r w:rsidRPr="006B00BE">
        <w:rPr>
          <w:rFonts w:asciiTheme="minorHAnsi" w:hAnsiTheme="minorHAnsi" w:cstheme="minorHAnsi"/>
          <w:sz w:val="22"/>
          <w:szCs w:val="22"/>
        </w:rPr>
        <w:t>Sekocenbud</w:t>
      </w:r>
      <w:proofErr w:type="spellEnd"/>
      <w:r w:rsidRPr="006B00BE">
        <w:rPr>
          <w:rFonts w:asciiTheme="minorHAnsi" w:hAnsiTheme="minorHAnsi" w:cstheme="minorHAnsi"/>
          <w:sz w:val="22"/>
          <w:szCs w:val="22"/>
        </w:rPr>
        <w:t xml:space="preserve"> aktualnej na dzień sporządzania kosztorysu,</w:t>
      </w:r>
    </w:p>
    <w:p w14:paraId="25DA9B56" w14:textId="77777777" w:rsidR="00D000AC" w:rsidRPr="006B00BE" w:rsidRDefault="00D000AC" w:rsidP="00070CC5">
      <w:pPr>
        <w:numPr>
          <w:ilvl w:val="1"/>
          <w:numId w:val="19"/>
        </w:numPr>
        <w:ind w:left="1134" w:hanging="425"/>
        <w:jc w:val="both"/>
        <w:rPr>
          <w:rFonts w:asciiTheme="minorHAnsi" w:hAnsiTheme="minorHAnsi" w:cstheme="minorHAnsi"/>
          <w:sz w:val="22"/>
          <w:szCs w:val="22"/>
        </w:rPr>
      </w:pPr>
      <w:r w:rsidRPr="006B00BE">
        <w:rPr>
          <w:rFonts w:asciiTheme="minorHAnsi" w:hAnsiTheme="minorHAnsi" w:cstheme="minorHAnsi"/>
          <w:sz w:val="22"/>
          <w:szCs w:val="22"/>
        </w:rPr>
        <w:t xml:space="preserve">ceny jednostkowe sprzętu i materiałów (łącznie z kosztami zakupu) będą przyjmowane według średnich cen rynkowych zawartych w publikacji </w:t>
      </w:r>
      <w:proofErr w:type="spellStart"/>
      <w:r w:rsidRPr="006B00BE">
        <w:rPr>
          <w:rFonts w:asciiTheme="minorHAnsi" w:hAnsiTheme="minorHAnsi" w:cstheme="minorHAnsi"/>
          <w:sz w:val="22"/>
          <w:szCs w:val="22"/>
        </w:rPr>
        <w:t>Sekocenbud</w:t>
      </w:r>
      <w:proofErr w:type="spellEnd"/>
      <w:r w:rsidRPr="006B00BE">
        <w:rPr>
          <w:rFonts w:asciiTheme="minorHAnsi" w:hAnsiTheme="minorHAnsi" w:cstheme="minorHAnsi"/>
          <w:sz w:val="22"/>
          <w:szCs w:val="22"/>
        </w:rPr>
        <w:t xml:space="preserve"> aktualnej na dzień sporządzenia kosztorysu, a w przypadku ich braku ceny materiałów i sprzętu zostaną </w:t>
      </w:r>
      <w:r w:rsidRPr="006B00BE">
        <w:rPr>
          <w:rFonts w:asciiTheme="minorHAnsi" w:hAnsiTheme="minorHAnsi" w:cstheme="minorHAnsi"/>
          <w:sz w:val="22"/>
          <w:szCs w:val="22"/>
        </w:rPr>
        <w:lastRenderedPageBreak/>
        <w:t>przyjęte na podstawie ogólnie dostępnych katalogów, w tym również cen dostawców na stronach internetowych, ofert handlowych itp.,</w:t>
      </w:r>
    </w:p>
    <w:p w14:paraId="4E85FB72" w14:textId="77777777" w:rsidR="00D000AC" w:rsidRPr="006B00BE" w:rsidRDefault="00D000AC" w:rsidP="00070CC5">
      <w:pPr>
        <w:numPr>
          <w:ilvl w:val="1"/>
          <w:numId w:val="19"/>
        </w:numPr>
        <w:ind w:left="1134" w:hanging="425"/>
        <w:jc w:val="both"/>
        <w:rPr>
          <w:rFonts w:asciiTheme="minorHAnsi" w:hAnsiTheme="minorHAnsi" w:cstheme="minorHAnsi"/>
          <w:sz w:val="22"/>
          <w:szCs w:val="22"/>
        </w:rPr>
      </w:pPr>
      <w:r w:rsidRPr="006B00BE">
        <w:rPr>
          <w:rFonts w:asciiTheme="minorHAnsi" w:hAnsiTheme="minorHAnsi" w:cstheme="minorHAnsi"/>
          <w:sz w:val="22"/>
          <w:szCs w:val="22"/>
        </w:rPr>
        <w:t>nakłady rzeczowe – w oparciu o Katalogi Nakładów Rzeczowych KNR.</w:t>
      </w:r>
    </w:p>
    <w:p w14:paraId="050C3004" w14:textId="77777777" w:rsidR="00D000AC" w:rsidRPr="006B00BE" w:rsidRDefault="00D000AC" w:rsidP="00070CC5">
      <w:pPr>
        <w:numPr>
          <w:ilvl w:val="0"/>
          <w:numId w:val="36"/>
        </w:numPr>
        <w:suppressAutoHyphens w:val="0"/>
        <w:ind w:left="567" w:hanging="567"/>
        <w:contextualSpacing/>
        <w:jc w:val="both"/>
        <w:rPr>
          <w:rFonts w:asciiTheme="minorHAnsi" w:hAnsiTheme="minorHAnsi" w:cstheme="minorHAnsi"/>
          <w:sz w:val="22"/>
          <w:szCs w:val="22"/>
        </w:rPr>
      </w:pPr>
      <w:r w:rsidRPr="006B00BE">
        <w:rPr>
          <w:rFonts w:asciiTheme="minorHAnsi" w:hAnsiTheme="minorHAnsi" w:cstheme="minorHAnsi"/>
          <w:sz w:val="22"/>
          <w:szCs w:val="22"/>
        </w:rPr>
        <w:t>Niezależnie od postanowień ust. 1 i 2 Strony dopuszczają możliwość:</w:t>
      </w:r>
    </w:p>
    <w:p w14:paraId="3F9AB6A3" w14:textId="77777777" w:rsidR="00D000AC" w:rsidRPr="006B00BE" w:rsidRDefault="00D000AC" w:rsidP="00070CC5">
      <w:pPr>
        <w:numPr>
          <w:ilvl w:val="1"/>
          <w:numId w:val="18"/>
        </w:numPr>
        <w:ind w:left="1134" w:hanging="567"/>
        <w:contextualSpacing/>
        <w:jc w:val="both"/>
        <w:rPr>
          <w:rFonts w:asciiTheme="minorHAnsi" w:hAnsiTheme="minorHAnsi" w:cstheme="minorHAnsi"/>
          <w:sz w:val="22"/>
          <w:szCs w:val="22"/>
        </w:rPr>
      </w:pPr>
      <w:r w:rsidRPr="006B00BE">
        <w:rPr>
          <w:rFonts w:asciiTheme="minorHAnsi" w:hAnsiTheme="minorHAnsi" w:cstheme="minorHAnsi"/>
          <w:sz w:val="22"/>
          <w:szCs w:val="22"/>
        </w:rPr>
        <w:t xml:space="preserve">zmian redakcyjnych umowy oraz </w:t>
      </w:r>
    </w:p>
    <w:p w14:paraId="2D5D52FF" w14:textId="77777777" w:rsidR="00D000AC" w:rsidRPr="006B00BE" w:rsidRDefault="00D000AC" w:rsidP="00070CC5">
      <w:pPr>
        <w:numPr>
          <w:ilvl w:val="1"/>
          <w:numId w:val="18"/>
        </w:numPr>
        <w:ind w:left="1134" w:hanging="567"/>
        <w:contextualSpacing/>
        <w:jc w:val="both"/>
        <w:rPr>
          <w:rFonts w:asciiTheme="minorHAnsi" w:hAnsiTheme="minorHAnsi" w:cstheme="minorHAnsi"/>
          <w:sz w:val="22"/>
          <w:szCs w:val="22"/>
        </w:rPr>
      </w:pPr>
      <w:r w:rsidRPr="006B00BE">
        <w:rPr>
          <w:rFonts w:asciiTheme="minorHAnsi" w:hAnsiTheme="minorHAnsi" w:cstheme="minorHAnsi"/>
          <w:sz w:val="22"/>
          <w:szCs w:val="22"/>
        </w:rPr>
        <w:t xml:space="preserve">zmian będących następstwem sukcesji uniwersalnej albo przejęcia z mocy prawa pełni praw i obowiązków dotyczących którejkolwiek ze Stron, </w:t>
      </w:r>
    </w:p>
    <w:p w14:paraId="7045DAEC" w14:textId="77777777" w:rsidR="00D000AC" w:rsidRPr="006B00BE" w:rsidRDefault="00D000AC" w:rsidP="00070CC5">
      <w:pPr>
        <w:numPr>
          <w:ilvl w:val="1"/>
          <w:numId w:val="18"/>
        </w:numPr>
        <w:ind w:left="1134" w:hanging="567"/>
        <w:contextualSpacing/>
        <w:jc w:val="both"/>
        <w:rPr>
          <w:rFonts w:asciiTheme="minorHAnsi" w:hAnsiTheme="minorHAnsi" w:cstheme="minorHAnsi"/>
          <w:sz w:val="22"/>
          <w:szCs w:val="22"/>
        </w:rPr>
      </w:pPr>
      <w:r w:rsidRPr="006B00BE">
        <w:rPr>
          <w:rFonts w:asciiTheme="minorHAnsi" w:hAnsiTheme="minorHAnsi" w:cstheme="minorHAnsi"/>
          <w:sz w:val="22"/>
          <w:szCs w:val="22"/>
        </w:rPr>
        <w:t xml:space="preserve">zmian danych Stron ujawnionych w rejestrach publicznych, jak również </w:t>
      </w:r>
    </w:p>
    <w:p w14:paraId="07A5A403" w14:textId="0126602F" w:rsidR="00D000AC" w:rsidRPr="00026B99" w:rsidRDefault="00D000AC" w:rsidP="003151FC">
      <w:pPr>
        <w:numPr>
          <w:ilvl w:val="1"/>
          <w:numId w:val="18"/>
        </w:numPr>
        <w:tabs>
          <w:tab w:val="left" w:pos="426"/>
        </w:tabs>
        <w:ind w:left="567" w:hanging="567"/>
        <w:contextualSpacing/>
        <w:jc w:val="both"/>
        <w:rPr>
          <w:rFonts w:asciiTheme="minorHAnsi" w:hAnsiTheme="minorHAnsi" w:cstheme="minorHAnsi"/>
          <w:sz w:val="22"/>
          <w:szCs w:val="22"/>
        </w:rPr>
      </w:pPr>
      <w:r w:rsidRPr="00026B99">
        <w:rPr>
          <w:rFonts w:asciiTheme="minorHAnsi" w:hAnsiTheme="minorHAnsi" w:cstheme="minorHAnsi"/>
          <w:sz w:val="22"/>
          <w:szCs w:val="22"/>
        </w:rPr>
        <w:t>zmian korzystnych z punktu widzenia realizacji przedmiotu umowy dla Zamawiającego, w szczególności przyspieszających realizację, obniżających koszt ponoszony przez Zamawiającego za wykonanie, utrzymanie lub użytkowanie przedmiotu umowy, bądź zwiększających użyteczność przedmiotu umow</w:t>
      </w:r>
      <w:r w:rsidR="003151FC">
        <w:rPr>
          <w:rFonts w:asciiTheme="minorHAnsi" w:hAnsiTheme="minorHAnsi" w:cstheme="minorHAnsi"/>
          <w:sz w:val="22"/>
          <w:szCs w:val="22"/>
        </w:rPr>
        <w:t>y</w:t>
      </w:r>
      <w:r w:rsidR="00026B99">
        <w:rPr>
          <w:rFonts w:asciiTheme="minorHAnsi" w:hAnsiTheme="minorHAnsi" w:cstheme="minorHAnsi"/>
          <w:sz w:val="22"/>
          <w:szCs w:val="22"/>
        </w:rPr>
        <w:t>.</w:t>
      </w:r>
      <w:r w:rsidRPr="00026B99">
        <w:rPr>
          <w:rFonts w:asciiTheme="minorHAnsi" w:hAnsiTheme="minorHAnsi" w:cstheme="minorHAnsi"/>
          <w:sz w:val="22"/>
          <w:szCs w:val="22"/>
        </w:rPr>
        <w:t>-</w:t>
      </w:r>
      <w:r w:rsidR="003151FC">
        <w:rPr>
          <w:rFonts w:asciiTheme="minorHAnsi" w:hAnsiTheme="minorHAnsi" w:cstheme="minorHAnsi"/>
          <w:sz w:val="22"/>
          <w:szCs w:val="22"/>
        </w:rPr>
        <w:t>W</w:t>
      </w:r>
      <w:r w:rsidRPr="00026B99">
        <w:rPr>
          <w:rFonts w:asciiTheme="minorHAnsi" w:hAnsiTheme="minorHAnsi" w:cstheme="minorHAnsi"/>
          <w:sz w:val="22"/>
          <w:szCs w:val="22"/>
        </w:rPr>
        <w:t xml:space="preserve"> takiej sytuacji, Strony wprowadzą do umowy stosowne zmiany weryfikujące redakcyjnie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w:t>
      </w:r>
    </w:p>
    <w:p w14:paraId="7891B132" w14:textId="77777777" w:rsidR="00D000AC" w:rsidRPr="006B00BE" w:rsidRDefault="00D000AC" w:rsidP="00070CC5">
      <w:pPr>
        <w:numPr>
          <w:ilvl w:val="0"/>
          <w:numId w:val="36"/>
        </w:numPr>
        <w:tabs>
          <w:tab w:val="left" w:pos="709"/>
        </w:tabs>
        <w:suppressAutoHyphens w:val="0"/>
        <w:ind w:left="567" w:hanging="567"/>
        <w:contextualSpacing/>
        <w:jc w:val="both"/>
        <w:rPr>
          <w:rFonts w:asciiTheme="minorHAnsi" w:hAnsiTheme="minorHAnsi" w:cstheme="minorHAnsi"/>
          <w:sz w:val="22"/>
          <w:szCs w:val="22"/>
        </w:rPr>
      </w:pPr>
      <w:r w:rsidRPr="006B00BE">
        <w:rPr>
          <w:rFonts w:asciiTheme="minorHAnsi" w:hAnsiTheme="minorHAnsi" w:cstheme="minorHAnsi"/>
          <w:sz w:val="22"/>
          <w:szCs w:val="22"/>
        </w:rPr>
        <w:t xml:space="preserve">Strony dopuszczają również możliwość dokonania zmiany osób wskazanych w ofercie w przypadku wystąpienia niemożności dalszego wykonywania przez nich przypisanych im funkcji, w tym w szczególności w przypadku trwałej niezdolności do pracy, śmierci, rezygnacji z funkcji, bądź wadliwego wykonywania obowiązków. Osoby wskazane w zamian za osoby wskazane w ofercie będą spełniały wymagania </w:t>
      </w:r>
      <w:r w:rsidR="00026B99">
        <w:rPr>
          <w:rFonts w:asciiTheme="minorHAnsi" w:hAnsiTheme="minorHAnsi" w:cstheme="minorHAnsi"/>
          <w:sz w:val="22"/>
          <w:szCs w:val="22"/>
        </w:rPr>
        <w:t xml:space="preserve">nie niższe niż </w:t>
      </w:r>
      <w:r w:rsidRPr="006B00BE">
        <w:rPr>
          <w:rFonts w:asciiTheme="minorHAnsi" w:hAnsiTheme="minorHAnsi" w:cstheme="minorHAnsi"/>
          <w:sz w:val="22"/>
          <w:szCs w:val="22"/>
        </w:rPr>
        <w:t>opisane w postępowaniu o udzielenie zamówienia publicznego poprzedzającym zawarcie umowy.</w:t>
      </w:r>
    </w:p>
    <w:p w14:paraId="0847CE84" w14:textId="77777777" w:rsidR="00D000AC" w:rsidRPr="006B00BE" w:rsidRDefault="00D000AC" w:rsidP="00070CC5">
      <w:pPr>
        <w:numPr>
          <w:ilvl w:val="0"/>
          <w:numId w:val="36"/>
        </w:numPr>
        <w:tabs>
          <w:tab w:val="left" w:pos="709"/>
        </w:tabs>
        <w:suppressAutoHyphens w:val="0"/>
        <w:ind w:left="567" w:hanging="567"/>
        <w:contextualSpacing/>
        <w:jc w:val="both"/>
        <w:rPr>
          <w:rFonts w:asciiTheme="minorHAnsi" w:hAnsiTheme="minorHAnsi" w:cstheme="minorHAnsi"/>
          <w:sz w:val="22"/>
          <w:szCs w:val="22"/>
        </w:rPr>
      </w:pPr>
      <w:r w:rsidRPr="006B00BE">
        <w:rPr>
          <w:rFonts w:asciiTheme="minorHAnsi" w:hAnsiTheme="minorHAnsi" w:cstheme="minorHAnsi"/>
          <w:sz w:val="22"/>
          <w:szCs w:val="22"/>
        </w:rPr>
        <w:t>Wszelkie zmiany wprowadzane do umowy dokonywane będą z poszanowaniem obowiązków wynikających z obowiązującego prawa, w tym w szczególności z art. 144 PZP.</w:t>
      </w:r>
    </w:p>
    <w:p w14:paraId="45CA6177" w14:textId="77777777" w:rsidR="00D000AC" w:rsidRPr="00A90430" w:rsidRDefault="00D000AC" w:rsidP="00070CC5">
      <w:pPr>
        <w:numPr>
          <w:ilvl w:val="0"/>
          <w:numId w:val="36"/>
        </w:numPr>
        <w:tabs>
          <w:tab w:val="left" w:pos="709"/>
        </w:tabs>
        <w:suppressAutoHyphens w:val="0"/>
        <w:ind w:left="567" w:hanging="567"/>
        <w:contextualSpacing/>
        <w:jc w:val="both"/>
        <w:rPr>
          <w:rFonts w:asciiTheme="minorHAnsi" w:hAnsiTheme="minorHAnsi" w:cstheme="minorHAnsi"/>
          <w:sz w:val="22"/>
          <w:szCs w:val="22"/>
        </w:rPr>
      </w:pPr>
      <w:r w:rsidRPr="00A90430">
        <w:rPr>
          <w:rFonts w:asciiTheme="minorHAnsi" w:hAnsiTheme="minorHAnsi" w:cstheme="minorHAnsi"/>
          <w:sz w:val="22"/>
          <w:szCs w:val="22"/>
        </w:rPr>
        <w:t xml:space="preserve">W przypadku wystąpienia robót dodatkowych lub zamiennych ustalenie kosztów ich realizacji, nastąpi w ten sposób, że Wykonawca wykona wycenę robót budowlanych w formie kosztorysu sporządzonego metodą szczegółową, ze wskazaniem cen jednostkowych przyjętych w ofercie, a w wypadku gdy dany rodzaj robót nie występuje w ofercie według cen jednostkowych robót najbardziej zbliżonych do danego rodzaju robót. </w:t>
      </w:r>
    </w:p>
    <w:p w14:paraId="0009DEF6" w14:textId="77777777" w:rsidR="00097ADF" w:rsidRPr="0048780B" w:rsidRDefault="00D000AC" w:rsidP="00070CC5">
      <w:pPr>
        <w:numPr>
          <w:ilvl w:val="0"/>
          <w:numId w:val="36"/>
        </w:numPr>
        <w:tabs>
          <w:tab w:val="left" w:pos="709"/>
        </w:tabs>
        <w:suppressAutoHyphens w:val="0"/>
        <w:ind w:left="567" w:hanging="567"/>
        <w:contextualSpacing/>
        <w:jc w:val="both"/>
        <w:rPr>
          <w:rFonts w:asciiTheme="minorHAnsi" w:hAnsiTheme="minorHAnsi" w:cstheme="minorHAnsi"/>
          <w:sz w:val="22"/>
          <w:szCs w:val="22"/>
        </w:rPr>
      </w:pPr>
      <w:r w:rsidRPr="00A90430">
        <w:rPr>
          <w:rFonts w:asciiTheme="minorHAnsi" w:hAnsiTheme="minorHAnsi" w:cstheme="minorHAnsi"/>
          <w:sz w:val="22"/>
          <w:szCs w:val="22"/>
        </w:rPr>
        <w:t>Postanowienia niniejszego paragrafu nie wykluczają możliwości dokonania zmian umowy w zakresie wynagrodzenia z innych przesłanek określonych w art. 144 PZP oraz art. 142 ust. 5 PZP</w:t>
      </w:r>
      <w:r w:rsidR="00615C2E">
        <w:rPr>
          <w:rFonts w:asciiTheme="minorHAnsi" w:hAnsiTheme="minorHAnsi" w:cstheme="minorHAnsi"/>
          <w:sz w:val="22"/>
          <w:szCs w:val="22"/>
        </w:rPr>
        <w:t>, jeśli umowa została zawarta na dłużej niż 12 miesięcy</w:t>
      </w:r>
      <w:r w:rsidRPr="00A90430">
        <w:rPr>
          <w:rFonts w:asciiTheme="minorHAnsi" w:hAnsiTheme="minorHAnsi" w:cstheme="minorHAnsi"/>
          <w:sz w:val="22"/>
          <w:szCs w:val="22"/>
        </w:rPr>
        <w:t xml:space="preserve">. Wykonawca wnioskujący o zmianę wynagrodzenia z przyczyn określonych w art. 142 ust. 5 pkt 2 i 3 PZP winien wykazać Zamawiającemu wpływ tych zmian na rzeczywiste koszty wykonania zamówienia. Do pisemnego wniosku Wykonawca winien dołączyć dowody księgowe i dokumenty dowodzące wzrostu kosztów wykonania zamówienia. Wniosek Wykonawcy winien zostać zweryfikowany przez biegłego rewidenta. Ciężar udowodnienia wzrostu kosztów spoczywa na Wykonawcy. Ewentualny wzrost wysokości wynagrodzenia będzie odpowiadał zwiększonemu wykazanemu kosztowi wykonania zamówienia, który to koszt będzie kwotą brutto. Nie wykazanie zwiększonego kosztu wykonania zamówienia przez Wykonawcę zwalnia Zamawiającego z </w:t>
      </w:r>
      <w:r w:rsidRPr="0048780B">
        <w:rPr>
          <w:rFonts w:asciiTheme="minorHAnsi" w:hAnsiTheme="minorHAnsi" w:cstheme="minorHAnsi"/>
          <w:sz w:val="22"/>
          <w:szCs w:val="22"/>
        </w:rPr>
        <w:t>odpowiedzialności w tym zakresie.</w:t>
      </w:r>
    </w:p>
    <w:p w14:paraId="3844916E" w14:textId="636AE690" w:rsidR="003D5AE3" w:rsidRPr="00D40504" w:rsidRDefault="003D5AE3" w:rsidP="003D5AE3">
      <w:pPr>
        <w:pStyle w:val="Akapitzlist"/>
        <w:numPr>
          <w:ilvl w:val="0"/>
          <w:numId w:val="36"/>
        </w:numPr>
        <w:ind w:left="567"/>
        <w:jc w:val="both"/>
        <w:rPr>
          <w:rFonts w:ascii="Calibri" w:hAnsi="Calibri"/>
          <w:b/>
          <w:bCs/>
        </w:rPr>
      </w:pPr>
      <w:r w:rsidRPr="00D40504">
        <w:rPr>
          <w:rFonts w:ascii="Calibri" w:hAnsi="Calibri" w:cs="Calibri"/>
          <w:sz w:val="22"/>
          <w:szCs w:val="22"/>
        </w:rPr>
        <w:t>Z uwagi na fakt, że w Polsce został ogłoszony i trwa stan epidemii, związany z pandemią COVID-19, zmiany umowy mogą nastąp</w:t>
      </w:r>
      <w:r w:rsidRPr="0048780B">
        <w:rPr>
          <w:rFonts w:ascii="Calibri" w:hAnsi="Calibri" w:cs="Calibri"/>
          <w:sz w:val="22"/>
          <w:szCs w:val="22"/>
        </w:rPr>
        <w:t>ić również na podstawie art. 15</w:t>
      </w:r>
      <w:r w:rsidRPr="00D40504">
        <w:rPr>
          <w:rFonts w:ascii="Calibri" w:hAnsi="Calibri" w:cs="Calibri"/>
          <w:sz w:val="22"/>
          <w:szCs w:val="22"/>
        </w:rPr>
        <w:t xml:space="preserve">r. ustawy z dnia 2 marca 2020 r. </w:t>
      </w:r>
      <w:r w:rsidRPr="00D40504">
        <w:rPr>
          <w:rFonts w:ascii="Calibri" w:hAnsi="Calibri" w:cs="Calibri"/>
          <w:iCs/>
          <w:sz w:val="22"/>
          <w:szCs w:val="22"/>
        </w:rPr>
        <w:t>o szczególnych rozwiązaniach związanych z zapobieganiem, przeciwdziałaniem i zwalczaniem COVID-19, innych chorób zakaźnych oraz wywołanych nimi sytuacji kryzysowych</w:t>
      </w:r>
      <w:r w:rsidRPr="00D40504">
        <w:rPr>
          <w:rFonts w:ascii="Calibri" w:hAnsi="Calibri" w:cs="Calibri"/>
          <w:sz w:val="22"/>
          <w:szCs w:val="22"/>
        </w:rPr>
        <w:t xml:space="preserve"> (</w:t>
      </w:r>
      <w:proofErr w:type="spellStart"/>
      <w:r w:rsidRPr="00D40504">
        <w:rPr>
          <w:rFonts w:ascii="Calibri" w:hAnsi="Calibri" w:cs="Calibri"/>
          <w:sz w:val="22"/>
          <w:szCs w:val="22"/>
        </w:rPr>
        <w:t>t.j</w:t>
      </w:r>
      <w:proofErr w:type="spellEnd"/>
      <w:r w:rsidRPr="00D40504">
        <w:rPr>
          <w:rFonts w:ascii="Calibri" w:hAnsi="Calibri" w:cs="Calibri"/>
          <w:sz w:val="22"/>
          <w:szCs w:val="22"/>
        </w:rPr>
        <w:t>.: Dz.U. z 2020 r., poz. 1842 ze zm.).</w:t>
      </w:r>
      <w:r>
        <w:rPr>
          <w:rFonts w:ascii="Calibri" w:hAnsi="Calibri" w:cs="Calibri"/>
          <w:sz w:val="22"/>
          <w:szCs w:val="22"/>
        </w:rPr>
        <w:t xml:space="preserve"> W przypadku zmiany wynagrodzenia, o której mowa w art. 15r. ust. 4 pkt 3), § 15 ust. 3 umowy stosuje się odpowiednio. </w:t>
      </w:r>
    </w:p>
    <w:p w14:paraId="40782220" w14:textId="77777777" w:rsidR="00BC3BDC" w:rsidRPr="00A04192" w:rsidRDefault="00BC3BDC" w:rsidP="001E4BB8">
      <w:pPr>
        <w:pStyle w:val="Nagwek1"/>
        <w:rPr>
          <w:rFonts w:asciiTheme="minorHAnsi" w:hAnsiTheme="minorHAnsi" w:cstheme="minorHAnsi"/>
          <w:sz w:val="22"/>
          <w:szCs w:val="22"/>
        </w:rPr>
      </w:pPr>
    </w:p>
    <w:p w14:paraId="5BC1EE3B" w14:textId="213AFBD6" w:rsidR="00BC3BDC" w:rsidRPr="00A04192" w:rsidRDefault="00BC3BDC" w:rsidP="00A04192">
      <w:pPr>
        <w:pStyle w:val="Nagwek1"/>
        <w:jc w:val="center"/>
        <w:rPr>
          <w:rFonts w:asciiTheme="minorHAnsi" w:hAnsiTheme="minorHAnsi" w:cstheme="minorHAnsi"/>
          <w:b/>
          <w:bCs/>
          <w:sz w:val="22"/>
          <w:szCs w:val="22"/>
        </w:rPr>
      </w:pPr>
      <w:r w:rsidRPr="00A04192">
        <w:rPr>
          <w:rFonts w:asciiTheme="minorHAnsi" w:hAnsiTheme="minorHAnsi" w:cstheme="minorHAnsi"/>
          <w:b/>
          <w:bCs/>
          <w:sz w:val="22"/>
          <w:szCs w:val="22"/>
        </w:rPr>
        <w:t>§ 1</w:t>
      </w:r>
      <w:r w:rsidR="00B33555">
        <w:rPr>
          <w:rFonts w:asciiTheme="minorHAnsi" w:hAnsiTheme="minorHAnsi" w:cstheme="minorHAnsi"/>
          <w:b/>
          <w:bCs/>
          <w:sz w:val="22"/>
          <w:szCs w:val="22"/>
        </w:rPr>
        <w:t>6</w:t>
      </w:r>
      <w:r w:rsidR="00E8765F" w:rsidRPr="00A04192">
        <w:rPr>
          <w:rFonts w:asciiTheme="minorHAnsi" w:hAnsiTheme="minorHAnsi" w:cstheme="minorHAnsi"/>
          <w:b/>
          <w:bCs/>
          <w:sz w:val="22"/>
          <w:szCs w:val="22"/>
        </w:rPr>
        <w:t>.</w:t>
      </w:r>
      <w:r w:rsidR="00E8765F">
        <w:rPr>
          <w:rFonts w:asciiTheme="minorHAnsi" w:hAnsiTheme="minorHAnsi" w:cstheme="minorHAnsi"/>
          <w:b/>
          <w:bCs/>
          <w:sz w:val="22"/>
          <w:szCs w:val="22"/>
        </w:rPr>
        <w:t xml:space="preserve"> </w:t>
      </w:r>
      <w:r w:rsidRPr="00A04192">
        <w:rPr>
          <w:rFonts w:asciiTheme="minorHAnsi" w:hAnsiTheme="minorHAnsi" w:cstheme="minorHAnsi"/>
          <w:b/>
          <w:bCs/>
          <w:sz w:val="22"/>
          <w:szCs w:val="22"/>
        </w:rPr>
        <w:t>POSTANOWIENIA KOŃCOWE</w:t>
      </w:r>
    </w:p>
    <w:p w14:paraId="39DD27A6" w14:textId="77777777" w:rsidR="00BC3BDC" w:rsidRPr="00A04192" w:rsidRDefault="00BC3BDC" w:rsidP="00A04192">
      <w:pPr>
        <w:contextualSpacing/>
        <w:jc w:val="center"/>
        <w:rPr>
          <w:rFonts w:asciiTheme="minorHAnsi" w:hAnsiTheme="minorHAnsi" w:cstheme="minorHAnsi"/>
          <w:b/>
          <w:bCs/>
          <w:sz w:val="22"/>
          <w:szCs w:val="22"/>
        </w:rPr>
      </w:pPr>
    </w:p>
    <w:p w14:paraId="7446D974" w14:textId="0EA1F1C7" w:rsidR="00662D1B" w:rsidRDefault="00662D1B" w:rsidP="00070CC5">
      <w:pPr>
        <w:numPr>
          <w:ilvl w:val="0"/>
          <w:numId w:val="38"/>
        </w:numPr>
        <w:suppressAutoHyphens w:val="0"/>
        <w:ind w:left="567" w:hanging="567"/>
        <w:contextualSpacing/>
        <w:jc w:val="both"/>
        <w:rPr>
          <w:rFonts w:asciiTheme="minorHAnsi" w:hAnsiTheme="minorHAnsi" w:cstheme="minorHAnsi"/>
          <w:sz w:val="22"/>
          <w:szCs w:val="22"/>
        </w:rPr>
      </w:pPr>
      <w:r>
        <w:rPr>
          <w:rFonts w:asciiTheme="minorHAnsi" w:hAnsiTheme="minorHAnsi" w:cstheme="minorHAnsi"/>
          <w:sz w:val="22"/>
          <w:szCs w:val="22"/>
        </w:rPr>
        <w:t>Przedstawicielem Zamawiającego w związku z realizacją przedmiotu umowy jest ………………………………</w:t>
      </w:r>
      <w:r w:rsidR="003151FC">
        <w:rPr>
          <w:rFonts w:asciiTheme="minorHAnsi" w:hAnsiTheme="minorHAnsi" w:cstheme="minorHAnsi"/>
          <w:sz w:val="22"/>
          <w:szCs w:val="22"/>
        </w:rPr>
        <w:t>………………</w:t>
      </w:r>
      <w:r>
        <w:rPr>
          <w:rFonts w:asciiTheme="minorHAnsi" w:hAnsiTheme="minorHAnsi" w:cstheme="minorHAnsi"/>
          <w:sz w:val="22"/>
          <w:szCs w:val="22"/>
        </w:rPr>
        <w:t>.</w:t>
      </w:r>
      <w:r w:rsidR="00F44457">
        <w:rPr>
          <w:rFonts w:asciiTheme="minorHAnsi" w:hAnsiTheme="minorHAnsi" w:cstheme="minorHAnsi"/>
          <w:sz w:val="22"/>
          <w:szCs w:val="22"/>
        </w:rPr>
        <w:t xml:space="preserve"> </w:t>
      </w:r>
      <w:bookmarkStart w:id="2" w:name="_GoBack"/>
      <w:bookmarkEnd w:id="2"/>
      <w:r w:rsidR="00026B99">
        <w:rPr>
          <w:rFonts w:asciiTheme="minorHAnsi" w:hAnsiTheme="minorHAnsi" w:cstheme="minorHAnsi"/>
          <w:sz w:val="22"/>
          <w:szCs w:val="22"/>
        </w:rPr>
        <w:t>Osobą do kontaktu ze strony Zamawiającego jest……………</w:t>
      </w:r>
      <w:r w:rsidR="003151FC">
        <w:rPr>
          <w:rFonts w:asciiTheme="minorHAnsi" w:hAnsiTheme="minorHAnsi" w:cstheme="minorHAnsi"/>
          <w:sz w:val="22"/>
          <w:szCs w:val="22"/>
        </w:rPr>
        <w:t>………………………………………………</w:t>
      </w:r>
    </w:p>
    <w:p w14:paraId="5D112249" w14:textId="3D9A8D27" w:rsidR="00662D1B" w:rsidRDefault="00662D1B" w:rsidP="00070CC5">
      <w:pPr>
        <w:numPr>
          <w:ilvl w:val="0"/>
          <w:numId w:val="38"/>
        </w:numPr>
        <w:suppressAutoHyphens w:val="0"/>
        <w:ind w:left="567" w:hanging="567"/>
        <w:contextualSpacing/>
        <w:jc w:val="both"/>
        <w:rPr>
          <w:rFonts w:asciiTheme="minorHAnsi" w:hAnsiTheme="minorHAnsi" w:cstheme="minorHAnsi"/>
          <w:sz w:val="22"/>
          <w:szCs w:val="22"/>
        </w:rPr>
      </w:pPr>
      <w:r>
        <w:rPr>
          <w:rFonts w:asciiTheme="minorHAnsi" w:hAnsiTheme="minorHAnsi" w:cstheme="minorHAnsi"/>
          <w:sz w:val="22"/>
          <w:szCs w:val="22"/>
        </w:rPr>
        <w:lastRenderedPageBreak/>
        <w:t>Przedstawicielem Wykonawcy w związku z realizacją przedmiotu umowy jest …………………………</w:t>
      </w:r>
      <w:r w:rsidR="003151FC">
        <w:rPr>
          <w:rFonts w:asciiTheme="minorHAnsi" w:hAnsiTheme="minorHAnsi" w:cstheme="minorHAnsi"/>
          <w:sz w:val="22"/>
          <w:szCs w:val="22"/>
        </w:rPr>
        <w:t>…………………………………………………………………………………………………………..</w:t>
      </w:r>
    </w:p>
    <w:p w14:paraId="755D4121" w14:textId="6D25DC18" w:rsidR="00662D1B" w:rsidRPr="00A04192" w:rsidRDefault="00662D1B" w:rsidP="00070CC5">
      <w:pPr>
        <w:numPr>
          <w:ilvl w:val="0"/>
          <w:numId w:val="38"/>
        </w:numPr>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 xml:space="preserve">Strony ustalają, iż wszelka korespondencja między nimi będzie prowadzona </w:t>
      </w:r>
      <w:r>
        <w:rPr>
          <w:rFonts w:asciiTheme="minorHAnsi" w:hAnsiTheme="minorHAnsi" w:cstheme="minorHAnsi"/>
          <w:sz w:val="22"/>
          <w:szCs w:val="22"/>
        </w:rPr>
        <w:t xml:space="preserve">w formie pisemnej </w:t>
      </w:r>
      <w:r w:rsidRPr="00A04192">
        <w:rPr>
          <w:rFonts w:asciiTheme="minorHAnsi" w:hAnsiTheme="minorHAnsi" w:cstheme="minorHAnsi"/>
          <w:sz w:val="22"/>
          <w:szCs w:val="22"/>
        </w:rPr>
        <w:t xml:space="preserve">na adresy podane w komparycji umowy. </w:t>
      </w:r>
      <w:r w:rsidRPr="00153B23">
        <w:rPr>
          <w:rFonts w:asciiTheme="minorHAnsi" w:hAnsiTheme="minorHAnsi" w:cstheme="minorHAnsi"/>
          <w:sz w:val="22"/>
          <w:szCs w:val="22"/>
        </w:rPr>
        <w:t>Strony dopuszczają również możliwość przekazania dokumentów faksem lub przy użyciu systemu elektronicznej komunikacji w taki sposób, żeby adresat mógł się z nimi zapoznać, z tym, że dokument nadany faksem lub przy użyciu środka komunikacji elektronicznej winien być każdorazowo niezwłocznie, lecz nie póź</w:t>
      </w:r>
      <w:r>
        <w:rPr>
          <w:rFonts w:asciiTheme="minorHAnsi" w:hAnsiTheme="minorHAnsi" w:cstheme="minorHAnsi"/>
          <w:sz w:val="22"/>
          <w:szCs w:val="22"/>
        </w:rPr>
        <w:t xml:space="preserve">niej niż w ciągu 3 (trzech) dni przekazany (przesłany) w formie pisemnej na adres wskazany w komparycji umowy. </w:t>
      </w:r>
      <w:r w:rsidRPr="00153B23">
        <w:rPr>
          <w:rFonts w:asciiTheme="minorHAnsi" w:hAnsiTheme="minorHAnsi" w:cstheme="minorHAnsi"/>
          <w:sz w:val="22"/>
          <w:szCs w:val="22"/>
        </w:rPr>
        <w:t>Strony są zobowiązane do powiadamiania się wzajemnie o każdej zmianie adresu</w:t>
      </w:r>
      <w:r>
        <w:rPr>
          <w:rFonts w:asciiTheme="minorHAnsi" w:hAnsiTheme="minorHAnsi" w:cstheme="minorHAnsi"/>
          <w:sz w:val="22"/>
          <w:szCs w:val="22"/>
        </w:rPr>
        <w:t xml:space="preserve"> oraz adresu mailowego do korespondencji</w:t>
      </w:r>
      <w:r w:rsidRPr="00153B23">
        <w:rPr>
          <w:rFonts w:asciiTheme="minorHAnsi" w:hAnsiTheme="minorHAnsi" w:cstheme="minorHAnsi"/>
          <w:sz w:val="22"/>
          <w:szCs w:val="22"/>
        </w:rPr>
        <w:t>.</w:t>
      </w:r>
      <w:r>
        <w:rPr>
          <w:rFonts w:asciiTheme="minorHAnsi" w:hAnsiTheme="minorHAnsi" w:cstheme="minorHAnsi"/>
          <w:sz w:val="22"/>
          <w:szCs w:val="22"/>
        </w:rPr>
        <w:t xml:space="preserve"> </w:t>
      </w:r>
      <w:r w:rsidRPr="00A04192">
        <w:rPr>
          <w:rFonts w:asciiTheme="minorHAnsi" w:hAnsiTheme="minorHAnsi" w:cstheme="minorHAnsi"/>
          <w:sz w:val="22"/>
          <w:szCs w:val="22"/>
        </w:rPr>
        <w:t>Strony są zobowiązane do powiadamiania się wzajemnie o każdej zmianie adresu</w:t>
      </w:r>
      <w:r>
        <w:rPr>
          <w:rFonts w:asciiTheme="minorHAnsi" w:hAnsiTheme="minorHAnsi" w:cstheme="minorHAnsi"/>
          <w:sz w:val="22"/>
          <w:szCs w:val="22"/>
        </w:rPr>
        <w:t xml:space="preserve"> oraz adresu mailowego do korespondencji</w:t>
      </w:r>
      <w:r w:rsidRPr="00153B23">
        <w:rPr>
          <w:rFonts w:asciiTheme="minorHAnsi" w:hAnsiTheme="minorHAnsi" w:cstheme="minorHAnsi"/>
          <w:sz w:val="22"/>
          <w:szCs w:val="22"/>
        </w:rPr>
        <w:t>.</w:t>
      </w:r>
      <w:r>
        <w:rPr>
          <w:rFonts w:asciiTheme="minorHAnsi" w:hAnsiTheme="minorHAnsi" w:cstheme="minorHAnsi"/>
          <w:sz w:val="22"/>
          <w:szCs w:val="22"/>
        </w:rPr>
        <w:t xml:space="preserve"> </w:t>
      </w:r>
      <w:r w:rsidRPr="00A04192">
        <w:rPr>
          <w:rFonts w:asciiTheme="minorHAnsi" w:hAnsiTheme="minorHAnsi" w:cstheme="minorHAnsi"/>
          <w:sz w:val="22"/>
          <w:szCs w:val="22"/>
        </w:rPr>
        <w:t>W przypadku zaniechania powyższego obowiązku korespondencja wysłana na adres dotychczasowy uznana zostanie za skutecznie doręczoną.</w:t>
      </w:r>
    </w:p>
    <w:p w14:paraId="15987D6F" w14:textId="77777777" w:rsidR="00662D1B" w:rsidRPr="00A04192" w:rsidRDefault="00662D1B" w:rsidP="00070CC5">
      <w:pPr>
        <w:numPr>
          <w:ilvl w:val="0"/>
          <w:numId w:val="38"/>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Wszelkie zmiany i uzupełnienia umowy wymagają formy pisemnej pod rygorem nieważności.</w:t>
      </w:r>
    </w:p>
    <w:p w14:paraId="1610DB47" w14:textId="77777777" w:rsidR="00662D1B" w:rsidRPr="00835AE5" w:rsidRDefault="00662D1B" w:rsidP="00070CC5">
      <w:pPr>
        <w:numPr>
          <w:ilvl w:val="0"/>
          <w:numId w:val="38"/>
        </w:numPr>
        <w:tabs>
          <w:tab w:val="left" w:pos="709"/>
        </w:tabs>
        <w:suppressAutoHyphens w:val="0"/>
        <w:ind w:left="567" w:hanging="567"/>
        <w:contextualSpacing/>
        <w:jc w:val="both"/>
        <w:rPr>
          <w:rFonts w:asciiTheme="minorHAnsi" w:hAnsiTheme="minorHAnsi" w:cstheme="minorHAnsi"/>
          <w:sz w:val="22"/>
          <w:szCs w:val="22"/>
        </w:rPr>
      </w:pPr>
      <w:r w:rsidRPr="00835AE5">
        <w:rPr>
          <w:rFonts w:asciiTheme="minorHAnsi" w:hAnsiTheme="minorHAnsi" w:cstheme="minorHAnsi"/>
          <w:sz w:val="22"/>
          <w:szCs w:val="22"/>
        </w:rPr>
        <w:t xml:space="preserve">Załącznikami do umowy są: </w:t>
      </w:r>
    </w:p>
    <w:p w14:paraId="1FB8DF01" w14:textId="77777777" w:rsidR="00662D1B" w:rsidRPr="00835AE5" w:rsidRDefault="00662D1B" w:rsidP="00070CC5">
      <w:pPr>
        <w:numPr>
          <w:ilvl w:val="0"/>
          <w:numId w:val="17"/>
        </w:numPr>
        <w:suppressAutoHyphens w:val="0"/>
        <w:ind w:left="1134" w:hanging="426"/>
        <w:contextualSpacing/>
        <w:jc w:val="both"/>
        <w:rPr>
          <w:rFonts w:asciiTheme="minorHAnsi" w:hAnsiTheme="minorHAnsi" w:cstheme="minorHAnsi"/>
          <w:sz w:val="22"/>
          <w:szCs w:val="22"/>
        </w:rPr>
      </w:pPr>
      <w:r w:rsidRPr="00835AE5">
        <w:rPr>
          <w:rFonts w:asciiTheme="minorHAnsi" w:hAnsiTheme="minorHAnsi" w:cstheme="minorHAnsi"/>
          <w:sz w:val="22"/>
          <w:szCs w:val="22"/>
        </w:rPr>
        <w:t>Załącznik nr 1 – wzór harmonogramu rzeczowo-finansowego</w:t>
      </w:r>
    </w:p>
    <w:p w14:paraId="124FE349" w14:textId="77777777" w:rsidR="00662D1B" w:rsidRPr="00835AE5" w:rsidRDefault="00662D1B" w:rsidP="00070CC5">
      <w:pPr>
        <w:numPr>
          <w:ilvl w:val="0"/>
          <w:numId w:val="17"/>
        </w:numPr>
        <w:suppressAutoHyphens w:val="0"/>
        <w:ind w:left="1134" w:hanging="426"/>
        <w:contextualSpacing/>
        <w:jc w:val="both"/>
        <w:rPr>
          <w:rFonts w:asciiTheme="minorHAnsi" w:hAnsiTheme="minorHAnsi" w:cstheme="minorHAnsi"/>
          <w:sz w:val="22"/>
          <w:szCs w:val="22"/>
        </w:rPr>
      </w:pPr>
      <w:r w:rsidRPr="00835AE5">
        <w:rPr>
          <w:rFonts w:asciiTheme="minorHAnsi" w:hAnsiTheme="minorHAnsi" w:cstheme="minorHAnsi"/>
          <w:sz w:val="22"/>
          <w:szCs w:val="22"/>
        </w:rPr>
        <w:t>Załącznik nr 2 – wzór klauzuli informacyjnej RODO</w:t>
      </w:r>
    </w:p>
    <w:p w14:paraId="1DCF2AA8" w14:textId="77777777" w:rsidR="00662D1B" w:rsidRPr="00835AE5" w:rsidRDefault="00662D1B" w:rsidP="00070CC5">
      <w:pPr>
        <w:numPr>
          <w:ilvl w:val="0"/>
          <w:numId w:val="17"/>
        </w:numPr>
        <w:suppressAutoHyphens w:val="0"/>
        <w:ind w:left="1134" w:hanging="426"/>
        <w:contextualSpacing/>
        <w:jc w:val="both"/>
        <w:rPr>
          <w:rFonts w:asciiTheme="minorHAnsi" w:hAnsiTheme="minorHAnsi" w:cstheme="minorHAnsi"/>
          <w:sz w:val="22"/>
          <w:szCs w:val="22"/>
        </w:rPr>
      </w:pPr>
      <w:r w:rsidRPr="00835AE5">
        <w:rPr>
          <w:rFonts w:asciiTheme="minorHAnsi" w:hAnsiTheme="minorHAnsi" w:cstheme="minorHAnsi"/>
          <w:sz w:val="22"/>
          <w:szCs w:val="22"/>
        </w:rPr>
        <w:t>Załącznik nr 3 – potwierdzenie ubezpieczenia CAR</w:t>
      </w:r>
    </w:p>
    <w:p w14:paraId="2FA43F48" w14:textId="77777777" w:rsidR="00662D1B" w:rsidRPr="00835AE5" w:rsidRDefault="00662D1B" w:rsidP="00070CC5">
      <w:pPr>
        <w:numPr>
          <w:ilvl w:val="0"/>
          <w:numId w:val="17"/>
        </w:numPr>
        <w:suppressAutoHyphens w:val="0"/>
        <w:ind w:left="1134" w:hanging="426"/>
        <w:contextualSpacing/>
        <w:jc w:val="both"/>
        <w:rPr>
          <w:rFonts w:asciiTheme="minorHAnsi" w:hAnsiTheme="minorHAnsi" w:cstheme="minorHAnsi"/>
          <w:sz w:val="22"/>
          <w:szCs w:val="22"/>
        </w:rPr>
      </w:pPr>
      <w:r w:rsidRPr="00835AE5">
        <w:rPr>
          <w:rFonts w:asciiTheme="minorHAnsi" w:hAnsiTheme="minorHAnsi" w:cstheme="minorHAnsi"/>
          <w:sz w:val="22"/>
          <w:szCs w:val="22"/>
        </w:rPr>
        <w:t>Załącznik nr 4 – potwierdzenie ubezpieczenia OC Wykonawcy</w:t>
      </w:r>
    </w:p>
    <w:p w14:paraId="4B1C753D" w14:textId="77777777" w:rsidR="00662D1B" w:rsidRPr="00835AE5" w:rsidRDefault="00662D1B" w:rsidP="00070CC5">
      <w:pPr>
        <w:numPr>
          <w:ilvl w:val="0"/>
          <w:numId w:val="17"/>
        </w:numPr>
        <w:suppressAutoHyphens w:val="0"/>
        <w:ind w:left="1134" w:hanging="426"/>
        <w:contextualSpacing/>
        <w:jc w:val="both"/>
        <w:rPr>
          <w:rFonts w:asciiTheme="minorHAnsi" w:hAnsiTheme="minorHAnsi" w:cstheme="minorHAnsi"/>
          <w:sz w:val="22"/>
          <w:szCs w:val="22"/>
        </w:rPr>
      </w:pPr>
      <w:r w:rsidRPr="00835AE5">
        <w:rPr>
          <w:rFonts w:asciiTheme="minorHAnsi" w:hAnsiTheme="minorHAnsi" w:cstheme="minorHAnsi"/>
          <w:sz w:val="22"/>
          <w:szCs w:val="22"/>
        </w:rPr>
        <w:t>Załącznik nr 5 – wzór karty gwarancyjnej.</w:t>
      </w:r>
    </w:p>
    <w:p w14:paraId="1DCA74F6" w14:textId="77777777" w:rsidR="00662D1B" w:rsidRPr="00A04192" w:rsidRDefault="00662D1B" w:rsidP="00070CC5">
      <w:pPr>
        <w:numPr>
          <w:ilvl w:val="0"/>
          <w:numId w:val="38"/>
        </w:numPr>
        <w:tabs>
          <w:tab w:val="left" w:pos="709"/>
        </w:tabs>
        <w:suppressAutoHyphens w:val="0"/>
        <w:ind w:left="567" w:hanging="567"/>
        <w:contextualSpacing/>
        <w:jc w:val="both"/>
        <w:rPr>
          <w:rFonts w:asciiTheme="minorHAnsi" w:hAnsiTheme="minorHAnsi" w:cstheme="minorHAnsi"/>
          <w:sz w:val="22"/>
          <w:szCs w:val="22"/>
        </w:rPr>
      </w:pPr>
      <w:r w:rsidRPr="00835AE5">
        <w:rPr>
          <w:rFonts w:asciiTheme="minorHAnsi" w:hAnsiTheme="minorHAnsi" w:cstheme="minorHAnsi"/>
          <w:sz w:val="22"/>
          <w:szCs w:val="22"/>
        </w:rPr>
        <w:t>W sprawach nieuregulowanych niniejszą umową zastosowanie mają</w:t>
      </w:r>
      <w:r w:rsidRPr="00A04192">
        <w:rPr>
          <w:rFonts w:asciiTheme="minorHAnsi" w:hAnsiTheme="minorHAnsi" w:cstheme="minorHAnsi"/>
          <w:sz w:val="22"/>
          <w:szCs w:val="22"/>
        </w:rPr>
        <w:t xml:space="preserve"> przepisy prawa polskiego, w tym w szczególności ustawy 29 stycznia 2004 r. Prawo zamówień publicznych (Dz. U. z 201</w:t>
      </w:r>
      <w:r>
        <w:rPr>
          <w:rFonts w:asciiTheme="minorHAnsi" w:hAnsiTheme="minorHAnsi" w:cstheme="minorHAnsi"/>
          <w:sz w:val="22"/>
          <w:szCs w:val="22"/>
        </w:rPr>
        <w:t>9</w:t>
      </w:r>
      <w:r w:rsidRPr="00A04192">
        <w:rPr>
          <w:rFonts w:asciiTheme="minorHAnsi" w:hAnsiTheme="minorHAnsi" w:cstheme="minorHAnsi"/>
          <w:sz w:val="22"/>
          <w:szCs w:val="22"/>
        </w:rPr>
        <w:t xml:space="preserve"> r., poz. </w:t>
      </w:r>
      <w:r>
        <w:rPr>
          <w:rFonts w:asciiTheme="minorHAnsi" w:hAnsiTheme="minorHAnsi" w:cstheme="minorHAnsi"/>
          <w:sz w:val="22"/>
          <w:szCs w:val="22"/>
        </w:rPr>
        <w:t>1843</w:t>
      </w:r>
      <w:r w:rsidRPr="00A04192">
        <w:rPr>
          <w:rFonts w:asciiTheme="minorHAnsi" w:hAnsiTheme="minorHAnsi" w:cstheme="minorHAnsi"/>
          <w:sz w:val="22"/>
          <w:szCs w:val="22"/>
        </w:rPr>
        <w:t xml:space="preserve"> z </w:t>
      </w:r>
      <w:proofErr w:type="spellStart"/>
      <w:r w:rsidRPr="00A04192">
        <w:rPr>
          <w:rFonts w:asciiTheme="minorHAnsi" w:hAnsiTheme="minorHAnsi" w:cstheme="minorHAnsi"/>
          <w:sz w:val="22"/>
          <w:szCs w:val="22"/>
        </w:rPr>
        <w:t>późń</w:t>
      </w:r>
      <w:proofErr w:type="spellEnd"/>
      <w:r w:rsidRPr="00A04192">
        <w:rPr>
          <w:rFonts w:asciiTheme="minorHAnsi" w:hAnsiTheme="minorHAnsi" w:cstheme="minorHAnsi"/>
          <w:sz w:val="22"/>
          <w:szCs w:val="22"/>
        </w:rPr>
        <w:t>. zm.), przepisy ustawy z dnia 23 kwietnia 1964 r. Kodeks Cywilny (</w:t>
      </w:r>
      <w:proofErr w:type="spellStart"/>
      <w:r w:rsidRPr="00A04192">
        <w:rPr>
          <w:rFonts w:asciiTheme="minorHAnsi" w:hAnsiTheme="minorHAnsi" w:cstheme="minorHAnsi"/>
          <w:sz w:val="22"/>
          <w:szCs w:val="22"/>
        </w:rPr>
        <w:t>t.j</w:t>
      </w:r>
      <w:proofErr w:type="spellEnd"/>
      <w:r w:rsidRPr="00A04192">
        <w:rPr>
          <w:rFonts w:asciiTheme="minorHAnsi" w:hAnsiTheme="minorHAnsi" w:cstheme="minorHAnsi"/>
          <w:sz w:val="22"/>
          <w:szCs w:val="22"/>
        </w:rPr>
        <w:t>. Dz. U. z 20</w:t>
      </w:r>
      <w:r>
        <w:rPr>
          <w:rFonts w:asciiTheme="minorHAnsi" w:hAnsiTheme="minorHAnsi" w:cstheme="minorHAnsi"/>
          <w:sz w:val="22"/>
          <w:szCs w:val="22"/>
        </w:rPr>
        <w:t>20</w:t>
      </w:r>
      <w:r w:rsidRPr="00A04192">
        <w:rPr>
          <w:rFonts w:asciiTheme="minorHAnsi" w:hAnsiTheme="minorHAnsi" w:cstheme="minorHAnsi"/>
          <w:sz w:val="22"/>
          <w:szCs w:val="22"/>
        </w:rPr>
        <w:t xml:space="preserve"> r. poz. 1</w:t>
      </w:r>
      <w:r>
        <w:rPr>
          <w:rFonts w:asciiTheme="minorHAnsi" w:hAnsiTheme="minorHAnsi" w:cstheme="minorHAnsi"/>
          <w:sz w:val="22"/>
          <w:szCs w:val="22"/>
        </w:rPr>
        <w:t>740</w:t>
      </w:r>
      <w:r w:rsidRPr="00A04192">
        <w:rPr>
          <w:rFonts w:asciiTheme="minorHAnsi" w:hAnsiTheme="minorHAnsi" w:cstheme="minorHAnsi"/>
          <w:sz w:val="22"/>
          <w:szCs w:val="22"/>
        </w:rPr>
        <w:t>) oraz ustawy z dnia 7 lipca 1994 r. Prawo budowlane (Dz. U. z 20</w:t>
      </w:r>
      <w:r>
        <w:rPr>
          <w:rFonts w:asciiTheme="minorHAnsi" w:hAnsiTheme="minorHAnsi" w:cstheme="minorHAnsi"/>
          <w:sz w:val="22"/>
          <w:szCs w:val="22"/>
        </w:rPr>
        <w:t>20</w:t>
      </w:r>
      <w:r w:rsidRPr="00A04192">
        <w:rPr>
          <w:rFonts w:asciiTheme="minorHAnsi" w:hAnsiTheme="minorHAnsi" w:cstheme="minorHAnsi"/>
          <w:sz w:val="22"/>
          <w:szCs w:val="22"/>
        </w:rPr>
        <w:t xml:space="preserve"> r. poz. </w:t>
      </w:r>
      <w:r>
        <w:rPr>
          <w:rFonts w:asciiTheme="minorHAnsi" w:hAnsiTheme="minorHAnsi" w:cstheme="minorHAnsi"/>
          <w:sz w:val="22"/>
          <w:szCs w:val="22"/>
        </w:rPr>
        <w:t>1333</w:t>
      </w:r>
      <w:r w:rsidRPr="00A04192">
        <w:rPr>
          <w:rFonts w:asciiTheme="minorHAnsi" w:hAnsiTheme="minorHAnsi" w:cstheme="minorHAnsi"/>
          <w:sz w:val="22"/>
          <w:szCs w:val="22"/>
        </w:rPr>
        <w:t xml:space="preserve"> ze zm.).</w:t>
      </w:r>
    </w:p>
    <w:p w14:paraId="7AF5C600" w14:textId="77777777" w:rsidR="00662D1B" w:rsidRPr="00A04192" w:rsidRDefault="00662D1B" w:rsidP="00070CC5">
      <w:pPr>
        <w:numPr>
          <w:ilvl w:val="0"/>
          <w:numId w:val="38"/>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Ewentualne spory wynikłe w związku z realizacją umowy będą poddane rozstrzygnięciu przez sąd właściwy dla siedziby Zamawiającego.</w:t>
      </w:r>
    </w:p>
    <w:p w14:paraId="41B9D686" w14:textId="77777777" w:rsidR="00662D1B" w:rsidRPr="00A04192" w:rsidRDefault="00662D1B" w:rsidP="00070CC5">
      <w:pPr>
        <w:numPr>
          <w:ilvl w:val="0"/>
          <w:numId w:val="38"/>
        </w:numPr>
        <w:tabs>
          <w:tab w:val="left" w:pos="709"/>
        </w:tabs>
        <w:suppressAutoHyphens w:val="0"/>
        <w:ind w:left="567" w:hanging="567"/>
        <w:contextualSpacing/>
        <w:jc w:val="both"/>
        <w:rPr>
          <w:rFonts w:asciiTheme="minorHAnsi" w:hAnsiTheme="minorHAnsi" w:cstheme="minorHAnsi"/>
          <w:sz w:val="22"/>
          <w:szCs w:val="22"/>
        </w:rPr>
      </w:pPr>
      <w:r w:rsidRPr="00A04192">
        <w:rPr>
          <w:rFonts w:asciiTheme="minorHAnsi" w:hAnsiTheme="minorHAnsi" w:cstheme="minorHAnsi"/>
          <w:sz w:val="22"/>
          <w:szCs w:val="22"/>
        </w:rPr>
        <w:t>Umowę sporządzono w pięciu jednobrzmiących egzemplarzach, w tym</w:t>
      </w:r>
      <w:r>
        <w:rPr>
          <w:rFonts w:asciiTheme="minorHAnsi" w:hAnsiTheme="minorHAnsi" w:cstheme="minorHAnsi"/>
          <w:sz w:val="22"/>
          <w:szCs w:val="22"/>
        </w:rPr>
        <w:t>:</w:t>
      </w:r>
      <w:r w:rsidRPr="00A04192">
        <w:rPr>
          <w:rFonts w:asciiTheme="minorHAnsi" w:hAnsiTheme="minorHAnsi" w:cstheme="minorHAnsi"/>
          <w:sz w:val="22"/>
          <w:szCs w:val="22"/>
        </w:rPr>
        <w:t xml:space="preserve"> czter</w:t>
      </w:r>
      <w:r>
        <w:rPr>
          <w:rFonts w:asciiTheme="minorHAnsi" w:hAnsiTheme="minorHAnsi" w:cstheme="minorHAnsi"/>
          <w:sz w:val="22"/>
          <w:szCs w:val="22"/>
        </w:rPr>
        <w:t>y</w:t>
      </w:r>
      <w:r w:rsidRPr="00A04192">
        <w:rPr>
          <w:rFonts w:asciiTheme="minorHAnsi" w:hAnsiTheme="minorHAnsi" w:cstheme="minorHAnsi"/>
          <w:sz w:val="22"/>
          <w:szCs w:val="22"/>
        </w:rPr>
        <w:t xml:space="preserve"> egzemplarz</w:t>
      </w:r>
      <w:r>
        <w:rPr>
          <w:rFonts w:asciiTheme="minorHAnsi" w:hAnsiTheme="minorHAnsi" w:cstheme="minorHAnsi"/>
          <w:sz w:val="22"/>
          <w:szCs w:val="22"/>
        </w:rPr>
        <w:t>e</w:t>
      </w:r>
      <w:r w:rsidRPr="00A04192">
        <w:rPr>
          <w:rFonts w:asciiTheme="minorHAnsi" w:hAnsiTheme="minorHAnsi" w:cstheme="minorHAnsi"/>
          <w:sz w:val="22"/>
          <w:szCs w:val="22"/>
        </w:rPr>
        <w:t xml:space="preserve"> dla Zamawiającego oraz jeden egzemplarz dla Wykonawcy.</w:t>
      </w:r>
    </w:p>
    <w:p w14:paraId="1167BB82" w14:textId="77777777" w:rsidR="00BC3BDC" w:rsidRPr="00A04192" w:rsidRDefault="00BC3BDC" w:rsidP="00A04192">
      <w:pPr>
        <w:contextualSpacing/>
        <w:rPr>
          <w:rFonts w:asciiTheme="minorHAnsi" w:hAnsiTheme="minorHAnsi" w:cstheme="minorHAnsi"/>
          <w:sz w:val="22"/>
          <w:szCs w:val="22"/>
        </w:rPr>
      </w:pPr>
    </w:p>
    <w:p w14:paraId="3D165E2A" w14:textId="77777777" w:rsidR="002239F7" w:rsidRDefault="002239F7" w:rsidP="002239F7">
      <w:pPr>
        <w:pStyle w:val="NormalnyWeb"/>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     WZÓR UMOWY</w:t>
      </w:r>
      <w:r w:rsidRPr="00FA44E9">
        <w:rPr>
          <w:rFonts w:ascii="Times New Roman" w:hAnsi="Times New Roman" w:cs="Times New Roman"/>
          <w:b/>
          <w:bCs/>
          <w:sz w:val="22"/>
          <w:szCs w:val="22"/>
        </w:rPr>
        <w:t xml:space="preserve"> ZATWIERDZAM</w:t>
      </w:r>
    </w:p>
    <w:p w14:paraId="1E27416F" w14:textId="77777777" w:rsidR="002239F7" w:rsidRDefault="002239F7" w:rsidP="002239F7">
      <w:pPr>
        <w:pStyle w:val="NormalnyWeb"/>
        <w:spacing w:line="360" w:lineRule="auto"/>
        <w:jc w:val="center"/>
        <w:rPr>
          <w:rFonts w:ascii="Times New Roman" w:hAnsi="Times New Roman" w:cs="Times New Roman"/>
          <w:b/>
          <w:bCs/>
          <w:sz w:val="22"/>
          <w:szCs w:val="22"/>
        </w:rPr>
      </w:pPr>
    </w:p>
    <w:p w14:paraId="6306006F" w14:textId="77777777" w:rsidR="002239F7" w:rsidRPr="00FA44E9" w:rsidRDefault="002239F7" w:rsidP="002239F7">
      <w:pPr>
        <w:pStyle w:val="NormalnyWeb"/>
        <w:spacing w:line="360" w:lineRule="auto"/>
        <w:jc w:val="center"/>
        <w:rPr>
          <w:rFonts w:ascii="Times New Roman" w:hAnsi="Times New Roman" w:cs="Times New Roman"/>
          <w:b/>
          <w:bCs/>
          <w:sz w:val="22"/>
          <w:szCs w:val="22"/>
        </w:rPr>
      </w:pPr>
    </w:p>
    <w:p w14:paraId="784B9C9B" w14:textId="7E332694" w:rsidR="002239F7" w:rsidRPr="00FA44E9" w:rsidRDefault="002239F7" w:rsidP="002239F7">
      <w:pPr>
        <w:pStyle w:val="NormalnyWeb"/>
        <w:rPr>
          <w:rFonts w:ascii="Times New Roman" w:hAnsi="Times New Roman" w:cs="Times New Roman"/>
          <w:sz w:val="22"/>
          <w:szCs w:val="22"/>
        </w:rPr>
      </w:pPr>
      <w:r w:rsidRPr="00FA44E9">
        <w:rPr>
          <w:rFonts w:ascii="Times New Roman" w:hAnsi="Times New Roman" w:cs="Times New Roman"/>
          <w:b/>
          <w:bCs/>
          <w:sz w:val="22"/>
          <w:szCs w:val="22"/>
        </w:rPr>
        <w:t xml:space="preserve">                                                    </w:t>
      </w:r>
      <w:r w:rsidRPr="00FA44E9">
        <w:rPr>
          <w:rFonts w:ascii="Times New Roman" w:hAnsi="Times New Roman" w:cs="Times New Roman"/>
          <w:sz w:val="22"/>
          <w:szCs w:val="22"/>
        </w:rPr>
        <w:t>………………………………………..</w:t>
      </w:r>
    </w:p>
    <w:p w14:paraId="07C3D0EF" w14:textId="77777777" w:rsidR="002239F7" w:rsidRDefault="002239F7" w:rsidP="002239F7">
      <w:pPr>
        <w:pStyle w:val="NormalnyWeb"/>
        <w:spacing w:line="360" w:lineRule="auto"/>
        <w:ind w:left="2836" w:firstLine="709"/>
        <w:rPr>
          <w:rFonts w:ascii="Times New Roman" w:hAnsi="Times New Roman" w:cs="Times New Roman"/>
          <w:b/>
          <w:bCs/>
          <w:sz w:val="22"/>
          <w:szCs w:val="22"/>
        </w:rPr>
      </w:pPr>
      <w:r>
        <w:rPr>
          <w:rFonts w:ascii="Times New Roman" w:hAnsi="Times New Roman" w:cs="Times New Roman"/>
          <w:b/>
          <w:bCs/>
          <w:sz w:val="22"/>
          <w:szCs w:val="22"/>
        </w:rPr>
        <w:t xml:space="preserve">   </w:t>
      </w:r>
      <w:r w:rsidRPr="00FA44E9">
        <w:rPr>
          <w:rFonts w:ascii="Times New Roman" w:hAnsi="Times New Roman" w:cs="Times New Roman"/>
          <w:b/>
          <w:bCs/>
          <w:sz w:val="22"/>
          <w:szCs w:val="22"/>
        </w:rPr>
        <w:t>DYREKTOR SPSK-2</w:t>
      </w:r>
      <w:r>
        <w:rPr>
          <w:rFonts w:ascii="Times New Roman" w:hAnsi="Times New Roman" w:cs="Times New Roman"/>
          <w:b/>
          <w:bCs/>
          <w:sz w:val="22"/>
          <w:szCs w:val="22"/>
        </w:rPr>
        <w:t xml:space="preserve">         </w:t>
      </w:r>
    </w:p>
    <w:p w14:paraId="0529EC16" w14:textId="410377C3" w:rsidR="00A748C4" w:rsidRDefault="00A748C4" w:rsidP="002239F7">
      <w:pPr>
        <w:pStyle w:val="NormalnyWeb"/>
        <w:spacing w:line="360" w:lineRule="auto"/>
        <w:jc w:val="center"/>
        <w:rPr>
          <w:rFonts w:ascii="Times New Roman" w:hAnsi="Times New Roman" w:cs="Times New Roman"/>
          <w:b/>
          <w:bCs/>
          <w:sz w:val="22"/>
          <w:szCs w:val="22"/>
        </w:rPr>
      </w:pPr>
    </w:p>
    <w:sectPr w:rsidR="00A748C4" w:rsidSect="00D55D2C">
      <w:footerReference w:type="default" r:id="rId8"/>
      <w:pgSz w:w="11906" w:h="16838"/>
      <w:pgMar w:top="851"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DFEAC" w14:textId="77777777" w:rsidR="00582844" w:rsidRDefault="00582844" w:rsidP="007335DF">
      <w:r>
        <w:separator/>
      </w:r>
    </w:p>
  </w:endnote>
  <w:endnote w:type="continuationSeparator" w:id="0">
    <w:p w14:paraId="11C0167B" w14:textId="77777777" w:rsidR="00582844" w:rsidRDefault="00582844" w:rsidP="0073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554342"/>
      <w:docPartObj>
        <w:docPartGallery w:val="Page Numbers (Bottom of Page)"/>
        <w:docPartUnique/>
      </w:docPartObj>
    </w:sdtPr>
    <w:sdtEndPr>
      <w:rPr>
        <w:rFonts w:asciiTheme="minorHAnsi" w:hAnsiTheme="minorHAnsi" w:cstheme="minorHAnsi"/>
        <w:sz w:val="22"/>
      </w:rPr>
    </w:sdtEndPr>
    <w:sdtContent>
      <w:sdt>
        <w:sdtPr>
          <w:id w:val="-746348730"/>
          <w:docPartObj>
            <w:docPartGallery w:val="Page Numbers (Top of Page)"/>
            <w:docPartUnique/>
          </w:docPartObj>
        </w:sdtPr>
        <w:sdtEndPr>
          <w:rPr>
            <w:rFonts w:asciiTheme="minorHAnsi" w:hAnsiTheme="minorHAnsi" w:cstheme="minorHAnsi"/>
            <w:sz w:val="22"/>
          </w:rPr>
        </w:sdtEndPr>
        <w:sdtContent>
          <w:p w14:paraId="2C45C501" w14:textId="77777777" w:rsidR="00403152" w:rsidRPr="00A04192" w:rsidRDefault="00403152">
            <w:pPr>
              <w:pStyle w:val="Stopka"/>
              <w:jc w:val="right"/>
              <w:rPr>
                <w:rFonts w:asciiTheme="minorHAnsi" w:hAnsiTheme="minorHAnsi" w:cstheme="minorHAnsi"/>
                <w:sz w:val="22"/>
              </w:rPr>
            </w:pPr>
            <w:r w:rsidRPr="00A04192">
              <w:rPr>
                <w:rFonts w:asciiTheme="minorHAnsi" w:hAnsiTheme="minorHAnsi" w:cstheme="minorHAnsi"/>
                <w:sz w:val="22"/>
              </w:rPr>
              <w:t xml:space="preserve">Strona </w:t>
            </w:r>
            <w:r w:rsidRPr="00A04192">
              <w:rPr>
                <w:rFonts w:asciiTheme="minorHAnsi" w:hAnsiTheme="minorHAnsi" w:cstheme="minorHAnsi"/>
                <w:b/>
                <w:bCs/>
                <w:sz w:val="22"/>
                <w:szCs w:val="24"/>
              </w:rPr>
              <w:fldChar w:fldCharType="begin"/>
            </w:r>
            <w:r w:rsidRPr="00A04192">
              <w:rPr>
                <w:rFonts w:asciiTheme="minorHAnsi" w:hAnsiTheme="minorHAnsi" w:cstheme="minorHAnsi"/>
                <w:b/>
                <w:bCs/>
                <w:sz w:val="22"/>
              </w:rPr>
              <w:instrText>PAGE</w:instrText>
            </w:r>
            <w:r w:rsidRPr="00A04192">
              <w:rPr>
                <w:rFonts w:asciiTheme="minorHAnsi" w:hAnsiTheme="minorHAnsi" w:cstheme="minorHAnsi"/>
                <w:b/>
                <w:bCs/>
                <w:sz w:val="22"/>
                <w:szCs w:val="24"/>
              </w:rPr>
              <w:fldChar w:fldCharType="separate"/>
            </w:r>
            <w:r w:rsidR="00F44457">
              <w:rPr>
                <w:rFonts w:asciiTheme="minorHAnsi" w:hAnsiTheme="minorHAnsi" w:cstheme="minorHAnsi"/>
                <w:b/>
                <w:bCs/>
                <w:noProof/>
                <w:sz w:val="22"/>
              </w:rPr>
              <w:t>31</w:t>
            </w:r>
            <w:r w:rsidRPr="00A04192">
              <w:rPr>
                <w:rFonts w:asciiTheme="minorHAnsi" w:hAnsiTheme="minorHAnsi" w:cstheme="minorHAnsi"/>
                <w:b/>
                <w:bCs/>
                <w:sz w:val="22"/>
                <w:szCs w:val="24"/>
              </w:rPr>
              <w:fldChar w:fldCharType="end"/>
            </w:r>
            <w:r w:rsidRPr="00A04192">
              <w:rPr>
                <w:rFonts w:asciiTheme="minorHAnsi" w:hAnsiTheme="minorHAnsi" w:cstheme="minorHAnsi"/>
                <w:sz w:val="22"/>
              </w:rPr>
              <w:t xml:space="preserve"> z </w:t>
            </w:r>
            <w:r w:rsidRPr="00A04192">
              <w:rPr>
                <w:rFonts w:asciiTheme="minorHAnsi" w:hAnsiTheme="minorHAnsi" w:cstheme="minorHAnsi"/>
                <w:b/>
                <w:bCs/>
                <w:sz w:val="22"/>
                <w:szCs w:val="24"/>
              </w:rPr>
              <w:fldChar w:fldCharType="begin"/>
            </w:r>
            <w:r w:rsidRPr="00A04192">
              <w:rPr>
                <w:rFonts w:asciiTheme="minorHAnsi" w:hAnsiTheme="minorHAnsi" w:cstheme="minorHAnsi"/>
                <w:b/>
                <w:bCs/>
                <w:sz w:val="22"/>
              </w:rPr>
              <w:instrText>NUMPAGES</w:instrText>
            </w:r>
            <w:r w:rsidRPr="00A04192">
              <w:rPr>
                <w:rFonts w:asciiTheme="minorHAnsi" w:hAnsiTheme="minorHAnsi" w:cstheme="minorHAnsi"/>
                <w:b/>
                <w:bCs/>
                <w:sz w:val="22"/>
                <w:szCs w:val="24"/>
              </w:rPr>
              <w:fldChar w:fldCharType="separate"/>
            </w:r>
            <w:r w:rsidR="00F44457">
              <w:rPr>
                <w:rFonts w:asciiTheme="minorHAnsi" w:hAnsiTheme="minorHAnsi" w:cstheme="minorHAnsi"/>
                <w:b/>
                <w:bCs/>
                <w:noProof/>
                <w:sz w:val="22"/>
              </w:rPr>
              <w:t>33</w:t>
            </w:r>
            <w:r w:rsidRPr="00A04192">
              <w:rPr>
                <w:rFonts w:asciiTheme="minorHAnsi" w:hAnsiTheme="minorHAnsi" w:cstheme="minorHAnsi"/>
                <w:b/>
                <w:bCs/>
                <w:sz w:val="22"/>
                <w:szCs w:val="24"/>
              </w:rPr>
              <w:fldChar w:fldCharType="end"/>
            </w:r>
          </w:p>
        </w:sdtContent>
      </w:sdt>
    </w:sdtContent>
  </w:sdt>
  <w:p w14:paraId="0BA37901" w14:textId="77777777" w:rsidR="00403152" w:rsidRPr="00A04192" w:rsidRDefault="00403152">
    <w:pPr>
      <w:pStyle w:val="Stopka"/>
      <w:rPr>
        <w:rFonts w:asciiTheme="minorHAnsi" w:hAnsiTheme="minorHAnsi" w:cs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5477A" w14:textId="77777777" w:rsidR="00582844" w:rsidRDefault="00582844" w:rsidP="007335DF">
      <w:r>
        <w:separator/>
      </w:r>
    </w:p>
  </w:footnote>
  <w:footnote w:type="continuationSeparator" w:id="0">
    <w:p w14:paraId="785F69BE" w14:textId="77777777" w:rsidR="00582844" w:rsidRDefault="00582844" w:rsidP="00733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A"/>
    <w:multiLevelType w:val="singleLevel"/>
    <w:tmpl w:val="0000003A"/>
    <w:name w:val="WW8Num80"/>
    <w:lvl w:ilvl="0">
      <w:start w:val="1"/>
      <w:numFmt w:val="bullet"/>
      <w:lvlText w:val="-"/>
      <w:lvlJc w:val="left"/>
      <w:pPr>
        <w:tabs>
          <w:tab w:val="num" w:pos="720"/>
        </w:tabs>
        <w:ind w:left="720" w:hanging="360"/>
      </w:pPr>
      <w:rPr>
        <w:rFonts w:ascii="Liberation Serif" w:hAnsi="Liberation Serif" w:cs="Liberation Serif"/>
      </w:rPr>
    </w:lvl>
  </w:abstractNum>
  <w:abstractNum w:abstractNumId="1"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cs="Liberation Serif"/>
      </w:rPr>
    </w:lvl>
  </w:abstractNum>
  <w:abstractNum w:abstractNumId="2"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3" w15:restartNumberingAfterBreak="0">
    <w:nsid w:val="0000004F"/>
    <w:multiLevelType w:val="multilevel"/>
    <w:tmpl w:val="F31E5CB0"/>
    <w:lvl w:ilvl="0">
      <w:start w:val="1"/>
      <w:numFmt w:val="decimal"/>
      <w:lvlText w:val="%1."/>
      <w:lvlJc w:val="left"/>
      <w:pPr>
        <w:tabs>
          <w:tab w:val="num" w:pos="0"/>
        </w:tabs>
        <w:ind w:left="2988" w:hanging="360"/>
      </w:pPr>
      <w:rPr>
        <w:rFonts w:asciiTheme="minorHAnsi" w:eastAsia="Times New Roman" w:hAnsiTheme="minorHAnsi" w:cstheme="minorHAnsi" w:hint="default"/>
        <w:b/>
        <w:bCs/>
        <w:sz w:val="22"/>
        <w:szCs w:val="22"/>
      </w:r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4" w15:restartNumberingAfterBreak="0">
    <w:nsid w:val="00000050"/>
    <w:multiLevelType w:val="multilevel"/>
    <w:tmpl w:val="00000050"/>
    <w:name w:val="WW8Num107"/>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00000051"/>
    <w:multiLevelType w:val="multilevel"/>
    <w:tmpl w:val="6EE84BAC"/>
    <w:name w:val="WW8Num108"/>
    <w:lvl w:ilvl="0">
      <w:start w:val="1"/>
      <w:numFmt w:val="decimal"/>
      <w:lvlText w:val="%1."/>
      <w:lvlJc w:val="left"/>
      <w:pPr>
        <w:tabs>
          <w:tab w:val="num" w:pos="708"/>
        </w:tabs>
        <w:ind w:left="720" w:hanging="360"/>
      </w:pPr>
      <w:rPr>
        <w:rFonts w:asciiTheme="minorHAnsi" w:hAnsiTheme="minorHAnsi" w:cstheme="minorHAnsi" w:hint="default"/>
        <w:b w:val="0"/>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52"/>
    <w:multiLevelType w:val="multilevel"/>
    <w:tmpl w:val="8424FBAA"/>
    <w:name w:val="WW8Num109"/>
    <w:lvl w:ilvl="0">
      <w:start w:val="1"/>
      <w:numFmt w:val="decimal"/>
      <w:lvlText w:val="%1)"/>
      <w:lvlJc w:val="left"/>
      <w:pPr>
        <w:tabs>
          <w:tab w:val="num" w:pos="0"/>
        </w:tabs>
        <w:ind w:left="644" w:hanging="360"/>
      </w:pPr>
      <w:rPr>
        <w:rFonts w:asciiTheme="minorHAnsi" w:hAnsiTheme="minorHAnsi" w:cstheme="minorHAnsi" w:hint="default"/>
        <w:b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53"/>
    <w:multiLevelType w:val="multilevel"/>
    <w:tmpl w:val="FC48FA12"/>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heme="minorHAnsi" w:eastAsia="Calibri" w:hAnsiTheme="minorHAnsi" w:cstheme="minorHAnsi"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59"/>
    <w:multiLevelType w:val="multilevel"/>
    <w:tmpl w:val="EA229C9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5A"/>
    <w:multiLevelType w:val="multilevel"/>
    <w:tmpl w:val="E230E06C"/>
    <w:name w:val="WW8Num117"/>
    <w:lvl w:ilvl="0">
      <w:start w:val="1"/>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5B"/>
    <w:multiLevelType w:val="multilevel"/>
    <w:tmpl w:val="4120E904"/>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88" w:hanging="408"/>
      </w:pPr>
      <w:rPr>
        <w:rFonts w:asciiTheme="minorHAnsi" w:eastAsia="Calibri" w:hAnsiTheme="minorHAnsi" w:cstheme="minorHAnsi"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5C"/>
    <w:multiLevelType w:val="multilevel"/>
    <w:tmpl w:val="3CE47FE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63"/>
    <w:multiLevelType w:val="multilevel"/>
    <w:tmpl w:val="46883074"/>
    <w:name w:val="WW8Num126"/>
    <w:lvl w:ilvl="0">
      <w:start w:val="1"/>
      <w:numFmt w:val="lowerLetter"/>
      <w:lvlText w:val="%1)"/>
      <w:lvlJc w:val="left"/>
      <w:pPr>
        <w:tabs>
          <w:tab w:val="num" w:pos="0"/>
        </w:tabs>
        <w:ind w:left="72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69"/>
    <w:multiLevelType w:val="multilevel"/>
    <w:tmpl w:val="4DBEC3F4"/>
    <w:name w:val="WW8Num132"/>
    <w:lvl w:ilvl="0">
      <w:start w:val="1"/>
      <w:numFmt w:val="decimal"/>
      <w:lvlText w:val="%1)"/>
      <w:lvlJc w:val="left"/>
      <w:pPr>
        <w:tabs>
          <w:tab w:val="num" w:pos="0"/>
        </w:tabs>
        <w:ind w:left="1407" w:hanging="840"/>
      </w:pPr>
      <w:rPr>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9" w15:restartNumberingAfterBreak="0">
    <w:nsid w:val="00736893"/>
    <w:multiLevelType w:val="multilevel"/>
    <w:tmpl w:val="B940529E"/>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1444E23"/>
    <w:multiLevelType w:val="multilevel"/>
    <w:tmpl w:val="CB6C8322"/>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15A26FD"/>
    <w:multiLevelType w:val="singleLevel"/>
    <w:tmpl w:val="04150011"/>
    <w:lvl w:ilvl="0">
      <w:start w:val="1"/>
      <w:numFmt w:val="decimal"/>
      <w:lvlText w:val="%1)"/>
      <w:lvlJc w:val="left"/>
      <w:pPr>
        <w:ind w:left="1146" w:hanging="360"/>
      </w:pPr>
      <w:rPr>
        <w:rFonts w:hint="default"/>
        <w:spacing w:val="8"/>
        <w:sz w:val="20"/>
        <w:szCs w:val="20"/>
      </w:rPr>
    </w:lvl>
  </w:abstractNum>
  <w:abstractNum w:abstractNumId="22" w15:restartNumberingAfterBreak="0">
    <w:nsid w:val="016127BD"/>
    <w:multiLevelType w:val="multilevel"/>
    <w:tmpl w:val="E806F232"/>
    <w:lvl w:ilvl="0">
      <w:start w:val="6"/>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02AA85E1"/>
    <w:multiLevelType w:val="singleLevel"/>
    <w:tmpl w:val="04150011"/>
    <w:lvl w:ilvl="0">
      <w:start w:val="1"/>
      <w:numFmt w:val="decimal"/>
      <w:lvlText w:val="%1)"/>
      <w:lvlJc w:val="left"/>
      <w:pPr>
        <w:ind w:left="1146" w:hanging="360"/>
      </w:pPr>
      <w:rPr>
        <w:rFonts w:hint="default"/>
        <w:spacing w:val="-1"/>
        <w:sz w:val="20"/>
        <w:szCs w:val="20"/>
      </w:rPr>
    </w:lvl>
  </w:abstractNum>
  <w:abstractNum w:abstractNumId="24" w15:restartNumberingAfterBreak="0">
    <w:nsid w:val="053E4F51"/>
    <w:multiLevelType w:val="hybridMultilevel"/>
    <w:tmpl w:val="FE16476C"/>
    <w:lvl w:ilvl="0" w:tplc="A302F46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05FF406C"/>
    <w:multiLevelType w:val="multilevel"/>
    <w:tmpl w:val="05D63598"/>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92F7308"/>
    <w:multiLevelType w:val="multilevel"/>
    <w:tmpl w:val="A20AF9AA"/>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DC45A2F"/>
    <w:multiLevelType w:val="hybridMultilevel"/>
    <w:tmpl w:val="4120CF4A"/>
    <w:lvl w:ilvl="0" w:tplc="04150017">
      <w:start w:val="1"/>
      <w:numFmt w:val="lowerLetter"/>
      <w:lvlText w:val="%1)"/>
      <w:lvlJc w:val="left"/>
      <w:pPr>
        <w:ind w:left="2421" w:hanging="360"/>
      </w:pPr>
    </w:lvl>
    <w:lvl w:ilvl="1" w:tplc="0A780A36">
      <w:start w:val="1"/>
      <w:numFmt w:val="decimal"/>
      <w:lvlText w:val="%2)"/>
      <w:lvlJc w:val="left"/>
      <w:pPr>
        <w:ind w:left="3489" w:hanging="708"/>
      </w:pPr>
      <w:rPr>
        <w:rFonts w:hint="default"/>
        <w:b w:val="0"/>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0F2C42A5"/>
    <w:multiLevelType w:val="hybridMultilevel"/>
    <w:tmpl w:val="1F06A6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9660157"/>
    <w:multiLevelType w:val="multilevel"/>
    <w:tmpl w:val="2DD243AC"/>
    <w:lvl w:ilvl="0">
      <w:start w:val="1"/>
      <w:numFmt w:val="decimal"/>
      <w:lvlText w:val="%1."/>
      <w:lvlJc w:val="left"/>
      <w:pPr>
        <w:tabs>
          <w:tab w:val="num" w:pos="0"/>
        </w:tabs>
        <w:ind w:left="720" w:hanging="360"/>
      </w:pPr>
      <w:rPr>
        <w:rFonts w:asciiTheme="minorHAnsi" w:hAnsiTheme="minorHAnsi" w:cstheme="minorHAnsi" w:hint="default"/>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1AF73721"/>
    <w:multiLevelType w:val="multilevel"/>
    <w:tmpl w:val="D1B0EEA2"/>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1C494E83"/>
    <w:multiLevelType w:val="multilevel"/>
    <w:tmpl w:val="CB6C8322"/>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216729BD"/>
    <w:multiLevelType w:val="hybridMultilevel"/>
    <w:tmpl w:val="4AB8FBFA"/>
    <w:lvl w:ilvl="0" w:tplc="F22E81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217A7BBF"/>
    <w:multiLevelType w:val="multilevel"/>
    <w:tmpl w:val="2C08A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382724C"/>
    <w:multiLevelType w:val="hybridMultilevel"/>
    <w:tmpl w:val="3B8E172E"/>
    <w:lvl w:ilvl="0" w:tplc="C1EAE776">
      <w:start w:val="1"/>
      <w:numFmt w:val="decimal"/>
      <w:lvlText w:val="%1)"/>
      <w:lvlJc w:val="left"/>
      <w:pPr>
        <w:ind w:left="1080" w:hanging="360"/>
      </w:pPr>
      <w:rPr>
        <w:rFonts w:asciiTheme="minorHAnsi" w:hAnsiTheme="minorHAnsi" w:cstheme="minorHAnsi" w:hint="default"/>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23E420EF"/>
    <w:multiLevelType w:val="hybridMultilevel"/>
    <w:tmpl w:val="EEEA4330"/>
    <w:lvl w:ilvl="0" w:tplc="85D8152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49F2AF2"/>
    <w:multiLevelType w:val="multilevel"/>
    <w:tmpl w:val="CB6C8322"/>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5A67C21"/>
    <w:multiLevelType w:val="hybridMultilevel"/>
    <w:tmpl w:val="1280F77E"/>
    <w:lvl w:ilvl="0" w:tplc="04150017">
      <w:start w:val="1"/>
      <w:numFmt w:val="lowerLetter"/>
      <w:lvlText w:val="%1)"/>
      <w:lvlJc w:val="left"/>
      <w:pPr>
        <w:ind w:left="2421" w:hanging="360"/>
      </w:pPr>
    </w:lvl>
    <w:lvl w:ilvl="1" w:tplc="5270EA32">
      <w:start w:val="1"/>
      <w:numFmt w:val="decimal"/>
      <w:lvlText w:val="%2)"/>
      <w:lvlJc w:val="left"/>
      <w:pPr>
        <w:ind w:left="3141" w:hanging="360"/>
      </w:pPr>
      <w:rPr>
        <w:rFonts w:hint="default"/>
        <w:b w:val="0"/>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29A73528"/>
    <w:multiLevelType w:val="multilevel"/>
    <w:tmpl w:val="4B30EB96"/>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954ED8"/>
    <w:multiLevelType w:val="multilevel"/>
    <w:tmpl w:val="1E2A724C"/>
    <w:lvl w:ilvl="0">
      <w:start w:val="1"/>
      <w:numFmt w:val="decimal"/>
      <w:lvlText w:val="%1."/>
      <w:lvlJc w:val="left"/>
      <w:pPr>
        <w:tabs>
          <w:tab w:val="num" w:pos="708"/>
        </w:tabs>
        <w:ind w:left="720" w:hanging="360"/>
      </w:pPr>
      <w:rPr>
        <w:rFonts w:asciiTheme="minorHAnsi" w:hAnsiTheme="minorHAnsi" w:cstheme="minorHAnsi" w:hint="default"/>
        <w:b/>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3726CE1"/>
    <w:multiLevelType w:val="multilevel"/>
    <w:tmpl w:val="A5729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45C7CB2"/>
    <w:multiLevelType w:val="multilevel"/>
    <w:tmpl w:val="BA5C0C6C"/>
    <w:lvl w:ilvl="0">
      <w:start w:val="1"/>
      <w:numFmt w:val="decimal"/>
      <w:lvlText w:val="%1."/>
      <w:lvlJc w:val="left"/>
      <w:rPr>
        <w:rFonts w:asciiTheme="minorHAnsi" w:eastAsia="Times New Roman" w:hAnsiTheme="minorHAnsi" w:cstheme="minorHAnsi" w:hint="default"/>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4696EFC"/>
    <w:multiLevelType w:val="hybridMultilevel"/>
    <w:tmpl w:val="87740A30"/>
    <w:lvl w:ilvl="0" w:tplc="C096AF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5AF33F8"/>
    <w:multiLevelType w:val="multilevel"/>
    <w:tmpl w:val="5B8C7112"/>
    <w:lvl w:ilvl="0">
      <w:start w:val="1"/>
      <w:numFmt w:val="decimal"/>
      <w:lvlText w:val="%1."/>
      <w:lvlJc w:val="left"/>
      <w:rPr>
        <w:rFonts w:asciiTheme="minorHAnsi" w:eastAsia="Times New Roman" w:hAnsiTheme="minorHAnsi" w:cstheme="minorHAnsi" w:hint="default"/>
        <w:b/>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9507736"/>
    <w:multiLevelType w:val="multilevel"/>
    <w:tmpl w:val="94982E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8A673E"/>
    <w:multiLevelType w:val="multilevel"/>
    <w:tmpl w:val="C4BAA0A2"/>
    <w:lvl w:ilvl="0">
      <w:start w:val="1"/>
      <w:numFmt w:val="decimal"/>
      <w:lvlText w:val="%1."/>
      <w:lvlJc w:val="left"/>
      <w:pPr>
        <w:tabs>
          <w:tab w:val="num" w:pos="0"/>
        </w:tabs>
        <w:ind w:left="720" w:hanging="360"/>
      </w:pPr>
      <w:rPr>
        <w:rFonts w:asciiTheme="minorHAnsi" w:hAnsiTheme="minorHAnsi" w:cstheme="minorHAnsi" w:hint="default"/>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40BE0474"/>
    <w:multiLevelType w:val="multilevel"/>
    <w:tmpl w:val="CB6C8322"/>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44907B7A"/>
    <w:multiLevelType w:val="multilevel"/>
    <w:tmpl w:val="CC04367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4A76E99"/>
    <w:multiLevelType w:val="hybridMultilevel"/>
    <w:tmpl w:val="847E72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4C04A7C"/>
    <w:multiLevelType w:val="multilevel"/>
    <w:tmpl w:val="7AEC1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6F60312"/>
    <w:multiLevelType w:val="hybridMultilevel"/>
    <w:tmpl w:val="9EAEED4C"/>
    <w:lvl w:ilvl="0" w:tplc="DAAEE870">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51" w15:restartNumberingAfterBreak="0">
    <w:nsid w:val="48B21E50"/>
    <w:multiLevelType w:val="multilevel"/>
    <w:tmpl w:val="4D6ED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7A1412"/>
    <w:multiLevelType w:val="hybridMultilevel"/>
    <w:tmpl w:val="97BCA686"/>
    <w:lvl w:ilvl="0" w:tplc="14429C8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53" w15:restartNumberingAfterBreak="0">
    <w:nsid w:val="4B844236"/>
    <w:multiLevelType w:val="multilevel"/>
    <w:tmpl w:val="5920B4A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18E040E"/>
    <w:multiLevelType w:val="multilevel"/>
    <w:tmpl w:val="74D8220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4022269"/>
    <w:multiLevelType w:val="multilevel"/>
    <w:tmpl w:val="825EC32E"/>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56FB1AD7"/>
    <w:multiLevelType w:val="multilevel"/>
    <w:tmpl w:val="536CD798"/>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D4C6450"/>
    <w:multiLevelType w:val="hybridMultilevel"/>
    <w:tmpl w:val="5B0EB4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D8D43DC"/>
    <w:multiLevelType w:val="multilevel"/>
    <w:tmpl w:val="8FDA1EB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E860FD1"/>
    <w:multiLevelType w:val="multilevel"/>
    <w:tmpl w:val="CB6C8322"/>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5F6033B6"/>
    <w:multiLevelType w:val="multilevel"/>
    <w:tmpl w:val="CB6C8322"/>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6043445F"/>
    <w:multiLevelType w:val="hybridMultilevel"/>
    <w:tmpl w:val="23109260"/>
    <w:lvl w:ilvl="0" w:tplc="E6887A1C">
      <w:start w:val="1"/>
      <w:numFmt w:val="lowerLetter"/>
      <w:lvlText w:val="%1)"/>
      <w:lvlJc w:val="left"/>
      <w:pPr>
        <w:ind w:left="1772" w:hanging="360"/>
      </w:pPr>
      <w:rPr>
        <w:rFonts w:hint="default"/>
      </w:rPr>
    </w:lvl>
    <w:lvl w:ilvl="1" w:tplc="04150019" w:tentative="1">
      <w:start w:val="1"/>
      <w:numFmt w:val="lowerLetter"/>
      <w:lvlText w:val="%2."/>
      <w:lvlJc w:val="left"/>
      <w:pPr>
        <w:ind w:left="2492" w:hanging="360"/>
      </w:pPr>
    </w:lvl>
    <w:lvl w:ilvl="2" w:tplc="0415001B" w:tentative="1">
      <w:start w:val="1"/>
      <w:numFmt w:val="lowerRoman"/>
      <w:lvlText w:val="%3."/>
      <w:lvlJc w:val="right"/>
      <w:pPr>
        <w:ind w:left="3212" w:hanging="180"/>
      </w:pPr>
    </w:lvl>
    <w:lvl w:ilvl="3" w:tplc="0415000F" w:tentative="1">
      <w:start w:val="1"/>
      <w:numFmt w:val="decimal"/>
      <w:lvlText w:val="%4."/>
      <w:lvlJc w:val="left"/>
      <w:pPr>
        <w:ind w:left="3932" w:hanging="360"/>
      </w:pPr>
    </w:lvl>
    <w:lvl w:ilvl="4" w:tplc="04150019" w:tentative="1">
      <w:start w:val="1"/>
      <w:numFmt w:val="lowerLetter"/>
      <w:lvlText w:val="%5."/>
      <w:lvlJc w:val="left"/>
      <w:pPr>
        <w:ind w:left="4652" w:hanging="360"/>
      </w:pPr>
    </w:lvl>
    <w:lvl w:ilvl="5" w:tplc="0415001B" w:tentative="1">
      <w:start w:val="1"/>
      <w:numFmt w:val="lowerRoman"/>
      <w:lvlText w:val="%6."/>
      <w:lvlJc w:val="right"/>
      <w:pPr>
        <w:ind w:left="5372" w:hanging="180"/>
      </w:pPr>
    </w:lvl>
    <w:lvl w:ilvl="6" w:tplc="0415000F" w:tentative="1">
      <w:start w:val="1"/>
      <w:numFmt w:val="decimal"/>
      <w:lvlText w:val="%7."/>
      <w:lvlJc w:val="left"/>
      <w:pPr>
        <w:ind w:left="6092" w:hanging="360"/>
      </w:pPr>
    </w:lvl>
    <w:lvl w:ilvl="7" w:tplc="04150019" w:tentative="1">
      <w:start w:val="1"/>
      <w:numFmt w:val="lowerLetter"/>
      <w:lvlText w:val="%8."/>
      <w:lvlJc w:val="left"/>
      <w:pPr>
        <w:ind w:left="6812" w:hanging="360"/>
      </w:pPr>
    </w:lvl>
    <w:lvl w:ilvl="8" w:tplc="0415001B" w:tentative="1">
      <w:start w:val="1"/>
      <w:numFmt w:val="lowerRoman"/>
      <w:lvlText w:val="%9."/>
      <w:lvlJc w:val="right"/>
      <w:pPr>
        <w:ind w:left="7532" w:hanging="180"/>
      </w:pPr>
    </w:lvl>
  </w:abstractNum>
  <w:abstractNum w:abstractNumId="62" w15:restartNumberingAfterBreak="0">
    <w:nsid w:val="666A3F6A"/>
    <w:multiLevelType w:val="multilevel"/>
    <w:tmpl w:val="EA068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90068E0"/>
    <w:multiLevelType w:val="multilevel"/>
    <w:tmpl w:val="D0A605A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D411782"/>
    <w:multiLevelType w:val="multilevel"/>
    <w:tmpl w:val="732CD422"/>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D4F45F9"/>
    <w:multiLevelType w:val="multilevel"/>
    <w:tmpl w:val="1E5C1A64"/>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Theme="minorHAnsi" w:hAnsiTheme="minorHAnsi" w:cstheme="minorHAnsi" w:hint="default"/>
        <w:b/>
        <w:i w:val="0"/>
        <w:sz w:val="22"/>
        <w:szCs w:val="22"/>
      </w:rPr>
    </w:lvl>
    <w:lvl w:ilvl="2">
      <w:start w:val="1"/>
      <w:numFmt w:val="decimal"/>
      <w:lvlText w:val="%3)"/>
      <w:lvlJc w:val="left"/>
      <w:pPr>
        <w:tabs>
          <w:tab w:val="num" w:pos="700"/>
        </w:tabs>
        <w:ind w:left="680" w:hanging="34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19D5F07"/>
    <w:multiLevelType w:val="multilevel"/>
    <w:tmpl w:val="CB6C8322"/>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3D92B1C"/>
    <w:multiLevelType w:val="hybridMultilevel"/>
    <w:tmpl w:val="5F6620F2"/>
    <w:lvl w:ilvl="0" w:tplc="2F9C0280">
      <w:start w:val="1"/>
      <w:numFmt w:val="lowerLetter"/>
      <w:lvlText w:val="%1)"/>
      <w:lvlJc w:val="left"/>
      <w:pPr>
        <w:ind w:left="1160" w:hanging="36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68" w15:restartNumberingAfterBreak="0">
    <w:nsid w:val="79E50F15"/>
    <w:multiLevelType w:val="multilevel"/>
    <w:tmpl w:val="4C7A45B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D190466"/>
    <w:multiLevelType w:val="multilevel"/>
    <w:tmpl w:val="4ABEC5A8"/>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7F28746D"/>
    <w:multiLevelType w:val="multilevel"/>
    <w:tmpl w:val="0D8872B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37"/>
  </w:num>
  <w:num w:numId="19">
    <w:abstractNumId w:val="27"/>
  </w:num>
  <w:num w:numId="20">
    <w:abstractNumId w:val="39"/>
  </w:num>
  <w:num w:numId="21">
    <w:abstractNumId w:val="45"/>
  </w:num>
  <w:num w:numId="22">
    <w:abstractNumId w:val="66"/>
  </w:num>
  <w:num w:numId="23">
    <w:abstractNumId w:val="29"/>
  </w:num>
  <w:num w:numId="24">
    <w:abstractNumId w:val="55"/>
  </w:num>
  <w:num w:numId="25">
    <w:abstractNumId w:val="25"/>
  </w:num>
  <w:num w:numId="26">
    <w:abstractNumId w:val="19"/>
  </w:num>
  <w:num w:numId="27">
    <w:abstractNumId w:val="63"/>
  </w:num>
  <w:num w:numId="28">
    <w:abstractNumId w:val="64"/>
  </w:num>
  <w:num w:numId="29">
    <w:abstractNumId w:val="60"/>
  </w:num>
  <w:num w:numId="30">
    <w:abstractNumId w:val="59"/>
  </w:num>
  <w:num w:numId="31">
    <w:abstractNumId w:val="20"/>
  </w:num>
  <w:num w:numId="32">
    <w:abstractNumId w:val="46"/>
  </w:num>
  <w:num w:numId="33">
    <w:abstractNumId w:val="30"/>
  </w:num>
  <w:num w:numId="34">
    <w:abstractNumId w:val="26"/>
  </w:num>
  <w:num w:numId="35">
    <w:abstractNumId w:val="54"/>
  </w:num>
  <w:num w:numId="36">
    <w:abstractNumId w:val="31"/>
  </w:num>
  <w:num w:numId="37">
    <w:abstractNumId w:val="69"/>
  </w:num>
  <w:num w:numId="38">
    <w:abstractNumId w:val="36"/>
  </w:num>
  <w:num w:numId="39">
    <w:abstractNumId w:val="57"/>
  </w:num>
  <w:num w:numId="40">
    <w:abstractNumId w:val="21"/>
  </w:num>
  <w:num w:numId="41">
    <w:abstractNumId w:val="23"/>
  </w:num>
  <w:num w:numId="42">
    <w:abstractNumId w:val="22"/>
  </w:num>
  <w:num w:numId="43">
    <w:abstractNumId w:val="32"/>
  </w:num>
  <w:num w:numId="44">
    <w:abstractNumId w:val="38"/>
  </w:num>
  <w:num w:numId="45">
    <w:abstractNumId w:val="44"/>
  </w:num>
  <w:num w:numId="46">
    <w:abstractNumId w:val="52"/>
  </w:num>
  <w:num w:numId="47">
    <w:abstractNumId w:val="61"/>
  </w:num>
  <w:num w:numId="48">
    <w:abstractNumId w:val="43"/>
  </w:num>
  <w:num w:numId="49">
    <w:abstractNumId w:val="53"/>
  </w:num>
  <w:num w:numId="50">
    <w:abstractNumId w:val="62"/>
  </w:num>
  <w:num w:numId="51">
    <w:abstractNumId w:val="50"/>
  </w:num>
  <w:num w:numId="52">
    <w:abstractNumId w:val="41"/>
  </w:num>
  <w:num w:numId="53">
    <w:abstractNumId w:val="42"/>
  </w:num>
  <w:num w:numId="54">
    <w:abstractNumId w:val="70"/>
  </w:num>
  <w:num w:numId="55">
    <w:abstractNumId w:val="58"/>
  </w:num>
  <w:num w:numId="56">
    <w:abstractNumId w:val="47"/>
  </w:num>
  <w:num w:numId="57">
    <w:abstractNumId w:val="65"/>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68"/>
  </w:num>
  <w:num w:numId="63">
    <w:abstractNumId w:val="67"/>
  </w:num>
  <w:num w:numId="64">
    <w:abstractNumId w:val="40"/>
  </w:num>
  <w:num w:numId="65">
    <w:abstractNumId w:val="24"/>
  </w:num>
  <w:num w:numId="66">
    <w:abstractNumId w:val="28"/>
  </w:num>
  <w:num w:numId="67">
    <w:abstractNumId w:val="48"/>
  </w:num>
  <w:num w:numId="68">
    <w:abstractNumId w:val="49"/>
  </w:num>
  <w:num w:numId="69">
    <w:abstractNumId w:val="51"/>
  </w:num>
  <w:num w:numId="70">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D5"/>
    <w:rsid w:val="000017B1"/>
    <w:rsid w:val="000070A8"/>
    <w:rsid w:val="000165B4"/>
    <w:rsid w:val="000165D3"/>
    <w:rsid w:val="000221C8"/>
    <w:rsid w:val="00026B99"/>
    <w:rsid w:val="00035F45"/>
    <w:rsid w:val="00037F9E"/>
    <w:rsid w:val="00060728"/>
    <w:rsid w:val="000648D8"/>
    <w:rsid w:val="00070CC5"/>
    <w:rsid w:val="00072A83"/>
    <w:rsid w:val="00072F10"/>
    <w:rsid w:val="00080C0D"/>
    <w:rsid w:val="0008102C"/>
    <w:rsid w:val="000832AC"/>
    <w:rsid w:val="000841B4"/>
    <w:rsid w:val="00085A64"/>
    <w:rsid w:val="00086B20"/>
    <w:rsid w:val="00086F55"/>
    <w:rsid w:val="0009102A"/>
    <w:rsid w:val="00097ADF"/>
    <w:rsid w:val="000A12F6"/>
    <w:rsid w:val="000A232B"/>
    <w:rsid w:val="000A49A0"/>
    <w:rsid w:val="000A7B69"/>
    <w:rsid w:val="000B23F6"/>
    <w:rsid w:val="000C08DB"/>
    <w:rsid w:val="000C0A56"/>
    <w:rsid w:val="000C35C4"/>
    <w:rsid w:val="000D1938"/>
    <w:rsid w:val="000D26FD"/>
    <w:rsid w:val="000D41A7"/>
    <w:rsid w:val="000E47E3"/>
    <w:rsid w:val="000F07CD"/>
    <w:rsid w:val="000F6915"/>
    <w:rsid w:val="0010737C"/>
    <w:rsid w:val="0011727E"/>
    <w:rsid w:val="00117A03"/>
    <w:rsid w:val="0012147A"/>
    <w:rsid w:val="00124F01"/>
    <w:rsid w:val="00132625"/>
    <w:rsid w:val="00137FA5"/>
    <w:rsid w:val="00137FD9"/>
    <w:rsid w:val="00146D5B"/>
    <w:rsid w:val="001577A9"/>
    <w:rsid w:val="00162968"/>
    <w:rsid w:val="001701E3"/>
    <w:rsid w:val="00173541"/>
    <w:rsid w:val="00181A0B"/>
    <w:rsid w:val="0018231A"/>
    <w:rsid w:val="00182CD9"/>
    <w:rsid w:val="001839D3"/>
    <w:rsid w:val="00184FB1"/>
    <w:rsid w:val="00193CB9"/>
    <w:rsid w:val="00194721"/>
    <w:rsid w:val="00194D0D"/>
    <w:rsid w:val="00194FC4"/>
    <w:rsid w:val="00195F31"/>
    <w:rsid w:val="00196FEE"/>
    <w:rsid w:val="001A0367"/>
    <w:rsid w:val="001A1F76"/>
    <w:rsid w:val="001A6FD4"/>
    <w:rsid w:val="001B025C"/>
    <w:rsid w:val="001B0DA6"/>
    <w:rsid w:val="001B12C7"/>
    <w:rsid w:val="001B6B0B"/>
    <w:rsid w:val="001C2C78"/>
    <w:rsid w:val="001C48CC"/>
    <w:rsid w:val="001C7B6A"/>
    <w:rsid w:val="001D6320"/>
    <w:rsid w:val="001D7718"/>
    <w:rsid w:val="001E044D"/>
    <w:rsid w:val="001E0723"/>
    <w:rsid w:val="001E1C48"/>
    <w:rsid w:val="001E22B8"/>
    <w:rsid w:val="001E4BB8"/>
    <w:rsid w:val="001E58B0"/>
    <w:rsid w:val="001E5974"/>
    <w:rsid w:val="001E6834"/>
    <w:rsid w:val="001E719B"/>
    <w:rsid w:val="001E7440"/>
    <w:rsid w:val="001F2242"/>
    <w:rsid w:val="001F3FB2"/>
    <w:rsid w:val="001F50D1"/>
    <w:rsid w:val="001F5EE2"/>
    <w:rsid w:val="00201E23"/>
    <w:rsid w:val="00202250"/>
    <w:rsid w:val="0020268B"/>
    <w:rsid w:val="00204918"/>
    <w:rsid w:val="00211234"/>
    <w:rsid w:val="00213D4E"/>
    <w:rsid w:val="002239F7"/>
    <w:rsid w:val="00225399"/>
    <w:rsid w:val="002333FD"/>
    <w:rsid w:val="00234984"/>
    <w:rsid w:val="00237D1F"/>
    <w:rsid w:val="002410CA"/>
    <w:rsid w:val="00243877"/>
    <w:rsid w:val="002523DE"/>
    <w:rsid w:val="00252F57"/>
    <w:rsid w:val="00256F1A"/>
    <w:rsid w:val="00263920"/>
    <w:rsid w:val="00272B94"/>
    <w:rsid w:val="002746AF"/>
    <w:rsid w:val="00274787"/>
    <w:rsid w:val="00283491"/>
    <w:rsid w:val="00287AE4"/>
    <w:rsid w:val="00287BF2"/>
    <w:rsid w:val="002908E0"/>
    <w:rsid w:val="002939D8"/>
    <w:rsid w:val="00296EA9"/>
    <w:rsid w:val="002A0419"/>
    <w:rsid w:val="002B2493"/>
    <w:rsid w:val="002B463A"/>
    <w:rsid w:val="002B6B55"/>
    <w:rsid w:val="002C0DDB"/>
    <w:rsid w:val="002C2C35"/>
    <w:rsid w:val="002C46EE"/>
    <w:rsid w:val="002C6A06"/>
    <w:rsid w:val="002D30BD"/>
    <w:rsid w:val="002E3F39"/>
    <w:rsid w:val="002E4762"/>
    <w:rsid w:val="002E7EC0"/>
    <w:rsid w:val="002F39E9"/>
    <w:rsid w:val="002F42B2"/>
    <w:rsid w:val="002F57F0"/>
    <w:rsid w:val="003016D5"/>
    <w:rsid w:val="00304977"/>
    <w:rsid w:val="00312134"/>
    <w:rsid w:val="003151FC"/>
    <w:rsid w:val="00317891"/>
    <w:rsid w:val="0032163C"/>
    <w:rsid w:val="00322D18"/>
    <w:rsid w:val="003235A2"/>
    <w:rsid w:val="0033631D"/>
    <w:rsid w:val="00350452"/>
    <w:rsid w:val="00350503"/>
    <w:rsid w:val="003611A6"/>
    <w:rsid w:val="003614ED"/>
    <w:rsid w:val="0036164B"/>
    <w:rsid w:val="00363912"/>
    <w:rsid w:val="003678CD"/>
    <w:rsid w:val="0036796F"/>
    <w:rsid w:val="00375BD5"/>
    <w:rsid w:val="00377200"/>
    <w:rsid w:val="003830EE"/>
    <w:rsid w:val="003833F7"/>
    <w:rsid w:val="003907BA"/>
    <w:rsid w:val="00396377"/>
    <w:rsid w:val="00397FE2"/>
    <w:rsid w:val="003A042E"/>
    <w:rsid w:val="003A35A7"/>
    <w:rsid w:val="003A3B05"/>
    <w:rsid w:val="003A3B57"/>
    <w:rsid w:val="003A5AE1"/>
    <w:rsid w:val="003B2CFE"/>
    <w:rsid w:val="003D5AE3"/>
    <w:rsid w:val="003D6062"/>
    <w:rsid w:val="003E78CA"/>
    <w:rsid w:val="003F08C4"/>
    <w:rsid w:val="003F12FF"/>
    <w:rsid w:val="003F3AAD"/>
    <w:rsid w:val="0040157D"/>
    <w:rsid w:val="00403152"/>
    <w:rsid w:val="004061B6"/>
    <w:rsid w:val="00406EF4"/>
    <w:rsid w:val="004144AD"/>
    <w:rsid w:val="00414B2C"/>
    <w:rsid w:val="0041661D"/>
    <w:rsid w:val="004168E0"/>
    <w:rsid w:val="00416C4A"/>
    <w:rsid w:val="004227B0"/>
    <w:rsid w:val="00422804"/>
    <w:rsid w:val="00422F08"/>
    <w:rsid w:val="00423B64"/>
    <w:rsid w:val="0042500F"/>
    <w:rsid w:val="0043657C"/>
    <w:rsid w:val="0044096E"/>
    <w:rsid w:val="0044578E"/>
    <w:rsid w:val="00446D28"/>
    <w:rsid w:val="0045627F"/>
    <w:rsid w:val="0046215F"/>
    <w:rsid w:val="004646D3"/>
    <w:rsid w:val="004664AF"/>
    <w:rsid w:val="004678AD"/>
    <w:rsid w:val="004734E0"/>
    <w:rsid w:val="00481308"/>
    <w:rsid w:val="00482C10"/>
    <w:rsid w:val="00482DD9"/>
    <w:rsid w:val="00484EB0"/>
    <w:rsid w:val="0048504F"/>
    <w:rsid w:val="00487183"/>
    <w:rsid w:val="0048761C"/>
    <w:rsid w:val="0048780B"/>
    <w:rsid w:val="004954A6"/>
    <w:rsid w:val="004954FB"/>
    <w:rsid w:val="00497C73"/>
    <w:rsid w:val="004B0074"/>
    <w:rsid w:val="004C3850"/>
    <w:rsid w:val="004C394C"/>
    <w:rsid w:val="004C3CB1"/>
    <w:rsid w:val="004C61E1"/>
    <w:rsid w:val="004E3506"/>
    <w:rsid w:val="004E36B6"/>
    <w:rsid w:val="004E3E03"/>
    <w:rsid w:val="004E5C09"/>
    <w:rsid w:val="004F7396"/>
    <w:rsid w:val="005002AD"/>
    <w:rsid w:val="00504EA4"/>
    <w:rsid w:val="00505823"/>
    <w:rsid w:val="00510CFA"/>
    <w:rsid w:val="00510F30"/>
    <w:rsid w:val="005177F6"/>
    <w:rsid w:val="00523C66"/>
    <w:rsid w:val="00525D11"/>
    <w:rsid w:val="00525DD3"/>
    <w:rsid w:val="00530A8C"/>
    <w:rsid w:val="00530EB2"/>
    <w:rsid w:val="005319D8"/>
    <w:rsid w:val="00531E06"/>
    <w:rsid w:val="0054329D"/>
    <w:rsid w:val="005432FC"/>
    <w:rsid w:val="0054594C"/>
    <w:rsid w:val="00545B61"/>
    <w:rsid w:val="00554724"/>
    <w:rsid w:val="005556F0"/>
    <w:rsid w:val="00563C80"/>
    <w:rsid w:val="0056703F"/>
    <w:rsid w:val="005702E7"/>
    <w:rsid w:val="005719FE"/>
    <w:rsid w:val="00571AB2"/>
    <w:rsid w:val="005757B8"/>
    <w:rsid w:val="00575873"/>
    <w:rsid w:val="0058073D"/>
    <w:rsid w:val="00582844"/>
    <w:rsid w:val="00585234"/>
    <w:rsid w:val="00594ADA"/>
    <w:rsid w:val="005A0327"/>
    <w:rsid w:val="005B2655"/>
    <w:rsid w:val="005B5313"/>
    <w:rsid w:val="005C6E42"/>
    <w:rsid w:val="005C79BD"/>
    <w:rsid w:val="005D1C21"/>
    <w:rsid w:val="005D7818"/>
    <w:rsid w:val="005F1C6A"/>
    <w:rsid w:val="006119AA"/>
    <w:rsid w:val="00611F04"/>
    <w:rsid w:val="00613B6A"/>
    <w:rsid w:val="0061404E"/>
    <w:rsid w:val="00615C2E"/>
    <w:rsid w:val="00622259"/>
    <w:rsid w:val="006267FE"/>
    <w:rsid w:val="006303F0"/>
    <w:rsid w:val="0063733F"/>
    <w:rsid w:val="00643862"/>
    <w:rsid w:val="00655A45"/>
    <w:rsid w:val="0066035D"/>
    <w:rsid w:val="0066209B"/>
    <w:rsid w:val="00662D1B"/>
    <w:rsid w:val="00663D5B"/>
    <w:rsid w:val="00664DF7"/>
    <w:rsid w:val="00665200"/>
    <w:rsid w:val="00673D2D"/>
    <w:rsid w:val="006A5861"/>
    <w:rsid w:val="006B00BE"/>
    <w:rsid w:val="006B091F"/>
    <w:rsid w:val="006B3515"/>
    <w:rsid w:val="006B6185"/>
    <w:rsid w:val="006B6E6F"/>
    <w:rsid w:val="006C0C8A"/>
    <w:rsid w:val="006C4326"/>
    <w:rsid w:val="006D52FD"/>
    <w:rsid w:val="006D6171"/>
    <w:rsid w:val="006D63D0"/>
    <w:rsid w:val="006E1169"/>
    <w:rsid w:val="006E3E33"/>
    <w:rsid w:val="006F03AE"/>
    <w:rsid w:val="00721B30"/>
    <w:rsid w:val="00723570"/>
    <w:rsid w:val="007274D8"/>
    <w:rsid w:val="00732377"/>
    <w:rsid w:val="007335DF"/>
    <w:rsid w:val="00744DEA"/>
    <w:rsid w:val="00766D8A"/>
    <w:rsid w:val="007671BF"/>
    <w:rsid w:val="0077248A"/>
    <w:rsid w:val="0077463B"/>
    <w:rsid w:val="00776BE0"/>
    <w:rsid w:val="00793186"/>
    <w:rsid w:val="007957F0"/>
    <w:rsid w:val="00797ED4"/>
    <w:rsid w:val="007A4073"/>
    <w:rsid w:val="007A77F3"/>
    <w:rsid w:val="007B46FE"/>
    <w:rsid w:val="007C32A2"/>
    <w:rsid w:val="007C381E"/>
    <w:rsid w:val="007C4037"/>
    <w:rsid w:val="007C4960"/>
    <w:rsid w:val="007C5941"/>
    <w:rsid w:val="007C73E4"/>
    <w:rsid w:val="007E2480"/>
    <w:rsid w:val="007E7C1C"/>
    <w:rsid w:val="007F0C8F"/>
    <w:rsid w:val="007F12BB"/>
    <w:rsid w:val="0080022E"/>
    <w:rsid w:val="008002E0"/>
    <w:rsid w:val="00810D7C"/>
    <w:rsid w:val="0081204F"/>
    <w:rsid w:val="008154AF"/>
    <w:rsid w:val="00824537"/>
    <w:rsid w:val="00834D7A"/>
    <w:rsid w:val="00835AE5"/>
    <w:rsid w:val="00856E09"/>
    <w:rsid w:val="008722C2"/>
    <w:rsid w:val="00872F6D"/>
    <w:rsid w:val="008735A4"/>
    <w:rsid w:val="00876F1C"/>
    <w:rsid w:val="00881E15"/>
    <w:rsid w:val="008827B5"/>
    <w:rsid w:val="00882ED8"/>
    <w:rsid w:val="008853C8"/>
    <w:rsid w:val="008955EB"/>
    <w:rsid w:val="00897292"/>
    <w:rsid w:val="008A0E79"/>
    <w:rsid w:val="008A1226"/>
    <w:rsid w:val="008A137C"/>
    <w:rsid w:val="008A22A0"/>
    <w:rsid w:val="008A53A8"/>
    <w:rsid w:val="008C4D1C"/>
    <w:rsid w:val="008C62F2"/>
    <w:rsid w:val="008C7D05"/>
    <w:rsid w:val="008D3B03"/>
    <w:rsid w:val="008D5CA7"/>
    <w:rsid w:val="008E09C7"/>
    <w:rsid w:val="008E1E89"/>
    <w:rsid w:val="008E3B40"/>
    <w:rsid w:val="008F408B"/>
    <w:rsid w:val="008F57DE"/>
    <w:rsid w:val="008F69BA"/>
    <w:rsid w:val="00906283"/>
    <w:rsid w:val="009075B6"/>
    <w:rsid w:val="00907F42"/>
    <w:rsid w:val="00920548"/>
    <w:rsid w:val="0092227B"/>
    <w:rsid w:val="009239E9"/>
    <w:rsid w:val="00932B50"/>
    <w:rsid w:val="00934D46"/>
    <w:rsid w:val="00942A43"/>
    <w:rsid w:val="0095023F"/>
    <w:rsid w:val="00954D6D"/>
    <w:rsid w:val="009559CA"/>
    <w:rsid w:val="009714A6"/>
    <w:rsid w:val="00980B2C"/>
    <w:rsid w:val="009A6813"/>
    <w:rsid w:val="009B0DC1"/>
    <w:rsid w:val="009B2E66"/>
    <w:rsid w:val="009B3D25"/>
    <w:rsid w:val="009C1069"/>
    <w:rsid w:val="009C3A9B"/>
    <w:rsid w:val="009C5574"/>
    <w:rsid w:val="009C5FDC"/>
    <w:rsid w:val="009C611B"/>
    <w:rsid w:val="009D6016"/>
    <w:rsid w:val="009D6852"/>
    <w:rsid w:val="009E1DC0"/>
    <w:rsid w:val="009F0E2E"/>
    <w:rsid w:val="009F14E9"/>
    <w:rsid w:val="00A01C95"/>
    <w:rsid w:val="00A0417E"/>
    <w:rsid w:val="00A04192"/>
    <w:rsid w:val="00A064C7"/>
    <w:rsid w:val="00A20B27"/>
    <w:rsid w:val="00A24B00"/>
    <w:rsid w:val="00A32E55"/>
    <w:rsid w:val="00A33282"/>
    <w:rsid w:val="00A367D4"/>
    <w:rsid w:val="00A50707"/>
    <w:rsid w:val="00A55B4B"/>
    <w:rsid w:val="00A67600"/>
    <w:rsid w:val="00A70302"/>
    <w:rsid w:val="00A72808"/>
    <w:rsid w:val="00A74070"/>
    <w:rsid w:val="00A74732"/>
    <w:rsid w:val="00A748C4"/>
    <w:rsid w:val="00A77A69"/>
    <w:rsid w:val="00A83CB5"/>
    <w:rsid w:val="00A90430"/>
    <w:rsid w:val="00A94464"/>
    <w:rsid w:val="00AA3836"/>
    <w:rsid w:val="00AA5BC6"/>
    <w:rsid w:val="00AA6304"/>
    <w:rsid w:val="00AA686F"/>
    <w:rsid w:val="00AB167C"/>
    <w:rsid w:val="00AB244B"/>
    <w:rsid w:val="00AB29C6"/>
    <w:rsid w:val="00AB7D88"/>
    <w:rsid w:val="00AC0B13"/>
    <w:rsid w:val="00AC52A6"/>
    <w:rsid w:val="00AC5F52"/>
    <w:rsid w:val="00AE17CB"/>
    <w:rsid w:val="00AE2226"/>
    <w:rsid w:val="00AF2330"/>
    <w:rsid w:val="00AF2482"/>
    <w:rsid w:val="00AF534D"/>
    <w:rsid w:val="00AF6F4C"/>
    <w:rsid w:val="00B01F46"/>
    <w:rsid w:val="00B12BF5"/>
    <w:rsid w:val="00B12F0E"/>
    <w:rsid w:val="00B144DC"/>
    <w:rsid w:val="00B171FF"/>
    <w:rsid w:val="00B178CF"/>
    <w:rsid w:val="00B23FA7"/>
    <w:rsid w:val="00B33555"/>
    <w:rsid w:val="00B361F5"/>
    <w:rsid w:val="00B401B7"/>
    <w:rsid w:val="00B43BD5"/>
    <w:rsid w:val="00B44796"/>
    <w:rsid w:val="00B44A89"/>
    <w:rsid w:val="00B53CA8"/>
    <w:rsid w:val="00B54FB8"/>
    <w:rsid w:val="00B649DC"/>
    <w:rsid w:val="00B74291"/>
    <w:rsid w:val="00B74ECD"/>
    <w:rsid w:val="00B83B75"/>
    <w:rsid w:val="00B8538D"/>
    <w:rsid w:val="00B941E4"/>
    <w:rsid w:val="00B95744"/>
    <w:rsid w:val="00B96C05"/>
    <w:rsid w:val="00BB398B"/>
    <w:rsid w:val="00BB3ABD"/>
    <w:rsid w:val="00BB6426"/>
    <w:rsid w:val="00BC1514"/>
    <w:rsid w:val="00BC3BDC"/>
    <w:rsid w:val="00BC6F48"/>
    <w:rsid w:val="00BE0E8F"/>
    <w:rsid w:val="00BE4DD8"/>
    <w:rsid w:val="00BF27E6"/>
    <w:rsid w:val="00BF3BEA"/>
    <w:rsid w:val="00C01A18"/>
    <w:rsid w:val="00C01D0D"/>
    <w:rsid w:val="00C01FA0"/>
    <w:rsid w:val="00C0560D"/>
    <w:rsid w:val="00C0779A"/>
    <w:rsid w:val="00C13AFD"/>
    <w:rsid w:val="00C24561"/>
    <w:rsid w:val="00C25D94"/>
    <w:rsid w:val="00C352EF"/>
    <w:rsid w:val="00C43ADF"/>
    <w:rsid w:val="00C44B5D"/>
    <w:rsid w:val="00C46182"/>
    <w:rsid w:val="00C508E9"/>
    <w:rsid w:val="00C54BD2"/>
    <w:rsid w:val="00C72579"/>
    <w:rsid w:val="00C72D9C"/>
    <w:rsid w:val="00C7671A"/>
    <w:rsid w:val="00C803D6"/>
    <w:rsid w:val="00C87066"/>
    <w:rsid w:val="00C90324"/>
    <w:rsid w:val="00C974C8"/>
    <w:rsid w:val="00CA0ABB"/>
    <w:rsid w:val="00CB42B0"/>
    <w:rsid w:val="00CC7C76"/>
    <w:rsid w:val="00CE071B"/>
    <w:rsid w:val="00CF36A1"/>
    <w:rsid w:val="00CF4641"/>
    <w:rsid w:val="00CF6229"/>
    <w:rsid w:val="00D000AC"/>
    <w:rsid w:val="00D01894"/>
    <w:rsid w:val="00D02ACF"/>
    <w:rsid w:val="00D02E21"/>
    <w:rsid w:val="00D17CF3"/>
    <w:rsid w:val="00D25924"/>
    <w:rsid w:val="00D32750"/>
    <w:rsid w:val="00D34450"/>
    <w:rsid w:val="00D34791"/>
    <w:rsid w:val="00D35AF6"/>
    <w:rsid w:val="00D40504"/>
    <w:rsid w:val="00D42385"/>
    <w:rsid w:val="00D42620"/>
    <w:rsid w:val="00D55D2C"/>
    <w:rsid w:val="00D56109"/>
    <w:rsid w:val="00D572CD"/>
    <w:rsid w:val="00D66C66"/>
    <w:rsid w:val="00D70BBE"/>
    <w:rsid w:val="00D728C9"/>
    <w:rsid w:val="00D8398E"/>
    <w:rsid w:val="00D8661A"/>
    <w:rsid w:val="00D91FE3"/>
    <w:rsid w:val="00D92470"/>
    <w:rsid w:val="00D9676A"/>
    <w:rsid w:val="00D97A37"/>
    <w:rsid w:val="00DA5D50"/>
    <w:rsid w:val="00DA7A9F"/>
    <w:rsid w:val="00DB13D7"/>
    <w:rsid w:val="00DB5EEA"/>
    <w:rsid w:val="00DD68EC"/>
    <w:rsid w:val="00DD69F5"/>
    <w:rsid w:val="00DE6296"/>
    <w:rsid w:val="00DF1D13"/>
    <w:rsid w:val="00DF3D93"/>
    <w:rsid w:val="00DF6B03"/>
    <w:rsid w:val="00DF7CA2"/>
    <w:rsid w:val="00E00295"/>
    <w:rsid w:val="00E0138B"/>
    <w:rsid w:val="00E027A0"/>
    <w:rsid w:val="00E05845"/>
    <w:rsid w:val="00E068BC"/>
    <w:rsid w:val="00E07F50"/>
    <w:rsid w:val="00E127B8"/>
    <w:rsid w:val="00E13667"/>
    <w:rsid w:val="00E14751"/>
    <w:rsid w:val="00E17B89"/>
    <w:rsid w:val="00E27441"/>
    <w:rsid w:val="00E30600"/>
    <w:rsid w:val="00E317E9"/>
    <w:rsid w:val="00E42CA5"/>
    <w:rsid w:val="00E43F7D"/>
    <w:rsid w:val="00E50AC0"/>
    <w:rsid w:val="00E544FA"/>
    <w:rsid w:val="00E55CD6"/>
    <w:rsid w:val="00E63D3C"/>
    <w:rsid w:val="00E642F7"/>
    <w:rsid w:val="00E6465E"/>
    <w:rsid w:val="00E71669"/>
    <w:rsid w:val="00E74114"/>
    <w:rsid w:val="00E818D7"/>
    <w:rsid w:val="00E85972"/>
    <w:rsid w:val="00E8765F"/>
    <w:rsid w:val="00E95C05"/>
    <w:rsid w:val="00EA3710"/>
    <w:rsid w:val="00EA6115"/>
    <w:rsid w:val="00EA73C8"/>
    <w:rsid w:val="00EB2919"/>
    <w:rsid w:val="00EB6C5D"/>
    <w:rsid w:val="00EB719F"/>
    <w:rsid w:val="00EB7652"/>
    <w:rsid w:val="00EC3A9F"/>
    <w:rsid w:val="00ED0057"/>
    <w:rsid w:val="00ED1135"/>
    <w:rsid w:val="00ED44C2"/>
    <w:rsid w:val="00EE0EE1"/>
    <w:rsid w:val="00EF0828"/>
    <w:rsid w:val="00EF54A3"/>
    <w:rsid w:val="00F03527"/>
    <w:rsid w:val="00F058B3"/>
    <w:rsid w:val="00F14F32"/>
    <w:rsid w:val="00F20F50"/>
    <w:rsid w:val="00F346ED"/>
    <w:rsid w:val="00F40D74"/>
    <w:rsid w:val="00F44457"/>
    <w:rsid w:val="00F471A6"/>
    <w:rsid w:val="00F529EB"/>
    <w:rsid w:val="00F54CE4"/>
    <w:rsid w:val="00F61B52"/>
    <w:rsid w:val="00F61E47"/>
    <w:rsid w:val="00F65711"/>
    <w:rsid w:val="00F723E1"/>
    <w:rsid w:val="00F83E58"/>
    <w:rsid w:val="00F85A0A"/>
    <w:rsid w:val="00F918E1"/>
    <w:rsid w:val="00F91C7B"/>
    <w:rsid w:val="00F94276"/>
    <w:rsid w:val="00F94E72"/>
    <w:rsid w:val="00FA16BB"/>
    <w:rsid w:val="00FA31B3"/>
    <w:rsid w:val="00FA48D5"/>
    <w:rsid w:val="00FB0CF9"/>
    <w:rsid w:val="00FB144D"/>
    <w:rsid w:val="00FC0387"/>
    <w:rsid w:val="00FC2FD1"/>
    <w:rsid w:val="00FC679E"/>
    <w:rsid w:val="00FD3A12"/>
    <w:rsid w:val="00FE758B"/>
    <w:rsid w:val="00FF552A"/>
    <w:rsid w:val="00FF5DA9"/>
    <w:rsid w:val="00FF5E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0A0B"/>
  <w15:docId w15:val="{99442B6C-CE7B-4D3A-8931-865A9B1D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3BDC"/>
    <w:pPr>
      <w:suppressAutoHyphens/>
      <w:spacing w:after="0" w:line="240" w:lineRule="auto"/>
    </w:pPr>
    <w:rPr>
      <w:rFonts w:ascii="Times New Roman" w:eastAsia="Times New Roman" w:hAnsi="Times New Roman" w:cs="Times New Roman"/>
      <w:sz w:val="24"/>
      <w:szCs w:val="20"/>
      <w:lang w:eastAsia="zh-CN"/>
    </w:rPr>
  </w:style>
  <w:style w:type="paragraph" w:styleId="Nagwek1">
    <w:name w:val="heading 1"/>
    <w:basedOn w:val="Normalny"/>
    <w:next w:val="Normalny"/>
    <w:link w:val="Nagwek1Znak"/>
    <w:qFormat/>
    <w:rsid w:val="00BC3BDC"/>
    <w:pPr>
      <w:keepNext/>
      <w:outlineLvl w:val="0"/>
    </w:pPr>
  </w:style>
  <w:style w:type="paragraph" w:styleId="Nagwek7">
    <w:name w:val="heading 7"/>
    <w:basedOn w:val="Normalny"/>
    <w:next w:val="Normalny"/>
    <w:link w:val="Nagwek7Znak"/>
    <w:uiPriority w:val="9"/>
    <w:semiHidden/>
    <w:unhideWhenUsed/>
    <w:qFormat/>
    <w:rsid w:val="00E63D3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BDC"/>
    <w:rPr>
      <w:rFonts w:ascii="Times New Roman" w:eastAsia="Times New Roman" w:hAnsi="Times New Roman" w:cs="Times New Roman"/>
      <w:sz w:val="24"/>
      <w:szCs w:val="20"/>
      <w:lang w:eastAsia="zh-CN"/>
    </w:rPr>
  </w:style>
  <w:style w:type="paragraph" w:customStyle="1" w:styleId="Nagwek5">
    <w:name w:val="Nagłówek5"/>
    <w:basedOn w:val="Normalny"/>
    <w:next w:val="Tekstpodstawowy"/>
    <w:rsid w:val="00BC3BDC"/>
    <w:pPr>
      <w:suppressAutoHyphens w:val="0"/>
      <w:jc w:val="center"/>
    </w:pPr>
    <w:rPr>
      <w:b/>
    </w:rPr>
  </w:style>
  <w:style w:type="paragraph" w:customStyle="1" w:styleId="Tekstpodstawowywcity34">
    <w:name w:val="Tekst podstawowy wcięty 34"/>
    <w:basedOn w:val="Normalny"/>
    <w:rsid w:val="00BC3BDC"/>
    <w:pPr>
      <w:spacing w:after="120"/>
      <w:ind w:left="283"/>
    </w:pPr>
    <w:rPr>
      <w:sz w:val="16"/>
      <w:szCs w:val="16"/>
    </w:rPr>
  </w:style>
  <w:style w:type="paragraph" w:styleId="Tekstpodstawowy">
    <w:name w:val="Body Text"/>
    <w:basedOn w:val="Normalny"/>
    <w:link w:val="TekstpodstawowyZnak"/>
    <w:uiPriority w:val="99"/>
    <w:semiHidden/>
    <w:unhideWhenUsed/>
    <w:rsid w:val="00BC3BDC"/>
    <w:pPr>
      <w:spacing w:after="120"/>
    </w:pPr>
  </w:style>
  <w:style w:type="character" w:customStyle="1" w:styleId="TekstpodstawowyZnak">
    <w:name w:val="Tekst podstawowy Znak"/>
    <w:basedOn w:val="Domylnaczcionkaakapitu"/>
    <w:link w:val="Tekstpodstawowy"/>
    <w:uiPriority w:val="99"/>
    <w:semiHidden/>
    <w:rsid w:val="00BC3BDC"/>
    <w:rPr>
      <w:rFonts w:ascii="Times New Roman" w:eastAsia="Times New Roman" w:hAnsi="Times New Roman" w:cs="Times New Roman"/>
      <w:sz w:val="24"/>
      <w:szCs w:val="20"/>
      <w:lang w:eastAsia="zh-CN"/>
    </w:rPr>
  </w:style>
  <w:style w:type="character" w:styleId="Odwoaniedokomentarza">
    <w:name w:val="annotation reference"/>
    <w:basedOn w:val="Domylnaczcionkaakapitu"/>
    <w:uiPriority w:val="99"/>
    <w:unhideWhenUsed/>
    <w:rsid w:val="00E127B8"/>
    <w:rPr>
      <w:sz w:val="16"/>
      <w:szCs w:val="16"/>
    </w:rPr>
  </w:style>
  <w:style w:type="paragraph" w:styleId="Tekstkomentarza">
    <w:name w:val="annotation text"/>
    <w:basedOn w:val="Normalny"/>
    <w:link w:val="TekstkomentarzaZnak"/>
    <w:uiPriority w:val="99"/>
    <w:unhideWhenUsed/>
    <w:rsid w:val="00E127B8"/>
    <w:rPr>
      <w:sz w:val="20"/>
    </w:rPr>
  </w:style>
  <w:style w:type="character" w:customStyle="1" w:styleId="TekstkomentarzaZnak">
    <w:name w:val="Tekst komentarza Znak"/>
    <w:basedOn w:val="Domylnaczcionkaakapitu"/>
    <w:link w:val="Tekstkomentarza"/>
    <w:uiPriority w:val="99"/>
    <w:rsid w:val="00E127B8"/>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127B8"/>
    <w:rPr>
      <w:b/>
      <w:bCs/>
    </w:rPr>
  </w:style>
  <w:style w:type="character" w:customStyle="1" w:styleId="TematkomentarzaZnak">
    <w:name w:val="Temat komentarza Znak"/>
    <w:basedOn w:val="TekstkomentarzaZnak"/>
    <w:link w:val="Tematkomentarza"/>
    <w:uiPriority w:val="99"/>
    <w:semiHidden/>
    <w:rsid w:val="00E127B8"/>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E127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27B8"/>
    <w:rPr>
      <w:rFonts w:ascii="Segoe UI" w:eastAsia="Times New Roman" w:hAnsi="Segoe UI" w:cs="Segoe UI"/>
      <w:sz w:val="18"/>
      <w:szCs w:val="18"/>
      <w:lang w:eastAsia="zh-CN"/>
    </w:rPr>
  </w:style>
  <w:style w:type="paragraph" w:styleId="Akapitzlist">
    <w:name w:val="List Paragraph"/>
    <w:aliases w:val="Preambuła,L1,Numerowanie,List Paragraph,sw tekst,Akapit z listą BS,normalny tekst,CW_Lista"/>
    <w:basedOn w:val="Normalny"/>
    <w:link w:val="AkapitzlistZnak"/>
    <w:uiPriority w:val="34"/>
    <w:qFormat/>
    <w:rsid w:val="00E63D3C"/>
    <w:pPr>
      <w:ind w:left="720"/>
      <w:contextualSpacing/>
    </w:pPr>
  </w:style>
  <w:style w:type="character" w:customStyle="1" w:styleId="Nagwek7Znak">
    <w:name w:val="Nagłówek 7 Znak"/>
    <w:basedOn w:val="Domylnaczcionkaakapitu"/>
    <w:link w:val="Nagwek7"/>
    <w:uiPriority w:val="99"/>
    <w:rsid w:val="00E63D3C"/>
    <w:rPr>
      <w:rFonts w:asciiTheme="majorHAnsi" w:eastAsiaTheme="majorEastAsia" w:hAnsiTheme="majorHAnsi" w:cstheme="majorBidi"/>
      <w:i/>
      <w:iCs/>
      <w:color w:val="1F4D78" w:themeColor="accent1" w:themeShade="7F"/>
      <w:sz w:val="24"/>
      <w:szCs w:val="20"/>
      <w:lang w:eastAsia="zh-CN"/>
    </w:rPr>
  </w:style>
  <w:style w:type="paragraph" w:styleId="Nagwek">
    <w:name w:val="header"/>
    <w:basedOn w:val="Normalny"/>
    <w:link w:val="NagwekZnak"/>
    <w:uiPriority w:val="99"/>
    <w:unhideWhenUsed/>
    <w:rsid w:val="007335DF"/>
    <w:pPr>
      <w:tabs>
        <w:tab w:val="center" w:pos="4536"/>
        <w:tab w:val="right" w:pos="9072"/>
      </w:tabs>
    </w:pPr>
  </w:style>
  <w:style w:type="character" w:customStyle="1" w:styleId="NagwekZnak">
    <w:name w:val="Nagłówek Znak"/>
    <w:basedOn w:val="Domylnaczcionkaakapitu"/>
    <w:link w:val="Nagwek"/>
    <w:uiPriority w:val="99"/>
    <w:rsid w:val="007335DF"/>
    <w:rPr>
      <w:rFonts w:ascii="Times New Roman" w:eastAsia="Times New Roman" w:hAnsi="Times New Roman" w:cs="Times New Roman"/>
      <w:sz w:val="24"/>
      <w:szCs w:val="20"/>
      <w:lang w:eastAsia="zh-CN"/>
    </w:rPr>
  </w:style>
  <w:style w:type="paragraph" w:styleId="Stopka">
    <w:name w:val="footer"/>
    <w:basedOn w:val="Normalny"/>
    <w:link w:val="StopkaZnak"/>
    <w:uiPriority w:val="99"/>
    <w:unhideWhenUsed/>
    <w:rsid w:val="007335DF"/>
    <w:pPr>
      <w:tabs>
        <w:tab w:val="center" w:pos="4536"/>
        <w:tab w:val="right" w:pos="9072"/>
      </w:tabs>
    </w:pPr>
  </w:style>
  <w:style w:type="character" w:customStyle="1" w:styleId="StopkaZnak">
    <w:name w:val="Stopka Znak"/>
    <w:basedOn w:val="Domylnaczcionkaakapitu"/>
    <w:link w:val="Stopka"/>
    <w:uiPriority w:val="99"/>
    <w:rsid w:val="007335DF"/>
    <w:rPr>
      <w:rFonts w:ascii="Times New Roman" w:eastAsia="Times New Roman" w:hAnsi="Times New Roman" w:cs="Times New Roman"/>
      <w:sz w:val="24"/>
      <w:szCs w:val="20"/>
      <w:lang w:eastAsia="zh-CN"/>
    </w:rPr>
  </w:style>
  <w:style w:type="character" w:customStyle="1" w:styleId="AkapitzlistZnak">
    <w:name w:val="Akapit z listą Znak"/>
    <w:aliases w:val="Preambuła Znak,L1 Znak,Numerowanie Znak,List Paragraph Znak,sw tekst Znak,Akapit z listą BS Znak,normalny tekst Znak,CW_Lista Znak"/>
    <w:link w:val="Akapitzlist"/>
    <w:uiPriority w:val="34"/>
    <w:qFormat/>
    <w:locked/>
    <w:rsid w:val="00A67600"/>
    <w:rPr>
      <w:rFonts w:ascii="Times New Roman" w:eastAsia="Times New Roman" w:hAnsi="Times New Roman" w:cs="Times New Roman"/>
      <w:sz w:val="24"/>
      <w:szCs w:val="20"/>
      <w:lang w:eastAsia="zh-CN"/>
    </w:rPr>
  </w:style>
  <w:style w:type="paragraph" w:styleId="Nagwekspisutreci">
    <w:name w:val="TOC Heading"/>
    <w:basedOn w:val="Nagwek1"/>
    <w:next w:val="Normalny"/>
    <w:uiPriority w:val="39"/>
    <w:unhideWhenUsed/>
    <w:qFormat/>
    <w:rsid w:val="00A367D4"/>
    <w:pPr>
      <w:keepLines/>
      <w:suppressAutoHyphens w:val="0"/>
      <w:spacing w:before="240" w:line="259" w:lineRule="auto"/>
      <w:outlineLvl w:val="9"/>
    </w:pPr>
    <w:rPr>
      <w:rFonts w:asciiTheme="majorHAnsi" w:eastAsiaTheme="majorEastAsia" w:hAnsiTheme="majorHAnsi" w:cstheme="majorBidi"/>
      <w:color w:val="2E74B5" w:themeColor="accent1" w:themeShade="BF"/>
      <w:sz w:val="32"/>
      <w:szCs w:val="32"/>
      <w:lang w:eastAsia="pl-PL"/>
    </w:rPr>
  </w:style>
  <w:style w:type="paragraph" w:styleId="Spistreci1">
    <w:name w:val="toc 1"/>
    <w:basedOn w:val="Normalny"/>
    <w:next w:val="Normalny"/>
    <w:autoRedefine/>
    <w:uiPriority w:val="39"/>
    <w:unhideWhenUsed/>
    <w:rsid w:val="00A367D4"/>
    <w:pPr>
      <w:spacing w:after="100"/>
    </w:pPr>
  </w:style>
  <w:style w:type="character" w:styleId="Hipercze">
    <w:name w:val="Hyperlink"/>
    <w:basedOn w:val="Domylnaczcionkaakapitu"/>
    <w:uiPriority w:val="99"/>
    <w:unhideWhenUsed/>
    <w:rsid w:val="00A367D4"/>
    <w:rPr>
      <w:color w:val="0563C1" w:themeColor="hyperlink"/>
      <w:u w:val="single"/>
    </w:rPr>
  </w:style>
  <w:style w:type="paragraph" w:styleId="Poprawka">
    <w:name w:val="Revision"/>
    <w:hidden/>
    <w:uiPriority w:val="99"/>
    <w:semiHidden/>
    <w:rsid w:val="009C5FDC"/>
    <w:pPr>
      <w:spacing w:after="0" w:line="240" w:lineRule="auto"/>
    </w:pPr>
    <w:rPr>
      <w:rFonts w:ascii="Times New Roman" w:eastAsia="Times New Roman" w:hAnsi="Times New Roman" w:cs="Times New Roman"/>
      <w:sz w:val="24"/>
      <w:szCs w:val="20"/>
      <w:lang w:eastAsia="zh-CN"/>
    </w:rPr>
  </w:style>
  <w:style w:type="paragraph" w:styleId="NormalnyWeb">
    <w:name w:val="Normal (Web)"/>
    <w:basedOn w:val="Normalny"/>
    <w:uiPriority w:val="99"/>
    <w:rsid w:val="00A748C4"/>
    <w:pPr>
      <w:suppressAutoHyphens w:val="0"/>
      <w:spacing w:before="100" w:after="100"/>
      <w:jc w:val="both"/>
    </w:pPr>
    <w:rPr>
      <w:rFonts w:ascii="Courier New" w:hAnsi="Courier New" w:cs="Courier New"/>
      <w:sz w:val="20"/>
      <w:lang w:eastAsia="pl-PL"/>
    </w:rPr>
  </w:style>
  <w:style w:type="character" w:customStyle="1" w:styleId="Teksttreci2">
    <w:name w:val="Tekst treści (2)_"/>
    <w:basedOn w:val="Domylnaczcionkaakapitu"/>
    <w:link w:val="Teksttreci20"/>
    <w:rsid w:val="003A5AE1"/>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3A5AE1"/>
    <w:pPr>
      <w:widowControl w:val="0"/>
      <w:shd w:val="clear" w:color="auto" w:fill="FFFFFF"/>
      <w:suppressAutoHyphens w:val="0"/>
      <w:spacing w:after="240" w:line="614" w:lineRule="exact"/>
      <w:ind w:hanging="860"/>
    </w:pPr>
    <w:rPr>
      <w:sz w:val="22"/>
      <w:szCs w:val="22"/>
      <w:lang w:eastAsia="en-US"/>
    </w:rPr>
  </w:style>
  <w:style w:type="character" w:customStyle="1" w:styleId="Teksttreci3">
    <w:name w:val="Tekst treści (3)_"/>
    <w:link w:val="Teksttreci30"/>
    <w:rsid w:val="004061B6"/>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4061B6"/>
    <w:pPr>
      <w:widowControl w:val="0"/>
      <w:shd w:val="clear" w:color="auto" w:fill="FFFFFF"/>
      <w:suppressAutoHyphens w:val="0"/>
      <w:spacing w:line="270" w:lineRule="exact"/>
      <w:ind w:hanging="460"/>
      <w:jc w:val="both"/>
    </w:pPr>
    <w:rPr>
      <w:sz w:val="22"/>
      <w:szCs w:val="22"/>
      <w:lang w:eastAsia="en-US"/>
    </w:rPr>
  </w:style>
  <w:style w:type="character" w:customStyle="1" w:styleId="Teksttreci6">
    <w:name w:val="Tekst treści (6)_"/>
    <w:link w:val="Teksttreci60"/>
    <w:rsid w:val="00D25924"/>
    <w:rPr>
      <w:rFonts w:ascii="Times New Roman" w:eastAsia="Times New Roman" w:hAnsi="Times New Roman" w:cs="Times New Roman"/>
      <w:shd w:val="clear" w:color="auto" w:fill="FFFFFF"/>
    </w:rPr>
  </w:style>
  <w:style w:type="paragraph" w:customStyle="1" w:styleId="Teksttreci60">
    <w:name w:val="Tekst treści (6)"/>
    <w:basedOn w:val="Normalny"/>
    <w:link w:val="Teksttreci6"/>
    <w:rsid w:val="00D25924"/>
    <w:pPr>
      <w:widowControl w:val="0"/>
      <w:shd w:val="clear" w:color="auto" w:fill="FFFFFF"/>
      <w:suppressAutoHyphens w:val="0"/>
      <w:spacing w:line="295" w:lineRule="exact"/>
      <w:ind w:hanging="360"/>
      <w:jc w:val="both"/>
    </w:pPr>
    <w:rPr>
      <w:sz w:val="22"/>
      <w:szCs w:val="22"/>
      <w:lang w:eastAsia="en-US"/>
    </w:rPr>
  </w:style>
  <w:style w:type="character" w:customStyle="1" w:styleId="Teksttreci2Kursywa">
    <w:name w:val="Tekst treści (2) + Kursywa"/>
    <w:rsid w:val="00D91FE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JKNadpis1">
    <w:name w:val="JK_Nadpis 1"/>
    <w:basedOn w:val="Nagwek1"/>
    <w:rsid w:val="00097ADF"/>
    <w:pPr>
      <w:numPr>
        <w:numId w:val="57"/>
      </w:numPr>
      <w:suppressAutoHyphens w:val="0"/>
      <w:spacing w:before="240" w:after="240"/>
      <w:jc w:val="center"/>
    </w:pPr>
    <w:rPr>
      <w:rFonts w:ascii="Arial" w:hAnsi="Arial"/>
      <w:b/>
      <w:kern w:val="28"/>
      <w:u w:val="thick"/>
      <w:lang w:eastAsia="cs-CZ"/>
    </w:rPr>
  </w:style>
  <w:style w:type="character" w:customStyle="1" w:styleId="Teksttreci2Pogrubienie">
    <w:name w:val="Tekst treści (2) + Pogrubienie"/>
    <w:basedOn w:val="Teksttreci2"/>
    <w:rsid w:val="00E2744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0F69C-3796-44F6-97FC-B65CE3B6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33</Pages>
  <Words>17384</Words>
  <Characters>104306</Characters>
  <Application>Microsoft Office Word</Application>
  <DocSecurity>0</DocSecurity>
  <Lines>869</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Eliza Koladyńska</cp:lastModifiedBy>
  <cp:revision>13</cp:revision>
  <cp:lastPrinted>2019-03-25T11:15:00Z</cp:lastPrinted>
  <dcterms:created xsi:type="dcterms:W3CDTF">2021-01-20T14:31:00Z</dcterms:created>
  <dcterms:modified xsi:type="dcterms:W3CDTF">2021-02-11T08:56:00Z</dcterms:modified>
</cp:coreProperties>
</file>