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19F075BA" w:rsidR="00A97281" w:rsidRDefault="00A97281" w:rsidP="00C54CBA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D1745" w:rsidRPr="00AD1745">
        <w:rPr>
          <w:rFonts w:ascii="Times New Roman" w:hAnsi="Times New Roman" w:cs="Times New Roman"/>
          <w:i/>
          <w:iCs/>
          <w:sz w:val="24"/>
          <w:szCs w:val="24"/>
        </w:rPr>
        <w:t>4A</w:t>
      </w: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D17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niepodleganiu wykluczeniu </w:t>
      </w:r>
    </w:p>
    <w:p w14:paraId="394FFBAA" w14:textId="77777777" w:rsidR="00AD1745" w:rsidRPr="00AD1745" w:rsidRDefault="00AD1745" w:rsidP="00C54CBA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9252B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9252B1" w:rsidRDefault="00B032DA" w:rsidP="009252B1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9252B1" w:rsidRDefault="00B032DA" w:rsidP="009252B1">
      <w:pPr>
        <w:pStyle w:val="Tekstpodstawowy311"/>
        <w:spacing w:line="276" w:lineRule="auto"/>
        <w:rPr>
          <w:b/>
          <w:bCs/>
          <w:color w:val="auto"/>
        </w:rPr>
      </w:pPr>
    </w:p>
    <w:p w14:paraId="70FFC2D4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 xml:space="preserve">OŚWIADCZENIE </w:t>
      </w:r>
    </w:p>
    <w:p w14:paraId="1EE22EE3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WYKONAWCY / PODMIOTU UDOSTĘPNIAJĄCEGO ZASOBY</w:t>
      </w:r>
    </w:p>
    <w:p w14:paraId="662D7548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O NIEPODLEGANIU WYKLUCZENIU</w:t>
      </w:r>
    </w:p>
    <w:p w14:paraId="78F93B8C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6E5563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C9">
        <w:rPr>
          <w:rFonts w:ascii="Times New Roman" w:hAnsi="Times New Roman" w:cs="Times New Roman"/>
          <w:b/>
          <w:sz w:val="24"/>
          <w:szCs w:val="24"/>
        </w:rPr>
        <w:t>Dane Wykonawcy / Wykonawców wspólnie ubiegających się o udzielenie zamówienia / Podmiotu udostępniającego zasoby</w:t>
      </w:r>
    </w:p>
    <w:p w14:paraId="7FCE5D40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0B2B" w:rsidRPr="00EC6FC9" w14:paraId="71456ECA" w14:textId="77777777" w:rsidTr="00C24C5B">
        <w:tc>
          <w:tcPr>
            <w:tcW w:w="4531" w:type="dxa"/>
          </w:tcPr>
          <w:p w14:paraId="2ADC597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6261BFFD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EC6F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5B0F33D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03D6B05" w14:textId="77777777" w:rsidTr="00C24C5B">
        <w:tc>
          <w:tcPr>
            <w:tcW w:w="4531" w:type="dxa"/>
          </w:tcPr>
          <w:p w14:paraId="0FB81C7E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529D0D6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B8539CB" w14:textId="77777777" w:rsidTr="00C24C5B">
        <w:tc>
          <w:tcPr>
            <w:tcW w:w="4531" w:type="dxa"/>
          </w:tcPr>
          <w:p w14:paraId="5F3F9161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4B92C07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6EDAD0B2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10707C6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20768" w14:textId="5EAE9FEF" w:rsidR="00DD0B2B" w:rsidRPr="00EC6FC9" w:rsidRDefault="00214456" w:rsidP="00DD0B2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Pr="00F05262">
        <w:rPr>
          <w:rFonts w:ascii="Times New Roman" w:hAnsi="Times New Roman" w:cs="Times New Roman"/>
          <w:bCs/>
          <w:sz w:val="24"/>
          <w:szCs w:val="24"/>
        </w:rPr>
        <w:t xml:space="preserve">Dostawa kontenerów, wraz z niezbędnym wyposażeniem, do montażu i instalacji sześciu miasteczek kontenerowych w ramach projektu grantowego pn. </w:t>
      </w:r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Development and maintenance of rescEU shelter capacities in Poland</w:t>
      </w:r>
      <w:r w:rsidRPr="00D91168">
        <w:rPr>
          <w:rFonts w:ascii="Times New Roman" w:hAnsi="Times New Roman" w:cs="Times New Roman"/>
          <w:bCs/>
          <w:sz w:val="24"/>
          <w:szCs w:val="24"/>
        </w:rPr>
        <w:t>”,</w:t>
      </w:r>
      <w:r w:rsidR="00DD0B2B" w:rsidRPr="00EC6FC9">
        <w:rPr>
          <w:rFonts w:ascii="Times New Roman" w:hAnsi="Times New Roman" w:cs="Times New Roman"/>
          <w:bCs/>
          <w:sz w:val="24"/>
          <w:szCs w:val="24"/>
        </w:rPr>
        <w:t xml:space="preserve"> oświadczam, że </w:t>
      </w:r>
      <w:r w:rsidR="00DD0B2B" w:rsidRPr="00EC6FC9">
        <w:rPr>
          <w:rFonts w:ascii="Times New Roman" w:hAnsi="Times New Roman" w:cs="Times New Roman"/>
          <w:b/>
          <w:sz w:val="24"/>
          <w:szCs w:val="24"/>
        </w:rPr>
        <w:t>nie podlegam wykluczeniu</w:t>
      </w:r>
      <w:r w:rsidR="00DD0B2B" w:rsidRPr="00EC6FC9">
        <w:rPr>
          <w:rFonts w:ascii="Times New Roman" w:hAnsi="Times New Roman" w:cs="Times New Roman"/>
          <w:bCs/>
          <w:sz w:val="24"/>
          <w:szCs w:val="24"/>
        </w:rPr>
        <w:t xml:space="preserve"> na podstawie art. </w:t>
      </w:r>
      <w:r w:rsidR="00DD0B2B" w:rsidRPr="00EC6FC9"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5k Rozporządzenia Rady (UE) nr 833/2014 dotyczącego środków ograniczających w związku z działaniami Rosji destabilizującymi sytuację na Ukrainie</w:t>
      </w:r>
      <w:r w:rsidR="00DD0B2B" w:rsidRPr="00EC6FC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FA2D768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E7437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p w14:paraId="222D4E1B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C54CBA" w:rsidRDefault="00B032DA" w:rsidP="00DD0B2B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C54CBA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BF033" w14:textId="77777777" w:rsidR="00700651" w:rsidRDefault="00700651" w:rsidP="008F0897">
      <w:pPr>
        <w:spacing w:after="0" w:line="240" w:lineRule="auto"/>
      </w:pPr>
      <w:r>
        <w:separator/>
      </w:r>
    </w:p>
  </w:endnote>
  <w:endnote w:type="continuationSeparator" w:id="0">
    <w:p w14:paraId="550121EE" w14:textId="77777777" w:rsidR="00700651" w:rsidRDefault="00700651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6AAE6" w14:textId="77777777" w:rsidR="00700651" w:rsidRDefault="00700651" w:rsidP="008F0897">
      <w:pPr>
        <w:spacing w:after="0" w:line="240" w:lineRule="auto"/>
      </w:pPr>
      <w:r>
        <w:separator/>
      </w:r>
    </w:p>
  </w:footnote>
  <w:footnote w:type="continuationSeparator" w:id="0">
    <w:p w14:paraId="01395D1B" w14:textId="77777777" w:rsidR="00700651" w:rsidRDefault="00700651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14456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C538A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00651"/>
    <w:rsid w:val="007037B6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5EF1"/>
    <w:rsid w:val="00CD7130"/>
    <w:rsid w:val="00CE1900"/>
    <w:rsid w:val="00CF0556"/>
    <w:rsid w:val="00CF19F7"/>
    <w:rsid w:val="00CF43E6"/>
    <w:rsid w:val="00CF4B4E"/>
    <w:rsid w:val="00CF6EE2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4</cp:revision>
  <dcterms:created xsi:type="dcterms:W3CDTF">2023-11-07T14:07:00Z</dcterms:created>
  <dcterms:modified xsi:type="dcterms:W3CDTF">2023-11-07T14:11:00Z</dcterms:modified>
</cp:coreProperties>
</file>