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7216" w14:textId="4BFF00EC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04394A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195783">
        <w:rPr>
          <w:rFonts w:ascii="Times New Roman" w:eastAsia="Times New Roman" w:hAnsi="Times New Roman" w:cs="Times New Roman"/>
          <w:snapToGrid w:val="0"/>
          <w:lang w:eastAsia="pl-PL"/>
        </w:rPr>
        <w:t xml:space="preserve"> października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364567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1039F2BA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1A21824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77777777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33E2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1C586883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C65044" w14:textId="5AFC5FF4" w:rsidR="007F3657" w:rsidRPr="0004394A" w:rsidRDefault="007F3657" w:rsidP="007F3657">
      <w:pPr>
        <w:spacing w:before="240" w:line="360" w:lineRule="auto"/>
        <w:rPr>
          <w:rFonts w:ascii="Times New Roman" w:eastAsia="Calibri" w:hAnsi="Times New Roman" w:cs="Times New Roman"/>
          <w:b/>
          <w:sz w:val="24"/>
        </w:rPr>
      </w:pPr>
      <w:r w:rsidRPr="0004394A">
        <w:rPr>
          <w:rFonts w:ascii="Times New Roman" w:eastAsia="Calibri" w:hAnsi="Times New Roman" w:cs="Times New Roman"/>
          <w:b/>
          <w:sz w:val="24"/>
        </w:rPr>
        <w:t>Dotyczy:</w:t>
      </w:r>
      <w:r w:rsidRPr="0004394A">
        <w:rPr>
          <w:rFonts w:ascii="Times New Roman" w:eastAsia="Calibri" w:hAnsi="Times New Roman" w:cs="Times New Roman"/>
          <w:sz w:val="24"/>
        </w:rPr>
        <w:t xml:space="preserve"> </w:t>
      </w:r>
      <w:r w:rsidR="0004394A" w:rsidRPr="0004394A">
        <w:rPr>
          <w:rFonts w:ascii="Times New Roman" w:hAnsi="Times New Roman" w:cs="Times New Roman"/>
          <w:b/>
          <w:bCs/>
          <w:color w:val="000000"/>
          <w:sz w:val="24"/>
        </w:rPr>
        <w:t>Dostawa pralnico – wirówek oraz suszarek bębnowych do ubrań specjalnych na potrzeby Państwowej Straży Pożarnej woj. śląskiego</w:t>
      </w:r>
      <w:r w:rsidR="0004394A" w:rsidRPr="0004394A">
        <w:rPr>
          <w:rFonts w:ascii="Times New Roman" w:eastAsia="Calibri" w:hAnsi="Times New Roman" w:cs="Times New Roman"/>
          <w:b/>
          <w:sz w:val="24"/>
        </w:rPr>
        <w:t xml:space="preserve"> (WL.2370.21</w:t>
      </w:r>
      <w:r w:rsidR="00781C36" w:rsidRPr="0004394A">
        <w:rPr>
          <w:rFonts w:ascii="Times New Roman" w:eastAsia="Calibri" w:hAnsi="Times New Roman" w:cs="Times New Roman"/>
          <w:b/>
          <w:sz w:val="24"/>
        </w:rPr>
        <w:t>.2023</w:t>
      </w:r>
      <w:r w:rsidRPr="0004394A">
        <w:rPr>
          <w:rFonts w:ascii="Times New Roman" w:eastAsia="Calibri" w:hAnsi="Times New Roman" w:cs="Times New Roman"/>
          <w:b/>
          <w:sz w:val="24"/>
        </w:rPr>
        <w:t>)</w:t>
      </w:r>
    </w:p>
    <w:p w14:paraId="1D9A893B" w14:textId="036F0381" w:rsidR="009705F0" w:rsidRPr="00AB33E2" w:rsidRDefault="009705F0" w:rsidP="00364567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604C094" w:rsidR="003052CF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EE6AB7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259F1713" w14:textId="77777777" w:rsidR="007F3657" w:rsidRDefault="007F3657" w:rsidP="00703798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27D5987B" w14:textId="77777777" w:rsidR="007F3657" w:rsidRDefault="003052CF" w:rsidP="00703798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>Jako ofertę najkorzystniejszą uznano ofertę</w:t>
      </w:r>
      <w:r w:rsidR="007F3657">
        <w:rPr>
          <w:rFonts w:ascii="Times New Roman" w:eastAsia="Calibri" w:hAnsi="Times New Roman" w:cs="Times New Roman"/>
          <w:b/>
        </w:rPr>
        <w:t>:</w:t>
      </w:r>
    </w:p>
    <w:p w14:paraId="3791D39C" w14:textId="7230CB3B" w:rsidR="0004394A" w:rsidRDefault="007F3657" w:rsidP="007F3657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="003052CF" w:rsidRPr="00AB33E2">
        <w:rPr>
          <w:rFonts w:ascii="Times New Roman" w:eastAsia="Calibri" w:hAnsi="Times New Roman" w:cs="Times New Roman"/>
          <w:b/>
        </w:rPr>
        <w:t xml:space="preserve">złożoną przez </w:t>
      </w:r>
      <w:r>
        <w:rPr>
          <w:rFonts w:ascii="Times New Roman" w:eastAsia="Calibri" w:hAnsi="Times New Roman" w:cs="Times New Roman"/>
          <w:b/>
        </w:rPr>
        <w:t>W</w:t>
      </w:r>
      <w:r w:rsidR="003052CF" w:rsidRPr="00AB33E2">
        <w:rPr>
          <w:rFonts w:ascii="Times New Roman" w:eastAsia="Calibri" w:hAnsi="Times New Roman" w:cs="Times New Roman"/>
          <w:b/>
        </w:rPr>
        <w:t>ykonawcę</w:t>
      </w:r>
      <w:r>
        <w:rPr>
          <w:rFonts w:ascii="Times New Roman" w:eastAsia="Calibri" w:hAnsi="Times New Roman" w:cs="Times New Roman"/>
          <w:b/>
        </w:rPr>
        <w:t>:</w:t>
      </w:r>
      <w:r w:rsidR="003C3668" w:rsidRPr="00AB33E2">
        <w:rPr>
          <w:rFonts w:ascii="Times New Roman" w:eastAsia="Calibri" w:hAnsi="Times New Roman" w:cs="Times New Roman"/>
          <w:b/>
        </w:rPr>
        <w:t xml:space="preserve"> </w:t>
      </w:r>
      <w:r w:rsidR="0004394A">
        <w:rPr>
          <w:rFonts w:ascii="Times New Roman" w:eastAsia="Calibri" w:hAnsi="Times New Roman" w:cs="Times New Roman"/>
        </w:rPr>
        <w:t>PRALUS Sys</w:t>
      </w:r>
      <w:r w:rsidR="005308E6">
        <w:rPr>
          <w:rFonts w:ascii="Times New Roman" w:eastAsia="Calibri" w:hAnsi="Times New Roman" w:cs="Times New Roman"/>
        </w:rPr>
        <w:t>temy Pralnicze Marcin Blaut, ul. Bieżanowska 102C, 30-826 Kraków</w:t>
      </w:r>
    </w:p>
    <w:p w14:paraId="01B2E9B0" w14:textId="3E61B74E" w:rsidR="007F3657" w:rsidRPr="00AB33E2" w:rsidRDefault="007F3657" w:rsidP="007F3657">
      <w:pPr>
        <w:widowControl w:val="0"/>
        <w:jc w:val="both"/>
        <w:rPr>
          <w:rFonts w:ascii="Times New Roman" w:eastAsia="Calibri" w:hAnsi="Times New Roman" w:cs="Times New Roman"/>
        </w:rPr>
      </w:pP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920DFC9" w:rsidR="006819F1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D361508" w14:textId="77777777" w:rsidR="00521E29" w:rsidRPr="00AB33E2" w:rsidRDefault="00521E29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E7EAB64" w14:textId="4ED18611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lastRenderedPageBreak/>
        <w:t xml:space="preserve">Tabela nr 1. Ranking złożonych ofert: </w:t>
      </w:r>
    </w:p>
    <w:tbl>
      <w:tblPr>
        <w:tblStyle w:val="Tabela-Siatka"/>
        <w:tblW w:w="12624" w:type="dxa"/>
        <w:tblInd w:w="682" w:type="dxa"/>
        <w:tblLayout w:type="fixed"/>
        <w:tblLook w:val="04A0" w:firstRow="1" w:lastRow="0" w:firstColumn="1" w:lastColumn="0" w:noHBand="0" w:noVBand="1"/>
      </w:tblPr>
      <w:tblGrid>
        <w:gridCol w:w="958"/>
        <w:gridCol w:w="3592"/>
        <w:gridCol w:w="1564"/>
        <w:gridCol w:w="1841"/>
        <w:gridCol w:w="1559"/>
        <w:gridCol w:w="1559"/>
        <w:gridCol w:w="1551"/>
      </w:tblGrid>
      <w:tr w:rsidR="005308E6" w:rsidRPr="00AB33E2" w14:paraId="4829E20C" w14:textId="77777777" w:rsidTr="003B6C7E">
        <w:tc>
          <w:tcPr>
            <w:tcW w:w="958" w:type="dxa"/>
            <w:shd w:val="clear" w:color="auto" w:fill="E5B8B7" w:themeFill="accent2" w:themeFillTint="66"/>
          </w:tcPr>
          <w:p w14:paraId="37C03B28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92" w:type="dxa"/>
            <w:shd w:val="clear" w:color="auto" w:fill="E5B8B7" w:themeFill="accent2" w:themeFillTint="66"/>
          </w:tcPr>
          <w:p w14:paraId="64AA43FF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564" w:type="dxa"/>
            <w:shd w:val="clear" w:color="auto" w:fill="E5B8B7" w:themeFill="accent2" w:themeFillTint="66"/>
          </w:tcPr>
          <w:p w14:paraId="72FF7F00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841" w:type="dxa"/>
            <w:shd w:val="clear" w:color="auto" w:fill="E5B8B7" w:themeFill="accent2" w:themeFillTint="66"/>
          </w:tcPr>
          <w:p w14:paraId="2B29F0A7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C8F608E" w14:textId="16E3A524" w:rsidR="005308E6" w:rsidRDefault="005308E6" w:rsidP="006330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4877BD0F" w14:textId="28184285" w:rsidR="005308E6" w:rsidRPr="00AB33E2" w:rsidRDefault="005308E6" w:rsidP="006330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gwarancji i rękojmi Wartość z oferty </w:t>
            </w:r>
          </w:p>
          <w:p w14:paraId="353CB991" w14:textId="7777777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1F59833D" w14:textId="3A1BBBD5" w:rsidR="005308E6" w:rsidRDefault="005308E6" w:rsidP="006330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D5278ED" w14:textId="1567C6D3" w:rsidR="005308E6" w:rsidRPr="00AB33E2" w:rsidRDefault="005308E6" w:rsidP="006330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Okres gwarancji i rękojmi Wartość z oferty - 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waga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  <w:p w14:paraId="480C821E" w14:textId="0FF61E7A" w:rsidR="005308E6" w:rsidRPr="00AB33E2" w:rsidRDefault="005308E6" w:rsidP="006330D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  <w:p w14:paraId="7EFD38E0" w14:textId="549D651C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E5B8B7" w:themeFill="accent2" w:themeFillTint="66"/>
          </w:tcPr>
          <w:p w14:paraId="22162F86" w14:textId="631D8827" w:rsidR="005308E6" w:rsidRPr="00AB33E2" w:rsidRDefault="005308E6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5308E6" w:rsidRPr="00AB33E2" w14:paraId="2D55B723" w14:textId="77777777" w:rsidTr="003B6C7E">
        <w:trPr>
          <w:trHeight w:val="861"/>
        </w:trPr>
        <w:tc>
          <w:tcPr>
            <w:tcW w:w="958" w:type="dxa"/>
          </w:tcPr>
          <w:p w14:paraId="09D1D34F" w14:textId="77777777" w:rsidR="005308E6" w:rsidRPr="00AB33E2" w:rsidRDefault="005308E6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92" w:type="dxa"/>
          </w:tcPr>
          <w:p w14:paraId="025B8F56" w14:textId="69A19D35" w:rsidR="005308E6" w:rsidRDefault="005308E6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Remiza Sp. z o.o.</w:t>
            </w:r>
          </w:p>
          <w:p w14:paraId="38D503C4" w14:textId="77777777" w:rsidR="005308E6" w:rsidRDefault="005308E6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Aleje Jerozolimskie 224,</w:t>
            </w:r>
          </w:p>
          <w:p w14:paraId="7818EF37" w14:textId="1657C786" w:rsidR="005308E6" w:rsidRDefault="005308E6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02-495 Warszawa  </w:t>
            </w:r>
          </w:p>
          <w:p w14:paraId="154A4DB5" w14:textId="0FA6857C" w:rsidR="005308E6" w:rsidRPr="00AB33E2" w:rsidRDefault="005308E6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</w:tcPr>
          <w:p w14:paraId="5E93E687" w14:textId="3CCA7A7F" w:rsidR="005308E6" w:rsidRPr="00AB33E2" w:rsidRDefault="00FA0B1A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290 009,40 zł</w:t>
            </w:r>
          </w:p>
        </w:tc>
        <w:tc>
          <w:tcPr>
            <w:tcW w:w="1841" w:type="dxa"/>
          </w:tcPr>
          <w:p w14:paraId="6AFFB7B6" w14:textId="233926AE" w:rsidR="005308E6" w:rsidRPr="00AB33E2" w:rsidRDefault="00FA0B1A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A0B1A">
              <w:rPr>
                <w:rFonts w:ascii="Times New Roman" w:eastAsia="Calibri" w:hAnsi="Times New Roman" w:cs="Times New Roman"/>
              </w:rPr>
              <w:t>46,92</w:t>
            </w:r>
            <w:r>
              <w:rPr>
                <w:rFonts w:ascii="Times New Roman" w:eastAsia="Calibri" w:hAnsi="Times New Roman" w:cs="Times New Roman"/>
              </w:rPr>
              <w:t xml:space="preserve"> pkt </w:t>
            </w:r>
          </w:p>
        </w:tc>
        <w:tc>
          <w:tcPr>
            <w:tcW w:w="1559" w:type="dxa"/>
          </w:tcPr>
          <w:p w14:paraId="11911276" w14:textId="2DD63D66" w:rsidR="005308E6" w:rsidRPr="00AB33E2" w:rsidRDefault="003B7780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61 miesięcy </w:t>
            </w:r>
          </w:p>
        </w:tc>
        <w:tc>
          <w:tcPr>
            <w:tcW w:w="1559" w:type="dxa"/>
          </w:tcPr>
          <w:p w14:paraId="057DF7A9" w14:textId="7E9F52FA" w:rsidR="005308E6" w:rsidRPr="00AB33E2" w:rsidRDefault="003B7780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40,00 pkt </w:t>
            </w:r>
          </w:p>
        </w:tc>
        <w:tc>
          <w:tcPr>
            <w:tcW w:w="1551" w:type="dxa"/>
          </w:tcPr>
          <w:p w14:paraId="0C4AD18D" w14:textId="253CCC89" w:rsidR="005308E6" w:rsidRPr="00AB33E2" w:rsidRDefault="003B7780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86,92 pkt </w:t>
            </w:r>
          </w:p>
        </w:tc>
      </w:tr>
      <w:tr w:rsidR="005308E6" w:rsidRPr="00AB33E2" w14:paraId="351EDADC" w14:textId="77777777" w:rsidTr="003B6C7E">
        <w:trPr>
          <w:trHeight w:val="861"/>
        </w:trPr>
        <w:tc>
          <w:tcPr>
            <w:tcW w:w="958" w:type="dxa"/>
          </w:tcPr>
          <w:p w14:paraId="2ABC2340" w14:textId="68ACF0C5" w:rsidR="005308E6" w:rsidRPr="00AB33E2" w:rsidRDefault="005308E6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92" w:type="dxa"/>
          </w:tcPr>
          <w:p w14:paraId="51CB0F6E" w14:textId="77777777" w:rsidR="005308E6" w:rsidRDefault="003B7780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Sovrana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Jawna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M.Szastak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R.Kaim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6911CB06" w14:textId="6501CCDD" w:rsidR="003B7780" w:rsidRDefault="003B7780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Przemysłowa 3,</w:t>
            </w:r>
          </w:p>
          <w:p w14:paraId="0EA12146" w14:textId="22BE728C" w:rsidR="003B7780" w:rsidRPr="00AB33E2" w:rsidRDefault="003B7780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32-300 Olkusz </w:t>
            </w:r>
          </w:p>
        </w:tc>
        <w:tc>
          <w:tcPr>
            <w:tcW w:w="1564" w:type="dxa"/>
          </w:tcPr>
          <w:p w14:paraId="568637CB" w14:textId="7AF68542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236 160,00 zł</w:t>
            </w:r>
          </w:p>
        </w:tc>
        <w:tc>
          <w:tcPr>
            <w:tcW w:w="1841" w:type="dxa"/>
          </w:tcPr>
          <w:p w14:paraId="76175DE1" w14:textId="70954EB6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B6C7E">
              <w:rPr>
                <w:rFonts w:ascii="Times New Roman" w:eastAsia="Calibri" w:hAnsi="Times New Roman" w:cs="Times New Roman"/>
              </w:rPr>
              <w:t>57,62</w:t>
            </w:r>
            <w:r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59" w:type="dxa"/>
          </w:tcPr>
          <w:p w14:paraId="1C4A0DC2" w14:textId="6660312F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 miesięcy</w:t>
            </w:r>
          </w:p>
        </w:tc>
        <w:tc>
          <w:tcPr>
            <w:tcW w:w="1559" w:type="dxa"/>
          </w:tcPr>
          <w:p w14:paraId="5FFE9E32" w14:textId="4BBAFC73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40,00 pkt </w:t>
            </w:r>
          </w:p>
        </w:tc>
        <w:tc>
          <w:tcPr>
            <w:tcW w:w="1551" w:type="dxa"/>
          </w:tcPr>
          <w:p w14:paraId="4DD519F2" w14:textId="77777777" w:rsidR="003B6C7E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B6C7E">
              <w:rPr>
                <w:rFonts w:ascii="Times New Roman" w:eastAsia="Calibri" w:hAnsi="Times New Roman" w:cs="Times New Roman"/>
              </w:rPr>
              <w:t>97,62</w:t>
            </w:r>
            <w:r>
              <w:rPr>
                <w:rFonts w:ascii="Times New Roman" w:eastAsia="Calibri" w:hAnsi="Times New Roman" w:cs="Times New Roman"/>
              </w:rPr>
              <w:t xml:space="preserve"> pkt</w:t>
            </w:r>
          </w:p>
          <w:p w14:paraId="4607D262" w14:textId="34CA3EB9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08E6" w:rsidRPr="00AB33E2" w14:paraId="13192053" w14:textId="77777777" w:rsidTr="003B6C7E">
        <w:trPr>
          <w:trHeight w:val="861"/>
        </w:trPr>
        <w:tc>
          <w:tcPr>
            <w:tcW w:w="958" w:type="dxa"/>
          </w:tcPr>
          <w:p w14:paraId="7A60D452" w14:textId="3464AE7C" w:rsidR="005308E6" w:rsidRPr="00AB33E2" w:rsidRDefault="005308E6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92" w:type="dxa"/>
          </w:tcPr>
          <w:p w14:paraId="70CE34F6" w14:textId="77777777" w:rsidR="003B6C7E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Pralus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Systemy Pralnicze Marcin Blaut</w:t>
            </w:r>
          </w:p>
          <w:p w14:paraId="179BA420" w14:textId="77777777" w:rsidR="003B6C7E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Bieżanowska 102C,</w:t>
            </w:r>
          </w:p>
          <w:p w14:paraId="6FBE51A9" w14:textId="2809468D" w:rsidR="003B6C7E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30-826 Kraków </w:t>
            </w:r>
          </w:p>
        </w:tc>
        <w:tc>
          <w:tcPr>
            <w:tcW w:w="1564" w:type="dxa"/>
          </w:tcPr>
          <w:p w14:paraId="734FB49B" w14:textId="7783C991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226 797,24 zł</w:t>
            </w:r>
          </w:p>
        </w:tc>
        <w:tc>
          <w:tcPr>
            <w:tcW w:w="1841" w:type="dxa"/>
          </w:tcPr>
          <w:p w14:paraId="34324FEC" w14:textId="25CC3A8C" w:rsidR="005308E6" w:rsidRPr="003B6C7E" w:rsidRDefault="003B6C7E" w:rsidP="003B6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 pkt</w:t>
            </w:r>
          </w:p>
        </w:tc>
        <w:tc>
          <w:tcPr>
            <w:tcW w:w="1559" w:type="dxa"/>
          </w:tcPr>
          <w:p w14:paraId="5F9A39A9" w14:textId="3C558FBC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 miesięcy</w:t>
            </w:r>
          </w:p>
        </w:tc>
        <w:tc>
          <w:tcPr>
            <w:tcW w:w="1559" w:type="dxa"/>
          </w:tcPr>
          <w:p w14:paraId="3AA2F531" w14:textId="51E5A608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pkt</w:t>
            </w:r>
          </w:p>
        </w:tc>
        <w:tc>
          <w:tcPr>
            <w:tcW w:w="1551" w:type="dxa"/>
          </w:tcPr>
          <w:p w14:paraId="18A528C1" w14:textId="048DDB41" w:rsidR="005308E6" w:rsidRPr="00AB33E2" w:rsidRDefault="003B6C7E" w:rsidP="006330D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 pkt</w:t>
            </w:r>
          </w:p>
        </w:tc>
      </w:tr>
      <w:tr w:rsidR="003B6C7E" w:rsidRPr="00AB33E2" w14:paraId="1DBEA1B7" w14:textId="77777777" w:rsidTr="003B6C7E">
        <w:trPr>
          <w:trHeight w:val="861"/>
        </w:trPr>
        <w:tc>
          <w:tcPr>
            <w:tcW w:w="958" w:type="dxa"/>
          </w:tcPr>
          <w:p w14:paraId="4AD99170" w14:textId="38F5F70E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92" w:type="dxa"/>
          </w:tcPr>
          <w:p w14:paraId="30A4349C" w14:textId="77777777" w:rsidR="003B6C7E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Profitrade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Paweł Brzozowski </w:t>
            </w:r>
          </w:p>
          <w:p w14:paraId="26831632" w14:textId="77777777" w:rsidR="003B6C7E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Klonowa 84,</w:t>
            </w:r>
          </w:p>
          <w:p w14:paraId="17AD652F" w14:textId="0DF7479F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05-240 Tłuszcz</w:t>
            </w:r>
          </w:p>
        </w:tc>
        <w:tc>
          <w:tcPr>
            <w:tcW w:w="1564" w:type="dxa"/>
          </w:tcPr>
          <w:p w14:paraId="720F7A56" w14:textId="62834EDD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295 200,00 zł </w:t>
            </w:r>
          </w:p>
        </w:tc>
        <w:tc>
          <w:tcPr>
            <w:tcW w:w="1841" w:type="dxa"/>
          </w:tcPr>
          <w:p w14:paraId="56D53345" w14:textId="627565A6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46,10 pkt</w:t>
            </w:r>
          </w:p>
        </w:tc>
        <w:tc>
          <w:tcPr>
            <w:tcW w:w="1559" w:type="dxa"/>
          </w:tcPr>
          <w:p w14:paraId="7BF614B9" w14:textId="4CC98AB0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 miesięcy</w:t>
            </w:r>
          </w:p>
        </w:tc>
        <w:tc>
          <w:tcPr>
            <w:tcW w:w="1559" w:type="dxa"/>
          </w:tcPr>
          <w:p w14:paraId="2A860979" w14:textId="6ADA65AA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 pkt</w:t>
            </w:r>
          </w:p>
        </w:tc>
        <w:tc>
          <w:tcPr>
            <w:tcW w:w="1551" w:type="dxa"/>
          </w:tcPr>
          <w:p w14:paraId="732641FE" w14:textId="577B21E5" w:rsidR="003B6C7E" w:rsidRPr="00AB33E2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86,10 pkt</w:t>
            </w:r>
          </w:p>
        </w:tc>
      </w:tr>
      <w:tr w:rsidR="005308E6" w:rsidRPr="00AB33E2" w14:paraId="6E9A32BA" w14:textId="77777777" w:rsidTr="003B6C7E">
        <w:trPr>
          <w:trHeight w:val="861"/>
        </w:trPr>
        <w:tc>
          <w:tcPr>
            <w:tcW w:w="958" w:type="dxa"/>
          </w:tcPr>
          <w:p w14:paraId="7CAF6142" w14:textId="19F2FB6B" w:rsidR="005308E6" w:rsidRPr="00AB33E2" w:rsidRDefault="003B6C7E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5308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92" w:type="dxa"/>
            <w:vAlign w:val="center"/>
          </w:tcPr>
          <w:p w14:paraId="120A715B" w14:textId="77777777" w:rsidR="003B6C7E" w:rsidRDefault="003B6C7E" w:rsidP="00C0219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Onnera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 Sp. z o.o.</w:t>
            </w:r>
          </w:p>
          <w:p w14:paraId="71748EBE" w14:textId="0F42BC8C" w:rsidR="003B6C7E" w:rsidRDefault="003B6C7E" w:rsidP="00C0219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Palmiry, ul. Warszawska 9, </w:t>
            </w:r>
          </w:p>
          <w:p w14:paraId="6F332A51" w14:textId="6C134300" w:rsidR="005308E6" w:rsidRDefault="003B6C7E" w:rsidP="00C0219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05-152 Czosnów</w:t>
            </w:r>
            <w:r w:rsidR="005308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14:paraId="18EB63AF" w14:textId="1A234F05" w:rsidR="005308E6" w:rsidRPr="00AB33E2" w:rsidRDefault="003B6C7E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242 064</w:t>
            </w:r>
            <w:r w:rsidR="005308E6">
              <w:rPr>
                <w:rFonts w:ascii="Times New Roman" w:eastAsia="Calibri" w:hAnsi="Times New Roman" w:cs="Times New Roman"/>
              </w:rPr>
              <w:t>,00 zł</w:t>
            </w:r>
          </w:p>
        </w:tc>
        <w:tc>
          <w:tcPr>
            <w:tcW w:w="1841" w:type="dxa"/>
          </w:tcPr>
          <w:p w14:paraId="195BE69A" w14:textId="15237A2B" w:rsidR="005308E6" w:rsidRDefault="003B6C7E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56,22 </w:t>
            </w:r>
            <w:r w:rsidR="005308E6" w:rsidRPr="00AB33E2">
              <w:rPr>
                <w:rFonts w:ascii="Times New Roman" w:eastAsia="Calibri" w:hAnsi="Times New Roman" w:cs="Times New Roman"/>
              </w:rPr>
              <w:t>pkt</w:t>
            </w:r>
          </w:p>
        </w:tc>
        <w:tc>
          <w:tcPr>
            <w:tcW w:w="1559" w:type="dxa"/>
          </w:tcPr>
          <w:p w14:paraId="3FF3000B" w14:textId="0AC76990" w:rsidR="005308E6" w:rsidRDefault="003B6C7E" w:rsidP="003B6C7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="005308E6">
              <w:rPr>
                <w:rFonts w:ascii="Times New Roman" w:eastAsia="Calibri" w:hAnsi="Times New Roman" w:cs="Times New Roman"/>
              </w:rPr>
              <w:t xml:space="preserve"> miesięcy</w:t>
            </w:r>
          </w:p>
        </w:tc>
        <w:tc>
          <w:tcPr>
            <w:tcW w:w="1559" w:type="dxa"/>
          </w:tcPr>
          <w:p w14:paraId="1B14C824" w14:textId="620FD1AF" w:rsidR="005308E6" w:rsidRDefault="003B6C7E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  <w:r w:rsidR="005308E6">
              <w:rPr>
                <w:rFonts w:ascii="Times New Roman" w:eastAsia="Calibri" w:hAnsi="Times New Roman" w:cs="Times New Roman"/>
              </w:rPr>
              <w:t xml:space="preserve">0 pkt </w:t>
            </w:r>
          </w:p>
        </w:tc>
        <w:tc>
          <w:tcPr>
            <w:tcW w:w="1551" w:type="dxa"/>
          </w:tcPr>
          <w:p w14:paraId="21FC7ED3" w14:textId="5BF04BE0" w:rsidR="005308E6" w:rsidRDefault="009B2E13" w:rsidP="007F365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  <w:r w:rsidR="003B6C7E">
              <w:rPr>
                <w:rFonts w:ascii="Times New Roman" w:eastAsia="Calibri" w:hAnsi="Times New Roman" w:cs="Times New Roman"/>
              </w:rPr>
              <w:t>,22</w:t>
            </w:r>
            <w:r w:rsidR="005308E6">
              <w:rPr>
                <w:rFonts w:ascii="Times New Roman" w:eastAsia="Calibri" w:hAnsi="Times New Roman" w:cs="Times New Roman"/>
              </w:rPr>
              <w:t xml:space="preserve"> pkt </w:t>
            </w:r>
          </w:p>
        </w:tc>
      </w:tr>
    </w:tbl>
    <w:p w14:paraId="206684E6" w14:textId="77777777" w:rsidR="00AF71D2" w:rsidRDefault="00AF71D2" w:rsidP="007B137B">
      <w:pPr>
        <w:pStyle w:val="Default"/>
        <w:rPr>
          <w:rFonts w:eastAsia="Calibri"/>
        </w:rPr>
      </w:pPr>
    </w:p>
    <w:p w14:paraId="19029661" w14:textId="03340A12" w:rsidR="00AF71D2" w:rsidRPr="009B2E13" w:rsidRDefault="00AF71D2" w:rsidP="007B137B">
      <w:pPr>
        <w:pStyle w:val="Default"/>
        <w:rPr>
          <w:rFonts w:eastAsia="Calibri"/>
          <w:sz w:val="22"/>
          <w:szCs w:val="22"/>
        </w:rPr>
      </w:pPr>
      <w:r w:rsidRPr="00AF71D2">
        <w:rPr>
          <w:b/>
          <w:bCs/>
          <w:sz w:val="22"/>
          <w:szCs w:val="22"/>
        </w:rPr>
        <w:t xml:space="preserve">Na podstawie art. 308 ust. 2 Ustawy Prawo zamówień publicznych, Zamawiający zawrze umowę w sprawie przedmiotowego zamówienia publicznego z wybranym </w:t>
      </w:r>
      <w:r>
        <w:rPr>
          <w:b/>
          <w:bCs/>
          <w:sz w:val="22"/>
          <w:szCs w:val="22"/>
        </w:rPr>
        <w:t>W</w:t>
      </w:r>
      <w:r w:rsidRPr="00AF71D2">
        <w:rPr>
          <w:b/>
          <w:bCs/>
          <w:sz w:val="22"/>
          <w:szCs w:val="22"/>
        </w:rPr>
        <w:t xml:space="preserve">ykonawcą: </w:t>
      </w:r>
      <w:proofErr w:type="spellStart"/>
      <w:r w:rsidR="009B2E13">
        <w:rPr>
          <w:rFonts w:eastAsia="Calibri"/>
          <w:sz w:val="22"/>
          <w:szCs w:val="22"/>
        </w:rPr>
        <w:t>Pralus</w:t>
      </w:r>
      <w:proofErr w:type="spellEnd"/>
      <w:r w:rsidR="009B2E13">
        <w:rPr>
          <w:rFonts w:eastAsia="Calibri"/>
          <w:sz w:val="22"/>
          <w:szCs w:val="22"/>
        </w:rPr>
        <w:t xml:space="preserve"> Systemy Pralnicze Marcin Blaut, ul. Bieżanowska 102C, 30-826 Kraków</w:t>
      </w: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2FBC7249" w14:textId="6000D3CA" w:rsidR="00AF71D2" w:rsidRDefault="00AF71D2" w:rsidP="007B137B">
      <w:pPr>
        <w:pStyle w:val="Default"/>
        <w:rPr>
          <w:rFonts w:eastAsia="Calibri"/>
        </w:rPr>
      </w:pPr>
    </w:p>
    <w:p w14:paraId="7649344A" w14:textId="7699E8E0" w:rsidR="006330DE" w:rsidRDefault="006330DE" w:rsidP="007B137B">
      <w:pPr>
        <w:pStyle w:val="Default"/>
        <w:rPr>
          <w:rFonts w:eastAsia="Calibri"/>
        </w:rPr>
      </w:pPr>
    </w:p>
    <w:p w14:paraId="5BAD0CA7" w14:textId="3CE13A89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04E44E64" w14:textId="02CF7907" w:rsidR="00303DB7" w:rsidRPr="00AB33E2" w:rsidRDefault="00303DB7" w:rsidP="00271FF0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542859F2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 up. </w:t>
      </w:r>
    </w:p>
    <w:p w14:paraId="2B0F8629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0D9AA64B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00EA4518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66965E3" w14:textId="77777777" w:rsidR="00364567" w:rsidRPr="0032310B" w:rsidRDefault="00364567" w:rsidP="00364567">
      <w:pPr>
        <w:pStyle w:val="Default"/>
        <w:ind w:left="3960"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00FDBE5D" w14:textId="5C1E6BEA" w:rsidR="00962811" w:rsidRPr="00364567" w:rsidRDefault="00364567" w:rsidP="00364567">
      <w:pPr>
        <w:spacing w:after="0" w:line="240" w:lineRule="auto"/>
        <w:ind w:left="3960"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962811" w:rsidRPr="00364567" w:rsidSect="00E11550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0814" w14:textId="77777777" w:rsidR="00FE22D7" w:rsidRDefault="00FE22D7" w:rsidP="00364567">
      <w:pPr>
        <w:spacing w:after="0" w:line="240" w:lineRule="auto"/>
      </w:pPr>
      <w:r>
        <w:separator/>
      </w:r>
    </w:p>
  </w:endnote>
  <w:endnote w:type="continuationSeparator" w:id="0">
    <w:p w14:paraId="477E8558" w14:textId="77777777" w:rsidR="00FE22D7" w:rsidRDefault="00FE22D7" w:rsidP="003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DBDD" w14:textId="52BF8105" w:rsidR="00364567" w:rsidRDefault="00364567" w:rsidP="00364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5415" w14:textId="77777777" w:rsidR="00FE22D7" w:rsidRDefault="00FE22D7" w:rsidP="00364567">
      <w:pPr>
        <w:spacing w:after="0" w:line="240" w:lineRule="auto"/>
      </w:pPr>
      <w:r>
        <w:separator/>
      </w:r>
    </w:p>
  </w:footnote>
  <w:footnote w:type="continuationSeparator" w:id="0">
    <w:p w14:paraId="172E675F" w14:textId="77777777" w:rsidR="00FE22D7" w:rsidRDefault="00FE22D7" w:rsidP="0036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6549"/>
    <w:rsid w:val="000318B3"/>
    <w:rsid w:val="0004394A"/>
    <w:rsid w:val="000754A7"/>
    <w:rsid w:val="00087759"/>
    <w:rsid w:val="000E7705"/>
    <w:rsid w:val="001004D8"/>
    <w:rsid w:val="00122386"/>
    <w:rsid w:val="00134BD7"/>
    <w:rsid w:val="001466C6"/>
    <w:rsid w:val="00195783"/>
    <w:rsid w:val="001A72BF"/>
    <w:rsid w:val="001D774C"/>
    <w:rsid w:val="00271FF0"/>
    <w:rsid w:val="002C161E"/>
    <w:rsid w:val="002D7691"/>
    <w:rsid w:val="00303DB7"/>
    <w:rsid w:val="003052CF"/>
    <w:rsid w:val="0035206C"/>
    <w:rsid w:val="003640F9"/>
    <w:rsid w:val="00364567"/>
    <w:rsid w:val="00374B10"/>
    <w:rsid w:val="003B6C7E"/>
    <w:rsid w:val="003B7780"/>
    <w:rsid w:val="003C3668"/>
    <w:rsid w:val="003D49C1"/>
    <w:rsid w:val="003F05E3"/>
    <w:rsid w:val="003F56E3"/>
    <w:rsid w:val="00426922"/>
    <w:rsid w:val="004350A5"/>
    <w:rsid w:val="00486158"/>
    <w:rsid w:val="004A443E"/>
    <w:rsid w:val="004D086A"/>
    <w:rsid w:val="005122D6"/>
    <w:rsid w:val="00521E29"/>
    <w:rsid w:val="005308E6"/>
    <w:rsid w:val="0054078F"/>
    <w:rsid w:val="005413AA"/>
    <w:rsid w:val="005B1CE9"/>
    <w:rsid w:val="005E09C2"/>
    <w:rsid w:val="006330DE"/>
    <w:rsid w:val="006426B9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81C36"/>
    <w:rsid w:val="007A2CBB"/>
    <w:rsid w:val="007B057F"/>
    <w:rsid w:val="007B137B"/>
    <w:rsid w:val="007B1EEB"/>
    <w:rsid w:val="007D4778"/>
    <w:rsid w:val="007F3657"/>
    <w:rsid w:val="00812A43"/>
    <w:rsid w:val="008315DF"/>
    <w:rsid w:val="00861ADD"/>
    <w:rsid w:val="008E7DB8"/>
    <w:rsid w:val="00911D64"/>
    <w:rsid w:val="00962811"/>
    <w:rsid w:val="009705F0"/>
    <w:rsid w:val="00972529"/>
    <w:rsid w:val="00997DCF"/>
    <w:rsid w:val="009B2E13"/>
    <w:rsid w:val="009E13CD"/>
    <w:rsid w:val="009F0CEC"/>
    <w:rsid w:val="00A37E6F"/>
    <w:rsid w:val="00A6124E"/>
    <w:rsid w:val="00A83B74"/>
    <w:rsid w:val="00A86DC0"/>
    <w:rsid w:val="00A9775B"/>
    <w:rsid w:val="00AB33E2"/>
    <w:rsid w:val="00AC2593"/>
    <w:rsid w:val="00AD543C"/>
    <w:rsid w:val="00AD5A41"/>
    <w:rsid w:val="00AF71D2"/>
    <w:rsid w:val="00B01D1F"/>
    <w:rsid w:val="00B22914"/>
    <w:rsid w:val="00B2383C"/>
    <w:rsid w:val="00B4530D"/>
    <w:rsid w:val="00B53A00"/>
    <w:rsid w:val="00B54DE1"/>
    <w:rsid w:val="00BB62FA"/>
    <w:rsid w:val="00BC3D79"/>
    <w:rsid w:val="00BE294F"/>
    <w:rsid w:val="00C02197"/>
    <w:rsid w:val="00CF438A"/>
    <w:rsid w:val="00D017C3"/>
    <w:rsid w:val="00D02759"/>
    <w:rsid w:val="00D65191"/>
    <w:rsid w:val="00DB0E86"/>
    <w:rsid w:val="00E11550"/>
    <w:rsid w:val="00E25BC4"/>
    <w:rsid w:val="00E270E2"/>
    <w:rsid w:val="00E30101"/>
    <w:rsid w:val="00E56AFA"/>
    <w:rsid w:val="00E87AAB"/>
    <w:rsid w:val="00EA6E64"/>
    <w:rsid w:val="00EC6601"/>
    <w:rsid w:val="00ED3949"/>
    <w:rsid w:val="00EE6AB7"/>
    <w:rsid w:val="00F37614"/>
    <w:rsid w:val="00F50E57"/>
    <w:rsid w:val="00FA0B1A"/>
    <w:rsid w:val="00FB1EEC"/>
    <w:rsid w:val="00FB39E6"/>
    <w:rsid w:val="00FB447D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567"/>
  </w:style>
  <w:style w:type="paragraph" w:styleId="Stopka">
    <w:name w:val="footer"/>
    <w:basedOn w:val="Normalny"/>
    <w:link w:val="Stopka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567"/>
  </w:style>
  <w:style w:type="paragraph" w:styleId="Tekstdymka">
    <w:name w:val="Balloon Text"/>
    <w:basedOn w:val="Normalny"/>
    <w:link w:val="TekstdymkaZnak"/>
    <w:uiPriority w:val="99"/>
    <w:semiHidden/>
    <w:unhideWhenUsed/>
    <w:rsid w:val="009B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N.Wolnikowska (KW Katowice)</cp:lastModifiedBy>
  <cp:revision>4</cp:revision>
  <cp:lastPrinted>2023-10-26T11:40:00Z</cp:lastPrinted>
  <dcterms:created xsi:type="dcterms:W3CDTF">2023-10-26T13:03:00Z</dcterms:created>
  <dcterms:modified xsi:type="dcterms:W3CDTF">2023-10-26T13:05:00Z</dcterms:modified>
</cp:coreProperties>
</file>