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3DA" w:rsidRDefault="00BB53DA" w:rsidP="00BB53DA">
      <w:pPr>
        <w:pStyle w:val="Nagwek"/>
        <w:tabs>
          <w:tab w:val="left" w:pos="3150"/>
        </w:tabs>
        <w:spacing w:line="240" w:lineRule="auto"/>
        <w:rPr>
          <w:rFonts w:ascii="Times New Roman" w:hAnsi="Times New Roman" w:cs="Times New Roman"/>
          <w:b/>
          <w:noProof/>
          <w:sz w:val="28"/>
          <w:szCs w:val="28"/>
          <w:lang w:eastAsia="pl-PL"/>
        </w:rPr>
      </w:pPr>
      <w:r>
        <w:rPr>
          <w:rFonts w:ascii="Times New Roman" w:hAnsi="Times New Roman" w:cs="Times New Roman"/>
          <w:b/>
          <w:bCs/>
          <w:sz w:val="28"/>
          <w:szCs w:val="28"/>
        </w:rPr>
        <w:tab/>
      </w:r>
    </w:p>
    <w:p w:rsidR="00EF2716" w:rsidRPr="0042057F" w:rsidRDefault="00AC5001" w:rsidP="00BD72DC">
      <w:pPr>
        <w:pStyle w:val="Nagwek"/>
        <w:spacing w:line="240" w:lineRule="auto"/>
        <w:rPr>
          <w:rFonts w:ascii="Times New Roman" w:hAnsi="Times New Roman" w:cs="Times New Roman"/>
          <w:b/>
          <w:sz w:val="20"/>
          <w:szCs w:val="20"/>
        </w:rPr>
      </w:pPr>
      <w:r w:rsidRPr="0001422E">
        <w:rPr>
          <w:rFonts w:ascii="Times New Roman" w:hAnsi="Times New Roman" w:cs="Times New Roman"/>
        </w:rPr>
        <w:tab/>
      </w:r>
      <w:r w:rsidR="00BD72DC">
        <w:rPr>
          <w:rFonts w:ascii="Times New Roman" w:hAnsi="Times New Roman" w:cs="Times New Roman"/>
        </w:rPr>
        <w:tab/>
      </w:r>
      <w:r w:rsidR="00EF2716" w:rsidRPr="0042057F">
        <w:rPr>
          <w:rFonts w:ascii="Times New Roman" w:hAnsi="Times New Roman" w:cs="Times New Roman"/>
          <w:b/>
          <w:sz w:val="20"/>
          <w:szCs w:val="20"/>
        </w:rPr>
        <w:t>Ogłoszenie nr</w:t>
      </w:r>
      <w:r w:rsidR="006D2D52" w:rsidRPr="0042057F">
        <w:rPr>
          <w:rFonts w:ascii="Times New Roman" w:hAnsi="Times New Roman" w:cs="Times New Roman"/>
          <w:b/>
          <w:sz w:val="20"/>
          <w:szCs w:val="20"/>
        </w:rPr>
        <w:t xml:space="preserve"> </w:t>
      </w:r>
      <w:r w:rsidR="0042057F" w:rsidRPr="0042057F">
        <w:rPr>
          <w:b/>
        </w:rPr>
        <w:t>2022/BZP 00415516/01</w:t>
      </w:r>
    </w:p>
    <w:p w:rsidR="00AC5001" w:rsidRPr="00A17992" w:rsidRDefault="00AC5001" w:rsidP="00A17992">
      <w:pPr>
        <w:spacing w:after="0" w:line="240" w:lineRule="auto"/>
        <w:ind w:left="4398" w:firstLine="279"/>
        <w:jc w:val="right"/>
        <w:rPr>
          <w:rFonts w:ascii="Times New Roman" w:hAnsi="Times New Roman" w:cs="Times New Roman"/>
          <w:b/>
          <w:sz w:val="20"/>
          <w:szCs w:val="20"/>
        </w:rPr>
      </w:pPr>
      <w:r w:rsidRPr="00A17992">
        <w:rPr>
          <w:rFonts w:ascii="Times New Roman" w:hAnsi="Times New Roman" w:cs="Times New Roman"/>
          <w:b/>
          <w:sz w:val="20"/>
          <w:szCs w:val="20"/>
        </w:rPr>
        <w:t xml:space="preserve">Nr wewnętrzny postępowania </w:t>
      </w:r>
      <w:r w:rsidR="00BD72DC">
        <w:rPr>
          <w:rFonts w:ascii="Times New Roman" w:hAnsi="Times New Roman" w:cs="Times New Roman"/>
          <w:b/>
          <w:sz w:val="20"/>
          <w:szCs w:val="20"/>
        </w:rPr>
        <w:t>70</w:t>
      </w:r>
      <w:r w:rsidR="0052008A" w:rsidRPr="00A17992">
        <w:rPr>
          <w:rFonts w:ascii="Times New Roman" w:hAnsi="Times New Roman" w:cs="Times New Roman"/>
          <w:b/>
          <w:sz w:val="20"/>
          <w:szCs w:val="20"/>
        </w:rPr>
        <w:t>/22</w:t>
      </w:r>
    </w:p>
    <w:p w:rsidR="00BD72DC" w:rsidRDefault="00BD72DC" w:rsidP="00AC5001">
      <w:pPr>
        <w:rPr>
          <w:rFonts w:ascii="Times New Roman" w:hAnsi="Times New Roman" w:cs="Times New Roman"/>
          <w:b/>
        </w:rPr>
      </w:pPr>
    </w:p>
    <w:p w:rsidR="00AC5001" w:rsidRPr="00A17992" w:rsidRDefault="00AC5001" w:rsidP="00AC5001">
      <w:pPr>
        <w:rPr>
          <w:rFonts w:ascii="Times New Roman" w:hAnsi="Times New Roman" w:cs="Times New Roman"/>
          <w:sz w:val="20"/>
          <w:szCs w:val="20"/>
        </w:rPr>
      </w:pPr>
      <w:r w:rsidRPr="0001422E">
        <w:rPr>
          <w:rFonts w:ascii="Times New Roman" w:hAnsi="Times New Roman" w:cs="Times New Roman"/>
          <w:b/>
        </w:rPr>
        <w:t>Zamawiający</w:t>
      </w:r>
      <w:r w:rsidRPr="0001422E">
        <w:rPr>
          <w:rFonts w:ascii="Times New Roman" w:hAnsi="Times New Roman" w:cs="Times New Roman"/>
        </w:rPr>
        <w:t>:</w:t>
      </w:r>
      <w:r w:rsidRPr="0001422E">
        <w:rPr>
          <w:rFonts w:ascii="Times New Roman" w:hAnsi="Times New Roman" w:cs="Times New Roman"/>
        </w:rPr>
        <w:br/>
      </w:r>
      <w:r w:rsidRPr="00A17992">
        <w:rPr>
          <w:rFonts w:ascii="Times New Roman" w:hAnsi="Times New Roman" w:cs="Times New Roman"/>
          <w:sz w:val="20"/>
          <w:szCs w:val="20"/>
        </w:rPr>
        <w:t>Komenda Wojewódzka Policji z siedzibą w Radomiu</w:t>
      </w:r>
      <w:r w:rsidRPr="00A17992">
        <w:rPr>
          <w:rFonts w:ascii="Times New Roman" w:hAnsi="Times New Roman" w:cs="Times New Roman"/>
          <w:sz w:val="20"/>
          <w:szCs w:val="20"/>
        </w:rPr>
        <w:br/>
        <w:t>ul. 11 Listopada 37/59</w:t>
      </w:r>
      <w:r w:rsidRPr="00A17992">
        <w:rPr>
          <w:rFonts w:ascii="Times New Roman" w:hAnsi="Times New Roman" w:cs="Times New Roman"/>
          <w:sz w:val="20"/>
          <w:szCs w:val="20"/>
        </w:rPr>
        <w:br/>
        <w:t>26-600 Radom</w:t>
      </w:r>
    </w:p>
    <w:p w:rsidR="00BD72DC" w:rsidRDefault="00BD72DC" w:rsidP="009E2D3F">
      <w:pPr>
        <w:jc w:val="center"/>
        <w:rPr>
          <w:rFonts w:ascii="Times New Roman" w:hAnsi="Times New Roman" w:cs="Times New Roman"/>
          <w:b/>
          <w:sz w:val="24"/>
          <w:szCs w:val="24"/>
        </w:rPr>
      </w:pPr>
    </w:p>
    <w:p w:rsidR="00BD72DC" w:rsidRDefault="00BD72DC" w:rsidP="009E2D3F">
      <w:pPr>
        <w:jc w:val="center"/>
        <w:rPr>
          <w:rFonts w:ascii="Times New Roman" w:hAnsi="Times New Roman" w:cs="Times New Roman"/>
          <w:b/>
          <w:sz w:val="24"/>
          <w:szCs w:val="24"/>
        </w:rPr>
      </w:pPr>
    </w:p>
    <w:p w:rsidR="00AC5001" w:rsidRPr="00BD72DC" w:rsidRDefault="00AC5001" w:rsidP="009E2D3F">
      <w:pPr>
        <w:jc w:val="center"/>
        <w:rPr>
          <w:rFonts w:ascii="Times New Roman" w:hAnsi="Times New Roman" w:cs="Times New Roman"/>
          <w:b/>
          <w:sz w:val="28"/>
          <w:szCs w:val="28"/>
        </w:rPr>
      </w:pPr>
      <w:r w:rsidRPr="00BD72DC">
        <w:rPr>
          <w:rFonts w:ascii="Times New Roman" w:hAnsi="Times New Roman" w:cs="Times New Roman"/>
          <w:b/>
          <w:sz w:val="28"/>
          <w:szCs w:val="28"/>
        </w:rPr>
        <w:t>SPECYFIKACJA WARUNKÓW ZAMÓWIENIA</w:t>
      </w:r>
    </w:p>
    <w:p w:rsidR="00BD72DC" w:rsidRDefault="00BD72DC" w:rsidP="00BD72DC">
      <w:pPr>
        <w:spacing w:after="0" w:line="240" w:lineRule="auto"/>
        <w:jc w:val="both"/>
        <w:rPr>
          <w:rFonts w:ascii="Times New Roman" w:hAnsi="Times New Roman" w:cs="Times New Roman"/>
          <w:b/>
          <w:sz w:val="24"/>
          <w:szCs w:val="24"/>
        </w:rPr>
      </w:pPr>
    </w:p>
    <w:p w:rsidR="00BD72DC" w:rsidRDefault="00BD72DC" w:rsidP="00BD72DC">
      <w:pPr>
        <w:spacing w:after="0" w:line="240" w:lineRule="auto"/>
        <w:jc w:val="both"/>
        <w:rPr>
          <w:rFonts w:ascii="Times New Roman" w:hAnsi="Times New Roman" w:cs="Times New Roman"/>
          <w:b/>
          <w:sz w:val="24"/>
          <w:szCs w:val="24"/>
        </w:rPr>
      </w:pPr>
    </w:p>
    <w:p w:rsidR="00BD72DC" w:rsidRDefault="00AC5001" w:rsidP="00BD72DC">
      <w:pPr>
        <w:spacing w:after="0" w:line="240" w:lineRule="auto"/>
        <w:jc w:val="both"/>
        <w:rPr>
          <w:rFonts w:ascii="Times New Roman" w:hAnsi="Times New Roman" w:cs="Times New Roman"/>
          <w:b/>
          <w:sz w:val="24"/>
          <w:szCs w:val="24"/>
        </w:rPr>
      </w:pPr>
      <w:r w:rsidRPr="003A1525">
        <w:rPr>
          <w:rFonts w:ascii="Times New Roman" w:hAnsi="Times New Roman" w:cs="Times New Roman"/>
          <w:b/>
          <w:sz w:val="24"/>
          <w:szCs w:val="24"/>
        </w:rPr>
        <w:t>Przedmiot zamówienia</w:t>
      </w:r>
      <w:bookmarkStart w:id="0" w:name="_Hlk98420129"/>
      <w:r w:rsidR="00BD72DC">
        <w:rPr>
          <w:rFonts w:ascii="Times New Roman" w:hAnsi="Times New Roman" w:cs="Times New Roman"/>
          <w:b/>
          <w:sz w:val="24"/>
          <w:szCs w:val="24"/>
        </w:rPr>
        <w:t xml:space="preserve">: </w:t>
      </w:r>
      <w:r w:rsidR="00BB53DA" w:rsidRPr="003A1525">
        <w:rPr>
          <w:rFonts w:ascii="Times New Roman" w:hAnsi="Times New Roman" w:cs="Times New Roman"/>
          <w:b/>
          <w:sz w:val="24"/>
          <w:szCs w:val="24"/>
        </w:rPr>
        <w:t xml:space="preserve"> </w:t>
      </w:r>
      <w:bookmarkEnd w:id="0"/>
    </w:p>
    <w:p w:rsidR="001F48EA" w:rsidRPr="00BD72DC" w:rsidRDefault="00BD72DC" w:rsidP="00BD72DC">
      <w:pPr>
        <w:spacing w:after="0" w:line="240" w:lineRule="auto"/>
        <w:jc w:val="both"/>
        <w:rPr>
          <w:rFonts w:ascii="Times New Roman" w:eastAsia="Times New Roman" w:hAnsi="Times New Roman" w:cs="Times New Roman"/>
          <w:sz w:val="24"/>
          <w:szCs w:val="24"/>
          <w:lang w:eastAsia="pl-PL"/>
        </w:rPr>
      </w:pPr>
      <w:r w:rsidRPr="00BD72DC">
        <w:rPr>
          <w:rFonts w:ascii="Times New Roman" w:hAnsi="Times New Roman" w:cs="Times New Roman"/>
          <w:sz w:val="24"/>
          <w:szCs w:val="24"/>
        </w:rPr>
        <w:t>Świadczenie usług serwisowych przyrządów do pomiaru zawartości alkoholu w wydychanym powietrzu</w:t>
      </w:r>
      <w:r>
        <w:rPr>
          <w:rFonts w:ascii="Times New Roman" w:hAnsi="Times New Roman" w:cs="Times New Roman"/>
          <w:sz w:val="24"/>
          <w:szCs w:val="24"/>
        </w:rPr>
        <w:t>.</w:t>
      </w:r>
    </w:p>
    <w:p w:rsidR="006D2D52" w:rsidRDefault="006D2D52" w:rsidP="00AC5001">
      <w:pPr>
        <w:rPr>
          <w:rFonts w:ascii="Times New Roman" w:hAnsi="Times New Roman" w:cs="Times New Roman"/>
          <w:b/>
        </w:rPr>
      </w:pPr>
    </w:p>
    <w:p w:rsidR="00BD72DC" w:rsidRDefault="00BD72DC" w:rsidP="00AC5001">
      <w:pPr>
        <w:rPr>
          <w:rFonts w:ascii="Times New Roman" w:hAnsi="Times New Roman" w:cs="Times New Roman"/>
          <w:b/>
        </w:rPr>
      </w:pPr>
    </w:p>
    <w:p w:rsidR="00AC5001" w:rsidRPr="009E2D3F" w:rsidRDefault="00AC5001" w:rsidP="00AC5001">
      <w:pPr>
        <w:rPr>
          <w:rFonts w:ascii="Times New Roman" w:hAnsi="Times New Roman" w:cs="Times New Roman"/>
          <w:b/>
        </w:rPr>
      </w:pPr>
      <w:r w:rsidRPr="00834BEC">
        <w:rPr>
          <w:rFonts w:ascii="Times New Roman" w:hAnsi="Times New Roman" w:cs="Times New Roman"/>
          <w:b/>
        </w:rPr>
        <w:t xml:space="preserve">Tryb udzielenia zamówienia: </w:t>
      </w:r>
      <w:r w:rsidRPr="00834BEC">
        <w:rPr>
          <w:rFonts w:ascii="Times New Roman" w:hAnsi="Times New Roman" w:cs="Times New Roman"/>
          <w:bCs/>
        </w:rPr>
        <w:t>tryb podstawowy bez negocjacji</w:t>
      </w:r>
    </w:p>
    <w:p w:rsidR="006D2D52" w:rsidRDefault="006D2D52" w:rsidP="00AC5001">
      <w:pPr>
        <w:rPr>
          <w:rFonts w:ascii="Times New Roman" w:hAnsi="Times New Roman" w:cs="Times New Roman"/>
          <w:b/>
        </w:rPr>
      </w:pPr>
    </w:p>
    <w:p w:rsidR="00BD72DC" w:rsidRDefault="00BD72DC" w:rsidP="00AC5001">
      <w:pPr>
        <w:rPr>
          <w:rFonts w:ascii="Times New Roman" w:hAnsi="Times New Roman" w:cs="Times New Roman"/>
          <w:b/>
        </w:rPr>
      </w:pPr>
    </w:p>
    <w:p w:rsidR="00BD72DC" w:rsidRDefault="00BD72DC" w:rsidP="00AC5001">
      <w:pPr>
        <w:rPr>
          <w:rFonts w:ascii="Times New Roman" w:hAnsi="Times New Roman" w:cs="Times New Roman"/>
          <w:b/>
        </w:rPr>
      </w:pPr>
    </w:p>
    <w:p w:rsidR="00BD72DC" w:rsidRDefault="00BD72DC" w:rsidP="00AC5001">
      <w:pPr>
        <w:rPr>
          <w:rFonts w:ascii="Times New Roman" w:hAnsi="Times New Roman" w:cs="Times New Roman"/>
          <w:b/>
        </w:rPr>
      </w:pPr>
    </w:p>
    <w:p w:rsidR="00AC5001" w:rsidRPr="00A60BC9" w:rsidRDefault="00AC5001" w:rsidP="00AC5001">
      <w:pPr>
        <w:rPr>
          <w:rFonts w:ascii="Times New Roman" w:hAnsi="Times New Roman" w:cs="Times New Roman"/>
          <w:b/>
        </w:rPr>
      </w:pPr>
      <w:r w:rsidRPr="00A60BC9">
        <w:rPr>
          <w:rFonts w:ascii="Times New Roman" w:hAnsi="Times New Roman" w:cs="Times New Roman"/>
          <w:b/>
        </w:rPr>
        <w:t>ZATWIERDZIŁ:</w:t>
      </w:r>
    </w:p>
    <w:p w:rsidR="0042057F" w:rsidRPr="0042057F" w:rsidRDefault="0042057F" w:rsidP="0042057F">
      <w:pPr>
        <w:spacing w:after="0"/>
        <w:ind w:firstLine="708"/>
        <w:rPr>
          <w:rFonts w:ascii="Times New Roman" w:hAnsi="Times New Roman" w:cs="Times New Roman"/>
          <w:b/>
          <w:sz w:val="18"/>
          <w:szCs w:val="18"/>
        </w:rPr>
      </w:pPr>
      <w:r>
        <w:rPr>
          <w:rFonts w:ascii="Times New Roman" w:hAnsi="Times New Roman" w:cs="Times New Roman"/>
          <w:b/>
          <w:sz w:val="16"/>
          <w:szCs w:val="16"/>
        </w:rPr>
        <w:t xml:space="preserve">            </w:t>
      </w:r>
      <w:r w:rsidRPr="0042057F">
        <w:rPr>
          <w:rFonts w:ascii="Times New Roman" w:hAnsi="Times New Roman" w:cs="Times New Roman"/>
          <w:b/>
          <w:sz w:val="18"/>
          <w:szCs w:val="18"/>
        </w:rPr>
        <w:t>ZASTĘPCA</w:t>
      </w:r>
    </w:p>
    <w:p w:rsidR="0042057F" w:rsidRPr="0042057F" w:rsidRDefault="0042057F" w:rsidP="0042057F">
      <w:pPr>
        <w:spacing w:after="0"/>
        <w:rPr>
          <w:rFonts w:ascii="Times New Roman" w:hAnsi="Times New Roman" w:cs="Times New Roman"/>
          <w:b/>
          <w:sz w:val="18"/>
          <w:szCs w:val="18"/>
        </w:rPr>
      </w:pPr>
      <w:r w:rsidRPr="0042057F">
        <w:rPr>
          <w:rFonts w:ascii="Times New Roman" w:hAnsi="Times New Roman" w:cs="Times New Roman"/>
          <w:b/>
          <w:sz w:val="18"/>
          <w:szCs w:val="18"/>
        </w:rPr>
        <w:t>KOMENDANTA WOJEWÓDZKIEGO POLICJI</w:t>
      </w:r>
    </w:p>
    <w:p w:rsidR="0042057F" w:rsidRPr="0042057F" w:rsidRDefault="0042057F" w:rsidP="0042057F">
      <w:pPr>
        <w:spacing w:after="0"/>
        <w:rPr>
          <w:rFonts w:ascii="Times New Roman" w:hAnsi="Times New Roman" w:cs="Times New Roman"/>
          <w:b/>
          <w:sz w:val="18"/>
          <w:szCs w:val="18"/>
        </w:rPr>
      </w:pPr>
      <w:r w:rsidRPr="0042057F">
        <w:rPr>
          <w:rFonts w:ascii="Times New Roman" w:hAnsi="Times New Roman" w:cs="Times New Roman"/>
          <w:b/>
          <w:sz w:val="18"/>
          <w:szCs w:val="18"/>
        </w:rPr>
        <w:t xml:space="preserve">                 Z SIEDZIBĄ W RADOMIU</w:t>
      </w:r>
    </w:p>
    <w:p w:rsidR="0042057F" w:rsidRPr="00531239" w:rsidRDefault="0042057F" w:rsidP="0042057F">
      <w:pPr>
        <w:spacing w:after="0"/>
        <w:rPr>
          <w:rFonts w:ascii="Times New Roman" w:hAnsi="Times New Roman" w:cs="Times New Roman"/>
          <w:b/>
          <w:i/>
          <w:sz w:val="16"/>
          <w:szCs w:val="16"/>
        </w:rPr>
      </w:pPr>
      <w:r w:rsidRPr="0042057F">
        <w:rPr>
          <w:rFonts w:ascii="Times New Roman" w:hAnsi="Times New Roman" w:cs="Times New Roman"/>
          <w:b/>
          <w:sz w:val="18"/>
          <w:szCs w:val="18"/>
        </w:rPr>
        <w:t xml:space="preserve">                       </w:t>
      </w:r>
      <w:r w:rsidRPr="0042057F">
        <w:rPr>
          <w:rFonts w:ascii="Times New Roman" w:hAnsi="Times New Roman" w:cs="Times New Roman"/>
          <w:b/>
          <w:i/>
          <w:sz w:val="18"/>
          <w:szCs w:val="18"/>
        </w:rPr>
        <w:t>mł. insp. Piotr Janik</w:t>
      </w:r>
    </w:p>
    <w:p w:rsidR="00BD72DC" w:rsidRDefault="00BD72DC" w:rsidP="001D28AD">
      <w:pPr>
        <w:spacing w:after="0"/>
        <w:rPr>
          <w:rFonts w:ascii="Times New Roman" w:hAnsi="Times New Roman" w:cs="Times New Roman"/>
          <w:b/>
          <w:sz w:val="20"/>
          <w:szCs w:val="20"/>
        </w:rPr>
      </w:pPr>
    </w:p>
    <w:p w:rsidR="00A60BC9" w:rsidRDefault="00A60BC9" w:rsidP="001D28AD">
      <w:pPr>
        <w:spacing w:after="0"/>
        <w:rPr>
          <w:rFonts w:ascii="Times New Roman" w:hAnsi="Times New Roman" w:cs="Times New Roman"/>
          <w:b/>
          <w:sz w:val="20"/>
          <w:szCs w:val="20"/>
        </w:rPr>
      </w:pPr>
    </w:p>
    <w:p w:rsidR="00A60BC9" w:rsidRDefault="00A60BC9" w:rsidP="001D28AD">
      <w:pPr>
        <w:spacing w:after="0"/>
        <w:rPr>
          <w:rFonts w:ascii="Times New Roman" w:hAnsi="Times New Roman" w:cs="Times New Roman"/>
          <w:b/>
          <w:sz w:val="20"/>
          <w:szCs w:val="20"/>
        </w:rPr>
      </w:pPr>
    </w:p>
    <w:p w:rsidR="00BD72DC" w:rsidRDefault="00BD72DC" w:rsidP="001D28AD">
      <w:pPr>
        <w:spacing w:after="0"/>
        <w:rPr>
          <w:rFonts w:ascii="Times New Roman" w:hAnsi="Times New Roman" w:cs="Times New Roman"/>
          <w:b/>
          <w:sz w:val="20"/>
          <w:szCs w:val="20"/>
        </w:rPr>
      </w:pPr>
    </w:p>
    <w:p w:rsidR="00BD72DC" w:rsidRDefault="00BD72DC" w:rsidP="001D28AD">
      <w:pPr>
        <w:spacing w:after="0"/>
        <w:rPr>
          <w:rFonts w:ascii="Times New Roman" w:hAnsi="Times New Roman" w:cs="Times New Roman"/>
          <w:b/>
          <w:sz w:val="20"/>
          <w:szCs w:val="20"/>
        </w:rPr>
      </w:pPr>
    </w:p>
    <w:p w:rsidR="00BD72DC" w:rsidRDefault="00BD72DC" w:rsidP="001D28AD">
      <w:pPr>
        <w:spacing w:after="0"/>
        <w:rPr>
          <w:rFonts w:ascii="Times New Roman" w:hAnsi="Times New Roman" w:cs="Times New Roman"/>
          <w:b/>
          <w:sz w:val="20"/>
          <w:szCs w:val="20"/>
        </w:rPr>
      </w:pPr>
    </w:p>
    <w:p w:rsidR="00BD72DC" w:rsidRDefault="00BD72DC" w:rsidP="001D28AD">
      <w:pPr>
        <w:spacing w:after="0"/>
        <w:rPr>
          <w:rFonts w:ascii="Times New Roman" w:hAnsi="Times New Roman" w:cs="Times New Roman"/>
          <w:b/>
          <w:sz w:val="20"/>
          <w:szCs w:val="20"/>
        </w:rPr>
      </w:pPr>
    </w:p>
    <w:p w:rsidR="00AC5001" w:rsidRPr="00A17992" w:rsidRDefault="00AC5001" w:rsidP="006E0FAB">
      <w:pPr>
        <w:jc w:val="center"/>
        <w:rPr>
          <w:rFonts w:ascii="Times New Roman" w:hAnsi="Times New Roman" w:cs="Times New Roman"/>
          <w:bCs/>
          <w:sz w:val="20"/>
          <w:szCs w:val="20"/>
        </w:rPr>
      </w:pPr>
      <w:r w:rsidRPr="00A17992">
        <w:rPr>
          <w:rFonts w:ascii="Times New Roman" w:hAnsi="Times New Roman" w:cs="Times New Roman"/>
          <w:bCs/>
          <w:sz w:val="20"/>
          <w:szCs w:val="20"/>
        </w:rPr>
        <w:t>Radom, dnia</w:t>
      </w:r>
      <w:r w:rsidR="006D2D52" w:rsidRPr="00A17992">
        <w:rPr>
          <w:rFonts w:ascii="Times New Roman" w:hAnsi="Times New Roman" w:cs="Times New Roman"/>
          <w:bCs/>
          <w:sz w:val="20"/>
          <w:szCs w:val="20"/>
        </w:rPr>
        <w:t xml:space="preserve"> </w:t>
      </w:r>
      <w:r w:rsidR="0042057F">
        <w:rPr>
          <w:rFonts w:ascii="Times New Roman" w:hAnsi="Times New Roman" w:cs="Times New Roman"/>
          <w:bCs/>
          <w:sz w:val="20"/>
          <w:szCs w:val="20"/>
        </w:rPr>
        <w:t>28.10</w:t>
      </w:r>
      <w:r w:rsidR="00431E80" w:rsidRPr="00A17992">
        <w:rPr>
          <w:rFonts w:ascii="Times New Roman" w:hAnsi="Times New Roman" w:cs="Times New Roman"/>
          <w:bCs/>
          <w:sz w:val="20"/>
          <w:szCs w:val="20"/>
        </w:rPr>
        <w:t>.2022r.</w:t>
      </w:r>
      <w:bookmarkStart w:id="1" w:name="_GoBack"/>
      <w:bookmarkEnd w:id="1"/>
    </w:p>
    <w:p w:rsidR="009E2D3F" w:rsidRPr="00A17992" w:rsidRDefault="00AC5001" w:rsidP="00CB1562">
      <w:pPr>
        <w:jc w:val="center"/>
        <w:rPr>
          <w:rStyle w:val="Hipercze"/>
          <w:rFonts w:ascii="Times New Roman" w:hAnsi="Times New Roman" w:cs="Times New Roman"/>
          <w:b/>
          <w:color w:val="auto"/>
          <w:sz w:val="20"/>
          <w:szCs w:val="20"/>
          <w:u w:val="none"/>
        </w:rPr>
      </w:pPr>
      <w:r w:rsidRPr="00A17992">
        <w:rPr>
          <w:rFonts w:ascii="Times New Roman" w:hAnsi="Times New Roman" w:cs="Times New Roman"/>
          <w:b/>
          <w:sz w:val="20"/>
          <w:szCs w:val="20"/>
        </w:rPr>
        <w:t>Postępowanie prowadzone za pośrednictwem platformazakupowa.pl pod adresem:</w:t>
      </w:r>
      <w:r w:rsidRPr="00A17992">
        <w:rPr>
          <w:rFonts w:ascii="Times New Roman" w:hAnsi="Times New Roman" w:cs="Times New Roman"/>
          <w:b/>
          <w:sz w:val="20"/>
          <w:szCs w:val="20"/>
        </w:rPr>
        <w:br/>
      </w:r>
      <w:hyperlink r:id="rId8" w:history="1">
        <w:r w:rsidR="006D2D52" w:rsidRPr="00A17992">
          <w:rPr>
            <w:rStyle w:val="Hipercze"/>
            <w:rFonts w:ascii="Times New Roman" w:hAnsi="Times New Roman" w:cs="Times New Roman"/>
            <w:b/>
            <w:sz w:val="20"/>
            <w:szCs w:val="20"/>
          </w:rPr>
          <w:t>https://platformazakupowa.pl/pn/kwp_radom</w:t>
        </w:r>
      </w:hyperlink>
    </w:p>
    <w:p w:rsidR="00E61726" w:rsidRPr="0001422E" w:rsidRDefault="00E61726" w:rsidP="008D162E">
      <w:pPr>
        <w:jc w:val="center"/>
        <w:rPr>
          <w:rFonts w:ascii="Times New Roman" w:hAnsi="Times New Roman" w:cs="Times New Roman"/>
          <w:b/>
        </w:rPr>
      </w:pPr>
      <w:r w:rsidRPr="0001422E">
        <w:rPr>
          <w:rFonts w:ascii="Times New Roman" w:hAnsi="Times New Roman" w:cs="Times New Roman"/>
          <w:b/>
        </w:rPr>
        <w:lastRenderedPageBreak/>
        <w:t>SPIS TREŚCI</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NAZWA ORAZ ADRES ZAMAWIAJĄCEGO</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ADRES STRONY INTERNETOWEJ, NA KTÓREJ UDOST</w:t>
      </w:r>
      <w:r w:rsidR="00976BA9" w:rsidRPr="0001422E">
        <w:rPr>
          <w:rFonts w:ascii="Times New Roman" w:hAnsi="Times New Roman" w:cs="Times New Roman"/>
        </w:rPr>
        <w:t>Ę</w:t>
      </w:r>
      <w:r w:rsidRPr="0001422E">
        <w:rPr>
          <w:rFonts w:ascii="Times New Roman" w:hAnsi="Times New Roman" w:cs="Times New Roman"/>
        </w:rPr>
        <w:t xml:space="preserve">PNIANE BĘDĄ ZMIANY </w:t>
      </w:r>
      <w:r w:rsidR="0072000D" w:rsidRPr="0001422E">
        <w:rPr>
          <w:rFonts w:ascii="Times New Roman" w:hAnsi="Times New Roman" w:cs="Times New Roman"/>
        </w:rPr>
        <w:br/>
      </w:r>
      <w:r w:rsidRPr="0001422E">
        <w:rPr>
          <w:rFonts w:ascii="Times New Roman" w:hAnsi="Times New Roman" w:cs="Times New Roman"/>
        </w:rPr>
        <w:t>I WYJAŚNIENIA TREŚCI SWZ ORAZ INNE DOKUMENTY ZAMÓWIENIA BEZPOŚREDNIO ZWIĄZANE Z POSTĘPOWANIEM O UDZIELENIE ZAMÓWIENIA</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TRYB UDZIELENIA ZAMÓWIENIA</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INFORMACJA, CZY ZAMAWIAJĄCY PRZEWIDUJE WYBÓRNAJKORZYSTNIEJSZEJ OFERTY Z MOŻLIWOŚCIĄ PROWADZENIA NEGOCJACJI</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OPIS PRZEDMIOTU ZAMÓWIENIA</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TERMIN WYKONANIA ZAMÓWIENIA</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PROJEKTOWANE POSTANOWIENIA UMOWY W SPRAWIE ZAMÓWIENIA PUBLICZNEGO, KTÓRE ZOSTANĄ WPROWADZONE DO TREŚCI TEJ UMOWY</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 xml:space="preserve">INFORMACJE O ŚRODKACH KOMUNIKACJI ELEKTRONICZNEJ, PRZY </w:t>
      </w:r>
      <w:r w:rsidR="0072000D" w:rsidRPr="0001422E">
        <w:rPr>
          <w:rFonts w:ascii="Times New Roman" w:hAnsi="Times New Roman" w:cs="Times New Roman"/>
        </w:rPr>
        <w:br/>
      </w:r>
      <w:r w:rsidRPr="0001422E">
        <w:rPr>
          <w:rFonts w:ascii="Times New Roman" w:hAnsi="Times New Roman" w:cs="Times New Roman"/>
        </w:rPr>
        <w:t xml:space="preserve">UŻYCIU KTÓRYCH ZAMAWIAJĄCY BĘDZIE KOMUNIKOWAŁ SIĘ </w:t>
      </w:r>
      <w:r w:rsidR="0072000D" w:rsidRPr="0001422E">
        <w:rPr>
          <w:rFonts w:ascii="Times New Roman" w:hAnsi="Times New Roman" w:cs="Times New Roman"/>
        </w:rPr>
        <w:br/>
      </w:r>
      <w:r w:rsidRPr="0001422E">
        <w:rPr>
          <w:rFonts w:ascii="Times New Roman" w:hAnsi="Times New Roman" w:cs="Times New Roman"/>
        </w:rPr>
        <w:t xml:space="preserve">Z WYKONAWCAMI, ORAZ INFORMACJE O WYMAGANIACH TECHNICZNYCH </w:t>
      </w:r>
      <w:r w:rsidR="0072000D" w:rsidRPr="0001422E">
        <w:rPr>
          <w:rFonts w:ascii="Times New Roman" w:hAnsi="Times New Roman" w:cs="Times New Roman"/>
        </w:rPr>
        <w:br/>
      </w:r>
      <w:r w:rsidRPr="0001422E">
        <w:rPr>
          <w:rFonts w:ascii="Times New Roman" w:hAnsi="Times New Roman" w:cs="Times New Roman"/>
        </w:rPr>
        <w:t>I ORGANIAZCYJNYCH SPORZĄDZ</w:t>
      </w:r>
      <w:r w:rsidR="00976BA9" w:rsidRPr="0001422E">
        <w:rPr>
          <w:rFonts w:ascii="Times New Roman" w:hAnsi="Times New Roman" w:cs="Times New Roman"/>
        </w:rPr>
        <w:t>E</w:t>
      </w:r>
      <w:r w:rsidRPr="0001422E">
        <w:rPr>
          <w:rFonts w:ascii="Times New Roman" w:hAnsi="Times New Roman" w:cs="Times New Roman"/>
        </w:rPr>
        <w:t>NIA, WYSYŁANIA I ODBIERANIA KORESPONDENCJI ELEKTRONICZNEJ</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 xml:space="preserve">WSKAZANIE OSÓB UPRAWNIONYCH DO KOMUNIKOWANIA SIĘ </w:t>
      </w:r>
      <w:r w:rsidR="0072000D" w:rsidRPr="0001422E">
        <w:rPr>
          <w:rFonts w:ascii="Times New Roman" w:hAnsi="Times New Roman" w:cs="Times New Roman"/>
        </w:rPr>
        <w:br/>
      </w:r>
      <w:r w:rsidRPr="0001422E">
        <w:rPr>
          <w:rFonts w:ascii="Times New Roman" w:hAnsi="Times New Roman" w:cs="Times New Roman"/>
        </w:rPr>
        <w:t>Z WYKONAWCAMI</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TERMIN ZWIĄZANIA OFERTĄ</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WYMAGANIA DOTYCZĄCE WADIUM</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INFORMACJE DOTYCZĄCE ZABEZPIECZENIA NALEŻYTEGO WYKONANIA UMOWY</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 xml:space="preserve">OPIS </w:t>
      </w:r>
      <w:r w:rsidR="0089292A" w:rsidRPr="0001422E">
        <w:rPr>
          <w:rFonts w:ascii="Times New Roman" w:hAnsi="Times New Roman" w:cs="Times New Roman"/>
        </w:rPr>
        <w:t xml:space="preserve">SPOSOBU </w:t>
      </w:r>
      <w:r w:rsidRPr="0001422E">
        <w:rPr>
          <w:rFonts w:ascii="Times New Roman" w:hAnsi="Times New Roman" w:cs="Times New Roman"/>
        </w:rPr>
        <w:t>PRZYGOTOWANIA OFERTY</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SPOSÓB ORAZ TERMIN SKŁADANIA OFERT</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TERMIN OTWARCIA OFERT</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PODSTAWY WYKLUCZ</w:t>
      </w:r>
      <w:r w:rsidR="00595537">
        <w:rPr>
          <w:rFonts w:ascii="Times New Roman" w:hAnsi="Times New Roman" w:cs="Times New Roman"/>
        </w:rPr>
        <w:t>E</w:t>
      </w:r>
      <w:r w:rsidRPr="0001422E">
        <w:rPr>
          <w:rFonts w:ascii="Times New Roman" w:hAnsi="Times New Roman" w:cs="Times New Roman"/>
        </w:rPr>
        <w:t>NIA</w:t>
      </w:r>
      <w:r w:rsidR="0089292A" w:rsidRPr="0001422E">
        <w:rPr>
          <w:rFonts w:ascii="Times New Roman" w:hAnsi="Times New Roman" w:cs="Times New Roman"/>
        </w:rPr>
        <w:t>, O KTÓRYCH MOWA W ART. 108</w:t>
      </w:r>
      <w:r w:rsidR="00ED2AF4">
        <w:rPr>
          <w:rFonts w:ascii="Times New Roman" w:hAnsi="Times New Roman" w:cs="Times New Roman"/>
        </w:rPr>
        <w:t xml:space="preserve"> ust.1</w:t>
      </w:r>
    </w:p>
    <w:p w:rsidR="00E61726" w:rsidRPr="0001422E" w:rsidRDefault="00FC7580"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INFORMACJE O W</w:t>
      </w:r>
      <w:r w:rsidR="00E61726" w:rsidRPr="0001422E">
        <w:rPr>
          <w:rFonts w:ascii="Times New Roman" w:hAnsi="Times New Roman" w:cs="Times New Roman"/>
        </w:rPr>
        <w:t>ARUNK</w:t>
      </w:r>
      <w:r w:rsidRPr="0001422E">
        <w:rPr>
          <w:rFonts w:ascii="Times New Roman" w:hAnsi="Times New Roman" w:cs="Times New Roman"/>
        </w:rPr>
        <w:t xml:space="preserve">ACH </w:t>
      </w:r>
      <w:r w:rsidR="00E61726" w:rsidRPr="0001422E">
        <w:rPr>
          <w:rFonts w:ascii="Times New Roman" w:hAnsi="Times New Roman" w:cs="Times New Roman"/>
        </w:rPr>
        <w:t>UDZIAŁU W POSTĘPOWANIU</w:t>
      </w:r>
    </w:p>
    <w:p w:rsidR="00E61726" w:rsidRPr="0001422E" w:rsidRDefault="00E675E8"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 xml:space="preserve">WYKAZ </w:t>
      </w:r>
      <w:r w:rsidR="001F261E">
        <w:rPr>
          <w:rFonts w:ascii="Times New Roman" w:hAnsi="Times New Roman" w:cs="Times New Roman"/>
        </w:rPr>
        <w:t>P</w:t>
      </w:r>
      <w:r w:rsidR="00D2738E">
        <w:rPr>
          <w:rFonts w:ascii="Times New Roman" w:hAnsi="Times New Roman" w:cs="Times New Roman"/>
        </w:rPr>
        <w:t>O</w:t>
      </w:r>
      <w:r w:rsidR="001F261E">
        <w:rPr>
          <w:rFonts w:ascii="Times New Roman" w:hAnsi="Times New Roman" w:cs="Times New Roman"/>
        </w:rPr>
        <w:t xml:space="preserve">DMIOTOWYCH </w:t>
      </w:r>
      <w:r w:rsidR="00E61726" w:rsidRPr="0001422E">
        <w:rPr>
          <w:rFonts w:ascii="Times New Roman" w:hAnsi="Times New Roman" w:cs="Times New Roman"/>
        </w:rPr>
        <w:t>ŚRODK</w:t>
      </w:r>
      <w:r w:rsidRPr="0001422E">
        <w:rPr>
          <w:rFonts w:ascii="Times New Roman" w:hAnsi="Times New Roman" w:cs="Times New Roman"/>
        </w:rPr>
        <w:t xml:space="preserve">ÓWDOWODOWYCH </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SPOSÓB OBLICZENIA CENY</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 xml:space="preserve">OPIS KRYTERIÓW OCENY OFERT, WRAZ Z PODANIEM WAG TYCH KRYTERIÓW </w:t>
      </w:r>
      <w:r w:rsidR="0072000D" w:rsidRPr="0001422E">
        <w:rPr>
          <w:rFonts w:ascii="Times New Roman" w:hAnsi="Times New Roman" w:cs="Times New Roman"/>
        </w:rPr>
        <w:br/>
      </w:r>
      <w:r w:rsidRPr="0001422E">
        <w:rPr>
          <w:rFonts w:ascii="Times New Roman" w:hAnsi="Times New Roman" w:cs="Times New Roman"/>
        </w:rPr>
        <w:t>I SPOSOBU OCENY OFERT</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INFORMACJE O FORMALNOŚCIACH, JAKIE MUSZĄ ZOSTAĆ DOPEŁNIONE PO WYBORZE OFERTY W CELU ZAWARCIA UMOWY W SPRAWIE ZAMÓWIENIA PUBLICZNEGO</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POUCZENIE O ŚRODKACH OCHRONY PRAWNEJ PRZYSŁUGUJĄCYCH WYKONAWCY</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KLAUZULA INFORMACYJNA DOTYCZĄCA PRZETWARZANIA DANYCH OSOBOWYCH</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INNE ISTOTNE INFORMACJE DOTYCZĄCE POSTĘPOWANIA</w:t>
      </w:r>
    </w:p>
    <w:p w:rsidR="00C34435"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ZAŁĄCZNIKI DO SWZ</w:t>
      </w:r>
    </w:p>
    <w:p w:rsidR="006B49ED" w:rsidRDefault="006B49ED" w:rsidP="006B49ED">
      <w:pPr>
        <w:jc w:val="both"/>
        <w:rPr>
          <w:rFonts w:ascii="Times New Roman" w:hAnsi="Times New Roman" w:cs="Times New Roman"/>
        </w:rPr>
      </w:pPr>
    </w:p>
    <w:p w:rsidR="006B49ED" w:rsidRDefault="006B49ED" w:rsidP="006B49ED">
      <w:pPr>
        <w:jc w:val="both"/>
        <w:rPr>
          <w:rFonts w:ascii="Times New Roman" w:hAnsi="Times New Roman" w:cs="Times New Roman"/>
        </w:rPr>
      </w:pPr>
    </w:p>
    <w:p w:rsidR="00BD72DC" w:rsidRDefault="00BD72DC" w:rsidP="006B49ED">
      <w:pPr>
        <w:jc w:val="both"/>
        <w:rPr>
          <w:rFonts w:ascii="Times New Roman" w:hAnsi="Times New Roman" w:cs="Times New Roman"/>
        </w:rPr>
      </w:pPr>
    </w:p>
    <w:p w:rsidR="00BD72DC" w:rsidRDefault="00BD72DC" w:rsidP="006B49ED">
      <w:pPr>
        <w:jc w:val="both"/>
        <w:rPr>
          <w:rFonts w:ascii="Times New Roman" w:hAnsi="Times New Roman" w:cs="Times New Roman"/>
        </w:rPr>
      </w:pPr>
    </w:p>
    <w:p w:rsidR="0072000D" w:rsidRPr="0001422E" w:rsidRDefault="0072000D" w:rsidP="003B1C78">
      <w:pPr>
        <w:pStyle w:val="Akapitzlist"/>
        <w:numPr>
          <w:ilvl w:val="0"/>
          <w:numId w:val="2"/>
        </w:numPr>
        <w:ind w:left="392" w:hanging="280"/>
        <w:rPr>
          <w:rFonts w:ascii="Times New Roman" w:hAnsi="Times New Roman" w:cs="Times New Roman"/>
          <w:b/>
        </w:rPr>
      </w:pPr>
      <w:r w:rsidRPr="0001422E">
        <w:rPr>
          <w:rFonts w:ascii="Times New Roman" w:hAnsi="Times New Roman" w:cs="Times New Roman"/>
          <w:b/>
        </w:rPr>
        <w:lastRenderedPageBreak/>
        <w:t>Nazwa oraz adres Zamawiającego</w:t>
      </w:r>
    </w:p>
    <w:p w:rsidR="003B1C78" w:rsidRPr="0001422E" w:rsidRDefault="003B1C78" w:rsidP="003B1C78">
      <w:pPr>
        <w:pStyle w:val="Akapitzlist"/>
        <w:ind w:left="392"/>
        <w:rPr>
          <w:rFonts w:ascii="Times New Roman" w:hAnsi="Times New Roman" w:cs="Times New Roman"/>
          <w:b/>
        </w:rPr>
      </w:pPr>
    </w:p>
    <w:p w:rsidR="00CA3CD3" w:rsidRPr="0001422E" w:rsidRDefault="0072000D" w:rsidP="00CA3CD3">
      <w:pPr>
        <w:pStyle w:val="Akapitzlist"/>
        <w:numPr>
          <w:ilvl w:val="0"/>
          <w:numId w:val="9"/>
        </w:numPr>
        <w:ind w:left="378" w:hanging="406"/>
        <w:jc w:val="both"/>
        <w:rPr>
          <w:rFonts w:ascii="Times New Roman" w:hAnsi="Times New Roman" w:cs="Times New Roman"/>
        </w:rPr>
      </w:pPr>
      <w:r w:rsidRPr="0001422E">
        <w:rPr>
          <w:rFonts w:ascii="Times New Roman" w:hAnsi="Times New Roman" w:cs="Times New Roman"/>
          <w:b/>
        </w:rPr>
        <w:t>Nazwa oraz adres Zamawiającego:</w:t>
      </w:r>
      <w:r w:rsidRPr="0001422E">
        <w:rPr>
          <w:rFonts w:ascii="Times New Roman" w:hAnsi="Times New Roman" w:cs="Times New Roman"/>
        </w:rPr>
        <w:t xml:space="preserve"> Komenda Wojewódzka Policji z siedzibą w Radomiu,</w:t>
      </w:r>
    </w:p>
    <w:p w:rsidR="0072000D" w:rsidRPr="0001422E" w:rsidRDefault="0072000D" w:rsidP="00CA3CD3">
      <w:pPr>
        <w:pStyle w:val="Akapitzlist"/>
        <w:ind w:left="378"/>
        <w:jc w:val="both"/>
        <w:rPr>
          <w:rFonts w:ascii="Times New Roman" w:hAnsi="Times New Roman" w:cs="Times New Roman"/>
        </w:rPr>
      </w:pPr>
      <w:r w:rsidRPr="0001422E">
        <w:rPr>
          <w:rFonts w:ascii="Times New Roman" w:hAnsi="Times New Roman" w:cs="Times New Roman"/>
        </w:rPr>
        <w:t>ul. 11 Listopada 37/59, 26-600 Radom</w:t>
      </w:r>
    </w:p>
    <w:p w:rsidR="0072000D" w:rsidRPr="0001422E" w:rsidRDefault="0072000D" w:rsidP="00CA3CD3">
      <w:pPr>
        <w:pStyle w:val="Akapitzlist"/>
        <w:ind w:left="756" w:hanging="378"/>
        <w:jc w:val="both"/>
        <w:rPr>
          <w:rFonts w:ascii="Times New Roman" w:hAnsi="Times New Roman" w:cs="Times New Roman"/>
        </w:rPr>
      </w:pPr>
      <w:r w:rsidRPr="0001422E">
        <w:rPr>
          <w:rFonts w:ascii="Times New Roman" w:hAnsi="Times New Roman" w:cs="Times New Roman"/>
          <w:b/>
        </w:rPr>
        <w:t>Numer telefonu:</w:t>
      </w:r>
      <w:r w:rsidRPr="0001422E">
        <w:rPr>
          <w:rFonts w:ascii="Times New Roman" w:hAnsi="Times New Roman" w:cs="Times New Roman"/>
        </w:rPr>
        <w:t xml:space="preserve"> 47 701 31 03</w:t>
      </w:r>
    </w:p>
    <w:p w:rsidR="0072000D" w:rsidRPr="0001422E" w:rsidRDefault="0072000D" w:rsidP="00CA3CD3">
      <w:pPr>
        <w:pStyle w:val="Akapitzlist"/>
        <w:ind w:left="756" w:hanging="378"/>
        <w:jc w:val="both"/>
        <w:rPr>
          <w:rStyle w:val="Hipercze"/>
          <w:rFonts w:ascii="Times New Roman" w:hAnsi="Times New Roman" w:cs="Times New Roman"/>
          <w:color w:val="auto"/>
          <w:u w:val="none"/>
        </w:rPr>
      </w:pPr>
      <w:r w:rsidRPr="0001422E">
        <w:rPr>
          <w:rFonts w:ascii="Times New Roman" w:hAnsi="Times New Roman" w:cs="Times New Roman"/>
          <w:b/>
        </w:rPr>
        <w:t xml:space="preserve">Adres poczty elektronicznej: </w:t>
      </w:r>
      <w:hyperlink r:id="rId9" w:history="1">
        <w:r w:rsidRPr="0001422E">
          <w:rPr>
            <w:rStyle w:val="Hipercze"/>
            <w:rFonts w:ascii="Times New Roman" w:hAnsi="Times New Roman" w:cs="Times New Roman"/>
            <w:color w:val="auto"/>
            <w:u w:val="none"/>
          </w:rPr>
          <w:t>zamowienia.kwp@ra.policja.gov.pl</w:t>
        </w:r>
      </w:hyperlink>
    </w:p>
    <w:p w:rsidR="00CA3CD3" w:rsidRPr="0001422E" w:rsidRDefault="0072000D" w:rsidP="00CA3CD3">
      <w:pPr>
        <w:pStyle w:val="Akapitzlist"/>
        <w:ind w:left="756" w:hanging="378"/>
        <w:rPr>
          <w:rFonts w:ascii="Times New Roman" w:hAnsi="Times New Roman" w:cs="Times New Roman"/>
        </w:rPr>
      </w:pPr>
      <w:r w:rsidRPr="0001422E">
        <w:rPr>
          <w:rFonts w:ascii="Times New Roman" w:hAnsi="Times New Roman" w:cs="Times New Roman"/>
          <w:b/>
        </w:rPr>
        <w:t>Adres strony internetowej prowadzonego postępowania:</w:t>
      </w:r>
    </w:p>
    <w:p w:rsidR="0072000D" w:rsidRPr="0001422E" w:rsidRDefault="0072000D" w:rsidP="00CA3CD3">
      <w:pPr>
        <w:pStyle w:val="Akapitzlist"/>
        <w:ind w:left="756" w:hanging="378"/>
        <w:rPr>
          <w:rFonts w:ascii="Times New Roman" w:hAnsi="Times New Roman" w:cs="Times New Roman"/>
        </w:rPr>
      </w:pPr>
      <w:r w:rsidRPr="0001422E">
        <w:rPr>
          <w:rFonts w:ascii="Times New Roman" w:hAnsi="Times New Roman" w:cs="Times New Roman"/>
          <w:bCs/>
        </w:rPr>
        <w:t>https://platformazakupowa.pl/pn/kwp_radom</w:t>
      </w:r>
      <w:r w:rsidRPr="0001422E">
        <w:rPr>
          <w:rFonts w:ascii="Times New Roman" w:hAnsi="Times New Roman" w:cs="Times New Roman"/>
          <w:bCs/>
        </w:rPr>
        <w:br/>
      </w:r>
    </w:p>
    <w:p w:rsidR="00CA3CD3" w:rsidRPr="0001422E" w:rsidRDefault="0072000D" w:rsidP="00CA3CD3">
      <w:pPr>
        <w:pStyle w:val="Akapitzlist"/>
        <w:numPr>
          <w:ilvl w:val="0"/>
          <w:numId w:val="9"/>
        </w:numPr>
        <w:ind w:left="364" w:hanging="378"/>
        <w:jc w:val="both"/>
        <w:rPr>
          <w:rFonts w:ascii="Times New Roman" w:hAnsi="Times New Roman" w:cs="Times New Roman"/>
        </w:rPr>
      </w:pPr>
      <w:r w:rsidRPr="0001422E">
        <w:rPr>
          <w:rFonts w:ascii="Times New Roman" w:hAnsi="Times New Roman" w:cs="Times New Roman"/>
          <w:b/>
        </w:rPr>
        <w:t>Sprawę prowadzi:</w:t>
      </w:r>
      <w:r w:rsidRPr="0001422E">
        <w:rPr>
          <w:rFonts w:ascii="Times New Roman" w:hAnsi="Times New Roman" w:cs="Times New Roman"/>
        </w:rPr>
        <w:t xml:space="preserve"> Sekcja Zamówień Publicznych KWP z siedzibą w Radomiu </w:t>
      </w:r>
    </w:p>
    <w:p w:rsidR="00CA3CD3" w:rsidRPr="0001422E" w:rsidRDefault="0072000D" w:rsidP="00CA3CD3">
      <w:pPr>
        <w:pStyle w:val="Akapitzlist"/>
        <w:ind w:left="364"/>
        <w:jc w:val="both"/>
        <w:rPr>
          <w:rStyle w:val="Hipercze"/>
          <w:rFonts w:ascii="Times New Roman" w:hAnsi="Times New Roman" w:cs="Times New Roman"/>
          <w:color w:val="auto"/>
          <w:u w:val="none"/>
        </w:rPr>
      </w:pPr>
      <w:r w:rsidRPr="0001422E">
        <w:rPr>
          <w:rFonts w:ascii="Times New Roman" w:hAnsi="Times New Roman" w:cs="Times New Roman"/>
          <w:b/>
          <w:bCs/>
        </w:rPr>
        <w:t xml:space="preserve">adres strony www: </w:t>
      </w:r>
      <w:hyperlink r:id="rId10" w:history="1">
        <w:r w:rsidRPr="0001422E">
          <w:rPr>
            <w:rStyle w:val="Hipercze"/>
            <w:rFonts w:ascii="Times New Roman" w:hAnsi="Times New Roman" w:cs="Times New Roman"/>
            <w:bCs/>
            <w:color w:val="auto"/>
            <w:u w:val="none"/>
          </w:rPr>
          <w:t>http://bip.mazowiecka.policja.gov.pl</w:t>
        </w:r>
      </w:hyperlink>
    </w:p>
    <w:p w:rsidR="009D6DCB" w:rsidRDefault="0072000D" w:rsidP="009D6DCB">
      <w:pPr>
        <w:pStyle w:val="Akapitzlist"/>
        <w:spacing w:line="276" w:lineRule="auto"/>
        <w:ind w:left="360"/>
        <w:jc w:val="both"/>
        <w:rPr>
          <w:rFonts w:ascii="Times New Roman" w:hAnsi="Times New Roman" w:cs="Times New Roman"/>
        </w:rPr>
      </w:pPr>
      <w:r w:rsidRPr="0001422E">
        <w:rPr>
          <w:rFonts w:ascii="Times New Roman" w:hAnsi="Times New Roman" w:cs="Times New Roman"/>
          <w:b/>
          <w:bCs/>
        </w:rPr>
        <w:t>adres profilu nabywcy</w:t>
      </w:r>
      <w:r w:rsidRPr="0001422E">
        <w:rPr>
          <w:rFonts w:ascii="Times New Roman" w:hAnsi="Times New Roman" w:cs="Times New Roman"/>
          <w:b/>
        </w:rPr>
        <w:t>:</w:t>
      </w:r>
      <w:r w:rsidRPr="0001422E">
        <w:rPr>
          <w:rFonts w:ascii="Times New Roman" w:hAnsi="Times New Roman" w:cs="Times New Roman"/>
          <w:bCs/>
        </w:rPr>
        <w:t xml:space="preserve"> </w:t>
      </w:r>
      <w:r w:rsidR="00692563">
        <w:rPr>
          <w:rFonts w:ascii="Times New Roman" w:hAnsi="Times New Roman" w:cs="Times New Roman"/>
          <w:bCs/>
        </w:rPr>
        <w:t>http://platformazakupowa.pl/pn.kwp_radom</w:t>
      </w:r>
    </w:p>
    <w:p w:rsidR="009D6DCB" w:rsidRPr="009B4067" w:rsidRDefault="009D6DCB" w:rsidP="009D6DCB">
      <w:pPr>
        <w:contextualSpacing/>
        <w:rPr>
          <w:rFonts w:ascii="Times New Roman" w:hAnsi="Times New Roman" w:cs="Times New Roman"/>
          <w:b/>
        </w:rPr>
      </w:pPr>
    </w:p>
    <w:p w:rsidR="0072000D" w:rsidRPr="0001422E" w:rsidRDefault="0072000D" w:rsidP="003B1C78">
      <w:pPr>
        <w:pStyle w:val="Akapitzlist"/>
        <w:numPr>
          <w:ilvl w:val="0"/>
          <w:numId w:val="2"/>
        </w:numPr>
        <w:ind w:left="406" w:hanging="238"/>
        <w:jc w:val="both"/>
        <w:rPr>
          <w:rFonts w:ascii="Times New Roman" w:hAnsi="Times New Roman" w:cs="Times New Roman"/>
          <w:b/>
        </w:rPr>
      </w:pPr>
      <w:r w:rsidRPr="0001422E">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BF7227" w:rsidRPr="0001422E" w:rsidRDefault="00C70BB3" w:rsidP="00BF7227">
      <w:pPr>
        <w:jc w:val="both"/>
        <w:rPr>
          <w:rFonts w:ascii="Times New Roman" w:hAnsi="Times New Roman" w:cs="Times New Roman"/>
          <w:b/>
        </w:rPr>
      </w:pPr>
      <w:r w:rsidRPr="0001422E">
        <w:rPr>
          <w:rFonts w:ascii="Times New Roman" w:hAnsi="Times New Roman" w:cs="Times New Roman"/>
        </w:rPr>
        <w:t>SWZ oraz dokumenty zamówienia bezpośrednio związane z postępowaniem o udzielenie zamówienia</w:t>
      </w:r>
      <w:r w:rsidR="002E1AB1" w:rsidRPr="0001422E">
        <w:rPr>
          <w:rFonts w:ascii="Times New Roman" w:hAnsi="Times New Roman" w:cs="Times New Roman"/>
        </w:rPr>
        <w:t xml:space="preserve"> dostępne są w zakładce </w:t>
      </w:r>
      <w:r w:rsidR="002E1AB1" w:rsidRPr="0001422E">
        <w:rPr>
          <w:rFonts w:ascii="Times New Roman" w:hAnsi="Times New Roman" w:cs="Times New Roman"/>
          <w:i/>
        </w:rPr>
        <w:t>„</w:t>
      </w:r>
      <w:r w:rsidR="002E1AB1" w:rsidRPr="0001422E">
        <w:rPr>
          <w:rFonts w:ascii="Times New Roman" w:hAnsi="Times New Roman" w:cs="Times New Roman"/>
          <w:b/>
          <w:i/>
        </w:rPr>
        <w:t>Z</w:t>
      </w:r>
      <w:r w:rsidR="00DA5924" w:rsidRPr="0001422E">
        <w:rPr>
          <w:rFonts w:ascii="Times New Roman" w:hAnsi="Times New Roman" w:cs="Times New Roman"/>
          <w:b/>
          <w:i/>
        </w:rPr>
        <w:t>ałączniki</w:t>
      </w:r>
      <w:r w:rsidR="00CF79F0" w:rsidRPr="0001422E">
        <w:rPr>
          <w:rFonts w:ascii="Times New Roman" w:hAnsi="Times New Roman" w:cs="Times New Roman"/>
          <w:b/>
          <w:i/>
        </w:rPr>
        <w:t xml:space="preserve"> do</w:t>
      </w:r>
      <w:r w:rsidR="00DA5924" w:rsidRPr="0001422E">
        <w:rPr>
          <w:rFonts w:ascii="Times New Roman" w:hAnsi="Times New Roman" w:cs="Times New Roman"/>
          <w:b/>
          <w:i/>
        </w:rPr>
        <w:t xml:space="preserve"> postępowania</w:t>
      </w:r>
      <w:r w:rsidR="002E1AB1" w:rsidRPr="0001422E">
        <w:rPr>
          <w:rFonts w:ascii="Times New Roman" w:hAnsi="Times New Roman" w:cs="Times New Roman"/>
          <w:b/>
          <w:i/>
        </w:rPr>
        <w:t>”</w:t>
      </w:r>
      <w:r w:rsidR="00F855CC" w:rsidRPr="0001422E">
        <w:rPr>
          <w:rFonts w:ascii="Times New Roman" w:hAnsi="Times New Roman" w:cs="Times New Roman"/>
        </w:rPr>
        <w:t xml:space="preserve"> na platformie zakupowej pod adresem </w:t>
      </w:r>
      <w:r w:rsidR="00F855CC" w:rsidRPr="0001422E">
        <w:rPr>
          <w:rFonts w:ascii="Times New Roman" w:hAnsi="Times New Roman" w:cs="Times New Roman"/>
          <w:bCs/>
        </w:rPr>
        <w:t>https://platformazakupowa.pl/pn/kwp_radom</w:t>
      </w:r>
      <w:r w:rsidR="00F855CC" w:rsidRPr="0001422E">
        <w:rPr>
          <w:rFonts w:ascii="Times New Roman" w:hAnsi="Times New Roman" w:cs="Times New Roman"/>
        </w:rPr>
        <w:t xml:space="preserve"> (zwana dalej Platformą) </w:t>
      </w:r>
      <w:r w:rsidR="00F855CC" w:rsidRPr="0001422E">
        <w:rPr>
          <w:rFonts w:ascii="Times New Roman" w:hAnsi="Times New Roman" w:cs="Times New Roman"/>
          <w:b/>
        </w:rPr>
        <w:t xml:space="preserve">pod numerem ogłoszenia </w:t>
      </w:r>
      <w:r w:rsidR="00F855CC" w:rsidRPr="0001422E">
        <w:rPr>
          <w:rFonts w:ascii="Times New Roman" w:hAnsi="Times New Roman" w:cs="Times New Roman"/>
          <w:b/>
        </w:rPr>
        <w:br/>
        <w:t>o zamówieniu BZP</w:t>
      </w:r>
      <w:r w:rsidR="00F855CC" w:rsidRPr="0001422E">
        <w:rPr>
          <w:rFonts w:ascii="Times New Roman" w:hAnsi="Times New Roman" w:cs="Times New Roman"/>
        </w:rPr>
        <w:t xml:space="preserve"> oraz </w:t>
      </w:r>
      <w:r w:rsidR="00F855CC" w:rsidRPr="0001422E">
        <w:rPr>
          <w:rFonts w:ascii="Times New Roman" w:hAnsi="Times New Roman" w:cs="Times New Roman"/>
          <w:b/>
        </w:rPr>
        <w:t>nazwą postępowania /numerem wewnętrznym post</w:t>
      </w:r>
      <w:r w:rsidR="009E2C06" w:rsidRPr="0001422E">
        <w:rPr>
          <w:rFonts w:ascii="Times New Roman" w:hAnsi="Times New Roman" w:cs="Times New Roman"/>
          <w:b/>
        </w:rPr>
        <w:t>ę</w:t>
      </w:r>
      <w:r w:rsidR="00F855CC" w:rsidRPr="0001422E">
        <w:rPr>
          <w:rFonts w:ascii="Times New Roman" w:hAnsi="Times New Roman" w:cs="Times New Roman"/>
          <w:b/>
        </w:rPr>
        <w:t>powania</w:t>
      </w:r>
      <w:r w:rsidR="002F42D1" w:rsidRPr="0001422E">
        <w:rPr>
          <w:rFonts w:ascii="Times New Roman" w:hAnsi="Times New Roman" w:cs="Times New Roman"/>
        </w:rPr>
        <w:t xml:space="preserve"> dostępnym</w:t>
      </w:r>
      <w:r w:rsidR="002F42D1" w:rsidRPr="0001422E">
        <w:rPr>
          <w:rFonts w:ascii="Times New Roman" w:hAnsi="Times New Roman" w:cs="Times New Roman"/>
        </w:rPr>
        <w:br/>
        <w:t>w tytule SWZ</w:t>
      </w:r>
      <w:r w:rsidR="003B4DA3" w:rsidRPr="0001422E">
        <w:rPr>
          <w:rFonts w:ascii="Times New Roman" w:hAnsi="Times New Roman" w:cs="Times New Roman"/>
          <w:i/>
        </w:rPr>
        <w:t>.</w:t>
      </w:r>
      <w:r w:rsidR="009B39F4">
        <w:rPr>
          <w:rFonts w:ascii="Times New Roman" w:hAnsi="Times New Roman" w:cs="Times New Roman"/>
          <w:i/>
        </w:rPr>
        <w:t xml:space="preserve"> </w:t>
      </w:r>
      <w:r w:rsidR="00740D85" w:rsidRPr="0001422E">
        <w:rPr>
          <w:rFonts w:ascii="Times New Roman" w:hAnsi="Times New Roman" w:cs="Times New Roman"/>
          <w:b/>
        </w:rPr>
        <w:t>Zmiany i wyjaśnienia treści SWZ</w:t>
      </w:r>
      <w:r w:rsidR="00740D85" w:rsidRPr="0001422E">
        <w:rPr>
          <w:rFonts w:ascii="Times New Roman" w:hAnsi="Times New Roman" w:cs="Times New Roman"/>
        </w:rPr>
        <w:t xml:space="preserve"> oraz </w:t>
      </w:r>
      <w:r w:rsidR="00740D85" w:rsidRPr="0001422E">
        <w:rPr>
          <w:rFonts w:ascii="Times New Roman" w:hAnsi="Times New Roman" w:cs="Times New Roman"/>
          <w:b/>
        </w:rPr>
        <w:t xml:space="preserve">inne </w:t>
      </w:r>
      <w:r w:rsidR="00C33B9D" w:rsidRPr="0001422E">
        <w:rPr>
          <w:rFonts w:ascii="Times New Roman" w:hAnsi="Times New Roman" w:cs="Times New Roman"/>
          <w:b/>
        </w:rPr>
        <w:t>informacje</w:t>
      </w:r>
      <w:r w:rsidR="009B39F4">
        <w:rPr>
          <w:rFonts w:ascii="Times New Roman" w:hAnsi="Times New Roman" w:cs="Times New Roman"/>
          <w:b/>
        </w:rPr>
        <w:t xml:space="preserve"> </w:t>
      </w:r>
      <w:r w:rsidR="00740D85" w:rsidRPr="0001422E">
        <w:rPr>
          <w:rFonts w:ascii="Times New Roman" w:hAnsi="Times New Roman" w:cs="Times New Roman"/>
        </w:rPr>
        <w:t xml:space="preserve">bezpośrednio związane </w:t>
      </w:r>
      <w:r w:rsidR="00C33B9D" w:rsidRPr="0001422E">
        <w:rPr>
          <w:rFonts w:ascii="Times New Roman" w:hAnsi="Times New Roman" w:cs="Times New Roman"/>
        </w:rPr>
        <w:br/>
      </w:r>
      <w:r w:rsidR="00740D85" w:rsidRPr="0001422E">
        <w:rPr>
          <w:rFonts w:ascii="Times New Roman" w:hAnsi="Times New Roman" w:cs="Times New Roman"/>
        </w:rPr>
        <w:t>z post</w:t>
      </w:r>
      <w:r w:rsidR="004453AC" w:rsidRPr="0001422E">
        <w:rPr>
          <w:rFonts w:ascii="Times New Roman" w:hAnsi="Times New Roman" w:cs="Times New Roman"/>
        </w:rPr>
        <w:t>ę</w:t>
      </w:r>
      <w:r w:rsidR="00740D85" w:rsidRPr="0001422E">
        <w:rPr>
          <w:rFonts w:ascii="Times New Roman" w:hAnsi="Times New Roman" w:cs="Times New Roman"/>
        </w:rPr>
        <w:t>powaniem o udzielenie zamówienia będą udostęp</w:t>
      </w:r>
      <w:r w:rsidR="008A79A7" w:rsidRPr="0001422E">
        <w:rPr>
          <w:rFonts w:ascii="Times New Roman" w:hAnsi="Times New Roman" w:cs="Times New Roman"/>
        </w:rPr>
        <w:t>niane na</w:t>
      </w:r>
      <w:r w:rsidR="00AE49B0" w:rsidRPr="0001422E">
        <w:rPr>
          <w:rFonts w:ascii="Times New Roman" w:hAnsi="Times New Roman" w:cs="Times New Roman"/>
        </w:rPr>
        <w:t xml:space="preserve"> platformie zakupowej pod adresem </w:t>
      </w:r>
      <w:r w:rsidR="008D4DC6" w:rsidRPr="0001422E">
        <w:rPr>
          <w:rFonts w:ascii="Times New Roman" w:hAnsi="Times New Roman" w:cs="Times New Roman"/>
          <w:bCs/>
        </w:rPr>
        <w:t>https://platformazakupowa.pl/pn/kwp_radom</w:t>
      </w:r>
      <w:r w:rsidR="002F42D1" w:rsidRPr="0001422E">
        <w:rPr>
          <w:rFonts w:ascii="Times New Roman" w:hAnsi="Times New Roman" w:cs="Times New Roman"/>
        </w:rPr>
        <w:t>w</w:t>
      </w:r>
      <w:r w:rsidR="00371D04" w:rsidRPr="0001422E">
        <w:rPr>
          <w:rFonts w:ascii="Times New Roman" w:hAnsi="Times New Roman" w:cs="Times New Roman"/>
        </w:rPr>
        <w:t xml:space="preserve"> zakładce </w:t>
      </w:r>
      <w:r w:rsidR="00371D04" w:rsidRPr="0001422E">
        <w:rPr>
          <w:rFonts w:ascii="Times New Roman" w:hAnsi="Times New Roman" w:cs="Times New Roman"/>
          <w:b/>
          <w:i/>
        </w:rPr>
        <w:t>„</w:t>
      </w:r>
      <w:r w:rsidR="0004363C" w:rsidRPr="0001422E">
        <w:rPr>
          <w:rFonts w:ascii="Times New Roman" w:hAnsi="Times New Roman" w:cs="Times New Roman"/>
          <w:b/>
          <w:i/>
        </w:rPr>
        <w:t>KOMUNIKATY</w:t>
      </w:r>
      <w:r w:rsidR="00371D04" w:rsidRPr="0001422E">
        <w:rPr>
          <w:rFonts w:ascii="Times New Roman" w:hAnsi="Times New Roman" w:cs="Times New Roman"/>
          <w:b/>
          <w:i/>
        </w:rPr>
        <w:t>”</w:t>
      </w:r>
    </w:p>
    <w:p w:rsidR="004453AC" w:rsidRPr="0001422E" w:rsidRDefault="004453AC" w:rsidP="003B1C78">
      <w:pPr>
        <w:pStyle w:val="Akapitzlist"/>
        <w:numPr>
          <w:ilvl w:val="0"/>
          <w:numId w:val="2"/>
        </w:numPr>
        <w:ind w:left="420" w:hanging="126"/>
        <w:rPr>
          <w:rFonts w:ascii="Times New Roman" w:hAnsi="Times New Roman" w:cs="Times New Roman"/>
          <w:b/>
        </w:rPr>
      </w:pPr>
      <w:r w:rsidRPr="0001422E">
        <w:rPr>
          <w:rFonts w:ascii="Times New Roman" w:hAnsi="Times New Roman" w:cs="Times New Roman"/>
          <w:b/>
        </w:rPr>
        <w:t>Tryb udzielenia zamówienia</w:t>
      </w:r>
    </w:p>
    <w:p w:rsidR="0026523C" w:rsidRPr="0001422E" w:rsidRDefault="00882B02" w:rsidP="003B1C78">
      <w:pPr>
        <w:jc w:val="both"/>
        <w:rPr>
          <w:rFonts w:ascii="Times New Roman" w:hAnsi="Times New Roman" w:cs="Times New Roman"/>
        </w:rPr>
      </w:pPr>
      <w:r w:rsidRPr="0001422E">
        <w:rPr>
          <w:rFonts w:ascii="Times New Roman" w:hAnsi="Times New Roman" w:cs="Times New Roman"/>
        </w:rPr>
        <w:t>Postę</w:t>
      </w:r>
      <w:r w:rsidR="004C4B71" w:rsidRPr="0001422E">
        <w:rPr>
          <w:rFonts w:ascii="Times New Roman" w:hAnsi="Times New Roman" w:cs="Times New Roman"/>
        </w:rPr>
        <w:t xml:space="preserve">powanie o udzielenie zamówienia prowadzone jest </w:t>
      </w:r>
      <w:r w:rsidR="004C4B71" w:rsidRPr="0001422E">
        <w:rPr>
          <w:rFonts w:ascii="Times New Roman" w:hAnsi="Times New Roman" w:cs="Times New Roman"/>
          <w:b/>
        </w:rPr>
        <w:t xml:space="preserve">w trybie podstawowym, na podstawie </w:t>
      </w:r>
      <w:r w:rsidR="0092526A" w:rsidRPr="0001422E">
        <w:rPr>
          <w:rFonts w:ascii="Times New Roman" w:hAnsi="Times New Roman" w:cs="Times New Roman"/>
          <w:b/>
        </w:rPr>
        <w:br/>
      </w:r>
      <w:r w:rsidR="004C4B71" w:rsidRPr="0001422E">
        <w:rPr>
          <w:rFonts w:ascii="Times New Roman" w:hAnsi="Times New Roman" w:cs="Times New Roman"/>
          <w:b/>
        </w:rPr>
        <w:t xml:space="preserve">art. 275 pkt 1 </w:t>
      </w:r>
      <w:r w:rsidR="004C4B71" w:rsidRPr="0001422E">
        <w:rPr>
          <w:rFonts w:ascii="Times New Roman" w:hAnsi="Times New Roman" w:cs="Times New Roman"/>
        </w:rPr>
        <w:t>ustawy z dnia 11 września 2019r. Prawo zamówie</w:t>
      </w:r>
      <w:r w:rsidR="00342DFF" w:rsidRPr="0001422E">
        <w:rPr>
          <w:rFonts w:ascii="Times New Roman" w:hAnsi="Times New Roman" w:cs="Times New Roman"/>
        </w:rPr>
        <w:t>ń</w:t>
      </w:r>
      <w:r w:rsidR="00EC4041">
        <w:rPr>
          <w:rFonts w:ascii="Times New Roman" w:hAnsi="Times New Roman" w:cs="Times New Roman"/>
        </w:rPr>
        <w:t xml:space="preserve"> publicznych (Dz. U. z 202</w:t>
      </w:r>
      <w:r w:rsidR="00BD72DC">
        <w:rPr>
          <w:rFonts w:ascii="Times New Roman" w:hAnsi="Times New Roman" w:cs="Times New Roman"/>
        </w:rPr>
        <w:t>2</w:t>
      </w:r>
      <w:r w:rsidR="004C4B71" w:rsidRPr="0001422E">
        <w:rPr>
          <w:rFonts w:ascii="Times New Roman" w:hAnsi="Times New Roman" w:cs="Times New Roman"/>
        </w:rPr>
        <w:t>r</w:t>
      </w:r>
      <w:r w:rsidR="00342DFF" w:rsidRPr="0001422E">
        <w:rPr>
          <w:rFonts w:ascii="Times New Roman" w:hAnsi="Times New Roman" w:cs="Times New Roman"/>
        </w:rPr>
        <w:t xml:space="preserve">., </w:t>
      </w:r>
      <w:r w:rsidR="00D37D6B" w:rsidRPr="0001422E">
        <w:rPr>
          <w:rFonts w:ascii="Times New Roman" w:hAnsi="Times New Roman" w:cs="Times New Roman"/>
        </w:rPr>
        <w:br/>
      </w:r>
      <w:r w:rsidR="00EC4041">
        <w:rPr>
          <w:rFonts w:ascii="Times New Roman" w:hAnsi="Times New Roman" w:cs="Times New Roman"/>
        </w:rPr>
        <w:t>poz. 1</w:t>
      </w:r>
      <w:r w:rsidR="00BD72DC">
        <w:rPr>
          <w:rFonts w:ascii="Times New Roman" w:hAnsi="Times New Roman" w:cs="Times New Roman"/>
        </w:rPr>
        <w:t>710</w:t>
      </w:r>
      <w:r w:rsidR="0071016B">
        <w:rPr>
          <w:rFonts w:ascii="Times New Roman" w:hAnsi="Times New Roman" w:cs="Times New Roman"/>
        </w:rPr>
        <w:t xml:space="preserve"> </w:t>
      </w:r>
      <w:r w:rsidR="006D2D52">
        <w:rPr>
          <w:rFonts w:ascii="Times New Roman" w:hAnsi="Times New Roman" w:cs="Times New Roman"/>
        </w:rPr>
        <w:t>ze zm.</w:t>
      </w:r>
      <w:r w:rsidR="00342DFF" w:rsidRPr="0001422E">
        <w:rPr>
          <w:rFonts w:ascii="Times New Roman" w:hAnsi="Times New Roman" w:cs="Times New Roman"/>
        </w:rPr>
        <w:t>) zwanej dalej także „</w:t>
      </w:r>
      <w:r w:rsidR="006D2D52">
        <w:rPr>
          <w:rFonts w:ascii="Times New Roman" w:hAnsi="Times New Roman" w:cs="Times New Roman"/>
        </w:rPr>
        <w:t>P</w:t>
      </w:r>
      <w:r w:rsidR="00342DFF" w:rsidRPr="0001422E">
        <w:rPr>
          <w:rFonts w:ascii="Times New Roman" w:hAnsi="Times New Roman" w:cs="Times New Roman"/>
        </w:rPr>
        <w:t>zp”.</w:t>
      </w:r>
    </w:p>
    <w:p w:rsidR="003B1C78" w:rsidRPr="0001422E" w:rsidRDefault="003B1C78" w:rsidP="003B1C78">
      <w:pPr>
        <w:jc w:val="both"/>
        <w:rPr>
          <w:rFonts w:ascii="Times New Roman" w:hAnsi="Times New Roman" w:cs="Times New Roman"/>
        </w:rPr>
      </w:pPr>
    </w:p>
    <w:p w:rsidR="004C4B71" w:rsidRPr="0001422E" w:rsidRDefault="00342DFF" w:rsidP="003B1C78">
      <w:pPr>
        <w:pStyle w:val="Akapitzlist"/>
        <w:numPr>
          <w:ilvl w:val="0"/>
          <w:numId w:val="2"/>
        </w:numPr>
        <w:ind w:left="420" w:hanging="112"/>
        <w:rPr>
          <w:rFonts w:ascii="Times New Roman" w:hAnsi="Times New Roman" w:cs="Times New Roman"/>
          <w:b/>
        </w:rPr>
      </w:pPr>
      <w:r w:rsidRPr="0001422E">
        <w:rPr>
          <w:rFonts w:ascii="Times New Roman" w:hAnsi="Times New Roman" w:cs="Times New Roman"/>
          <w:b/>
        </w:rPr>
        <w:t>Informacja, czy Zamawiający przewiduje wybór najkorzystniejszej oferty z mo</w:t>
      </w:r>
      <w:r w:rsidR="00024899" w:rsidRPr="0001422E">
        <w:rPr>
          <w:rFonts w:ascii="Times New Roman" w:hAnsi="Times New Roman" w:cs="Times New Roman"/>
          <w:b/>
        </w:rPr>
        <w:t>ż</w:t>
      </w:r>
      <w:r w:rsidRPr="0001422E">
        <w:rPr>
          <w:rFonts w:ascii="Times New Roman" w:hAnsi="Times New Roman" w:cs="Times New Roman"/>
          <w:b/>
        </w:rPr>
        <w:t>liwości</w:t>
      </w:r>
      <w:r w:rsidR="00024899" w:rsidRPr="0001422E">
        <w:rPr>
          <w:rFonts w:ascii="Times New Roman" w:hAnsi="Times New Roman" w:cs="Times New Roman"/>
          <w:b/>
        </w:rPr>
        <w:t>ą</w:t>
      </w:r>
      <w:r w:rsidRPr="0001422E">
        <w:rPr>
          <w:rFonts w:ascii="Times New Roman" w:hAnsi="Times New Roman" w:cs="Times New Roman"/>
          <w:b/>
        </w:rPr>
        <w:t xml:space="preserve"> prowadzenia negocjacji</w:t>
      </w:r>
    </w:p>
    <w:p w:rsidR="003B1C78" w:rsidRDefault="00024899" w:rsidP="00024899">
      <w:pPr>
        <w:rPr>
          <w:rFonts w:ascii="Times New Roman" w:hAnsi="Times New Roman" w:cs="Times New Roman"/>
        </w:rPr>
      </w:pPr>
      <w:r w:rsidRPr="0001422E">
        <w:rPr>
          <w:rFonts w:ascii="Times New Roman" w:hAnsi="Times New Roman" w:cs="Times New Roman"/>
        </w:rPr>
        <w:t>Zamawiający nie przewiduje wyboru najkorzystniejszej oferty z możliwością prowadzenia negocjacji</w:t>
      </w:r>
      <w:r w:rsidR="001030D0" w:rsidRPr="0001422E">
        <w:rPr>
          <w:rFonts w:ascii="Times New Roman" w:hAnsi="Times New Roman" w:cs="Times New Roman"/>
        </w:rPr>
        <w:t>.</w:t>
      </w:r>
    </w:p>
    <w:p w:rsidR="00E27745" w:rsidRPr="0001422E" w:rsidRDefault="00E27745" w:rsidP="00024899">
      <w:pPr>
        <w:rPr>
          <w:rFonts w:ascii="Times New Roman" w:hAnsi="Times New Roman" w:cs="Times New Roman"/>
        </w:rPr>
      </w:pPr>
    </w:p>
    <w:p w:rsidR="00281AD7" w:rsidRDefault="001030D0" w:rsidP="006B3353">
      <w:pPr>
        <w:pStyle w:val="Akapitzlist"/>
        <w:numPr>
          <w:ilvl w:val="0"/>
          <w:numId w:val="2"/>
        </w:numPr>
        <w:ind w:left="434" w:hanging="238"/>
        <w:rPr>
          <w:rFonts w:ascii="Times New Roman" w:hAnsi="Times New Roman" w:cs="Times New Roman"/>
          <w:b/>
        </w:rPr>
      </w:pPr>
      <w:r w:rsidRPr="0001422E">
        <w:rPr>
          <w:rFonts w:ascii="Times New Roman" w:hAnsi="Times New Roman" w:cs="Times New Roman"/>
          <w:b/>
        </w:rPr>
        <w:t>Opis przedmiotu zamówienia</w:t>
      </w:r>
    </w:p>
    <w:p w:rsidR="006D2D52" w:rsidRDefault="00F261DB" w:rsidP="00BD72DC">
      <w:pPr>
        <w:spacing w:after="0" w:line="240" w:lineRule="auto"/>
        <w:jc w:val="both"/>
        <w:rPr>
          <w:rFonts w:ascii="Times New Roman" w:hAnsi="Times New Roman" w:cs="Times New Roman"/>
        </w:rPr>
      </w:pPr>
      <w:r w:rsidRPr="002D3DDC">
        <w:rPr>
          <w:rFonts w:ascii="Times New Roman" w:hAnsi="Times New Roman" w:cs="Times New Roman"/>
        </w:rPr>
        <w:t xml:space="preserve">Przedmiotem zamówienia </w:t>
      </w:r>
      <w:r w:rsidR="00BD72DC">
        <w:rPr>
          <w:rFonts w:ascii="Times New Roman" w:hAnsi="Times New Roman" w:cs="Times New Roman"/>
        </w:rPr>
        <w:t>jest</w:t>
      </w:r>
      <w:r w:rsidR="00BD72DC" w:rsidRPr="00BD72DC">
        <w:rPr>
          <w:rFonts w:ascii="Sylfaen" w:hAnsi="Sylfaen"/>
          <w:b/>
        </w:rPr>
        <w:t xml:space="preserve"> </w:t>
      </w:r>
      <w:r w:rsidR="00BD72DC" w:rsidRPr="00741613">
        <w:rPr>
          <w:rFonts w:ascii="Times New Roman" w:hAnsi="Times New Roman" w:cs="Times New Roman"/>
          <w:b/>
        </w:rPr>
        <w:t>Świadczenie usług serwisowych przyrządów do pomiaru zawartości alkoholu w wydychanym powietrzu</w:t>
      </w:r>
      <w:r w:rsidR="00BD72DC" w:rsidRPr="00741613">
        <w:rPr>
          <w:rFonts w:ascii="Times New Roman" w:hAnsi="Times New Roman" w:cs="Times New Roman"/>
        </w:rPr>
        <w:t xml:space="preserve"> </w:t>
      </w:r>
      <w:r w:rsidR="00741613">
        <w:rPr>
          <w:rFonts w:ascii="Times New Roman" w:hAnsi="Times New Roman" w:cs="Times New Roman"/>
        </w:rPr>
        <w:t>z podziałem na zadania:</w:t>
      </w:r>
    </w:p>
    <w:p w:rsidR="003373B3" w:rsidRPr="003373B3" w:rsidRDefault="00741613" w:rsidP="00EE5FFD">
      <w:pPr>
        <w:numPr>
          <w:ilvl w:val="0"/>
          <w:numId w:val="41"/>
        </w:numPr>
        <w:tabs>
          <w:tab w:val="clear" w:pos="757"/>
          <w:tab w:val="num" w:pos="426"/>
        </w:tabs>
        <w:spacing w:before="240" w:after="0" w:line="240" w:lineRule="auto"/>
        <w:ind w:left="426" w:hanging="426"/>
        <w:jc w:val="both"/>
        <w:rPr>
          <w:rFonts w:ascii="Sylfaen" w:hAnsi="Sylfaen"/>
          <w:b/>
        </w:rPr>
      </w:pPr>
      <w:r w:rsidRPr="003373B3">
        <w:rPr>
          <w:rFonts w:ascii="Sylfaen" w:hAnsi="Sylfaen"/>
          <w:b/>
        </w:rPr>
        <w:t>zadanie nr 1</w:t>
      </w:r>
      <w:r w:rsidRPr="003373B3">
        <w:rPr>
          <w:rFonts w:ascii="Sylfaen" w:hAnsi="Sylfaen"/>
        </w:rPr>
        <w:t xml:space="preserve"> - świadczenie (nie wcześniej niż od 17.12.2022 r.) usług serwisowych przyrządów do badania zawartości alkoholu w wydychanym powietrzu typu </w:t>
      </w:r>
      <w:r w:rsidRPr="003373B3">
        <w:rPr>
          <w:rFonts w:ascii="Sylfaen" w:hAnsi="Sylfaen"/>
          <w:b/>
        </w:rPr>
        <w:t>Dräger 9510</w:t>
      </w:r>
      <w:r w:rsidRPr="003373B3">
        <w:rPr>
          <w:rFonts w:ascii="Sylfaen" w:hAnsi="Sylfaen"/>
        </w:rPr>
        <w:t xml:space="preserve">, </w:t>
      </w:r>
    </w:p>
    <w:p w:rsidR="003373B3" w:rsidRPr="003373B3" w:rsidRDefault="003373B3" w:rsidP="00EE5FFD">
      <w:pPr>
        <w:numPr>
          <w:ilvl w:val="0"/>
          <w:numId w:val="41"/>
        </w:numPr>
        <w:tabs>
          <w:tab w:val="clear" w:pos="757"/>
          <w:tab w:val="num" w:pos="426"/>
        </w:tabs>
        <w:spacing w:before="240" w:after="0" w:line="240" w:lineRule="auto"/>
        <w:ind w:left="426" w:hanging="426"/>
        <w:jc w:val="both"/>
        <w:rPr>
          <w:rFonts w:ascii="Sylfaen" w:hAnsi="Sylfaen"/>
          <w:b/>
        </w:rPr>
      </w:pPr>
      <w:r w:rsidRPr="003373B3">
        <w:rPr>
          <w:rFonts w:ascii="Sylfaen" w:hAnsi="Sylfaen"/>
          <w:b/>
        </w:rPr>
        <w:t xml:space="preserve">zadanie nr 2 </w:t>
      </w:r>
      <w:r w:rsidRPr="003373B3">
        <w:rPr>
          <w:rFonts w:ascii="Sylfaen" w:hAnsi="Sylfaen"/>
        </w:rPr>
        <w:t xml:space="preserve">- </w:t>
      </w:r>
      <w:r w:rsidR="00741613" w:rsidRPr="003373B3">
        <w:rPr>
          <w:rFonts w:ascii="Sylfaen" w:hAnsi="Sylfaen"/>
        </w:rPr>
        <w:t xml:space="preserve">świadczenie ( nie wcześniej niż od 18.01.2023 r.) usług serwisowych przyrządów do badania zawartości alkoholu w wydychanym powietrzu typu </w:t>
      </w:r>
      <w:r w:rsidR="00741613" w:rsidRPr="003373B3">
        <w:rPr>
          <w:rFonts w:ascii="Sylfaen" w:hAnsi="Sylfaen"/>
          <w:b/>
        </w:rPr>
        <w:t>AlcoQuant 6020</w:t>
      </w:r>
      <w:r w:rsidR="00741613" w:rsidRPr="003373B3">
        <w:rPr>
          <w:rFonts w:ascii="Sylfaen" w:hAnsi="Sylfaen"/>
        </w:rPr>
        <w:t xml:space="preserve"> </w:t>
      </w:r>
    </w:p>
    <w:p w:rsidR="00741613" w:rsidRPr="003373B3" w:rsidRDefault="003373B3" w:rsidP="00EE5FFD">
      <w:pPr>
        <w:numPr>
          <w:ilvl w:val="0"/>
          <w:numId w:val="41"/>
        </w:numPr>
        <w:tabs>
          <w:tab w:val="clear" w:pos="757"/>
          <w:tab w:val="num" w:pos="426"/>
        </w:tabs>
        <w:spacing w:before="240" w:after="0" w:line="240" w:lineRule="auto"/>
        <w:ind w:left="426" w:hanging="426"/>
        <w:jc w:val="both"/>
        <w:rPr>
          <w:rFonts w:ascii="Sylfaen" w:hAnsi="Sylfaen"/>
          <w:b/>
        </w:rPr>
      </w:pPr>
      <w:r>
        <w:rPr>
          <w:rFonts w:ascii="Sylfaen" w:hAnsi="Sylfaen"/>
          <w:b/>
        </w:rPr>
        <w:lastRenderedPageBreak/>
        <w:t xml:space="preserve">zadanie nr 3 </w:t>
      </w:r>
      <w:r w:rsidRPr="003373B3">
        <w:rPr>
          <w:rFonts w:ascii="Sylfaen" w:hAnsi="Sylfaen"/>
        </w:rPr>
        <w:t>-</w:t>
      </w:r>
      <w:r>
        <w:rPr>
          <w:rFonts w:ascii="Sylfaen" w:hAnsi="Sylfaen"/>
        </w:rPr>
        <w:t xml:space="preserve"> </w:t>
      </w:r>
      <w:r w:rsidR="00741613" w:rsidRPr="003373B3">
        <w:rPr>
          <w:rFonts w:ascii="Sylfaen" w:hAnsi="Sylfaen"/>
        </w:rPr>
        <w:t xml:space="preserve">świadczenie ( od dnia zawarcia umowy) usług serwisowych przyrządów do badania zawartości alkoholu w wydychanym powietrzu typu </w:t>
      </w:r>
      <w:r w:rsidR="00741613" w:rsidRPr="003373B3">
        <w:rPr>
          <w:rFonts w:ascii="Sylfaen" w:hAnsi="Sylfaen"/>
          <w:b/>
        </w:rPr>
        <w:t>AT 1000</w:t>
      </w:r>
      <w:r w:rsidR="00741613" w:rsidRPr="003373B3">
        <w:rPr>
          <w:rFonts w:ascii="Sylfaen" w:hAnsi="Sylfaen"/>
        </w:rPr>
        <w:t>,</w:t>
      </w:r>
    </w:p>
    <w:p w:rsidR="00741613" w:rsidRPr="00600764" w:rsidRDefault="003373B3" w:rsidP="00EE5FFD">
      <w:pPr>
        <w:pStyle w:val="Akapitzlist"/>
        <w:numPr>
          <w:ilvl w:val="0"/>
          <w:numId w:val="41"/>
        </w:numPr>
        <w:tabs>
          <w:tab w:val="clear" w:pos="757"/>
          <w:tab w:val="num" w:pos="426"/>
        </w:tabs>
        <w:spacing w:before="240" w:after="0" w:line="240" w:lineRule="auto"/>
        <w:ind w:left="426" w:hanging="426"/>
        <w:jc w:val="both"/>
        <w:rPr>
          <w:rFonts w:ascii="Sylfaen" w:hAnsi="Sylfaen"/>
          <w:b/>
        </w:rPr>
      </w:pPr>
      <w:r w:rsidRPr="003373B3">
        <w:rPr>
          <w:rFonts w:ascii="Sylfaen" w:hAnsi="Sylfaen"/>
          <w:b/>
        </w:rPr>
        <w:t>zadanie nr 4</w:t>
      </w:r>
      <w:r>
        <w:rPr>
          <w:rFonts w:ascii="Sylfaen" w:hAnsi="Sylfaen"/>
        </w:rPr>
        <w:t xml:space="preserve"> - </w:t>
      </w:r>
      <w:r w:rsidR="00741613" w:rsidRPr="00600764">
        <w:rPr>
          <w:rFonts w:ascii="Sylfaen" w:hAnsi="Sylfaen"/>
        </w:rPr>
        <w:t>świadczenie (od dnia zawarcia umowy) usług serwisowych</w:t>
      </w:r>
      <w:r w:rsidR="00741613" w:rsidRPr="00347BF7">
        <w:rPr>
          <w:rFonts w:ascii="Sylfaen" w:hAnsi="Sylfaen"/>
        </w:rPr>
        <w:t xml:space="preserve"> przyrządów do badania zawartości alkoholu w wydychanym powietrzu typu</w:t>
      </w:r>
      <w:r w:rsidR="00741613" w:rsidRPr="00600764">
        <w:rPr>
          <w:rFonts w:ascii="Sylfaen" w:hAnsi="Sylfaen"/>
        </w:rPr>
        <w:t xml:space="preserve">  </w:t>
      </w:r>
      <w:r w:rsidR="00741613" w:rsidRPr="003373B3">
        <w:rPr>
          <w:rFonts w:ascii="Sylfaen" w:hAnsi="Sylfaen"/>
          <w:b/>
        </w:rPr>
        <w:t>AL 4000</w:t>
      </w:r>
      <w:r w:rsidR="00741613" w:rsidRPr="00600764">
        <w:rPr>
          <w:rFonts w:ascii="Sylfaen" w:hAnsi="Sylfaen"/>
        </w:rPr>
        <w:t>,</w:t>
      </w:r>
    </w:p>
    <w:p w:rsidR="00741613" w:rsidRPr="00600764" w:rsidRDefault="00741613" w:rsidP="00741613">
      <w:pPr>
        <w:pStyle w:val="Akapitzlist"/>
        <w:spacing w:before="240"/>
        <w:ind w:left="426"/>
        <w:jc w:val="both"/>
        <w:rPr>
          <w:rFonts w:ascii="Sylfaen" w:hAnsi="Sylfaen"/>
          <w:b/>
        </w:rPr>
      </w:pPr>
    </w:p>
    <w:p w:rsidR="00741613" w:rsidRDefault="003373B3" w:rsidP="00EE5FFD">
      <w:pPr>
        <w:pStyle w:val="Akapitzlist"/>
        <w:numPr>
          <w:ilvl w:val="0"/>
          <w:numId w:val="41"/>
        </w:numPr>
        <w:tabs>
          <w:tab w:val="clear" w:pos="757"/>
          <w:tab w:val="num" w:pos="426"/>
        </w:tabs>
        <w:spacing w:before="240" w:after="0" w:line="240" w:lineRule="auto"/>
        <w:ind w:left="426" w:hanging="426"/>
        <w:jc w:val="both"/>
        <w:rPr>
          <w:rFonts w:ascii="Sylfaen" w:hAnsi="Sylfaen"/>
          <w:b/>
        </w:rPr>
      </w:pPr>
      <w:r w:rsidRPr="003373B3">
        <w:rPr>
          <w:rFonts w:ascii="Sylfaen" w:hAnsi="Sylfaen"/>
          <w:b/>
        </w:rPr>
        <w:t>zadanie nr 5</w:t>
      </w:r>
      <w:r>
        <w:rPr>
          <w:rFonts w:ascii="Sylfaen" w:hAnsi="Sylfaen"/>
        </w:rPr>
        <w:t xml:space="preserve"> - </w:t>
      </w:r>
      <w:r w:rsidR="00741613">
        <w:rPr>
          <w:rFonts w:ascii="Sylfaen" w:hAnsi="Sylfaen"/>
        </w:rPr>
        <w:t>świadczenie (od dnia zawarcia umowy</w:t>
      </w:r>
      <w:r w:rsidR="00741613" w:rsidRPr="00600764">
        <w:rPr>
          <w:rFonts w:ascii="Sylfaen" w:hAnsi="Sylfaen"/>
        </w:rPr>
        <w:t xml:space="preserve">) usług serwisowych </w:t>
      </w:r>
      <w:r w:rsidR="00741613" w:rsidRPr="00646946">
        <w:rPr>
          <w:rFonts w:ascii="Sylfaen" w:hAnsi="Sylfaen"/>
        </w:rPr>
        <w:t xml:space="preserve">przyrządów do badania zawartości alkoholu w wydychanym powietrzu </w:t>
      </w:r>
      <w:r w:rsidR="00741613">
        <w:rPr>
          <w:rFonts w:ascii="Sylfaen" w:hAnsi="Sylfaen"/>
        </w:rPr>
        <w:t xml:space="preserve">typu </w:t>
      </w:r>
      <w:r w:rsidR="00741613" w:rsidRPr="003373B3">
        <w:rPr>
          <w:rFonts w:ascii="Sylfaen" w:hAnsi="Sylfaen"/>
          <w:b/>
        </w:rPr>
        <w:t>Alco-Blow</w:t>
      </w:r>
      <w:r w:rsidR="00741613">
        <w:rPr>
          <w:rFonts w:ascii="Sylfaen" w:hAnsi="Sylfaen"/>
        </w:rPr>
        <w:t xml:space="preserve">, </w:t>
      </w:r>
    </w:p>
    <w:p w:rsidR="00741613" w:rsidRPr="00646946" w:rsidRDefault="00741613" w:rsidP="00741613">
      <w:pPr>
        <w:pStyle w:val="Akapitzlist"/>
        <w:rPr>
          <w:rFonts w:ascii="Sylfaen" w:hAnsi="Sylfaen"/>
          <w:b/>
        </w:rPr>
      </w:pPr>
    </w:p>
    <w:p w:rsidR="00741613" w:rsidRPr="00646946" w:rsidRDefault="003373B3" w:rsidP="00EE5FFD">
      <w:pPr>
        <w:pStyle w:val="Akapitzlist"/>
        <w:numPr>
          <w:ilvl w:val="0"/>
          <w:numId w:val="41"/>
        </w:numPr>
        <w:tabs>
          <w:tab w:val="clear" w:pos="757"/>
          <w:tab w:val="num" w:pos="426"/>
        </w:tabs>
        <w:spacing w:before="240" w:after="0" w:line="240" w:lineRule="auto"/>
        <w:ind w:left="426" w:hanging="426"/>
        <w:jc w:val="both"/>
        <w:rPr>
          <w:rFonts w:ascii="Sylfaen" w:hAnsi="Sylfaen"/>
          <w:b/>
        </w:rPr>
      </w:pPr>
      <w:r w:rsidRPr="003373B3">
        <w:rPr>
          <w:rFonts w:ascii="Sylfaen" w:hAnsi="Sylfaen"/>
          <w:b/>
        </w:rPr>
        <w:t>zadanie nr 6</w:t>
      </w:r>
      <w:r>
        <w:rPr>
          <w:rFonts w:ascii="Sylfaen" w:hAnsi="Sylfaen"/>
        </w:rPr>
        <w:t xml:space="preserve"> - </w:t>
      </w:r>
      <w:r w:rsidR="00741613">
        <w:rPr>
          <w:rFonts w:ascii="Sylfaen" w:hAnsi="Sylfaen"/>
        </w:rPr>
        <w:t>świadczenie (od dnia zawarcia umowy</w:t>
      </w:r>
      <w:r w:rsidR="00741613" w:rsidRPr="00600764">
        <w:rPr>
          <w:rFonts w:ascii="Sylfaen" w:hAnsi="Sylfaen"/>
        </w:rPr>
        <w:t xml:space="preserve">) usług serwisowych </w:t>
      </w:r>
      <w:r w:rsidR="00741613" w:rsidRPr="00646946">
        <w:rPr>
          <w:rFonts w:ascii="Sylfaen" w:hAnsi="Sylfaen"/>
        </w:rPr>
        <w:t xml:space="preserve">przyrządów do badania zawartości alkoholu w wydychanym powietrzu </w:t>
      </w:r>
      <w:r w:rsidR="00741613">
        <w:rPr>
          <w:rFonts w:ascii="Sylfaen" w:hAnsi="Sylfaen"/>
        </w:rPr>
        <w:t xml:space="preserve">typu </w:t>
      </w:r>
      <w:r w:rsidR="00741613" w:rsidRPr="003373B3">
        <w:rPr>
          <w:rFonts w:ascii="Sylfaen" w:hAnsi="Sylfaen"/>
          <w:b/>
        </w:rPr>
        <w:t>Alco-Sensor FST</w:t>
      </w:r>
      <w:r w:rsidR="00741613">
        <w:rPr>
          <w:rFonts w:ascii="Sylfaen" w:hAnsi="Sylfaen"/>
        </w:rPr>
        <w:t>,</w:t>
      </w:r>
    </w:p>
    <w:p w:rsidR="00741613" w:rsidRPr="00741613" w:rsidRDefault="00741613" w:rsidP="00BD72DC">
      <w:pPr>
        <w:spacing w:after="0" w:line="240" w:lineRule="auto"/>
        <w:jc w:val="both"/>
        <w:rPr>
          <w:rFonts w:ascii="Times New Roman" w:hAnsi="Times New Roman" w:cs="Times New Roman"/>
        </w:rPr>
      </w:pPr>
    </w:p>
    <w:p w:rsidR="00A17992" w:rsidRDefault="00A17992" w:rsidP="00EF60A6">
      <w:pPr>
        <w:tabs>
          <w:tab w:val="left" w:pos="2960"/>
        </w:tabs>
        <w:spacing w:after="0" w:line="240" w:lineRule="auto"/>
        <w:jc w:val="both"/>
        <w:rPr>
          <w:rFonts w:ascii="Times New Roman" w:hAnsi="Times New Roman"/>
          <w:b/>
        </w:rPr>
      </w:pPr>
    </w:p>
    <w:p w:rsidR="00E27745" w:rsidRDefault="00D97A46" w:rsidP="00CD6362">
      <w:pPr>
        <w:spacing w:after="0" w:line="240" w:lineRule="auto"/>
        <w:jc w:val="both"/>
        <w:rPr>
          <w:rFonts w:ascii="Times New Roman" w:eastAsiaTheme="minorEastAsia" w:hAnsi="Times New Roman" w:cs="Times New Roman"/>
          <w:lang w:eastAsia="pl-PL"/>
        </w:rPr>
      </w:pPr>
      <w:r w:rsidRPr="002F2A13">
        <w:rPr>
          <w:rFonts w:ascii="Times New Roman" w:eastAsiaTheme="minorEastAsia" w:hAnsi="Times New Roman" w:cs="Times New Roman"/>
          <w:lang w:eastAsia="pl-PL"/>
        </w:rPr>
        <w:t>Szczegółowy opis przedmiotu zamówienia zawiera</w:t>
      </w:r>
      <w:r w:rsidR="006D2D52">
        <w:rPr>
          <w:rFonts w:ascii="Times New Roman" w:eastAsiaTheme="minorEastAsia" w:hAnsi="Times New Roman" w:cs="Times New Roman"/>
          <w:lang w:eastAsia="pl-PL"/>
        </w:rPr>
        <w:t>ją</w:t>
      </w:r>
      <w:r w:rsidR="00E27745">
        <w:rPr>
          <w:rFonts w:ascii="Times New Roman" w:eastAsiaTheme="minorEastAsia" w:hAnsi="Times New Roman" w:cs="Times New Roman"/>
          <w:lang w:eastAsia="pl-PL"/>
        </w:rPr>
        <w:t>:</w:t>
      </w:r>
    </w:p>
    <w:p w:rsidR="00E27745" w:rsidRPr="00754513" w:rsidRDefault="00E27745" w:rsidP="00CD6362">
      <w:pPr>
        <w:spacing w:after="0" w:line="240" w:lineRule="auto"/>
        <w:jc w:val="both"/>
        <w:rPr>
          <w:rFonts w:ascii="Times New Roman" w:hAnsi="Times New Roman" w:cs="Times New Roman"/>
        </w:rPr>
      </w:pPr>
      <w:r w:rsidRPr="00E27745">
        <w:rPr>
          <w:rFonts w:ascii="Arial Black" w:hAnsi="Arial Black" w:cs="Times New Roman"/>
          <w:color w:val="0070C0"/>
          <w:sz w:val="18"/>
          <w:szCs w:val="18"/>
        </w:rPr>
        <w:t>załącznik nr 1 do SWZ</w:t>
      </w:r>
      <w:r>
        <w:rPr>
          <w:rFonts w:ascii="Times New Roman" w:hAnsi="Times New Roman" w:cs="Times New Roman"/>
          <w:sz w:val="24"/>
          <w:szCs w:val="24"/>
        </w:rPr>
        <w:t xml:space="preserve"> – </w:t>
      </w:r>
      <w:r w:rsidR="003373B3" w:rsidRPr="001844B4">
        <w:rPr>
          <w:rFonts w:ascii="Times New Roman" w:hAnsi="Times New Roman" w:cs="Times New Roman"/>
        </w:rPr>
        <w:t>Formularz oferty</w:t>
      </w:r>
      <w:r w:rsidR="002C1A7B" w:rsidRPr="001844B4">
        <w:rPr>
          <w:rFonts w:ascii="Times New Roman" w:hAnsi="Times New Roman" w:cs="Times New Roman"/>
        </w:rPr>
        <w:t xml:space="preserve"> </w:t>
      </w:r>
      <w:r w:rsidR="00754513" w:rsidRPr="001844B4">
        <w:rPr>
          <w:rFonts w:ascii="Times New Roman" w:hAnsi="Times New Roman" w:cs="Times New Roman"/>
        </w:rPr>
        <w:t>dla zadania nr 1</w:t>
      </w:r>
    </w:p>
    <w:p w:rsidR="00754513" w:rsidRPr="00754513" w:rsidRDefault="00754513" w:rsidP="00754513">
      <w:pPr>
        <w:spacing w:after="0" w:line="240" w:lineRule="auto"/>
        <w:jc w:val="both"/>
        <w:rPr>
          <w:rFonts w:ascii="Times New Roman" w:hAnsi="Times New Roman" w:cs="Times New Roman"/>
        </w:rPr>
      </w:pPr>
      <w:r w:rsidRPr="00E27745">
        <w:rPr>
          <w:rFonts w:ascii="Arial Black" w:hAnsi="Arial Black" w:cs="Times New Roman"/>
          <w:color w:val="0070C0"/>
          <w:sz w:val="18"/>
          <w:szCs w:val="18"/>
        </w:rPr>
        <w:t xml:space="preserve">załącznik nr </w:t>
      </w:r>
      <w:r>
        <w:rPr>
          <w:rFonts w:ascii="Arial Black" w:hAnsi="Arial Black" w:cs="Times New Roman"/>
          <w:color w:val="0070C0"/>
          <w:sz w:val="18"/>
          <w:szCs w:val="18"/>
        </w:rPr>
        <w:t>2</w:t>
      </w:r>
      <w:r w:rsidRPr="00E27745">
        <w:rPr>
          <w:rFonts w:ascii="Arial Black" w:hAnsi="Arial Black" w:cs="Times New Roman"/>
          <w:color w:val="0070C0"/>
          <w:sz w:val="18"/>
          <w:szCs w:val="18"/>
        </w:rPr>
        <w:t xml:space="preserve"> do SWZ</w:t>
      </w:r>
      <w:r>
        <w:rPr>
          <w:rFonts w:ascii="Times New Roman" w:hAnsi="Times New Roman" w:cs="Times New Roman"/>
          <w:sz w:val="24"/>
          <w:szCs w:val="24"/>
        </w:rPr>
        <w:t xml:space="preserve"> –</w:t>
      </w:r>
      <w:r w:rsidR="001844B4">
        <w:rPr>
          <w:rFonts w:ascii="Times New Roman" w:hAnsi="Times New Roman" w:cs="Times New Roman"/>
          <w:sz w:val="24"/>
          <w:szCs w:val="24"/>
        </w:rPr>
        <w:t xml:space="preserve"> </w:t>
      </w:r>
      <w:r w:rsidR="003373B3" w:rsidRPr="001844B4">
        <w:rPr>
          <w:rFonts w:ascii="Times New Roman" w:hAnsi="Times New Roman" w:cs="Times New Roman"/>
        </w:rPr>
        <w:t xml:space="preserve">Formularz oferty </w:t>
      </w:r>
      <w:r w:rsidRPr="001844B4">
        <w:rPr>
          <w:rFonts w:ascii="Times New Roman" w:hAnsi="Times New Roman" w:cs="Times New Roman"/>
        </w:rPr>
        <w:t>dla zadania nr 2</w:t>
      </w:r>
    </w:p>
    <w:p w:rsidR="00754513" w:rsidRDefault="00754513" w:rsidP="00754513">
      <w:pPr>
        <w:spacing w:after="0" w:line="240" w:lineRule="auto"/>
        <w:jc w:val="both"/>
        <w:rPr>
          <w:rFonts w:ascii="Times New Roman" w:hAnsi="Times New Roman" w:cs="Times New Roman"/>
        </w:rPr>
      </w:pPr>
      <w:r w:rsidRPr="00E27745">
        <w:rPr>
          <w:rFonts w:ascii="Arial Black" w:hAnsi="Arial Black" w:cs="Times New Roman"/>
          <w:color w:val="0070C0"/>
          <w:sz w:val="18"/>
          <w:szCs w:val="18"/>
        </w:rPr>
        <w:t xml:space="preserve">załącznik nr </w:t>
      </w:r>
      <w:r>
        <w:rPr>
          <w:rFonts w:ascii="Arial Black" w:hAnsi="Arial Black" w:cs="Times New Roman"/>
          <w:color w:val="0070C0"/>
          <w:sz w:val="18"/>
          <w:szCs w:val="18"/>
        </w:rPr>
        <w:t>3</w:t>
      </w:r>
      <w:r w:rsidRPr="00E27745">
        <w:rPr>
          <w:rFonts w:ascii="Arial Black" w:hAnsi="Arial Black" w:cs="Times New Roman"/>
          <w:color w:val="0070C0"/>
          <w:sz w:val="18"/>
          <w:szCs w:val="18"/>
        </w:rPr>
        <w:t xml:space="preserve"> do SWZ</w:t>
      </w:r>
      <w:r>
        <w:rPr>
          <w:rFonts w:ascii="Times New Roman" w:hAnsi="Times New Roman" w:cs="Times New Roman"/>
          <w:sz w:val="24"/>
          <w:szCs w:val="24"/>
        </w:rPr>
        <w:t xml:space="preserve"> –</w:t>
      </w:r>
      <w:r w:rsidR="003373B3">
        <w:rPr>
          <w:rFonts w:ascii="Times New Roman" w:hAnsi="Times New Roman" w:cs="Times New Roman"/>
          <w:sz w:val="24"/>
          <w:szCs w:val="24"/>
        </w:rPr>
        <w:t xml:space="preserve"> </w:t>
      </w:r>
      <w:r w:rsidR="003373B3" w:rsidRPr="001844B4">
        <w:rPr>
          <w:rFonts w:ascii="Times New Roman" w:hAnsi="Times New Roman" w:cs="Times New Roman"/>
        </w:rPr>
        <w:t xml:space="preserve">Formularz oferty </w:t>
      </w:r>
      <w:r w:rsidRPr="001844B4">
        <w:rPr>
          <w:rFonts w:ascii="Times New Roman" w:hAnsi="Times New Roman" w:cs="Times New Roman"/>
        </w:rPr>
        <w:t>dla zadania nr 3</w:t>
      </w:r>
    </w:p>
    <w:p w:rsidR="00150B98" w:rsidRPr="00754513" w:rsidRDefault="00150B98" w:rsidP="00754513">
      <w:pPr>
        <w:spacing w:after="0" w:line="240" w:lineRule="auto"/>
        <w:jc w:val="both"/>
        <w:rPr>
          <w:rFonts w:ascii="Times New Roman" w:hAnsi="Times New Roman" w:cs="Times New Roman"/>
        </w:rPr>
      </w:pPr>
      <w:r w:rsidRPr="00E27745">
        <w:rPr>
          <w:rFonts w:ascii="Arial Black" w:hAnsi="Arial Black" w:cs="Times New Roman"/>
          <w:color w:val="0070C0"/>
          <w:sz w:val="18"/>
          <w:szCs w:val="18"/>
        </w:rPr>
        <w:t xml:space="preserve">załącznik nr </w:t>
      </w:r>
      <w:r>
        <w:rPr>
          <w:rFonts w:ascii="Arial Black" w:hAnsi="Arial Black" w:cs="Times New Roman"/>
          <w:color w:val="0070C0"/>
          <w:sz w:val="18"/>
          <w:szCs w:val="18"/>
        </w:rPr>
        <w:t>4</w:t>
      </w:r>
      <w:r w:rsidRPr="00E27745">
        <w:rPr>
          <w:rFonts w:ascii="Arial Black" w:hAnsi="Arial Black" w:cs="Times New Roman"/>
          <w:color w:val="0070C0"/>
          <w:sz w:val="18"/>
          <w:szCs w:val="18"/>
        </w:rPr>
        <w:t xml:space="preserve"> do SWZ</w:t>
      </w:r>
      <w:r>
        <w:rPr>
          <w:rFonts w:ascii="Times New Roman" w:hAnsi="Times New Roman" w:cs="Times New Roman"/>
          <w:sz w:val="24"/>
          <w:szCs w:val="24"/>
        </w:rPr>
        <w:t xml:space="preserve"> – </w:t>
      </w:r>
      <w:r w:rsidRPr="001844B4">
        <w:rPr>
          <w:rFonts w:ascii="Times New Roman" w:hAnsi="Times New Roman" w:cs="Times New Roman"/>
        </w:rPr>
        <w:t xml:space="preserve">Formularz oferty dla zadania nr </w:t>
      </w:r>
      <w:r>
        <w:rPr>
          <w:rFonts w:ascii="Times New Roman" w:hAnsi="Times New Roman" w:cs="Times New Roman"/>
        </w:rPr>
        <w:t>4</w:t>
      </w:r>
    </w:p>
    <w:p w:rsidR="00754513" w:rsidRPr="001844B4" w:rsidRDefault="00754513" w:rsidP="00754513">
      <w:pPr>
        <w:spacing w:after="0" w:line="240" w:lineRule="auto"/>
        <w:jc w:val="both"/>
        <w:rPr>
          <w:rFonts w:ascii="Times New Roman" w:hAnsi="Times New Roman" w:cs="Times New Roman"/>
        </w:rPr>
      </w:pPr>
      <w:r w:rsidRPr="00E27745">
        <w:rPr>
          <w:rFonts w:ascii="Arial Black" w:hAnsi="Arial Black" w:cs="Times New Roman"/>
          <w:color w:val="0070C0"/>
          <w:sz w:val="18"/>
          <w:szCs w:val="18"/>
        </w:rPr>
        <w:t xml:space="preserve">załącznik nr </w:t>
      </w:r>
      <w:r>
        <w:rPr>
          <w:rFonts w:ascii="Arial Black" w:hAnsi="Arial Black" w:cs="Times New Roman"/>
          <w:color w:val="0070C0"/>
          <w:sz w:val="18"/>
          <w:szCs w:val="18"/>
        </w:rPr>
        <w:t>5</w:t>
      </w:r>
      <w:r w:rsidRPr="00E27745">
        <w:rPr>
          <w:rFonts w:ascii="Arial Black" w:hAnsi="Arial Black" w:cs="Times New Roman"/>
          <w:color w:val="0070C0"/>
          <w:sz w:val="18"/>
          <w:szCs w:val="18"/>
        </w:rPr>
        <w:t xml:space="preserve"> do SWZ</w:t>
      </w:r>
      <w:r>
        <w:rPr>
          <w:rFonts w:ascii="Times New Roman" w:hAnsi="Times New Roman" w:cs="Times New Roman"/>
          <w:sz w:val="24"/>
          <w:szCs w:val="24"/>
        </w:rPr>
        <w:t xml:space="preserve"> – </w:t>
      </w:r>
      <w:r w:rsidR="003373B3" w:rsidRPr="001844B4">
        <w:rPr>
          <w:rFonts w:ascii="Times New Roman" w:hAnsi="Times New Roman" w:cs="Times New Roman"/>
        </w:rPr>
        <w:t>Formularz ofer</w:t>
      </w:r>
      <w:r w:rsidR="001844B4" w:rsidRPr="001844B4">
        <w:rPr>
          <w:rFonts w:ascii="Times New Roman" w:hAnsi="Times New Roman" w:cs="Times New Roman"/>
        </w:rPr>
        <w:t xml:space="preserve">ty </w:t>
      </w:r>
      <w:r w:rsidRPr="001844B4">
        <w:rPr>
          <w:rFonts w:ascii="Times New Roman" w:hAnsi="Times New Roman" w:cs="Times New Roman"/>
        </w:rPr>
        <w:t>dla zadania nr 5</w:t>
      </w:r>
    </w:p>
    <w:p w:rsidR="00754513" w:rsidRPr="00754513" w:rsidRDefault="00754513" w:rsidP="00754513">
      <w:pPr>
        <w:spacing w:after="0" w:line="240" w:lineRule="auto"/>
        <w:jc w:val="both"/>
        <w:rPr>
          <w:rFonts w:ascii="Times New Roman" w:hAnsi="Times New Roman" w:cs="Times New Roman"/>
        </w:rPr>
      </w:pPr>
      <w:r w:rsidRPr="00E27745">
        <w:rPr>
          <w:rFonts w:ascii="Arial Black" w:hAnsi="Arial Black" w:cs="Times New Roman"/>
          <w:color w:val="0070C0"/>
          <w:sz w:val="18"/>
          <w:szCs w:val="18"/>
        </w:rPr>
        <w:t xml:space="preserve">załącznik nr </w:t>
      </w:r>
      <w:r>
        <w:rPr>
          <w:rFonts w:ascii="Arial Black" w:hAnsi="Arial Black" w:cs="Times New Roman"/>
          <w:color w:val="0070C0"/>
          <w:sz w:val="18"/>
          <w:szCs w:val="18"/>
        </w:rPr>
        <w:t>6</w:t>
      </w:r>
      <w:r w:rsidRPr="00E27745">
        <w:rPr>
          <w:rFonts w:ascii="Arial Black" w:hAnsi="Arial Black" w:cs="Times New Roman"/>
          <w:color w:val="0070C0"/>
          <w:sz w:val="18"/>
          <w:szCs w:val="18"/>
        </w:rPr>
        <w:t xml:space="preserve"> do SWZ</w:t>
      </w:r>
      <w:r>
        <w:rPr>
          <w:rFonts w:ascii="Times New Roman" w:hAnsi="Times New Roman" w:cs="Times New Roman"/>
          <w:sz w:val="24"/>
          <w:szCs w:val="24"/>
        </w:rPr>
        <w:t xml:space="preserve"> – </w:t>
      </w:r>
      <w:r w:rsidR="001844B4" w:rsidRPr="001844B4">
        <w:rPr>
          <w:rFonts w:ascii="Times New Roman" w:hAnsi="Times New Roman" w:cs="Times New Roman"/>
        </w:rPr>
        <w:t>Formularz oferty</w:t>
      </w:r>
      <w:r w:rsidRPr="001844B4">
        <w:rPr>
          <w:rFonts w:ascii="Times New Roman" w:hAnsi="Times New Roman" w:cs="Times New Roman"/>
        </w:rPr>
        <w:t xml:space="preserve"> dla zadania nr 6</w:t>
      </w:r>
    </w:p>
    <w:p w:rsidR="001844B4" w:rsidRDefault="00E27745" w:rsidP="00CD6362">
      <w:pPr>
        <w:spacing w:after="0" w:line="240" w:lineRule="auto"/>
        <w:jc w:val="both"/>
        <w:rPr>
          <w:rFonts w:ascii="Times New Roman" w:eastAsiaTheme="minorEastAsia" w:hAnsi="Times New Roman" w:cs="Times New Roman"/>
          <w:lang w:eastAsia="pl-PL"/>
        </w:rPr>
      </w:pPr>
      <w:r w:rsidRPr="00E27745">
        <w:rPr>
          <w:rFonts w:ascii="Arial Black" w:hAnsi="Arial Black" w:cs="Times New Roman"/>
          <w:color w:val="0070C0"/>
          <w:sz w:val="18"/>
          <w:szCs w:val="18"/>
        </w:rPr>
        <w:t xml:space="preserve">załącznik nr </w:t>
      </w:r>
      <w:r w:rsidR="001844B4">
        <w:rPr>
          <w:rFonts w:ascii="Arial Black" w:hAnsi="Arial Black" w:cs="Times New Roman"/>
          <w:color w:val="0070C0"/>
          <w:sz w:val="18"/>
          <w:szCs w:val="18"/>
        </w:rPr>
        <w:t>7.1</w:t>
      </w:r>
      <w:r w:rsidRPr="00E27745">
        <w:rPr>
          <w:rFonts w:ascii="Arial Black" w:hAnsi="Arial Black" w:cs="Times New Roman"/>
          <w:color w:val="0070C0"/>
          <w:sz w:val="18"/>
          <w:szCs w:val="18"/>
        </w:rPr>
        <w:t xml:space="preserve"> do SWZ</w:t>
      </w:r>
      <w:r>
        <w:rPr>
          <w:rFonts w:ascii="Times New Roman" w:hAnsi="Times New Roman" w:cs="Times New Roman"/>
          <w:sz w:val="24"/>
          <w:szCs w:val="24"/>
        </w:rPr>
        <w:t xml:space="preserve"> - </w:t>
      </w:r>
      <w:r w:rsidR="002C1A7B" w:rsidRPr="002F2A13">
        <w:rPr>
          <w:rFonts w:ascii="Times New Roman" w:hAnsi="Times New Roman" w:cs="Times New Roman"/>
          <w:sz w:val="24"/>
          <w:szCs w:val="24"/>
        </w:rPr>
        <w:t xml:space="preserve"> </w:t>
      </w:r>
      <w:r w:rsidR="008D76CC" w:rsidRPr="00E27745">
        <w:rPr>
          <w:rFonts w:ascii="Times New Roman" w:eastAsiaTheme="minorEastAsia" w:hAnsi="Times New Roman" w:cs="Times New Roman"/>
          <w:lang w:eastAsia="pl-PL"/>
        </w:rPr>
        <w:t>projekt um</w:t>
      </w:r>
      <w:r w:rsidR="001844B4">
        <w:rPr>
          <w:rFonts w:ascii="Times New Roman" w:eastAsiaTheme="minorEastAsia" w:hAnsi="Times New Roman" w:cs="Times New Roman"/>
          <w:lang w:eastAsia="pl-PL"/>
        </w:rPr>
        <w:t xml:space="preserve">owy na </w:t>
      </w:r>
      <w:r w:rsidR="00754513">
        <w:rPr>
          <w:rFonts w:ascii="Times New Roman" w:eastAsiaTheme="minorEastAsia" w:hAnsi="Times New Roman" w:cs="Times New Roman"/>
          <w:lang w:eastAsia="pl-PL"/>
        </w:rPr>
        <w:t>zadania 1</w:t>
      </w:r>
      <w:r w:rsidR="001844B4">
        <w:rPr>
          <w:rFonts w:ascii="Times New Roman" w:eastAsiaTheme="minorEastAsia" w:hAnsi="Times New Roman" w:cs="Times New Roman"/>
          <w:lang w:eastAsia="pl-PL"/>
        </w:rPr>
        <w:t xml:space="preserve"> - </w:t>
      </w:r>
      <w:r w:rsidR="00754513">
        <w:rPr>
          <w:rFonts w:ascii="Times New Roman" w:eastAsiaTheme="minorEastAsia" w:hAnsi="Times New Roman" w:cs="Times New Roman"/>
          <w:lang w:eastAsia="pl-PL"/>
        </w:rPr>
        <w:t>2</w:t>
      </w:r>
    </w:p>
    <w:p w:rsidR="00D97A46" w:rsidRPr="00E27745" w:rsidRDefault="001844B4" w:rsidP="00CD6362">
      <w:pPr>
        <w:spacing w:after="0" w:line="240" w:lineRule="auto"/>
        <w:jc w:val="both"/>
        <w:rPr>
          <w:rFonts w:ascii="Times New Roman" w:eastAsiaTheme="minorEastAsia" w:hAnsi="Times New Roman" w:cs="Times New Roman"/>
          <w:lang w:eastAsia="pl-PL"/>
        </w:rPr>
      </w:pPr>
      <w:r w:rsidRPr="001844B4">
        <w:rPr>
          <w:rFonts w:ascii="Arial Black" w:eastAsiaTheme="minorEastAsia" w:hAnsi="Arial Black" w:cs="Times New Roman"/>
          <w:color w:val="0070C0"/>
          <w:sz w:val="18"/>
          <w:szCs w:val="18"/>
          <w:lang w:eastAsia="pl-PL"/>
        </w:rPr>
        <w:t>załącznik nr 7.2 do SWZ</w:t>
      </w:r>
      <w:r>
        <w:rPr>
          <w:rFonts w:ascii="Times New Roman" w:eastAsiaTheme="minorEastAsia" w:hAnsi="Times New Roman" w:cs="Times New Roman"/>
          <w:lang w:eastAsia="pl-PL"/>
        </w:rPr>
        <w:t xml:space="preserve"> - </w:t>
      </w:r>
      <w:r w:rsidR="008D76CC" w:rsidRPr="00E27745">
        <w:rPr>
          <w:rFonts w:ascii="Times New Roman" w:eastAsiaTheme="minorEastAsia" w:hAnsi="Times New Roman" w:cs="Times New Roman"/>
          <w:lang w:eastAsia="pl-PL"/>
        </w:rPr>
        <w:t xml:space="preserve"> </w:t>
      </w:r>
      <w:r w:rsidRPr="00E27745">
        <w:rPr>
          <w:rFonts w:ascii="Times New Roman" w:eastAsiaTheme="minorEastAsia" w:hAnsi="Times New Roman" w:cs="Times New Roman"/>
          <w:lang w:eastAsia="pl-PL"/>
        </w:rPr>
        <w:t>projekt um</w:t>
      </w:r>
      <w:r>
        <w:rPr>
          <w:rFonts w:ascii="Times New Roman" w:eastAsiaTheme="minorEastAsia" w:hAnsi="Times New Roman" w:cs="Times New Roman"/>
          <w:lang w:eastAsia="pl-PL"/>
        </w:rPr>
        <w:t>owy na zadania 3 - 6</w:t>
      </w:r>
    </w:p>
    <w:p w:rsidR="007E609A" w:rsidRDefault="007E609A" w:rsidP="00CD6362">
      <w:pPr>
        <w:spacing w:after="0" w:line="240" w:lineRule="auto"/>
        <w:jc w:val="both"/>
        <w:rPr>
          <w:rFonts w:ascii="Times New Roman" w:eastAsiaTheme="minorEastAsia" w:hAnsi="Times New Roman" w:cs="Times New Roman"/>
          <w:b/>
          <w:color w:val="000000" w:themeColor="text1"/>
          <w:u w:val="single"/>
          <w:lang w:eastAsia="pl-PL"/>
        </w:rPr>
      </w:pPr>
    </w:p>
    <w:p w:rsidR="001844B4" w:rsidRPr="00AF29C4" w:rsidRDefault="001844B4" w:rsidP="00CD6362">
      <w:pPr>
        <w:spacing w:after="0" w:line="240" w:lineRule="auto"/>
        <w:jc w:val="both"/>
        <w:rPr>
          <w:rFonts w:ascii="Times New Roman" w:eastAsiaTheme="minorEastAsia" w:hAnsi="Times New Roman" w:cs="Times New Roman"/>
          <w:b/>
          <w:color w:val="000000" w:themeColor="text1"/>
          <w:u w:val="single"/>
          <w:lang w:eastAsia="pl-PL"/>
        </w:rPr>
      </w:pPr>
    </w:p>
    <w:p w:rsidR="00564604" w:rsidRPr="001844B4" w:rsidRDefault="00281AD7" w:rsidP="006B3353">
      <w:pPr>
        <w:spacing w:after="0" w:line="360" w:lineRule="auto"/>
        <w:ind w:right="48"/>
        <w:jc w:val="both"/>
        <w:rPr>
          <w:rFonts w:ascii="Times New Roman" w:eastAsia="Times New Roman" w:hAnsi="Times New Roman" w:cs="Times New Roman"/>
          <w:b/>
          <w:lang w:eastAsia="pl-PL"/>
        </w:rPr>
      </w:pPr>
      <w:r w:rsidRPr="001844B4">
        <w:rPr>
          <w:rFonts w:ascii="Times New Roman" w:eastAsia="Times New Roman" w:hAnsi="Times New Roman" w:cs="Times New Roman"/>
          <w:b/>
          <w:lang w:eastAsia="pl-PL"/>
        </w:rPr>
        <w:t>Kod CPV</w:t>
      </w:r>
    </w:p>
    <w:p w:rsidR="00020A63" w:rsidRDefault="001844B4" w:rsidP="00020A63">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50410000-2</w:t>
      </w:r>
      <w:r w:rsidR="00E27745">
        <w:rPr>
          <w:rFonts w:ascii="Times New Roman" w:eastAsia="Times New Roman" w:hAnsi="Times New Roman" w:cs="Times New Roman"/>
          <w:color w:val="000000"/>
          <w:lang w:eastAsia="pl-PL"/>
        </w:rPr>
        <w:t xml:space="preserve">   - </w:t>
      </w:r>
      <w:r>
        <w:rPr>
          <w:rFonts w:ascii="Times New Roman" w:eastAsia="Times New Roman" w:hAnsi="Times New Roman" w:cs="Times New Roman"/>
          <w:color w:val="000000"/>
          <w:lang w:eastAsia="pl-PL"/>
        </w:rPr>
        <w:t>usługi w zakresie napraw i konserwacji aparatury pomiarowej, badawczej i kontrolnej</w:t>
      </w:r>
    </w:p>
    <w:p w:rsidR="00E27745" w:rsidRDefault="00E27745" w:rsidP="00020A63">
      <w:pPr>
        <w:spacing w:after="0" w:line="240" w:lineRule="auto"/>
        <w:rPr>
          <w:rFonts w:ascii="Times New Roman" w:eastAsia="Times New Roman" w:hAnsi="Times New Roman" w:cs="Times New Roman"/>
          <w:color w:val="000000"/>
          <w:lang w:eastAsia="pl-PL"/>
        </w:rPr>
      </w:pPr>
    </w:p>
    <w:p w:rsidR="00F865BE" w:rsidRDefault="00F865BE" w:rsidP="00020A63">
      <w:pPr>
        <w:spacing w:after="0" w:line="240" w:lineRule="auto"/>
        <w:rPr>
          <w:rFonts w:ascii="Times New Roman" w:eastAsia="Times New Roman" w:hAnsi="Times New Roman" w:cs="Times New Roman"/>
          <w:color w:val="000000"/>
          <w:lang w:eastAsia="pl-PL"/>
        </w:rPr>
      </w:pPr>
    </w:p>
    <w:p w:rsidR="00F865BE" w:rsidRPr="00F865BE" w:rsidRDefault="00F865BE" w:rsidP="00F865BE">
      <w:pPr>
        <w:spacing w:after="0" w:line="240" w:lineRule="auto"/>
        <w:jc w:val="both"/>
        <w:rPr>
          <w:rFonts w:ascii="Times New Roman" w:hAnsi="Times New Roman" w:cs="Times New Roman"/>
          <w:b/>
        </w:rPr>
      </w:pPr>
      <w:r w:rsidRPr="00F865BE">
        <w:rPr>
          <w:rFonts w:ascii="Times New Roman" w:hAnsi="Times New Roman" w:cs="Times New Roman"/>
          <w:b/>
        </w:rPr>
        <w:t xml:space="preserve">V.I. </w:t>
      </w:r>
      <w:r>
        <w:rPr>
          <w:rFonts w:ascii="Times New Roman" w:hAnsi="Times New Roman" w:cs="Times New Roman"/>
          <w:b/>
        </w:rPr>
        <w:t xml:space="preserve">    </w:t>
      </w:r>
      <w:r w:rsidRPr="00F865BE">
        <w:rPr>
          <w:rFonts w:ascii="Times New Roman" w:hAnsi="Times New Roman" w:cs="Times New Roman"/>
          <w:b/>
        </w:rPr>
        <w:t xml:space="preserve">Przedmiotowe środki dowodowe </w:t>
      </w:r>
      <w:r w:rsidRPr="00F865BE">
        <w:rPr>
          <w:rFonts w:ascii="Times New Roman" w:hAnsi="Times New Roman" w:cs="Times New Roman"/>
          <w:b/>
          <w:u w:val="single"/>
        </w:rPr>
        <w:t>SKŁADANE WRAZ Z OFERTĄ</w:t>
      </w:r>
      <w:r w:rsidRPr="00F865BE">
        <w:rPr>
          <w:rFonts w:ascii="Times New Roman" w:hAnsi="Times New Roman" w:cs="Times New Roman"/>
          <w:b/>
        </w:rPr>
        <w:t>:</w:t>
      </w:r>
      <w:r w:rsidR="001844B4">
        <w:rPr>
          <w:rFonts w:ascii="Times New Roman" w:hAnsi="Times New Roman" w:cs="Times New Roman"/>
          <w:b/>
        </w:rPr>
        <w:t xml:space="preserve"> nie dotyczy</w:t>
      </w:r>
    </w:p>
    <w:p w:rsidR="00E27745" w:rsidRDefault="00E27745" w:rsidP="00020A63">
      <w:pPr>
        <w:spacing w:after="0" w:line="240" w:lineRule="auto"/>
        <w:rPr>
          <w:rFonts w:ascii="Times New Roman" w:eastAsia="Times New Roman" w:hAnsi="Times New Roman" w:cs="Times New Roman"/>
          <w:color w:val="000000"/>
          <w:lang w:eastAsia="pl-PL"/>
        </w:rPr>
      </w:pPr>
    </w:p>
    <w:p w:rsidR="00F865BE" w:rsidRPr="00870CAF" w:rsidRDefault="00F865BE" w:rsidP="00EE5FFD">
      <w:pPr>
        <w:pStyle w:val="Akapitzlist"/>
        <w:numPr>
          <w:ilvl w:val="0"/>
          <w:numId w:val="36"/>
        </w:numPr>
        <w:spacing w:after="0" w:line="240" w:lineRule="auto"/>
        <w:ind w:left="357" w:hanging="357"/>
        <w:jc w:val="both"/>
        <w:rPr>
          <w:rFonts w:ascii="Times New Roman" w:hAnsi="Times New Roman" w:cs="Times New Roman"/>
          <w:bCs/>
          <w:color w:val="000000" w:themeColor="text1"/>
        </w:rPr>
      </w:pPr>
      <w:r w:rsidRPr="009B39F4">
        <w:rPr>
          <w:rFonts w:ascii="Times New Roman" w:hAnsi="Times New Roman" w:cs="Times New Roman"/>
          <w:color w:val="000000" w:themeColor="text1"/>
        </w:rPr>
        <w:t>Przedmiotowe środki dowodowe</w:t>
      </w:r>
      <w:r w:rsidRPr="00FD2404">
        <w:rPr>
          <w:rFonts w:ascii="Times New Roman" w:hAnsi="Times New Roman" w:cs="Times New Roman"/>
          <w:color w:val="000000" w:themeColor="text1"/>
          <w:u w:val="single"/>
        </w:rPr>
        <w:t xml:space="preserve"> </w:t>
      </w:r>
      <w:r w:rsidRPr="00FD2404">
        <w:rPr>
          <w:rFonts w:ascii="Times New Roman" w:hAnsi="Times New Roman" w:cs="Times New Roman"/>
          <w:color w:val="000000" w:themeColor="text1"/>
        </w:rPr>
        <w:t>sporządzone w języku obcym przekazuje się wraz</w:t>
      </w:r>
      <w:r>
        <w:rPr>
          <w:rFonts w:ascii="Times New Roman" w:hAnsi="Times New Roman" w:cs="Times New Roman"/>
          <w:color w:val="000000" w:themeColor="text1"/>
        </w:rPr>
        <w:t xml:space="preserve"> z tłumaczeniem na język polski.</w:t>
      </w:r>
    </w:p>
    <w:p w:rsidR="00F865BE" w:rsidRPr="009B39F4" w:rsidRDefault="00F865BE" w:rsidP="00EE5FFD">
      <w:pPr>
        <w:pStyle w:val="Akapitzlist"/>
        <w:numPr>
          <w:ilvl w:val="0"/>
          <w:numId w:val="36"/>
        </w:numPr>
        <w:spacing w:line="240" w:lineRule="auto"/>
        <w:jc w:val="both"/>
        <w:rPr>
          <w:rFonts w:ascii="Times New Roman" w:hAnsi="Times New Roman" w:cs="Times New Roman"/>
        </w:rPr>
      </w:pPr>
      <w:r w:rsidRPr="009B39F4">
        <w:rPr>
          <w:rFonts w:ascii="Times New Roman" w:hAnsi="Times New Roman" w:cs="Times New Roman"/>
        </w:rPr>
        <w:t xml:space="preserve">Przedmiotowe środki dowodowe oraz inne dokumenty lub oświadczenia, o których mowa </w:t>
      </w:r>
      <w:r w:rsidRPr="009B39F4">
        <w:rPr>
          <w:rFonts w:ascii="Times New Roman" w:hAnsi="Times New Roman" w:cs="Times New Roman"/>
        </w:rPr>
        <w:br/>
        <w:t xml:space="preserve">w rozporządzeniu, wykonawca składa  w formie elektronicznej, w postaci elektronicznej opatrzone </w:t>
      </w:r>
      <w:r w:rsidR="00DB1D5C">
        <w:rPr>
          <w:rFonts w:ascii="Times New Roman" w:hAnsi="Times New Roman" w:cs="Times New Roman"/>
        </w:rPr>
        <w:t xml:space="preserve">kwalifikowanym podpisem elektronicznym, </w:t>
      </w:r>
      <w:r w:rsidRPr="009B39F4">
        <w:rPr>
          <w:rFonts w:ascii="Times New Roman" w:hAnsi="Times New Roman" w:cs="Times New Roman"/>
        </w:rPr>
        <w:t>podpisem zaufanym lub elektronicznym podpisem osobistym, w formie pisemnej lub w formie dokumentowej, w zakresie i w sposób określony w przepisach wydanych na podstawie art. 70 ustawy.</w:t>
      </w:r>
    </w:p>
    <w:p w:rsidR="00F865BE" w:rsidRPr="009B39F4" w:rsidRDefault="00F865BE" w:rsidP="00EE5FFD">
      <w:pPr>
        <w:pStyle w:val="Akapitzlist"/>
        <w:numPr>
          <w:ilvl w:val="0"/>
          <w:numId w:val="36"/>
        </w:numPr>
        <w:spacing w:after="0" w:line="240" w:lineRule="auto"/>
        <w:ind w:hanging="357"/>
        <w:jc w:val="both"/>
        <w:rPr>
          <w:rFonts w:ascii="Times New Roman" w:hAnsi="Times New Roman" w:cs="Times New Roman"/>
        </w:rPr>
      </w:pPr>
      <w:r w:rsidRPr="009B39F4">
        <w:rPr>
          <w:rFonts w:ascii="Times New Roman" w:hAnsi="Times New Roman" w:cs="Times New Roman"/>
        </w:rPr>
        <w:t>Jeżeli przedmiotowy środek dowodowy</w:t>
      </w:r>
      <w:r w:rsidRPr="009B39F4">
        <w:rPr>
          <w:rFonts w:ascii="Times New Roman" w:hAnsi="Times New Roman" w:cs="Times New Roman"/>
          <w:u w:val="single"/>
        </w:rPr>
        <w:t xml:space="preserve"> </w:t>
      </w:r>
      <w:r w:rsidRPr="009B39F4">
        <w:rPr>
          <w:rFonts w:ascii="Times New Roman" w:hAnsi="Times New Roman" w:cs="Times New Roman"/>
        </w:rPr>
        <w:t>oraz inny dokument lub oświadczenie został sporządzony jako dokument elektroniczny oraz wystawiony przez upoważnione podmioty:</w:t>
      </w:r>
    </w:p>
    <w:p w:rsidR="00F865BE" w:rsidRPr="00AE2937" w:rsidRDefault="00F865BE" w:rsidP="00DB1D5C">
      <w:pPr>
        <w:numPr>
          <w:ilvl w:val="0"/>
          <w:numId w:val="29"/>
        </w:numPr>
        <w:spacing w:after="0" w:line="240" w:lineRule="auto"/>
        <w:ind w:right="20" w:hanging="357"/>
        <w:contextualSpacing/>
        <w:jc w:val="both"/>
        <w:rPr>
          <w:rFonts w:ascii="Times New Roman" w:hAnsi="Times New Roman" w:cs="Times New Roman"/>
        </w:rPr>
      </w:pPr>
      <w:r w:rsidRPr="00AE2937">
        <w:rPr>
          <w:rFonts w:ascii="Times New Roman" w:hAnsi="Times New Roman" w:cs="Times New Roman"/>
        </w:rPr>
        <w:t>przekazuje się ten dokument</w:t>
      </w:r>
    </w:p>
    <w:p w:rsidR="00F865BE" w:rsidRPr="00AE2937" w:rsidRDefault="00F865BE" w:rsidP="00F865BE">
      <w:pPr>
        <w:spacing w:after="0" w:line="240" w:lineRule="auto"/>
        <w:ind w:left="360" w:right="20"/>
        <w:jc w:val="both"/>
        <w:rPr>
          <w:rFonts w:ascii="Times New Roman" w:hAnsi="Times New Roman" w:cs="Times New Roman"/>
        </w:rPr>
      </w:pPr>
      <w:r w:rsidRPr="00AE2937">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F865BE" w:rsidRPr="00870CAF" w:rsidRDefault="00F865BE" w:rsidP="00EE5FFD">
      <w:pPr>
        <w:pStyle w:val="Akapitzlist"/>
        <w:numPr>
          <w:ilvl w:val="0"/>
          <w:numId w:val="36"/>
        </w:numPr>
        <w:spacing w:after="0" w:line="240" w:lineRule="auto"/>
        <w:ind w:right="20"/>
        <w:jc w:val="both"/>
        <w:rPr>
          <w:rFonts w:ascii="Times New Roman" w:hAnsi="Times New Roman" w:cs="Times New Roman"/>
          <w:b/>
        </w:rPr>
      </w:pPr>
      <w:r w:rsidRPr="00870CAF">
        <w:rPr>
          <w:rFonts w:ascii="Times New Roman" w:hAnsi="Times New Roman" w:cs="Times New Roman"/>
          <w:b/>
        </w:rPr>
        <w:t>Jeżeli przedmiotowy środek dowodowy oraz inny dokument lub oświadczenie zostały sporządzone jako dokument w postaci papierowej</w:t>
      </w:r>
      <w:r>
        <w:rPr>
          <w:rFonts w:ascii="Times New Roman" w:hAnsi="Times New Roman" w:cs="Times New Roman"/>
          <w:b/>
        </w:rPr>
        <w:t xml:space="preserve"> </w:t>
      </w:r>
      <w:r w:rsidRPr="00870CAF">
        <w:rPr>
          <w:rFonts w:ascii="Times New Roman" w:hAnsi="Times New Roman" w:cs="Times New Roman"/>
          <w:b/>
        </w:rPr>
        <w:t>i opatrzone własnoręcznym podpisem, przekazuje się cyfrowe odwzorowanie tego dokumentu (tj. skan) opatrzone kwalifikowanym podpisem elektronicznym, podpisem zaufanym lub elektronicznym podpisem osobistym.</w:t>
      </w:r>
    </w:p>
    <w:p w:rsidR="00F865BE" w:rsidRPr="00870CAF" w:rsidRDefault="00F865BE" w:rsidP="00EE5FFD">
      <w:pPr>
        <w:pStyle w:val="Akapitzlist"/>
        <w:numPr>
          <w:ilvl w:val="0"/>
          <w:numId w:val="36"/>
        </w:numPr>
        <w:spacing w:after="0" w:line="240" w:lineRule="auto"/>
        <w:ind w:left="357" w:hanging="357"/>
        <w:jc w:val="both"/>
        <w:rPr>
          <w:rFonts w:ascii="Times New Roman" w:hAnsi="Times New Roman" w:cs="Times New Roman"/>
          <w:bCs/>
          <w:color w:val="000000" w:themeColor="text1"/>
        </w:rPr>
      </w:pPr>
      <w:r w:rsidRPr="00FD2404">
        <w:rPr>
          <w:rFonts w:ascii="Times New Roman" w:hAnsi="Times New Roman" w:cs="Times New Roman"/>
          <w:color w:val="000000" w:themeColor="text1"/>
        </w:rPr>
        <w:lastRenderedPageBreak/>
        <w:t>Poświadczenia zgodności cyfrowego odwzorowania z dokumentem w postaci papierowej dokonuje odpowiednio wykonawca, wykonawca wspólnie ubiegający się o udzielenie zamówienia lub notariusz.</w:t>
      </w:r>
    </w:p>
    <w:p w:rsidR="00F865BE" w:rsidRPr="00870CAF" w:rsidRDefault="00F865BE" w:rsidP="00EE5FFD">
      <w:pPr>
        <w:pStyle w:val="Akapitzlist"/>
        <w:numPr>
          <w:ilvl w:val="0"/>
          <w:numId w:val="36"/>
        </w:numPr>
        <w:spacing w:after="0" w:line="240" w:lineRule="auto"/>
        <w:ind w:hanging="357"/>
        <w:jc w:val="both"/>
        <w:rPr>
          <w:rFonts w:ascii="Times New Roman" w:hAnsi="Times New Roman" w:cs="Times New Roman"/>
        </w:rPr>
      </w:pPr>
      <w:r w:rsidRPr="00870CAF">
        <w:rPr>
          <w:rFonts w:ascii="Times New Roman" w:hAnsi="Times New Roman" w:cs="Times New Roman"/>
        </w:rPr>
        <w:t xml:space="preserve">Jeżeli </w:t>
      </w:r>
      <w:r>
        <w:rPr>
          <w:rFonts w:ascii="Times New Roman" w:hAnsi="Times New Roman" w:cs="Times New Roman"/>
        </w:rPr>
        <w:t>p</w:t>
      </w:r>
      <w:r w:rsidRPr="00870CAF">
        <w:rPr>
          <w:rFonts w:ascii="Times New Roman" w:hAnsi="Times New Roman" w:cs="Times New Roman"/>
        </w:rPr>
        <w:t>rzedmiotowy środek dowodowy oraz inny dokument lub oświadczenie zostały sporządzone jako dokumenty elektroniczne oraz wystawione/sporządzone przez wykonawcę, wykonawców wspólnie ubiegających się o udzielenie zamówienia , podmiot udostępniający zasoby na zasadach określonych w art. 118 Pzp lub podwykonawcę niebędącego podmiotem udostępniającym zasoby:</w:t>
      </w:r>
    </w:p>
    <w:p w:rsidR="00F865BE" w:rsidRDefault="00F865BE" w:rsidP="00FB36F1">
      <w:pPr>
        <w:numPr>
          <w:ilvl w:val="0"/>
          <w:numId w:val="29"/>
        </w:numPr>
        <w:spacing w:after="0" w:line="240" w:lineRule="auto"/>
        <w:ind w:hanging="357"/>
        <w:contextualSpacing/>
        <w:jc w:val="both"/>
        <w:rPr>
          <w:rFonts w:ascii="Times New Roman" w:hAnsi="Times New Roman" w:cs="Times New Roman"/>
        </w:rPr>
      </w:pPr>
      <w:r w:rsidRPr="00AE2937">
        <w:rPr>
          <w:rFonts w:ascii="Times New Roman" w:hAnsi="Times New Roman" w:cs="Times New Roman"/>
        </w:rPr>
        <w:t>dokumenty te przekazuje się w postaci elektronicznej i opatruje się kwalifikowanym podpisem elektronicznym, podpisem zaufanym lub elektronicznym podpisem osobistym.</w:t>
      </w:r>
    </w:p>
    <w:p w:rsidR="00F865BE" w:rsidRDefault="00F865BE" w:rsidP="00020A63">
      <w:pPr>
        <w:spacing w:after="0" w:line="240" w:lineRule="auto"/>
        <w:rPr>
          <w:rFonts w:ascii="Times New Roman" w:eastAsia="Times New Roman" w:hAnsi="Times New Roman" w:cs="Times New Roman"/>
          <w:color w:val="000000"/>
          <w:lang w:eastAsia="pl-PL"/>
        </w:rPr>
      </w:pPr>
    </w:p>
    <w:p w:rsidR="00F865BE" w:rsidRDefault="00F865BE" w:rsidP="00020A63">
      <w:pPr>
        <w:spacing w:after="0" w:line="240" w:lineRule="auto"/>
        <w:rPr>
          <w:rFonts w:ascii="Times New Roman" w:eastAsia="Times New Roman" w:hAnsi="Times New Roman" w:cs="Times New Roman"/>
          <w:color w:val="000000"/>
          <w:lang w:eastAsia="pl-PL"/>
        </w:rPr>
      </w:pPr>
    </w:p>
    <w:p w:rsidR="00F865BE" w:rsidRPr="00020A63" w:rsidRDefault="00F865BE" w:rsidP="00020A63">
      <w:pPr>
        <w:spacing w:after="0" w:line="240" w:lineRule="auto"/>
        <w:rPr>
          <w:rFonts w:ascii="Times New Roman" w:eastAsia="Times New Roman" w:hAnsi="Times New Roman" w:cs="Times New Roman"/>
          <w:color w:val="000000"/>
          <w:lang w:eastAsia="pl-PL"/>
        </w:rPr>
      </w:pPr>
    </w:p>
    <w:p w:rsidR="00FF1310" w:rsidRDefault="007D3261" w:rsidP="00FF1310">
      <w:pPr>
        <w:pStyle w:val="Akapitzlist"/>
        <w:numPr>
          <w:ilvl w:val="0"/>
          <w:numId w:val="2"/>
        </w:numPr>
        <w:rPr>
          <w:rFonts w:ascii="Times New Roman" w:hAnsi="Times New Roman" w:cs="Times New Roman"/>
          <w:b/>
        </w:rPr>
      </w:pPr>
      <w:r w:rsidRPr="0001422E">
        <w:rPr>
          <w:rFonts w:ascii="Times New Roman" w:hAnsi="Times New Roman" w:cs="Times New Roman"/>
          <w:b/>
        </w:rPr>
        <w:t>Termin wykonania</w:t>
      </w:r>
    </w:p>
    <w:p w:rsidR="001844B4" w:rsidRDefault="00FA2380" w:rsidP="00E27745">
      <w:pPr>
        <w:tabs>
          <w:tab w:val="left" w:pos="426"/>
        </w:tabs>
        <w:spacing w:after="0" w:line="240" w:lineRule="auto"/>
        <w:jc w:val="both"/>
        <w:rPr>
          <w:rFonts w:ascii="Times New Roman" w:hAnsi="Times New Roman" w:cs="Times New Roman"/>
          <w:color w:val="000000" w:themeColor="text1"/>
        </w:rPr>
      </w:pPr>
      <w:r w:rsidRPr="002E43C6">
        <w:rPr>
          <w:rFonts w:ascii="Times New Roman" w:hAnsi="Times New Roman" w:cs="Times New Roman"/>
          <w:color w:val="000000" w:themeColor="text1"/>
        </w:rPr>
        <w:t>Wykonawca zobowiązany jest zrealizować przedmiot zamówienia w terminie</w:t>
      </w:r>
      <w:r w:rsidR="007A0D81" w:rsidRPr="002E43C6">
        <w:rPr>
          <w:rFonts w:ascii="Times New Roman" w:hAnsi="Times New Roman" w:cs="Times New Roman"/>
          <w:color w:val="000000" w:themeColor="text1"/>
        </w:rPr>
        <w:t>:</w:t>
      </w:r>
      <w:bookmarkStart w:id="2" w:name="_Hlk103076652"/>
      <w:r w:rsidR="001844B4">
        <w:rPr>
          <w:rFonts w:ascii="Times New Roman" w:hAnsi="Times New Roman" w:cs="Times New Roman"/>
          <w:color w:val="000000" w:themeColor="text1"/>
        </w:rPr>
        <w:t xml:space="preserve"> 24 miesięcy od dnia:</w:t>
      </w:r>
    </w:p>
    <w:p w:rsidR="001844B4" w:rsidRPr="003373B3" w:rsidRDefault="001844B4" w:rsidP="00EE5FFD">
      <w:pPr>
        <w:numPr>
          <w:ilvl w:val="0"/>
          <w:numId w:val="42"/>
        </w:numPr>
        <w:spacing w:before="240" w:after="0" w:line="240" w:lineRule="auto"/>
        <w:ind w:left="426" w:hanging="426"/>
        <w:jc w:val="both"/>
        <w:rPr>
          <w:rFonts w:ascii="Sylfaen" w:hAnsi="Sylfaen"/>
          <w:b/>
        </w:rPr>
      </w:pPr>
      <w:r w:rsidRPr="003373B3">
        <w:rPr>
          <w:rFonts w:ascii="Sylfaen" w:hAnsi="Sylfaen"/>
          <w:b/>
        </w:rPr>
        <w:t>zadanie nr 1</w:t>
      </w:r>
      <w:r w:rsidRPr="003373B3">
        <w:rPr>
          <w:rFonts w:ascii="Sylfaen" w:hAnsi="Sylfaen"/>
        </w:rPr>
        <w:t xml:space="preserve"> - nie wcześniej niż od </w:t>
      </w:r>
      <w:r w:rsidRPr="001844B4">
        <w:rPr>
          <w:rFonts w:ascii="Sylfaen" w:hAnsi="Sylfaen"/>
          <w:b/>
        </w:rPr>
        <w:t>17.12.2022 r</w:t>
      </w:r>
      <w:r w:rsidRPr="003373B3">
        <w:rPr>
          <w:rFonts w:ascii="Sylfaen" w:hAnsi="Sylfaen"/>
        </w:rPr>
        <w:t>.</w:t>
      </w:r>
      <w:r>
        <w:rPr>
          <w:rFonts w:ascii="Sylfaen" w:hAnsi="Sylfaen"/>
        </w:rPr>
        <w:t xml:space="preserve"> – świadczenie </w:t>
      </w:r>
      <w:r w:rsidRPr="003373B3">
        <w:rPr>
          <w:rFonts w:ascii="Sylfaen" w:hAnsi="Sylfaen"/>
        </w:rPr>
        <w:t xml:space="preserve">usług serwisowych przyrządów do badania zawartości alkoholu w wydychanym powietrzu typu </w:t>
      </w:r>
      <w:r w:rsidRPr="003373B3">
        <w:rPr>
          <w:rFonts w:ascii="Sylfaen" w:hAnsi="Sylfaen"/>
          <w:b/>
        </w:rPr>
        <w:t>Dräger 9510</w:t>
      </w:r>
      <w:r w:rsidRPr="003373B3">
        <w:rPr>
          <w:rFonts w:ascii="Sylfaen" w:hAnsi="Sylfaen"/>
        </w:rPr>
        <w:t xml:space="preserve">, </w:t>
      </w:r>
    </w:p>
    <w:p w:rsidR="001844B4" w:rsidRPr="003373B3" w:rsidRDefault="001844B4" w:rsidP="00EE5FFD">
      <w:pPr>
        <w:numPr>
          <w:ilvl w:val="0"/>
          <w:numId w:val="42"/>
        </w:numPr>
        <w:spacing w:before="240" w:after="0" w:line="240" w:lineRule="auto"/>
        <w:ind w:left="426" w:hanging="426"/>
        <w:jc w:val="both"/>
        <w:rPr>
          <w:rFonts w:ascii="Sylfaen" w:hAnsi="Sylfaen"/>
          <w:b/>
        </w:rPr>
      </w:pPr>
      <w:r w:rsidRPr="003373B3">
        <w:rPr>
          <w:rFonts w:ascii="Sylfaen" w:hAnsi="Sylfaen"/>
          <w:b/>
        </w:rPr>
        <w:t xml:space="preserve">zadanie nr 2 </w:t>
      </w:r>
      <w:r w:rsidRPr="003373B3">
        <w:rPr>
          <w:rFonts w:ascii="Sylfaen" w:hAnsi="Sylfaen"/>
        </w:rPr>
        <w:t xml:space="preserve">- nie wcześniej niż od </w:t>
      </w:r>
      <w:r w:rsidRPr="002A5842">
        <w:rPr>
          <w:rFonts w:ascii="Sylfaen" w:hAnsi="Sylfaen"/>
          <w:b/>
        </w:rPr>
        <w:t>18.01.2023 r</w:t>
      </w:r>
      <w:r w:rsidRPr="003373B3">
        <w:rPr>
          <w:rFonts w:ascii="Sylfaen" w:hAnsi="Sylfaen"/>
        </w:rPr>
        <w:t>.</w:t>
      </w:r>
      <w:r>
        <w:rPr>
          <w:rFonts w:ascii="Sylfaen" w:hAnsi="Sylfaen"/>
        </w:rPr>
        <w:t xml:space="preserve"> -</w:t>
      </w:r>
      <w:r w:rsidRPr="001844B4">
        <w:rPr>
          <w:rFonts w:ascii="Sylfaen" w:hAnsi="Sylfaen"/>
        </w:rPr>
        <w:t xml:space="preserve"> </w:t>
      </w:r>
      <w:r w:rsidRPr="003373B3">
        <w:rPr>
          <w:rFonts w:ascii="Sylfaen" w:hAnsi="Sylfaen"/>
        </w:rPr>
        <w:t xml:space="preserve">świadczenie usług serwisowych przyrządów do badania zawartości alkoholu w wydychanym powietrzu typu </w:t>
      </w:r>
      <w:r w:rsidRPr="003373B3">
        <w:rPr>
          <w:rFonts w:ascii="Sylfaen" w:hAnsi="Sylfaen"/>
          <w:b/>
        </w:rPr>
        <w:t>AlcoQuant 6020</w:t>
      </w:r>
      <w:r w:rsidRPr="003373B3">
        <w:rPr>
          <w:rFonts w:ascii="Sylfaen" w:hAnsi="Sylfaen"/>
        </w:rPr>
        <w:t xml:space="preserve"> </w:t>
      </w:r>
    </w:p>
    <w:p w:rsidR="001844B4" w:rsidRPr="003373B3" w:rsidRDefault="001844B4" w:rsidP="00EE5FFD">
      <w:pPr>
        <w:numPr>
          <w:ilvl w:val="0"/>
          <w:numId w:val="42"/>
        </w:numPr>
        <w:spacing w:before="240" w:after="0" w:line="240" w:lineRule="auto"/>
        <w:ind w:left="426" w:hanging="426"/>
        <w:jc w:val="both"/>
        <w:rPr>
          <w:rFonts w:ascii="Sylfaen" w:hAnsi="Sylfaen"/>
          <w:b/>
        </w:rPr>
      </w:pPr>
      <w:r>
        <w:rPr>
          <w:rFonts w:ascii="Sylfaen" w:hAnsi="Sylfaen"/>
          <w:b/>
        </w:rPr>
        <w:t xml:space="preserve">zadanie nr 3 </w:t>
      </w:r>
      <w:r w:rsidRPr="003373B3">
        <w:rPr>
          <w:rFonts w:ascii="Sylfaen" w:hAnsi="Sylfaen"/>
        </w:rPr>
        <w:t>-</w:t>
      </w:r>
      <w:r>
        <w:rPr>
          <w:rFonts w:ascii="Sylfaen" w:hAnsi="Sylfaen"/>
        </w:rPr>
        <w:t xml:space="preserve"> </w:t>
      </w:r>
      <w:r w:rsidRPr="002A5842">
        <w:rPr>
          <w:rFonts w:ascii="Sylfaen" w:hAnsi="Sylfaen"/>
          <w:b/>
        </w:rPr>
        <w:t>od dnia zawarcia umowy</w:t>
      </w:r>
      <w:r w:rsidRPr="003373B3">
        <w:rPr>
          <w:rFonts w:ascii="Sylfaen" w:hAnsi="Sylfaen"/>
        </w:rPr>
        <w:t xml:space="preserve"> </w:t>
      </w:r>
      <w:r>
        <w:rPr>
          <w:rFonts w:ascii="Sylfaen" w:hAnsi="Sylfaen"/>
        </w:rPr>
        <w:t xml:space="preserve">- </w:t>
      </w:r>
      <w:r w:rsidRPr="003373B3">
        <w:rPr>
          <w:rFonts w:ascii="Sylfaen" w:hAnsi="Sylfaen"/>
        </w:rPr>
        <w:t xml:space="preserve">świadczenie usług serwisowych przyrządów do badania zawartości alkoholu w wydychanym powietrzu typu </w:t>
      </w:r>
      <w:r w:rsidRPr="003373B3">
        <w:rPr>
          <w:rFonts w:ascii="Sylfaen" w:hAnsi="Sylfaen"/>
          <w:b/>
        </w:rPr>
        <w:t>AT 1000</w:t>
      </w:r>
      <w:r w:rsidRPr="003373B3">
        <w:rPr>
          <w:rFonts w:ascii="Sylfaen" w:hAnsi="Sylfaen"/>
        </w:rPr>
        <w:t>,</w:t>
      </w:r>
    </w:p>
    <w:p w:rsidR="001844B4" w:rsidRPr="00600764" w:rsidRDefault="001844B4" w:rsidP="00EE5FFD">
      <w:pPr>
        <w:pStyle w:val="Akapitzlist"/>
        <w:numPr>
          <w:ilvl w:val="0"/>
          <w:numId w:val="42"/>
        </w:numPr>
        <w:spacing w:before="240" w:after="0" w:line="240" w:lineRule="auto"/>
        <w:ind w:left="426" w:hanging="426"/>
        <w:jc w:val="both"/>
        <w:rPr>
          <w:rFonts w:ascii="Sylfaen" w:hAnsi="Sylfaen"/>
          <w:b/>
        </w:rPr>
      </w:pPr>
      <w:r w:rsidRPr="003373B3">
        <w:rPr>
          <w:rFonts w:ascii="Sylfaen" w:hAnsi="Sylfaen"/>
          <w:b/>
        </w:rPr>
        <w:t>zadanie nr 4</w:t>
      </w:r>
      <w:r>
        <w:rPr>
          <w:rFonts w:ascii="Sylfaen" w:hAnsi="Sylfaen"/>
        </w:rPr>
        <w:t xml:space="preserve"> - </w:t>
      </w:r>
      <w:r w:rsidRPr="002A5842">
        <w:rPr>
          <w:rFonts w:ascii="Sylfaen" w:hAnsi="Sylfaen"/>
          <w:b/>
        </w:rPr>
        <w:t>od dnia zawarcia umowy</w:t>
      </w:r>
      <w:r w:rsidRPr="00600764">
        <w:rPr>
          <w:rFonts w:ascii="Sylfaen" w:hAnsi="Sylfaen"/>
        </w:rPr>
        <w:t xml:space="preserve"> </w:t>
      </w:r>
      <w:r w:rsidR="002A5842">
        <w:rPr>
          <w:rFonts w:ascii="Sylfaen" w:hAnsi="Sylfaen"/>
        </w:rPr>
        <w:t xml:space="preserve">- </w:t>
      </w:r>
      <w:r w:rsidRPr="00600764">
        <w:rPr>
          <w:rFonts w:ascii="Sylfaen" w:hAnsi="Sylfaen"/>
        </w:rPr>
        <w:t>świadczenie usług serwisowych</w:t>
      </w:r>
      <w:r w:rsidRPr="00347BF7">
        <w:rPr>
          <w:rFonts w:ascii="Sylfaen" w:hAnsi="Sylfaen"/>
        </w:rPr>
        <w:t xml:space="preserve"> przyrządów do badania zawartości alkoholu w wydychanym powietrzu typu</w:t>
      </w:r>
      <w:r w:rsidRPr="00600764">
        <w:rPr>
          <w:rFonts w:ascii="Sylfaen" w:hAnsi="Sylfaen"/>
        </w:rPr>
        <w:t xml:space="preserve">  </w:t>
      </w:r>
      <w:r w:rsidRPr="003373B3">
        <w:rPr>
          <w:rFonts w:ascii="Sylfaen" w:hAnsi="Sylfaen"/>
          <w:b/>
        </w:rPr>
        <w:t>AL 4000</w:t>
      </w:r>
      <w:r w:rsidRPr="00600764">
        <w:rPr>
          <w:rFonts w:ascii="Sylfaen" w:hAnsi="Sylfaen"/>
        </w:rPr>
        <w:t>,</w:t>
      </w:r>
    </w:p>
    <w:p w:rsidR="001844B4" w:rsidRPr="00600764" w:rsidRDefault="001844B4" w:rsidP="001844B4">
      <w:pPr>
        <w:pStyle w:val="Akapitzlist"/>
        <w:spacing w:before="240"/>
        <w:ind w:left="426"/>
        <w:jc w:val="both"/>
        <w:rPr>
          <w:rFonts w:ascii="Sylfaen" w:hAnsi="Sylfaen"/>
          <w:b/>
        </w:rPr>
      </w:pPr>
    </w:p>
    <w:p w:rsidR="001844B4" w:rsidRDefault="001844B4" w:rsidP="00EE5FFD">
      <w:pPr>
        <w:pStyle w:val="Akapitzlist"/>
        <w:numPr>
          <w:ilvl w:val="0"/>
          <w:numId w:val="42"/>
        </w:numPr>
        <w:spacing w:before="240" w:after="0" w:line="240" w:lineRule="auto"/>
        <w:ind w:left="426" w:hanging="426"/>
        <w:jc w:val="both"/>
        <w:rPr>
          <w:rFonts w:ascii="Sylfaen" w:hAnsi="Sylfaen"/>
          <w:b/>
        </w:rPr>
      </w:pPr>
      <w:r w:rsidRPr="003373B3">
        <w:rPr>
          <w:rFonts w:ascii="Sylfaen" w:hAnsi="Sylfaen"/>
          <w:b/>
        </w:rPr>
        <w:t>zadanie nr 5</w:t>
      </w:r>
      <w:r>
        <w:rPr>
          <w:rFonts w:ascii="Sylfaen" w:hAnsi="Sylfaen"/>
        </w:rPr>
        <w:t xml:space="preserve"> - </w:t>
      </w:r>
      <w:r w:rsidRPr="002A5842">
        <w:rPr>
          <w:rFonts w:ascii="Sylfaen" w:hAnsi="Sylfaen"/>
          <w:b/>
        </w:rPr>
        <w:t>od dnia zawarcia umowy</w:t>
      </w:r>
      <w:r w:rsidR="002A5842">
        <w:rPr>
          <w:rFonts w:ascii="Sylfaen" w:hAnsi="Sylfaen"/>
        </w:rPr>
        <w:t xml:space="preserve"> -</w:t>
      </w:r>
      <w:r w:rsidRPr="00600764">
        <w:rPr>
          <w:rFonts w:ascii="Sylfaen" w:hAnsi="Sylfaen"/>
        </w:rPr>
        <w:t xml:space="preserve"> </w:t>
      </w:r>
      <w:r w:rsidR="002A5842">
        <w:rPr>
          <w:rFonts w:ascii="Sylfaen" w:hAnsi="Sylfaen"/>
        </w:rPr>
        <w:t>świadczenie</w:t>
      </w:r>
      <w:r w:rsidR="002A5842" w:rsidRPr="00600764">
        <w:rPr>
          <w:rFonts w:ascii="Sylfaen" w:hAnsi="Sylfaen"/>
        </w:rPr>
        <w:t xml:space="preserve"> </w:t>
      </w:r>
      <w:r w:rsidRPr="00600764">
        <w:rPr>
          <w:rFonts w:ascii="Sylfaen" w:hAnsi="Sylfaen"/>
        </w:rPr>
        <w:t xml:space="preserve">usług serwisowych </w:t>
      </w:r>
      <w:r w:rsidRPr="00646946">
        <w:rPr>
          <w:rFonts w:ascii="Sylfaen" w:hAnsi="Sylfaen"/>
        </w:rPr>
        <w:t xml:space="preserve">przyrządów do badania zawartości alkoholu w wydychanym powietrzu </w:t>
      </w:r>
      <w:r>
        <w:rPr>
          <w:rFonts w:ascii="Sylfaen" w:hAnsi="Sylfaen"/>
        </w:rPr>
        <w:t xml:space="preserve">typu </w:t>
      </w:r>
      <w:r w:rsidRPr="003373B3">
        <w:rPr>
          <w:rFonts w:ascii="Sylfaen" w:hAnsi="Sylfaen"/>
          <w:b/>
        </w:rPr>
        <w:t>Alco-Blow</w:t>
      </w:r>
      <w:r>
        <w:rPr>
          <w:rFonts w:ascii="Sylfaen" w:hAnsi="Sylfaen"/>
        </w:rPr>
        <w:t xml:space="preserve">, </w:t>
      </w:r>
    </w:p>
    <w:p w:rsidR="001844B4" w:rsidRPr="00646946" w:rsidRDefault="001844B4" w:rsidP="001844B4">
      <w:pPr>
        <w:pStyle w:val="Akapitzlist"/>
        <w:rPr>
          <w:rFonts w:ascii="Sylfaen" w:hAnsi="Sylfaen"/>
          <w:b/>
        </w:rPr>
      </w:pPr>
    </w:p>
    <w:p w:rsidR="001844B4" w:rsidRPr="00646946" w:rsidRDefault="001844B4" w:rsidP="00EE5FFD">
      <w:pPr>
        <w:pStyle w:val="Akapitzlist"/>
        <w:numPr>
          <w:ilvl w:val="0"/>
          <w:numId w:val="42"/>
        </w:numPr>
        <w:spacing w:before="240" w:after="0" w:line="240" w:lineRule="auto"/>
        <w:ind w:left="426" w:hanging="426"/>
        <w:jc w:val="both"/>
        <w:rPr>
          <w:rFonts w:ascii="Sylfaen" w:hAnsi="Sylfaen"/>
          <w:b/>
        </w:rPr>
      </w:pPr>
      <w:r w:rsidRPr="003373B3">
        <w:rPr>
          <w:rFonts w:ascii="Sylfaen" w:hAnsi="Sylfaen"/>
          <w:b/>
        </w:rPr>
        <w:t>zadanie nr 6</w:t>
      </w:r>
      <w:r>
        <w:rPr>
          <w:rFonts w:ascii="Sylfaen" w:hAnsi="Sylfaen"/>
        </w:rPr>
        <w:t xml:space="preserve"> - </w:t>
      </w:r>
      <w:r w:rsidRPr="002A5842">
        <w:rPr>
          <w:rFonts w:ascii="Sylfaen" w:hAnsi="Sylfaen"/>
          <w:b/>
        </w:rPr>
        <w:t>od dnia zawarcia umowy</w:t>
      </w:r>
      <w:r w:rsidRPr="00600764">
        <w:rPr>
          <w:rFonts w:ascii="Sylfaen" w:hAnsi="Sylfaen"/>
        </w:rPr>
        <w:t xml:space="preserve"> </w:t>
      </w:r>
      <w:r w:rsidR="002A5842">
        <w:rPr>
          <w:rFonts w:ascii="Sylfaen" w:hAnsi="Sylfaen"/>
        </w:rPr>
        <w:t>- świadczenie</w:t>
      </w:r>
      <w:r w:rsidR="002A5842" w:rsidRPr="00600764">
        <w:rPr>
          <w:rFonts w:ascii="Sylfaen" w:hAnsi="Sylfaen"/>
        </w:rPr>
        <w:t xml:space="preserve"> </w:t>
      </w:r>
      <w:r w:rsidRPr="00600764">
        <w:rPr>
          <w:rFonts w:ascii="Sylfaen" w:hAnsi="Sylfaen"/>
        </w:rPr>
        <w:t xml:space="preserve">usług serwisowych </w:t>
      </w:r>
      <w:r w:rsidRPr="00646946">
        <w:rPr>
          <w:rFonts w:ascii="Sylfaen" w:hAnsi="Sylfaen"/>
        </w:rPr>
        <w:t xml:space="preserve">przyrządów do badania zawartości alkoholu w wydychanym powietrzu </w:t>
      </w:r>
      <w:r>
        <w:rPr>
          <w:rFonts w:ascii="Sylfaen" w:hAnsi="Sylfaen"/>
        </w:rPr>
        <w:t xml:space="preserve">typu </w:t>
      </w:r>
      <w:r w:rsidRPr="003373B3">
        <w:rPr>
          <w:rFonts w:ascii="Sylfaen" w:hAnsi="Sylfaen"/>
          <w:b/>
        </w:rPr>
        <w:t>Alco-Sensor FST</w:t>
      </w:r>
      <w:r>
        <w:rPr>
          <w:rFonts w:ascii="Sylfaen" w:hAnsi="Sylfaen"/>
        </w:rPr>
        <w:t>,</w:t>
      </w:r>
    </w:p>
    <w:p w:rsidR="00FA2380" w:rsidRDefault="002E43C6" w:rsidP="00E27745">
      <w:pPr>
        <w:tabs>
          <w:tab w:val="left" w:pos="426"/>
        </w:tab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rPr>
        <w:t xml:space="preserve"> </w:t>
      </w:r>
      <w:bookmarkEnd w:id="2"/>
    </w:p>
    <w:p w:rsidR="00020A63" w:rsidRDefault="00020A63" w:rsidP="00020A63">
      <w:pPr>
        <w:widowControl w:val="0"/>
        <w:spacing w:after="0" w:line="240" w:lineRule="auto"/>
        <w:rPr>
          <w:rFonts w:ascii="Times New Roman" w:eastAsia="Times New Roman" w:hAnsi="Times New Roman" w:cs="Times New Roman"/>
          <w:b/>
          <w:lang w:eastAsia="pl-PL"/>
        </w:rPr>
      </w:pPr>
    </w:p>
    <w:p w:rsidR="00E27745" w:rsidRPr="00020A63" w:rsidRDefault="00E27745" w:rsidP="00020A63">
      <w:pPr>
        <w:widowControl w:val="0"/>
        <w:spacing w:after="0" w:line="240" w:lineRule="auto"/>
        <w:rPr>
          <w:rFonts w:ascii="Times New Roman" w:eastAsia="Times New Roman" w:hAnsi="Times New Roman" w:cs="Times New Roman"/>
          <w:b/>
          <w:lang w:eastAsia="pl-PL"/>
        </w:rPr>
      </w:pPr>
    </w:p>
    <w:p w:rsidR="002027D6" w:rsidRPr="002027D6" w:rsidRDefault="00CB258F" w:rsidP="00623B6D">
      <w:pPr>
        <w:pStyle w:val="Akapitzlist"/>
        <w:widowControl w:val="0"/>
        <w:numPr>
          <w:ilvl w:val="0"/>
          <w:numId w:val="2"/>
        </w:numPr>
        <w:spacing w:after="0" w:line="240" w:lineRule="auto"/>
        <w:rPr>
          <w:rFonts w:ascii="Times New Roman" w:eastAsia="Times New Roman" w:hAnsi="Times New Roman" w:cs="Times New Roman"/>
          <w:b/>
          <w:lang w:eastAsia="pl-PL"/>
        </w:rPr>
      </w:pPr>
      <w:r w:rsidRPr="00E27745">
        <w:rPr>
          <w:rFonts w:ascii="Times New Roman" w:hAnsi="Times New Roman" w:cs="Times New Roman"/>
          <w:b/>
        </w:rPr>
        <w:t xml:space="preserve">Projektowane postanowienia umowy w sprawie zamówienia, które zostaną wprowadzone do treści tej </w:t>
      </w:r>
      <w:r w:rsidRPr="002027D6">
        <w:rPr>
          <w:rFonts w:ascii="Times New Roman" w:hAnsi="Times New Roman" w:cs="Times New Roman"/>
          <w:b/>
        </w:rPr>
        <w:t>umowy</w:t>
      </w:r>
    </w:p>
    <w:p w:rsidR="009B39F4" w:rsidRPr="009B39F4" w:rsidRDefault="009B39F4" w:rsidP="009B39F4">
      <w:pPr>
        <w:pStyle w:val="Akapitzlist"/>
        <w:tabs>
          <w:tab w:val="left" w:pos="0"/>
        </w:tabs>
        <w:jc w:val="both"/>
        <w:rPr>
          <w:rFonts w:ascii="Times New Roman" w:hAnsi="Times New Roman" w:cs="Times New Roman"/>
        </w:rPr>
      </w:pPr>
      <w:r w:rsidRPr="009B39F4">
        <w:rPr>
          <w:rFonts w:ascii="Times New Roman" w:hAnsi="Times New Roman" w:cs="Times New Roman"/>
          <w:bCs/>
        </w:rPr>
        <w:t>Zmiany umowy dopuszcza się w sytuacjach przewidzianych ustawą z dnia 11 września 2019 roku Prawo zamówień publicznych (t. j. Dz. U. z 202</w:t>
      </w:r>
      <w:r w:rsidR="004B0507">
        <w:rPr>
          <w:rFonts w:ascii="Times New Roman" w:hAnsi="Times New Roman" w:cs="Times New Roman"/>
          <w:bCs/>
        </w:rPr>
        <w:t>2</w:t>
      </w:r>
      <w:r w:rsidRPr="009B39F4">
        <w:rPr>
          <w:rFonts w:ascii="Times New Roman" w:hAnsi="Times New Roman" w:cs="Times New Roman"/>
          <w:bCs/>
        </w:rPr>
        <w:t xml:space="preserve"> r., poz. 1</w:t>
      </w:r>
      <w:r w:rsidR="004B0507">
        <w:rPr>
          <w:rFonts w:ascii="Times New Roman" w:hAnsi="Times New Roman" w:cs="Times New Roman"/>
          <w:bCs/>
        </w:rPr>
        <w:t>710</w:t>
      </w:r>
      <w:r w:rsidRPr="009B39F4">
        <w:rPr>
          <w:rFonts w:ascii="Times New Roman" w:hAnsi="Times New Roman" w:cs="Times New Roman"/>
          <w:bCs/>
        </w:rPr>
        <w:t xml:space="preserve"> z późn. zm.)</w:t>
      </w:r>
    </w:p>
    <w:p w:rsidR="00E27745" w:rsidRDefault="002A5842" w:rsidP="00EE5FFD">
      <w:pPr>
        <w:pStyle w:val="Akapitzlist"/>
        <w:widowControl w:val="0"/>
        <w:numPr>
          <w:ilvl w:val="0"/>
          <w:numId w:val="44"/>
        </w:numPr>
        <w:spacing w:after="0" w:line="240" w:lineRule="auto"/>
        <w:rPr>
          <w:rFonts w:ascii="Times New Roman" w:hAnsi="Times New Roman" w:cs="Times New Roman"/>
        </w:rPr>
      </w:pPr>
      <w:r w:rsidRPr="002A5842">
        <w:rPr>
          <w:rFonts w:ascii="Times New Roman" w:hAnsi="Times New Roman" w:cs="Times New Roman"/>
        </w:rPr>
        <w:t xml:space="preserve">Zamawiający przewiduje następujące zmiany umowy na etapie jej realizacji: </w:t>
      </w:r>
    </w:p>
    <w:p w:rsidR="002A5842" w:rsidRPr="002A5842" w:rsidRDefault="002A5842" w:rsidP="00EE5FFD">
      <w:pPr>
        <w:pStyle w:val="Akapitzlist"/>
        <w:widowControl w:val="0"/>
        <w:numPr>
          <w:ilvl w:val="0"/>
          <w:numId w:val="43"/>
        </w:numPr>
        <w:spacing w:line="240" w:lineRule="auto"/>
        <w:rPr>
          <w:rFonts w:ascii="Times New Roman" w:hAnsi="Times New Roman" w:cs="Times New Roman"/>
        </w:rPr>
      </w:pPr>
      <w:r w:rsidRPr="002A5842">
        <w:rPr>
          <w:rFonts w:ascii="Times New Roman" w:hAnsi="Times New Roman" w:cs="Times New Roman"/>
        </w:rPr>
        <w:t>możliwość przedłużenia terminu obowiązywania umowy maksymalnie o 6 miesięcy, w przypadku gdy maksymalna wartość zamówienia nie zostanie osiągnięta w terminie 18 miesięcy od dnia podpisania umowy,</w:t>
      </w:r>
    </w:p>
    <w:p w:rsidR="002A5842" w:rsidRPr="002A5842" w:rsidRDefault="002A5842" w:rsidP="00EE5FFD">
      <w:pPr>
        <w:pStyle w:val="Akapitzlist"/>
        <w:widowControl w:val="0"/>
        <w:numPr>
          <w:ilvl w:val="0"/>
          <w:numId w:val="43"/>
        </w:numPr>
        <w:spacing w:after="0" w:line="240" w:lineRule="auto"/>
        <w:rPr>
          <w:rFonts w:ascii="Times New Roman" w:hAnsi="Times New Roman" w:cs="Times New Roman"/>
        </w:rPr>
      </w:pPr>
      <w:r w:rsidRPr="002A5842">
        <w:rPr>
          <w:rFonts w:ascii="Times New Roman" w:hAnsi="Times New Roman" w:cs="Times New Roman"/>
        </w:rPr>
        <w:t>w przypadku  zadań nr 1 i 2 możliwość wcześniejszego rozpoczęcia realizacji umowy niż wskazano we wniosku,  przy zachowaniu 24 miesięcz</w:t>
      </w:r>
      <w:r>
        <w:rPr>
          <w:rFonts w:ascii="Times New Roman" w:hAnsi="Times New Roman" w:cs="Times New Roman"/>
        </w:rPr>
        <w:t>nego okresu obowiązywania umowy.</w:t>
      </w:r>
    </w:p>
    <w:p w:rsidR="0007414E" w:rsidRPr="0007414E" w:rsidRDefault="0007414E" w:rsidP="00EE5FFD">
      <w:pPr>
        <w:pStyle w:val="Akapitzlist"/>
        <w:numPr>
          <w:ilvl w:val="0"/>
          <w:numId w:val="43"/>
        </w:numPr>
        <w:spacing w:after="0" w:line="276" w:lineRule="auto"/>
        <w:ind w:left="1434" w:hanging="357"/>
        <w:jc w:val="both"/>
        <w:rPr>
          <w:rFonts w:ascii="Times New Roman" w:hAnsi="Times New Roman" w:cs="Times New Roman"/>
        </w:rPr>
      </w:pPr>
      <w:r w:rsidRPr="0007414E">
        <w:rPr>
          <w:rFonts w:ascii="Times New Roman" w:hAnsi="Times New Roman" w:cs="Times New Roman"/>
        </w:rPr>
        <w:t xml:space="preserve">Zamawiający dopuszcza zmianę należnego wynagrodzenia Wykonawcy przypadku </w:t>
      </w:r>
      <w:r w:rsidRPr="0007414E">
        <w:rPr>
          <w:rFonts w:ascii="Times New Roman" w:hAnsi="Times New Roman" w:cs="Times New Roman"/>
          <w:bCs/>
        </w:rPr>
        <w:t xml:space="preserve">zmiany ceny materiałów lub kosztów związanych z realizacją zamówienia tj. wzrostu lub obniżenia względem ceny lub kosztu dla wynagrodzenia ofertowego, w oparciu o </w:t>
      </w:r>
      <w:r w:rsidRPr="0007414E">
        <w:rPr>
          <w:rFonts w:ascii="Times New Roman" w:hAnsi="Times New Roman" w:cs="Times New Roman"/>
          <w:bCs/>
        </w:rPr>
        <w:lastRenderedPageBreak/>
        <w:t>wskaźnik wzrostu cen towarów i usług konsumpcyjnych określony przez GUS, dotyczący cen wpływających na realizację przedmiotu usługi. Nowe wynagrodzenie obowiązywać będzie od dnia podpisania aneksu do umowy, z zastrzeżeniem, że pierwsza waloryzacja może nastąpić nie wcześniej niż po upływie 12 miesięcy od dnia zawarcia umowy. Strona wnioskująca</w:t>
      </w:r>
      <w:r>
        <w:rPr>
          <w:rFonts w:ascii="Times New Roman" w:hAnsi="Times New Roman" w:cs="Times New Roman"/>
          <w:bCs/>
        </w:rPr>
        <w:t xml:space="preserve"> </w:t>
      </w:r>
      <w:r w:rsidRPr="0007414E">
        <w:rPr>
          <w:rFonts w:ascii="Times New Roman" w:hAnsi="Times New Roman" w:cs="Times New Roman"/>
          <w:bCs/>
        </w:rPr>
        <w:t>o zmianę wynagrodzenia dokona wyliczenia zmian cen jednostkowych i różnic po waloryzacji. Strony dopuszczają waloryzację, jeżeli zmiana cen materiałów i kosztów przekroczy 10 %w stosunku do cen i kosztów w chwili zawarcia umowy. Wzrost liczony będzie, wyłącznie w stosunku do zakresu pozostającego do wykonania.</w:t>
      </w:r>
    </w:p>
    <w:p w:rsidR="0007414E" w:rsidRPr="0007414E" w:rsidRDefault="0007414E" w:rsidP="00EE5FFD">
      <w:pPr>
        <w:pStyle w:val="Akapitzlist"/>
        <w:numPr>
          <w:ilvl w:val="0"/>
          <w:numId w:val="43"/>
        </w:numPr>
        <w:spacing w:after="0" w:line="276" w:lineRule="auto"/>
        <w:ind w:left="1435" w:hanging="357"/>
        <w:jc w:val="both"/>
        <w:rPr>
          <w:rFonts w:ascii="Times New Roman" w:hAnsi="Times New Roman" w:cs="Times New Roman"/>
          <w:bCs/>
        </w:rPr>
      </w:pPr>
      <w:r w:rsidRPr="0007414E">
        <w:rPr>
          <w:rFonts w:ascii="Times New Roman" w:hAnsi="Times New Roman" w:cs="Times New Roman"/>
          <w:bCs/>
        </w:rPr>
        <w:t>Dopuszczalna jest zmiana wysokości wynagrodzenia należnego Wykonawcy, w przypadku zmiany:</w:t>
      </w:r>
    </w:p>
    <w:p w:rsidR="0007414E" w:rsidRPr="0007414E" w:rsidRDefault="0007414E" w:rsidP="0007414E">
      <w:pPr>
        <w:pStyle w:val="Akapitzlist"/>
        <w:spacing w:after="0" w:line="276" w:lineRule="auto"/>
        <w:ind w:left="1435"/>
        <w:jc w:val="both"/>
        <w:rPr>
          <w:rFonts w:ascii="Times New Roman" w:hAnsi="Times New Roman" w:cs="Times New Roman"/>
          <w:bCs/>
        </w:rPr>
      </w:pPr>
      <w:r w:rsidRPr="0007414E">
        <w:rPr>
          <w:rFonts w:ascii="Times New Roman" w:hAnsi="Times New Roman" w:cs="Times New Roman"/>
          <w:bCs/>
        </w:rPr>
        <w:t>a) stawki podatku od towarów i usług oraz podatku akcyzowego,</w:t>
      </w:r>
    </w:p>
    <w:p w:rsidR="0007414E" w:rsidRPr="0007414E" w:rsidRDefault="0007414E" w:rsidP="0007414E">
      <w:pPr>
        <w:pStyle w:val="Akapitzlist"/>
        <w:spacing w:after="0" w:line="276" w:lineRule="auto"/>
        <w:ind w:left="1435"/>
        <w:jc w:val="both"/>
        <w:rPr>
          <w:rFonts w:ascii="Times New Roman" w:hAnsi="Times New Roman" w:cs="Times New Roman"/>
          <w:bCs/>
        </w:rPr>
      </w:pPr>
      <w:r w:rsidRPr="0007414E">
        <w:rPr>
          <w:rFonts w:ascii="Times New Roman" w:hAnsi="Times New Roman" w:cs="Times New Roman"/>
          <w:bCs/>
        </w:rPr>
        <w:t xml:space="preserve">b) wysokości minimalnego wynagrodzenia za pracę albo wysokości minimalnej stawki godzinowej, ustalonych na podstawie ustawy z dnia 10 października 2002 r. </w:t>
      </w:r>
      <w:r w:rsidRPr="0007414E">
        <w:rPr>
          <w:rFonts w:ascii="Times New Roman" w:hAnsi="Times New Roman" w:cs="Times New Roman"/>
          <w:bCs/>
        </w:rPr>
        <w:br/>
        <w:t>o minimalnym wynagrodzeniu za pracę,</w:t>
      </w:r>
    </w:p>
    <w:p w:rsidR="0007414E" w:rsidRPr="0007414E" w:rsidRDefault="0007414E" w:rsidP="0007414E">
      <w:pPr>
        <w:pStyle w:val="Akapitzlist"/>
        <w:spacing w:after="0" w:line="276" w:lineRule="auto"/>
        <w:ind w:left="1435"/>
        <w:jc w:val="both"/>
        <w:rPr>
          <w:rFonts w:ascii="Times New Roman" w:hAnsi="Times New Roman" w:cs="Times New Roman"/>
          <w:bCs/>
        </w:rPr>
      </w:pPr>
      <w:r w:rsidRPr="0007414E">
        <w:rPr>
          <w:rFonts w:ascii="Times New Roman" w:hAnsi="Times New Roman" w:cs="Times New Roman"/>
          <w:bCs/>
        </w:rPr>
        <w:t>c) zasad podlegania ubezpieczeniom społecznym lub ubezpieczeniu zdrowotnemu</w:t>
      </w:r>
      <w:r w:rsidRPr="0007414E">
        <w:rPr>
          <w:rFonts w:ascii="Times New Roman" w:hAnsi="Times New Roman" w:cs="Times New Roman"/>
          <w:bCs/>
        </w:rPr>
        <w:br/>
        <w:t>lub wysokości stawki składki na ubezpieczenie społeczne lub ubezpieczenie zdrowotne,</w:t>
      </w:r>
    </w:p>
    <w:p w:rsidR="0007414E" w:rsidRPr="0007414E" w:rsidRDefault="0007414E" w:rsidP="0007414E">
      <w:pPr>
        <w:pStyle w:val="Akapitzlist"/>
        <w:spacing w:after="0" w:line="276" w:lineRule="auto"/>
        <w:ind w:left="1435"/>
        <w:jc w:val="both"/>
        <w:rPr>
          <w:rFonts w:ascii="Times New Roman" w:hAnsi="Times New Roman" w:cs="Times New Roman"/>
          <w:bCs/>
        </w:rPr>
      </w:pPr>
      <w:r w:rsidRPr="0007414E">
        <w:rPr>
          <w:rFonts w:ascii="Times New Roman" w:hAnsi="Times New Roman" w:cs="Times New Roman"/>
          <w:bCs/>
        </w:rPr>
        <w:t xml:space="preserve">d) zasad gromadzenia i wysokości wpłat do pracowniczych planów kapitałowych, </w:t>
      </w:r>
      <w:r w:rsidRPr="0007414E">
        <w:rPr>
          <w:rFonts w:ascii="Times New Roman" w:hAnsi="Times New Roman" w:cs="Times New Roman"/>
          <w:bCs/>
        </w:rPr>
        <w:br/>
        <w:t>o których mowa w ustawie z dnia 4 października 2018r. o pracowniczych planach kapitałowych (Dz. U. poz. 2215 oraz z 2019 r. poz. 1074 i 1572),</w:t>
      </w:r>
    </w:p>
    <w:p w:rsidR="0007414E" w:rsidRDefault="0007414E" w:rsidP="0007414E">
      <w:pPr>
        <w:pStyle w:val="Akapitzlist"/>
        <w:spacing w:after="0" w:line="276" w:lineRule="auto"/>
        <w:ind w:left="1435"/>
        <w:jc w:val="both"/>
        <w:rPr>
          <w:rFonts w:ascii="Times New Roman" w:hAnsi="Times New Roman" w:cs="Times New Roman"/>
        </w:rPr>
      </w:pPr>
      <w:r w:rsidRPr="0007414E">
        <w:rPr>
          <w:rFonts w:ascii="Times New Roman" w:hAnsi="Times New Roman" w:cs="Times New Roman"/>
          <w:bCs/>
        </w:rPr>
        <w:t xml:space="preserve">- </w:t>
      </w:r>
      <w:r w:rsidRPr="0007414E">
        <w:rPr>
          <w:rFonts w:ascii="Times New Roman" w:hAnsi="Times New Roman" w:cs="Times New Roman"/>
        </w:rPr>
        <w:t>jeżeli zmiany te będą miały wpływ na koszty wykonania zamówienia przez Wykonawcę</w:t>
      </w:r>
    </w:p>
    <w:p w:rsidR="0007414E" w:rsidRPr="0007414E" w:rsidRDefault="0007414E" w:rsidP="00EE5FFD">
      <w:pPr>
        <w:pStyle w:val="Akapitzlist"/>
        <w:numPr>
          <w:ilvl w:val="0"/>
          <w:numId w:val="44"/>
        </w:numPr>
        <w:spacing w:after="0" w:line="276" w:lineRule="auto"/>
        <w:ind w:left="714" w:hanging="357"/>
        <w:jc w:val="both"/>
        <w:rPr>
          <w:rFonts w:ascii="Times New Roman" w:hAnsi="Times New Roman" w:cs="Times New Roman"/>
        </w:rPr>
      </w:pPr>
      <w:r w:rsidRPr="0007414E">
        <w:rPr>
          <w:rFonts w:ascii="Times New Roman" w:hAnsi="Times New Roman" w:cs="Times New Roman"/>
        </w:rPr>
        <w:t>W przypadku , o którym mowa w ust. d) zmiana wymaga wniosku jednej ze stron umowy.</w:t>
      </w:r>
    </w:p>
    <w:p w:rsidR="0007414E" w:rsidRPr="0007414E" w:rsidRDefault="0007414E" w:rsidP="00EE5FFD">
      <w:pPr>
        <w:pStyle w:val="Akapitzlist"/>
        <w:numPr>
          <w:ilvl w:val="0"/>
          <w:numId w:val="44"/>
        </w:numPr>
        <w:autoSpaceDE w:val="0"/>
        <w:autoSpaceDN w:val="0"/>
        <w:adjustRightInd w:val="0"/>
        <w:spacing w:after="0" w:line="276" w:lineRule="auto"/>
        <w:ind w:left="714" w:hanging="357"/>
        <w:jc w:val="both"/>
        <w:rPr>
          <w:rFonts w:ascii="Times New Roman" w:hAnsi="Times New Roman" w:cs="Times New Roman"/>
        </w:rPr>
      </w:pPr>
      <w:r w:rsidRPr="0007414E">
        <w:rPr>
          <w:rFonts w:ascii="Times New Roman" w:hAnsi="Times New Roman" w:cs="Times New Roman"/>
        </w:rPr>
        <w:t>W przypadku, o którym mowa w ust. d) pkt a wysokość zmiany wynagrodzenia odpowiadać będzie wysokości zmiany stawki podatku od towarów i usług oraz podatku akcyzowego.</w:t>
      </w:r>
    </w:p>
    <w:p w:rsidR="0007414E" w:rsidRPr="0007414E" w:rsidRDefault="0007414E" w:rsidP="00EE5FFD">
      <w:pPr>
        <w:pStyle w:val="Akapitzlist"/>
        <w:numPr>
          <w:ilvl w:val="0"/>
          <w:numId w:val="44"/>
        </w:numPr>
        <w:spacing w:after="0" w:line="276" w:lineRule="auto"/>
        <w:ind w:left="714" w:hanging="357"/>
        <w:jc w:val="both"/>
        <w:rPr>
          <w:rFonts w:ascii="Times New Roman" w:hAnsi="Times New Roman" w:cs="Times New Roman"/>
        </w:rPr>
      </w:pPr>
      <w:r w:rsidRPr="0007414E">
        <w:rPr>
          <w:rFonts w:ascii="Times New Roman" w:hAnsi="Times New Roman" w:cs="Times New Roman"/>
          <w:bCs/>
        </w:rPr>
        <w:t>W przypadkach, o których mowa w ust. d) pkt b, c i d) Strona wnioskująca o zmianę wynagrodzenia obowiązana jest  wykazać drugiej Stronie czy i jaki wpływ zmiany te będą miały na koszty wykonania zamówienia przez Wykonawcę.</w:t>
      </w:r>
    </w:p>
    <w:p w:rsidR="0007414E" w:rsidRPr="0007414E" w:rsidRDefault="0007414E" w:rsidP="00EE5FFD">
      <w:pPr>
        <w:pStyle w:val="Akapitzlist"/>
        <w:numPr>
          <w:ilvl w:val="0"/>
          <w:numId w:val="44"/>
        </w:numPr>
        <w:spacing w:after="0" w:line="276" w:lineRule="auto"/>
        <w:ind w:left="714" w:hanging="357"/>
        <w:jc w:val="both"/>
        <w:rPr>
          <w:rFonts w:ascii="Times New Roman" w:hAnsi="Times New Roman" w:cs="Times New Roman"/>
        </w:rPr>
      </w:pPr>
      <w:r w:rsidRPr="0007414E">
        <w:rPr>
          <w:rFonts w:ascii="Times New Roman" w:hAnsi="Times New Roman" w:cs="Times New Roman"/>
          <w:bCs/>
        </w:rPr>
        <w:t>Maksymalną wartością zmiany wynagrodzenia jaką dopuszcza Zamawiający w efekcie zastosowania postanowień o zasadach wprowadzenia zmian wysokości wynagrodzenia określonych w ust. c) jest zmiana o 20% w stosunku do wysokości wynagrodzenia z chwili zawarcia umowy.</w:t>
      </w:r>
    </w:p>
    <w:p w:rsidR="0007414E" w:rsidRPr="0007414E" w:rsidRDefault="0007414E" w:rsidP="00EE5FFD">
      <w:pPr>
        <w:pStyle w:val="Akapitzlist"/>
        <w:numPr>
          <w:ilvl w:val="0"/>
          <w:numId w:val="44"/>
        </w:numPr>
        <w:spacing w:after="0" w:line="276" w:lineRule="auto"/>
        <w:ind w:left="714" w:hanging="357"/>
        <w:jc w:val="both"/>
        <w:rPr>
          <w:rFonts w:ascii="Times New Roman" w:hAnsi="Times New Roman" w:cs="Times New Roman"/>
        </w:rPr>
      </w:pPr>
      <w:r w:rsidRPr="0007414E">
        <w:rPr>
          <w:rFonts w:ascii="Times New Roman" w:hAnsi="Times New Roman" w:cs="Times New Roman"/>
        </w:rPr>
        <w:t xml:space="preserve">Zamawiający przewiduje możliwość zmniejszenia ilości usług objętych zamówieniem </w:t>
      </w:r>
      <w:r w:rsidRPr="0007414E">
        <w:rPr>
          <w:rFonts w:ascii="Times New Roman" w:hAnsi="Times New Roman" w:cs="Times New Roman"/>
        </w:rPr>
        <w:br/>
        <w:t>i odpowiednim zmniejszeniem wynagrodzenia. Minimalna ilość zamówionych usług    wyniesie 40 %wartości zamówienia</w:t>
      </w:r>
    </w:p>
    <w:p w:rsidR="00E27745" w:rsidRDefault="00E27745" w:rsidP="00E27745">
      <w:pPr>
        <w:pStyle w:val="Akapitzlist"/>
        <w:widowControl w:val="0"/>
        <w:spacing w:after="0" w:line="240" w:lineRule="auto"/>
        <w:rPr>
          <w:rFonts w:ascii="Times New Roman" w:eastAsia="Times New Roman" w:hAnsi="Times New Roman" w:cs="Times New Roman"/>
          <w:b/>
          <w:lang w:eastAsia="pl-PL"/>
        </w:rPr>
      </w:pPr>
    </w:p>
    <w:p w:rsidR="0007414E" w:rsidRPr="00E27745" w:rsidRDefault="0007414E" w:rsidP="00E27745">
      <w:pPr>
        <w:pStyle w:val="Akapitzlist"/>
        <w:widowControl w:val="0"/>
        <w:spacing w:after="0" w:line="240" w:lineRule="auto"/>
        <w:rPr>
          <w:rFonts w:ascii="Times New Roman" w:eastAsia="Times New Roman" w:hAnsi="Times New Roman" w:cs="Times New Roman"/>
          <w:b/>
          <w:lang w:eastAsia="pl-PL"/>
        </w:rPr>
      </w:pPr>
    </w:p>
    <w:p w:rsidR="002735EB" w:rsidRPr="0001422E" w:rsidRDefault="002735EB" w:rsidP="00B040B8">
      <w:pPr>
        <w:pStyle w:val="Akapitzlist"/>
        <w:numPr>
          <w:ilvl w:val="0"/>
          <w:numId w:val="2"/>
        </w:numPr>
        <w:ind w:hanging="202"/>
        <w:jc w:val="both"/>
        <w:rPr>
          <w:rFonts w:ascii="Times New Roman" w:hAnsi="Times New Roman" w:cs="Times New Roman"/>
          <w:b/>
        </w:rPr>
      </w:pPr>
      <w:r w:rsidRPr="0001422E">
        <w:rPr>
          <w:rFonts w:ascii="Times New Roman" w:hAnsi="Times New Roman" w:cs="Times New Roman"/>
          <w:b/>
        </w:rPr>
        <w:t xml:space="preserve">Informacje o środkach komunikacji elektronicznej, przy użyciu których Zamawiający będzie komunikował się z </w:t>
      </w:r>
      <w:r w:rsidR="00A20F17" w:rsidRPr="0001422E">
        <w:rPr>
          <w:rFonts w:ascii="Times New Roman" w:hAnsi="Times New Roman" w:cs="Times New Roman"/>
          <w:b/>
        </w:rPr>
        <w:t>W</w:t>
      </w:r>
      <w:r w:rsidRPr="0001422E">
        <w:rPr>
          <w:rFonts w:ascii="Times New Roman" w:hAnsi="Times New Roman" w:cs="Times New Roman"/>
          <w:b/>
        </w:rPr>
        <w:t xml:space="preserve">ykonawcami, oraz informacje o wymaganiach technicznych </w:t>
      </w:r>
      <w:r w:rsidR="005B677F" w:rsidRPr="0001422E">
        <w:rPr>
          <w:rFonts w:ascii="Times New Roman" w:hAnsi="Times New Roman" w:cs="Times New Roman"/>
          <w:b/>
        </w:rPr>
        <w:br/>
      </w:r>
      <w:r w:rsidRPr="0001422E">
        <w:rPr>
          <w:rFonts w:ascii="Times New Roman" w:hAnsi="Times New Roman" w:cs="Times New Roman"/>
          <w:b/>
        </w:rPr>
        <w:t>i organizacyjnych sporządzenia, wysłania i odbierania korespondencji elektronicznej</w:t>
      </w:r>
    </w:p>
    <w:p w:rsidR="008050E6" w:rsidRPr="0001422E" w:rsidRDefault="008050E6" w:rsidP="008050E6">
      <w:pPr>
        <w:pStyle w:val="Akapitzlist"/>
        <w:jc w:val="both"/>
        <w:rPr>
          <w:rFonts w:ascii="Times New Roman" w:hAnsi="Times New Roman" w:cs="Times New Roman"/>
          <w:b/>
        </w:rPr>
      </w:pPr>
    </w:p>
    <w:p w:rsidR="002735EB" w:rsidRPr="0001422E"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rPr>
      </w:pPr>
      <w:r w:rsidRPr="0001422E">
        <w:rPr>
          <w:rFonts w:ascii="Times New Roman" w:hAnsi="Times New Roman" w:cs="Times New Roman"/>
        </w:rPr>
        <w:t>Postępowanie prowadzone jest w języku polskim w formie elektronicznej za pośrednictwem</w:t>
      </w:r>
      <w:r w:rsidR="00E27745">
        <w:rPr>
          <w:rFonts w:ascii="Times New Roman" w:hAnsi="Times New Roman" w:cs="Times New Roman"/>
        </w:rPr>
        <w:t xml:space="preserve">  </w:t>
      </w:r>
      <w:r w:rsidRPr="0001422E">
        <w:rPr>
          <w:rFonts w:ascii="Times New Roman" w:hAnsi="Times New Roman" w:cs="Times New Roman"/>
          <w:b/>
          <w:bCs/>
        </w:rPr>
        <w:t>platformazakupowa.pl</w:t>
      </w:r>
      <w:r w:rsidRPr="0001422E">
        <w:rPr>
          <w:rFonts w:ascii="Times New Roman" w:hAnsi="Times New Roman" w:cs="Times New Roman"/>
        </w:rPr>
        <w:t xml:space="preserve"> pod adresem: </w:t>
      </w:r>
      <w:hyperlink r:id="rId11" w:history="1">
        <w:r w:rsidRPr="0001422E">
          <w:rPr>
            <w:rStyle w:val="Hipercze"/>
            <w:rFonts w:ascii="Times New Roman" w:hAnsi="Times New Roman" w:cs="Times New Roman"/>
            <w:b/>
            <w:bCs/>
            <w:color w:val="auto"/>
            <w:u w:val="none"/>
          </w:rPr>
          <w:t>https://platformazakupowa.pl/pn/kwp_radom</w:t>
        </w:r>
      </w:hyperlink>
      <w:r w:rsidR="00A20F17" w:rsidRPr="0001422E">
        <w:rPr>
          <w:rStyle w:val="Hipercze"/>
          <w:rFonts w:ascii="Times New Roman" w:hAnsi="Times New Roman" w:cs="Times New Roman"/>
          <w:color w:val="auto"/>
          <w:u w:val="none"/>
        </w:rPr>
        <w:t>.</w:t>
      </w:r>
    </w:p>
    <w:p w:rsidR="002735EB" w:rsidRPr="0001422E"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bCs/>
        </w:rPr>
      </w:pPr>
      <w:r w:rsidRPr="0001422E">
        <w:rPr>
          <w:rFonts w:ascii="Times New Roman" w:hAnsi="Times New Roman" w:cs="Times New Roman"/>
        </w:rPr>
        <w:t xml:space="preserve">W postępowaniu o udzielenie zamówienia komunikacja między Zamawiającym </w:t>
      </w:r>
      <w:r w:rsidRPr="0001422E">
        <w:rPr>
          <w:rFonts w:ascii="Times New Roman" w:hAnsi="Times New Roman" w:cs="Times New Roman"/>
        </w:rPr>
        <w:br/>
        <w:t xml:space="preserve">a Wykonawcami odbywa się drogą elektroniczną przy użyciu platformy zakupowej pod adresem: </w:t>
      </w:r>
      <w:hyperlink r:id="rId12" w:history="1">
        <w:r w:rsidR="00760B24" w:rsidRPr="0001422E">
          <w:rPr>
            <w:rStyle w:val="Hipercze"/>
            <w:rFonts w:ascii="Times New Roman" w:hAnsi="Times New Roman" w:cs="Times New Roman"/>
            <w:b/>
            <w:color w:val="auto"/>
            <w:u w:val="none"/>
          </w:rPr>
          <w:t>https://platformazakupowa.pl/pn/kwp_radom</w:t>
        </w:r>
      </w:hyperlink>
      <w:r w:rsidRPr="0001422E">
        <w:rPr>
          <w:rFonts w:ascii="Times New Roman" w:hAnsi="Times New Roman" w:cs="Times New Roman"/>
        </w:rPr>
        <w:t>(inna niż oferta Wykonawcy</w:t>
      </w:r>
      <w:r w:rsidR="003C08A0">
        <w:rPr>
          <w:rFonts w:ascii="Times New Roman" w:hAnsi="Times New Roman" w:cs="Times New Roman"/>
        </w:rPr>
        <w:t xml:space="preserve"> </w:t>
      </w:r>
      <w:r w:rsidRPr="0001422E">
        <w:rPr>
          <w:rFonts w:ascii="Times New Roman" w:hAnsi="Times New Roman" w:cs="Times New Roman"/>
        </w:rPr>
        <w:t>i załączniki do oferty) za pośrednictwem dedykowanego formularza poprzez kliknięcie przycisku „</w:t>
      </w:r>
      <w:r w:rsidRPr="0001422E">
        <w:rPr>
          <w:rFonts w:ascii="Times New Roman" w:hAnsi="Times New Roman" w:cs="Times New Roman"/>
          <w:b/>
          <w:i/>
        </w:rPr>
        <w:t xml:space="preserve">Wyślij wiadomość do </w:t>
      </w:r>
      <w:r w:rsidRPr="0001422E">
        <w:rPr>
          <w:rFonts w:ascii="Times New Roman" w:hAnsi="Times New Roman" w:cs="Times New Roman"/>
          <w:b/>
          <w:i/>
        </w:rPr>
        <w:lastRenderedPageBreak/>
        <w:t>zamawiającego”</w:t>
      </w:r>
      <w:r w:rsidRPr="0001422E">
        <w:rPr>
          <w:rFonts w:ascii="Times New Roman" w:hAnsi="Times New Roman" w:cs="Times New Roman"/>
        </w:rPr>
        <w:t xml:space="preserve"> po którym pojawi się komunikat, </w:t>
      </w:r>
      <w:r w:rsidRPr="0001422E">
        <w:rPr>
          <w:rFonts w:ascii="Times New Roman" w:hAnsi="Times New Roman" w:cs="Times New Roman"/>
          <w:b/>
          <w:u w:val="single"/>
        </w:rPr>
        <w:t xml:space="preserve">że wiadomość została wysłana do </w:t>
      </w:r>
      <w:r w:rsidR="009A1F88" w:rsidRPr="0001422E">
        <w:rPr>
          <w:rFonts w:ascii="Times New Roman" w:hAnsi="Times New Roman" w:cs="Times New Roman"/>
          <w:b/>
          <w:u w:val="single"/>
        </w:rPr>
        <w:t>Z</w:t>
      </w:r>
      <w:r w:rsidRPr="0001422E">
        <w:rPr>
          <w:rFonts w:ascii="Times New Roman" w:hAnsi="Times New Roman" w:cs="Times New Roman"/>
          <w:b/>
          <w:u w:val="single"/>
        </w:rPr>
        <w:t>amawiającego</w:t>
      </w:r>
      <w:r w:rsidRPr="0001422E">
        <w:rPr>
          <w:rFonts w:ascii="Times New Roman" w:hAnsi="Times New Roman" w:cs="Times New Roman"/>
          <w:bCs/>
        </w:rPr>
        <w:t>.</w:t>
      </w:r>
    </w:p>
    <w:p w:rsidR="002735EB" w:rsidRPr="0001422E" w:rsidRDefault="002735EB" w:rsidP="00064C5D">
      <w:pPr>
        <w:pStyle w:val="Akapitzlist"/>
        <w:numPr>
          <w:ilvl w:val="0"/>
          <w:numId w:val="12"/>
        </w:numPr>
        <w:ind w:left="360"/>
        <w:jc w:val="both"/>
        <w:rPr>
          <w:rFonts w:ascii="Times New Roman" w:hAnsi="Times New Roman" w:cs="Times New Roman"/>
        </w:rPr>
      </w:pPr>
      <w:r w:rsidRPr="0001422E">
        <w:rPr>
          <w:rFonts w:ascii="Times New Roman" w:hAnsi="Times New Roman" w:cs="Times New Roman"/>
        </w:rPr>
        <w:t xml:space="preserve">We wszelkiej korespondencji związanej z niniejszym postępowaniem Zamawiający </w:t>
      </w:r>
      <w:r w:rsidRPr="0001422E">
        <w:rPr>
          <w:rFonts w:ascii="Times New Roman" w:hAnsi="Times New Roman" w:cs="Times New Roman"/>
        </w:rPr>
        <w:br/>
        <w:t xml:space="preserve">i Wykonawcy posługują się numerem </w:t>
      </w:r>
      <w:r w:rsidRPr="0001422E">
        <w:rPr>
          <w:rFonts w:ascii="Times New Roman" w:hAnsi="Times New Roman" w:cs="Times New Roman"/>
          <w:b/>
        </w:rPr>
        <w:t>ogłoszenia z BZP</w:t>
      </w:r>
      <w:r w:rsidRPr="0001422E">
        <w:rPr>
          <w:rFonts w:ascii="Times New Roman" w:hAnsi="Times New Roman" w:cs="Times New Roman"/>
        </w:rPr>
        <w:t xml:space="preserve"> a dodatkowo numerem wewnętrznym postępowania.</w:t>
      </w:r>
    </w:p>
    <w:p w:rsidR="002735EB" w:rsidRPr="0001422E" w:rsidRDefault="002735EB" w:rsidP="00064C5D">
      <w:pPr>
        <w:pStyle w:val="Akapitzlist"/>
        <w:numPr>
          <w:ilvl w:val="0"/>
          <w:numId w:val="12"/>
        </w:numPr>
        <w:ind w:left="360"/>
        <w:jc w:val="both"/>
        <w:rPr>
          <w:rFonts w:ascii="Times New Roman" w:hAnsi="Times New Roman" w:cs="Times New Roman"/>
        </w:rPr>
      </w:pPr>
      <w:r w:rsidRPr="0001422E">
        <w:rPr>
          <w:rFonts w:ascii="Times New Roman" w:hAnsi="Times New Roman" w:cs="Times New Roman"/>
        </w:rPr>
        <w:t>Wykonawca ma dostęp do formularza „</w:t>
      </w:r>
      <w:r w:rsidRPr="0001422E">
        <w:rPr>
          <w:rFonts w:ascii="Times New Roman" w:hAnsi="Times New Roman" w:cs="Times New Roman"/>
          <w:b/>
          <w:i/>
        </w:rPr>
        <w:t xml:space="preserve">Wyślij wiadomość do zamawiającego” </w:t>
      </w:r>
      <w:r w:rsidRPr="0001422E">
        <w:rPr>
          <w:rFonts w:ascii="Times New Roman" w:hAnsi="Times New Roman" w:cs="Times New Roman"/>
        </w:rPr>
        <w:t xml:space="preserve">dostępny </w:t>
      </w:r>
      <w:r w:rsidRPr="0001422E">
        <w:rPr>
          <w:rFonts w:ascii="Times New Roman" w:hAnsi="Times New Roman" w:cs="Times New Roman"/>
        </w:rPr>
        <w:br/>
        <w:t>na stronie dotyczącej danego postępowania.</w:t>
      </w:r>
    </w:p>
    <w:p w:rsidR="002735EB" w:rsidRPr="0001422E" w:rsidRDefault="002735EB" w:rsidP="00064C5D">
      <w:pPr>
        <w:pStyle w:val="Akapitzlist"/>
        <w:numPr>
          <w:ilvl w:val="0"/>
          <w:numId w:val="12"/>
        </w:numPr>
        <w:ind w:left="360"/>
        <w:jc w:val="both"/>
        <w:rPr>
          <w:rFonts w:ascii="Times New Roman" w:hAnsi="Times New Roman" w:cs="Times New Roman"/>
        </w:rPr>
      </w:pPr>
      <w:r w:rsidRPr="0001422E">
        <w:rPr>
          <w:rFonts w:ascii="Times New Roman" w:hAnsi="Times New Roman" w:cs="Times New Roman"/>
        </w:rPr>
        <w:t xml:space="preserve">Informacje dotyczące odpowiedzi na pytania, zmiany specyfikacji, zmiany terminu składania </w:t>
      </w:r>
      <w:r w:rsidRPr="0001422E">
        <w:rPr>
          <w:rFonts w:ascii="Times New Roman" w:hAnsi="Times New Roman" w:cs="Times New Roman"/>
        </w:rPr>
        <w:br/>
        <w:t xml:space="preserve">i otwarcia ofert Zamawiający będzie zamieszczał na platformie w sekcji </w:t>
      </w:r>
      <w:r w:rsidRPr="0001422E">
        <w:rPr>
          <w:rFonts w:ascii="Times New Roman" w:hAnsi="Times New Roman" w:cs="Times New Roman"/>
          <w:b/>
          <w:i/>
        </w:rPr>
        <w:t>„Komunikaty”.</w:t>
      </w:r>
      <w:r w:rsidRPr="0001422E">
        <w:rPr>
          <w:rFonts w:ascii="Times New Roman" w:hAnsi="Times New Roman" w:cs="Times New Roman"/>
        </w:rPr>
        <w:t xml:space="preserve"> Korespondencja, której zgodnie z obowiązującymi przepisami adresatem jest konkretny </w:t>
      </w:r>
      <w:r w:rsidR="00622330" w:rsidRPr="0001422E">
        <w:rPr>
          <w:rFonts w:ascii="Times New Roman" w:hAnsi="Times New Roman" w:cs="Times New Roman"/>
        </w:rPr>
        <w:t>W</w:t>
      </w:r>
      <w:r w:rsidRPr="0001422E">
        <w:rPr>
          <w:rFonts w:ascii="Times New Roman" w:hAnsi="Times New Roman" w:cs="Times New Roman"/>
        </w:rPr>
        <w:t xml:space="preserve">ykonawca, będzie przekazywana w formie elektronicznej za pośrednictwem </w:t>
      </w:r>
      <w:r w:rsidRPr="0001422E">
        <w:rPr>
          <w:rFonts w:ascii="Times New Roman" w:hAnsi="Times New Roman" w:cs="Times New Roman"/>
          <w:b/>
          <w:bCs/>
        </w:rPr>
        <w:t>https://platformazakupowa.pl/pn/kwp_radom</w:t>
      </w:r>
      <w:r w:rsidRPr="0001422E">
        <w:rPr>
          <w:rFonts w:ascii="Times New Roman" w:hAnsi="Times New Roman" w:cs="Times New Roman"/>
        </w:rPr>
        <w:t xml:space="preserve">do konkretnego </w:t>
      </w:r>
      <w:r w:rsidR="005376D1" w:rsidRPr="0001422E">
        <w:rPr>
          <w:rFonts w:ascii="Times New Roman" w:hAnsi="Times New Roman" w:cs="Times New Roman"/>
        </w:rPr>
        <w:t>W</w:t>
      </w:r>
      <w:r w:rsidRPr="0001422E">
        <w:rPr>
          <w:rFonts w:ascii="Times New Roman" w:hAnsi="Times New Roman" w:cs="Times New Roman"/>
        </w:rPr>
        <w:t>ykonawcy.</w:t>
      </w:r>
    </w:p>
    <w:p w:rsidR="002735EB" w:rsidRPr="0001422E" w:rsidRDefault="002735EB" w:rsidP="00064C5D">
      <w:pPr>
        <w:pStyle w:val="Akapitzlist"/>
        <w:numPr>
          <w:ilvl w:val="0"/>
          <w:numId w:val="12"/>
        </w:numPr>
        <w:ind w:left="360"/>
        <w:jc w:val="both"/>
        <w:rPr>
          <w:rFonts w:ascii="Times New Roman" w:hAnsi="Times New Roman" w:cs="Times New Roman"/>
        </w:rPr>
      </w:pPr>
      <w:r w:rsidRPr="0001422E">
        <w:rPr>
          <w:rFonts w:ascii="Times New Roman" w:hAnsi="Times New Roman" w:cs="Times New Roman"/>
        </w:rPr>
        <w:t xml:space="preserve">Wykonawca jako podmiot profesjonalny ma obowiązek sprawdzania komunikatów </w:t>
      </w:r>
      <w:r w:rsidRPr="0001422E">
        <w:rPr>
          <w:rFonts w:ascii="Times New Roman" w:hAnsi="Times New Roman" w:cs="Times New Roman"/>
        </w:rPr>
        <w:br/>
        <w:t xml:space="preserve">i wiadomości bezpośrednio na </w:t>
      </w:r>
      <w:r w:rsidRPr="0001422E">
        <w:rPr>
          <w:rFonts w:ascii="Times New Roman" w:hAnsi="Times New Roman" w:cs="Times New Roman"/>
          <w:b/>
          <w:bCs/>
        </w:rPr>
        <w:t>https://platformazakupowa.pl/pn/kwp_radom</w:t>
      </w:r>
      <w:r w:rsidRPr="0001422E">
        <w:rPr>
          <w:rFonts w:ascii="Times New Roman" w:hAnsi="Times New Roman" w:cs="Times New Roman"/>
        </w:rPr>
        <w:t xml:space="preserve">przesłanych przez </w:t>
      </w:r>
      <w:r w:rsidR="00292D6D" w:rsidRPr="0001422E">
        <w:rPr>
          <w:rFonts w:ascii="Times New Roman" w:hAnsi="Times New Roman" w:cs="Times New Roman"/>
        </w:rPr>
        <w:t>Z</w:t>
      </w:r>
      <w:r w:rsidRPr="0001422E">
        <w:rPr>
          <w:rFonts w:ascii="Times New Roman" w:hAnsi="Times New Roman" w:cs="Times New Roman"/>
        </w:rPr>
        <w:t>amawiającego, gdyż system powiadomień może ulec awarii lub powiadomienie może trafić do folderu SPAM.</w:t>
      </w:r>
    </w:p>
    <w:p w:rsidR="002735EB" w:rsidRPr="0001422E" w:rsidRDefault="002735EB" w:rsidP="00064C5D">
      <w:pPr>
        <w:pStyle w:val="Akapitzlist"/>
        <w:numPr>
          <w:ilvl w:val="0"/>
          <w:numId w:val="12"/>
        </w:numPr>
        <w:ind w:left="360"/>
        <w:jc w:val="both"/>
        <w:rPr>
          <w:rFonts w:ascii="Times New Roman" w:hAnsi="Times New Roman" w:cs="Times New Roman"/>
        </w:rPr>
      </w:pPr>
      <w:r w:rsidRPr="0001422E">
        <w:rPr>
          <w:rFonts w:ascii="Times New Roman" w:hAnsi="Times New Roman" w:cs="Times New Roman"/>
        </w:rPr>
        <w:t xml:space="preserve">Wymagania techniczne i organizacyjne wysyłania i odbierania korespondencji elektronicznej </w:t>
      </w:r>
      <w:r w:rsidR="00292D6D" w:rsidRPr="0001422E">
        <w:rPr>
          <w:rFonts w:ascii="Times New Roman" w:hAnsi="Times New Roman" w:cs="Times New Roman"/>
        </w:rPr>
        <w:br/>
      </w:r>
      <w:r w:rsidRPr="0001422E">
        <w:rPr>
          <w:rFonts w:ascii="Times New Roman" w:hAnsi="Times New Roman" w:cs="Times New Roman"/>
        </w:rPr>
        <w:t>przy użyciu środków komunikacji elektronicznej, określają „</w:t>
      </w:r>
      <w:r w:rsidRPr="0001422E">
        <w:rPr>
          <w:rFonts w:ascii="Times New Roman" w:hAnsi="Times New Roman" w:cs="Times New Roman"/>
          <w:b/>
          <w:i/>
        </w:rPr>
        <w:t>REGULAMIN platformazakupowa.pl”</w:t>
      </w:r>
      <w:r w:rsidRPr="0001422E">
        <w:rPr>
          <w:rFonts w:ascii="Times New Roman" w:hAnsi="Times New Roman" w:cs="Times New Roman"/>
          <w:i/>
        </w:rPr>
        <w:t xml:space="preserve">, </w:t>
      </w:r>
      <w:r w:rsidRPr="0001422E">
        <w:rPr>
          <w:rFonts w:ascii="Times New Roman" w:hAnsi="Times New Roman" w:cs="Times New Roman"/>
        </w:rPr>
        <w:t>który</w:t>
      </w:r>
      <w:r w:rsidR="00757D66">
        <w:rPr>
          <w:rFonts w:ascii="Times New Roman" w:hAnsi="Times New Roman" w:cs="Times New Roman"/>
        </w:rPr>
        <w:t xml:space="preserve"> </w:t>
      </w:r>
      <w:r w:rsidRPr="0001422E">
        <w:rPr>
          <w:rFonts w:ascii="Times New Roman" w:hAnsi="Times New Roman" w:cs="Times New Roman"/>
        </w:rPr>
        <w:t>znajduje się na stronie głównej Platformy</w:t>
      </w:r>
      <w:r w:rsidRPr="0001422E">
        <w:rPr>
          <w:rFonts w:ascii="Times New Roman" w:hAnsi="Times New Roman" w:cs="Times New Roman"/>
          <w:bCs/>
          <w:iCs/>
        </w:rPr>
        <w:t xml:space="preserve"> oraz</w:t>
      </w:r>
      <w:r w:rsidRPr="0001422E">
        <w:rPr>
          <w:rFonts w:ascii="Times New Roman" w:hAnsi="Times New Roman" w:cs="Times New Roman"/>
          <w:b/>
          <w:i/>
        </w:rPr>
        <w:t xml:space="preserve"> „InstrukcjadlaWykonawcówplatformazakupowa.pl”</w:t>
      </w:r>
      <w:r w:rsidRPr="0001422E">
        <w:rPr>
          <w:rFonts w:ascii="Times New Roman" w:hAnsi="Times New Roman" w:cs="Times New Roman"/>
        </w:rPr>
        <w:t xml:space="preserve"> dostępna jest pod adresem</w:t>
      </w:r>
      <w:r w:rsidR="003C08A0">
        <w:rPr>
          <w:rFonts w:ascii="Times New Roman" w:hAnsi="Times New Roman" w:cs="Times New Roman"/>
        </w:rPr>
        <w:t xml:space="preserve"> </w:t>
      </w:r>
      <w:r w:rsidRPr="0001422E">
        <w:rPr>
          <w:rFonts w:ascii="Times New Roman" w:hAnsi="Times New Roman" w:cs="Times New Roman"/>
          <w:b/>
        </w:rPr>
        <w:t>https://platformazakupowa.pl/strona/45-instrukcje</w:t>
      </w:r>
      <w:r w:rsidRPr="0001422E">
        <w:rPr>
          <w:rFonts w:ascii="Times New Roman" w:hAnsi="Times New Roman" w:cs="Times New Roman"/>
          <w:bCs/>
        </w:rPr>
        <w:t>.</w:t>
      </w:r>
    </w:p>
    <w:p w:rsidR="00054369" w:rsidRPr="0001422E" w:rsidRDefault="002735EB" w:rsidP="00054369">
      <w:pPr>
        <w:pStyle w:val="Akapitzlist"/>
        <w:numPr>
          <w:ilvl w:val="0"/>
          <w:numId w:val="12"/>
        </w:numPr>
        <w:ind w:left="360"/>
        <w:jc w:val="both"/>
        <w:rPr>
          <w:rFonts w:ascii="Times New Roman" w:hAnsi="Times New Roman" w:cs="Times New Roman"/>
          <w:bCs/>
        </w:rPr>
      </w:pPr>
      <w:r w:rsidRPr="0001422E">
        <w:rPr>
          <w:rFonts w:ascii="Times New Roman" w:hAnsi="Times New Roman" w:cs="Times New Roman"/>
          <w:b/>
        </w:rPr>
        <w:t>Maksymalny rozmiar jednego pliku przesyłanego za pomocą dedykowanego formularza przy komunikacji to maksymalnie 500 MB</w:t>
      </w:r>
      <w:r w:rsidRPr="0001422E">
        <w:rPr>
          <w:rFonts w:ascii="Times New Roman" w:hAnsi="Times New Roman" w:cs="Times New Roman"/>
          <w:bCs/>
        </w:rPr>
        <w:t xml:space="preserve">. </w:t>
      </w:r>
    </w:p>
    <w:p w:rsidR="00054369" w:rsidRPr="0001422E" w:rsidRDefault="002735EB" w:rsidP="00054369">
      <w:pPr>
        <w:pStyle w:val="Akapitzlist"/>
        <w:numPr>
          <w:ilvl w:val="0"/>
          <w:numId w:val="12"/>
        </w:numPr>
        <w:ind w:left="360"/>
        <w:jc w:val="both"/>
        <w:rPr>
          <w:rFonts w:ascii="Times New Roman" w:hAnsi="Times New Roman" w:cs="Times New Roman"/>
          <w:bCs/>
        </w:rPr>
      </w:pPr>
      <w:r w:rsidRPr="00E27745">
        <w:rPr>
          <w:rFonts w:ascii="Times New Roman" w:hAnsi="Times New Roman" w:cs="Times New Roman"/>
        </w:rPr>
        <w:t>Zamawiający może również komunikować się z Wykonawcami za pomocą poczty elektronicznej, e-mail:</w:t>
      </w:r>
      <w:r w:rsidR="00E27745">
        <w:rPr>
          <w:rFonts w:ascii="Times New Roman" w:hAnsi="Times New Roman" w:cs="Times New Roman"/>
          <w:b/>
        </w:rPr>
        <w:t xml:space="preserve"> </w:t>
      </w:r>
      <w:r w:rsidR="00E27745" w:rsidRPr="00E27745">
        <w:rPr>
          <w:rFonts w:ascii="Times New Roman" w:hAnsi="Times New Roman" w:cs="Times New Roman"/>
        </w:rPr>
        <w:t>anna.ozga</w:t>
      </w:r>
      <w:r w:rsidRPr="00E27745">
        <w:rPr>
          <w:rFonts w:ascii="Times New Roman" w:hAnsi="Times New Roman" w:cs="Times New Roman"/>
        </w:rPr>
        <w:t>@ra.policja.gov.pl</w:t>
      </w:r>
      <w:r w:rsidRPr="00E27745">
        <w:rPr>
          <w:rFonts w:ascii="Times New Roman" w:hAnsi="Times New Roman" w:cs="Times New Roman"/>
          <w:bCs/>
        </w:rPr>
        <w:t>.</w:t>
      </w:r>
    </w:p>
    <w:p w:rsidR="002735EB" w:rsidRPr="0001422E" w:rsidRDefault="002735EB" w:rsidP="00064C5D">
      <w:pPr>
        <w:pStyle w:val="Akapitzlist"/>
        <w:numPr>
          <w:ilvl w:val="0"/>
          <w:numId w:val="12"/>
        </w:numPr>
        <w:ind w:left="360"/>
        <w:jc w:val="both"/>
        <w:rPr>
          <w:rFonts w:ascii="Times New Roman" w:hAnsi="Times New Roman" w:cs="Times New Roman"/>
          <w:bCs/>
        </w:rPr>
      </w:pPr>
      <w:r w:rsidRPr="0001422E">
        <w:rPr>
          <w:rFonts w:ascii="Times New Roman" w:hAnsi="Times New Roman" w:cs="Times New Roman"/>
          <w:b/>
        </w:rPr>
        <w:t>Zamawiający nie przewiduje sposobu komunikowania się z Wykonawcami w inny sposób niż przy użyciu środków komunikacji elektronicznej, wskazanej w SWZ</w:t>
      </w:r>
      <w:r w:rsidRPr="0001422E">
        <w:rPr>
          <w:rFonts w:ascii="Times New Roman" w:hAnsi="Times New Roman" w:cs="Times New Roman"/>
          <w:bCs/>
        </w:rPr>
        <w:t>.</w:t>
      </w:r>
    </w:p>
    <w:p w:rsidR="002735EB" w:rsidRPr="0001422E" w:rsidRDefault="002735EB" w:rsidP="00064C5D">
      <w:pPr>
        <w:pStyle w:val="Akapitzlist"/>
        <w:numPr>
          <w:ilvl w:val="0"/>
          <w:numId w:val="12"/>
        </w:numPr>
        <w:ind w:left="360"/>
        <w:jc w:val="both"/>
        <w:rPr>
          <w:rFonts w:ascii="Times New Roman" w:hAnsi="Times New Roman" w:cs="Times New Roman"/>
        </w:rPr>
      </w:pPr>
      <w:r w:rsidRPr="0001422E">
        <w:rPr>
          <w:rFonts w:ascii="Times New Roman" w:hAnsi="Times New Roman" w:cs="Times New Roman"/>
        </w:rPr>
        <w:t xml:space="preserve">Zamawiający, zgodnie z Rozporządzeniem Prezesa Rady Ministrów z dnia 30 grudnia 2020r. </w:t>
      </w:r>
      <w:r w:rsidR="00D40B69" w:rsidRPr="0001422E">
        <w:rPr>
          <w:rFonts w:ascii="Times New Roman" w:hAnsi="Times New Roman" w:cs="Times New Roman"/>
        </w:rPr>
        <w:br/>
      </w:r>
      <w:r w:rsidRPr="0001422E">
        <w:rPr>
          <w:rFonts w:ascii="Times New Roman" w:hAnsi="Times New Roman" w:cs="Times New Roman"/>
        </w:rPr>
        <w:t>w sprawie sposobu sporządzania i przekazywania informacji oraz wymagań technicznych dla dokumentów</w:t>
      </w:r>
      <w:r w:rsidR="003C08A0">
        <w:rPr>
          <w:rFonts w:ascii="Times New Roman" w:hAnsi="Times New Roman" w:cs="Times New Roman"/>
        </w:rPr>
        <w:t xml:space="preserve"> </w:t>
      </w:r>
      <w:r w:rsidRPr="0001422E">
        <w:rPr>
          <w:rFonts w:ascii="Times New Roman" w:hAnsi="Times New Roman" w:cs="Times New Roman"/>
        </w:rPr>
        <w:t xml:space="preserve">elektronicznych oraz środków komunikacji elektronicznej w postępowaniu </w:t>
      </w:r>
      <w:r w:rsidRPr="0001422E">
        <w:rPr>
          <w:rFonts w:ascii="Times New Roman" w:hAnsi="Times New Roman" w:cs="Times New Roman"/>
        </w:rPr>
        <w:br/>
        <w:t xml:space="preserve">o udzielenie zamówienia publicznego lub konkursie (Dz. U. z 2020 r. poz. 2452), określa niezbędne wymagania sprzętowo-aplikacyjne umożliwiające pracę na </w:t>
      </w:r>
      <w:r w:rsidRPr="0001422E">
        <w:rPr>
          <w:rFonts w:ascii="Times New Roman" w:hAnsi="Times New Roman" w:cs="Times New Roman"/>
          <w:b/>
          <w:bCs/>
        </w:rPr>
        <w:t>platformazakupowa.pl</w:t>
      </w:r>
      <w:r w:rsidR="00D40B69" w:rsidRPr="0001422E">
        <w:rPr>
          <w:rFonts w:ascii="Times New Roman" w:hAnsi="Times New Roman" w:cs="Times New Roman"/>
        </w:rPr>
        <w:t>,</w:t>
      </w:r>
      <w:r w:rsidRPr="0001422E">
        <w:rPr>
          <w:rFonts w:ascii="Times New Roman" w:hAnsi="Times New Roman" w:cs="Times New Roman"/>
        </w:rPr>
        <w:t xml:space="preserve"> tj.:</w:t>
      </w:r>
    </w:p>
    <w:p w:rsidR="002735EB" w:rsidRPr="0001422E" w:rsidRDefault="002735EB" w:rsidP="00064C5D">
      <w:pPr>
        <w:pStyle w:val="Akapitzlist"/>
        <w:numPr>
          <w:ilvl w:val="0"/>
          <w:numId w:val="13"/>
        </w:numPr>
        <w:jc w:val="both"/>
        <w:rPr>
          <w:rFonts w:ascii="Times New Roman" w:hAnsi="Times New Roman" w:cs="Times New Roman"/>
        </w:rPr>
      </w:pPr>
      <w:r w:rsidRPr="0001422E">
        <w:rPr>
          <w:rFonts w:ascii="Times New Roman" w:hAnsi="Times New Roman" w:cs="Times New Roman"/>
        </w:rPr>
        <w:t>stały dostęp do sieci Internet o gwarantowanej przepustowości nie mniejszej niż 512 kb/s,</w:t>
      </w:r>
    </w:p>
    <w:p w:rsidR="002735EB" w:rsidRPr="0001422E" w:rsidRDefault="002735EB" w:rsidP="00064C5D">
      <w:pPr>
        <w:pStyle w:val="Akapitzlist"/>
        <w:numPr>
          <w:ilvl w:val="0"/>
          <w:numId w:val="13"/>
        </w:numPr>
        <w:jc w:val="both"/>
        <w:rPr>
          <w:rFonts w:ascii="Times New Roman" w:hAnsi="Times New Roman" w:cs="Times New Roman"/>
        </w:rPr>
      </w:pPr>
      <w:r w:rsidRPr="0001422E">
        <w:rPr>
          <w:rFonts w:ascii="Times New Roman" w:hAnsi="Times New Roman" w:cs="Times New Roman"/>
        </w:rPr>
        <w:t>komputer klasy PC lub MAC o następującej konfiguracji: pamięć min. 2 GB Ram,</w:t>
      </w:r>
    </w:p>
    <w:p w:rsidR="002735EB" w:rsidRPr="0001422E" w:rsidRDefault="002735EB" w:rsidP="005F3CE5">
      <w:pPr>
        <w:pStyle w:val="Akapitzlist"/>
        <w:jc w:val="both"/>
        <w:rPr>
          <w:rFonts w:ascii="Times New Roman" w:hAnsi="Times New Roman" w:cs="Times New Roman"/>
        </w:rPr>
      </w:pPr>
      <w:r w:rsidRPr="0001422E">
        <w:rPr>
          <w:rFonts w:ascii="Times New Roman" w:hAnsi="Times New Roman" w:cs="Times New Roman"/>
        </w:rPr>
        <w:t xml:space="preserve">procesor Intel IV 2 GHZ lub jego nowsza wersja, jeden z systemów operacyjnych </w:t>
      </w:r>
      <w:r w:rsidR="003C08A0">
        <w:rPr>
          <w:rFonts w:ascii="Times New Roman" w:hAnsi="Times New Roman" w:cs="Times New Roman"/>
        </w:rPr>
        <w:t>–</w:t>
      </w:r>
      <w:r w:rsidRPr="0001422E">
        <w:rPr>
          <w:rFonts w:ascii="Times New Roman" w:hAnsi="Times New Roman" w:cs="Times New Roman"/>
        </w:rPr>
        <w:t xml:space="preserve"> MS</w:t>
      </w:r>
      <w:r w:rsidR="003C08A0">
        <w:rPr>
          <w:rFonts w:ascii="Times New Roman" w:hAnsi="Times New Roman" w:cs="Times New Roman"/>
        </w:rPr>
        <w:t xml:space="preserve"> </w:t>
      </w:r>
      <w:r w:rsidRPr="0001422E">
        <w:rPr>
          <w:rFonts w:ascii="Times New Roman" w:hAnsi="Times New Roman" w:cs="Times New Roman"/>
        </w:rPr>
        <w:t>Windows 7, Mac Os x 10 4, Linux, lub ich nowsze wersje,</w:t>
      </w:r>
    </w:p>
    <w:p w:rsidR="002735EB" w:rsidRPr="0001422E" w:rsidRDefault="002735EB" w:rsidP="00064C5D">
      <w:pPr>
        <w:pStyle w:val="Akapitzlist"/>
        <w:numPr>
          <w:ilvl w:val="0"/>
          <w:numId w:val="13"/>
        </w:numPr>
        <w:jc w:val="both"/>
        <w:rPr>
          <w:rFonts w:ascii="Times New Roman" w:hAnsi="Times New Roman" w:cs="Times New Roman"/>
        </w:rPr>
      </w:pPr>
      <w:r w:rsidRPr="0001422E">
        <w:rPr>
          <w:rFonts w:ascii="Times New Roman" w:hAnsi="Times New Roman" w:cs="Times New Roman"/>
        </w:rPr>
        <w:t>zainstalowana dowolna przeglądarka internetowa, w przypadku Internet Explorer minimalnie wersja 10</w:t>
      </w:r>
      <w:r w:rsidR="00383382" w:rsidRPr="0001422E">
        <w:rPr>
          <w:rFonts w:ascii="Times New Roman" w:hAnsi="Times New Roman" w:cs="Times New Roman"/>
        </w:rPr>
        <w:t>.</w:t>
      </w:r>
      <w:r w:rsidRPr="0001422E">
        <w:rPr>
          <w:rFonts w:ascii="Times New Roman" w:hAnsi="Times New Roman" w:cs="Times New Roman"/>
        </w:rPr>
        <w:t>0,</w:t>
      </w:r>
    </w:p>
    <w:p w:rsidR="002735EB" w:rsidRPr="0001422E" w:rsidRDefault="002735EB" w:rsidP="00064C5D">
      <w:pPr>
        <w:pStyle w:val="Akapitzlist"/>
        <w:numPr>
          <w:ilvl w:val="0"/>
          <w:numId w:val="13"/>
        </w:numPr>
        <w:jc w:val="both"/>
        <w:rPr>
          <w:rFonts w:ascii="Times New Roman" w:hAnsi="Times New Roman" w:cs="Times New Roman"/>
        </w:rPr>
      </w:pPr>
      <w:r w:rsidRPr="0001422E">
        <w:rPr>
          <w:rFonts w:ascii="Times New Roman" w:hAnsi="Times New Roman" w:cs="Times New Roman"/>
        </w:rPr>
        <w:t>włączona obsługa Java</w:t>
      </w:r>
      <w:r w:rsidR="003C08A0">
        <w:rPr>
          <w:rFonts w:ascii="Times New Roman" w:hAnsi="Times New Roman" w:cs="Times New Roman"/>
        </w:rPr>
        <w:t xml:space="preserve"> </w:t>
      </w:r>
      <w:r w:rsidRPr="0001422E">
        <w:rPr>
          <w:rFonts w:ascii="Times New Roman" w:hAnsi="Times New Roman" w:cs="Times New Roman"/>
        </w:rPr>
        <w:t>Script,</w:t>
      </w:r>
    </w:p>
    <w:p w:rsidR="002735EB" w:rsidRPr="0001422E" w:rsidRDefault="002735EB" w:rsidP="00064C5D">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01422E">
        <w:rPr>
          <w:rFonts w:ascii="Times New Roman" w:hAnsi="Times New Roman" w:cs="Times New Roman"/>
        </w:rPr>
        <w:t>zainstalowany program Adobe Acrobat Reader lub inny obsługujący format plików</w:t>
      </w:r>
      <w:r w:rsidR="003C08A0">
        <w:rPr>
          <w:rFonts w:ascii="Times New Roman" w:hAnsi="Times New Roman" w:cs="Times New Roman"/>
        </w:rPr>
        <w:t xml:space="preserve"> </w:t>
      </w:r>
      <w:r w:rsidRPr="0001422E">
        <w:rPr>
          <w:rFonts w:ascii="Times New Roman" w:hAnsi="Times New Roman" w:cs="Times New Roman"/>
        </w:rPr>
        <w:t xml:space="preserve">.pdf, </w:t>
      </w:r>
    </w:p>
    <w:p w:rsidR="002735EB" w:rsidRPr="0001422E" w:rsidRDefault="002735EB" w:rsidP="00064C5D">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01422E">
        <w:rPr>
          <w:rFonts w:ascii="Times New Roman" w:hAnsi="Times New Roman" w:cs="Times New Roman"/>
          <w:b/>
          <w:bCs/>
        </w:rPr>
        <w:t>platformazakupowa.pl</w:t>
      </w:r>
      <w:r w:rsidRPr="0001422E">
        <w:rPr>
          <w:rFonts w:ascii="Times New Roman" w:hAnsi="Times New Roman" w:cs="Times New Roman"/>
        </w:rPr>
        <w:t xml:space="preserve"> działa według standardu przyjętego w komunikacji sieciowej - kodowanie UTF8,</w:t>
      </w:r>
    </w:p>
    <w:p w:rsidR="002735EB" w:rsidRPr="0001422E" w:rsidRDefault="002735EB" w:rsidP="00064C5D">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01422E">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r w:rsidR="00D40B69" w:rsidRPr="0001422E">
        <w:rPr>
          <w:rFonts w:ascii="Times New Roman" w:hAnsi="Times New Roman" w:cs="Times New Roman"/>
        </w:rPr>
        <w:t>.</w:t>
      </w:r>
    </w:p>
    <w:p w:rsidR="002735EB" w:rsidRPr="0001422E"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rPr>
      </w:pPr>
      <w:r w:rsidRPr="0001422E">
        <w:rPr>
          <w:rFonts w:ascii="Times New Roman" w:hAnsi="Times New Roman" w:cs="Times New Roman"/>
        </w:rPr>
        <w:t>Wykonawca, przystępując do niniejszego postępowania o udzielenie zamówienia:</w:t>
      </w:r>
    </w:p>
    <w:p w:rsidR="002735EB" w:rsidRPr="0001422E" w:rsidRDefault="002735EB" w:rsidP="00064C5D">
      <w:pPr>
        <w:pStyle w:val="Akapitzlist"/>
        <w:numPr>
          <w:ilvl w:val="0"/>
          <w:numId w:val="14"/>
        </w:numPr>
        <w:autoSpaceDE w:val="0"/>
        <w:autoSpaceDN w:val="0"/>
        <w:adjustRightInd w:val="0"/>
        <w:spacing w:after="0" w:line="240" w:lineRule="auto"/>
        <w:ind w:left="708"/>
        <w:jc w:val="both"/>
        <w:rPr>
          <w:rFonts w:ascii="Times New Roman" w:hAnsi="Times New Roman" w:cs="Times New Roman"/>
        </w:rPr>
      </w:pPr>
      <w:r w:rsidRPr="0001422E">
        <w:rPr>
          <w:rFonts w:ascii="Times New Roman" w:hAnsi="Times New Roman" w:cs="Times New Roman"/>
        </w:rPr>
        <w:t xml:space="preserve">akceptuje warunki korzystania z </w:t>
      </w:r>
      <w:r w:rsidRPr="0001422E">
        <w:rPr>
          <w:rFonts w:ascii="Times New Roman" w:hAnsi="Times New Roman" w:cs="Times New Roman"/>
          <w:b/>
          <w:bCs/>
        </w:rPr>
        <w:t>platformazakupowa.pl</w:t>
      </w:r>
      <w:r w:rsidRPr="0001422E">
        <w:rPr>
          <w:rFonts w:ascii="Times New Roman" w:hAnsi="Times New Roman" w:cs="Times New Roman"/>
        </w:rPr>
        <w:t xml:space="preserve"> określone w Regulaminie</w:t>
      </w:r>
      <w:r w:rsidR="00E27745">
        <w:rPr>
          <w:rFonts w:ascii="Times New Roman" w:hAnsi="Times New Roman" w:cs="Times New Roman"/>
        </w:rPr>
        <w:t xml:space="preserve"> </w:t>
      </w:r>
      <w:r w:rsidRPr="0001422E">
        <w:rPr>
          <w:rFonts w:ascii="Times New Roman" w:hAnsi="Times New Roman" w:cs="Times New Roman"/>
        </w:rPr>
        <w:t xml:space="preserve">zamieszczonym na stronie internetowej pod linkiem w zakładce </w:t>
      </w:r>
      <w:r w:rsidRPr="0001422E">
        <w:rPr>
          <w:rFonts w:ascii="Times New Roman" w:hAnsi="Times New Roman" w:cs="Times New Roman"/>
          <w:b/>
          <w:i/>
        </w:rPr>
        <w:t>„Regulamin"</w:t>
      </w:r>
      <w:r w:rsidR="003C08A0">
        <w:rPr>
          <w:rFonts w:ascii="Times New Roman" w:hAnsi="Times New Roman" w:cs="Times New Roman"/>
          <w:b/>
          <w:i/>
        </w:rPr>
        <w:t xml:space="preserve"> </w:t>
      </w:r>
      <w:r w:rsidRPr="0001422E">
        <w:rPr>
          <w:rFonts w:ascii="Times New Roman" w:hAnsi="Times New Roman" w:cs="Times New Roman"/>
        </w:rPr>
        <w:t>oraz uznaje go za wiążący,</w:t>
      </w:r>
    </w:p>
    <w:p w:rsidR="002735EB" w:rsidRPr="0001422E" w:rsidRDefault="002735EB" w:rsidP="00064C5D">
      <w:pPr>
        <w:pStyle w:val="Akapitzlist"/>
        <w:numPr>
          <w:ilvl w:val="0"/>
          <w:numId w:val="14"/>
        </w:numPr>
        <w:autoSpaceDE w:val="0"/>
        <w:autoSpaceDN w:val="0"/>
        <w:adjustRightInd w:val="0"/>
        <w:spacing w:after="0" w:line="240" w:lineRule="auto"/>
        <w:ind w:left="708"/>
        <w:jc w:val="both"/>
        <w:rPr>
          <w:rFonts w:ascii="Times New Roman" w:hAnsi="Times New Roman" w:cs="Times New Roman"/>
        </w:rPr>
      </w:pPr>
      <w:r w:rsidRPr="0001422E">
        <w:rPr>
          <w:rFonts w:ascii="Times New Roman" w:hAnsi="Times New Roman" w:cs="Times New Roman"/>
        </w:rPr>
        <w:lastRenderedPageBreak/>
        <w:t xml:space="preserve">zapoznał i stosuje się do </w:t>
      </w:r>
      <w:r w:rsidRPr="0001422E">
        <w:rPr>
          <w:rFonts w:ascii="Times New Roman" w:hAnsi="Times New Roman" w:cs="Times New Roman"/>
          <w:i/>
        </w:rPr>
        <w:t>„</w:t>
      </w:r>
      <w:r w:rsidRPr="0001422E">
        <w:rPr>
          <w:rFonts w:ascii="Times New Roman" w:hAnsi="Times New Roman" w:cs="Times New Roman"/>
          <w:b/>
          <w:i/>
        </w:rPr>
        <w:t>Instrukcji dla Wykonawców”</w:t>
      </w:r>
      <w:r w:rsidRPr="0001422E">
        <w:rPr>
          <w:rFonts w:ascii="Times New Roman" w:hAnsi="Times New Roman" w:cs="Times New Roman"/>
        </w:rPr>
        <w:t xml:space="preserve"> dostępnej pod adresem: </w:t>
      </w:r>
      <w:hyperlink r:id="rId13" w:history="1">
        <w:r w:rsidRPr="0001422E">
          <w:rPr>
            <w:rStyle w:val="Hipercze"/>
            <w:rFonts w:ascii="Times New Roman" w:hAnsi="Times New Roman" w:cs="Times New Roman"/>
            <w:b/>
            <w:color w:val="auto"/>
            <w:u w:val="none"/>
          </w:rPr>
          <w:t>https://platformazakupowa.pl/strona/45-instrukcje</w:t>
        </w:r>
      </w:hyperlink>
      <w:r w:rsidRPr="0001422E">
        <w:rPr>
          <w:rFonts w:ascii="Times New Roman" w:hAnsi="Times New Roman" w:cs="Times New Roman"/>
        </w:rPr>
        <w:t>składania ofert/wniosków.</w:t>
      </w:r>
    </w:p>
    <w:p w:rsidR="002735EB" w:rsidRPr="0001422E" w:rsidRDefault="002735EB" w:rsidP="00064C5D">
      <w:pPr>
        <w:pStyle w:val="Akapitzlist"/>
        <w:numPr>
          <w:ilvl w:val="0"/>
          <w:numId w:val="12"/>
        </w:numPr>
        <w:ind w:left="360"/>
        <w:jc w:val="both"/>
        <w:rPr>
          <w:rFonts w:ascii="Times New Roman" w:hAnsi="Times New Roman" w:cs="Times New Roman"/>
        </w:rPr>
      </w:pPr>
      <w:r w:rsidRPr="0001422E">
        <w:rPr>
          <w:rFonts w:ascii="Times New Roman" w:hAnsi="Times New Roman" w:cs="Times New Roman"/>
        </w:rPr>
        <w:t xml:space="preserve">Za datę przekazania oferty, oświadczenia, o którym mowa w art. 125 ust. 1 </w:t>
      </w:r>
      <w:r w:rsidR="004F5149">
        <w:rPr>
          <w:rFonts w:ascii="Times New Roman" w:hAnsi="Times New Roman" w:cs="Times New Roman"/>
        </w:rPr>
        <w:t>P</w:t>
      </w:r>
      <w:r w:rsidRPr="0001422E">
        <w:rPr>
          <w:rFonts w:ascii="Times New Roman" w:hAnsi="Times New Roman" w:cs="Times New Roman"/>
        </w:rPr>
        <w:t>zp, podmiotowych środków dowodowych, przedmiotowych środków dowodowych oraz innych informacji, oświadczeń lub dokumentów przekazywanych w postępowaniu, przyjmuje się datę ich przekazania/złożenia na platformie zakupowej.</w:t>
      </w:r>
    </w:p>
    <w:p w:rsidR="002735EB" w:rsidRPr="0001422E"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rPr>
      </w:pPr>
      <w:r w:rsidRPr="0001422E">
        <w:rPr>
          <w:rFonts w:ascii="Times New Roman" w:hAnsi="Times New Roman" w:cs="Times New Roman"/>
          <w:b/>
          <w:bCs/>
        </w:rPr>
        <w:t xml:space="preserve">Zamawiający nie ponosi odpowiedzialności za złożenie oferty w sposób niezgodny </w:t>
      </w:r>
      <w:r w:rsidRPr="0001422E">
        <w:rPr>
          <w:rFonts w:ascii="Times New Roman" w:hAnsi="Times New Roman" w:cs="Times New Roman"/>
          <w:b/>
          <w:bCs/>
        </w:rPr>
        <w:br/>
        <w:t xml:space="preserve">z </w:t>
      </w:r>
      <w:r w:rsidRPr="0001422E">
        <w:rPr>
          <w:rFonts w:ascii="Times New Roman" w:hAnsi="Times New Roman" w:cs="Times New Roman"/>
          <w:b/>
          <w:bCs/>
          <w:i/>
        </w:rPr>
        <w:t>„Instrukcją dla Wykonawców”</w:t>
      </w:r>
      <w:r w:rsidRPr="0001422E">
        <w:rPr>
          <w:rFonts w:ascii="Times New Roman" w:hAnsi="Times New Roman" w:cs="Times New Roman"/>
          <w:b/>
          <w:bCs/>
        </w:rPr>
        <w:t xml:space="preserve"> korzystania z platformazakupowa.pl</w:t>
      </w:r>
      <w:r w:rsidRPr="0001422E">
        <w:rPr>
          <w:rFonts w:ascii="Times New Roman" w:hAnsi="Times New Roman" w:cs="Times New Roman"/>
        </w:rPr>
        <w:t xml:space="preserve">, w szczególności </w:t>
      </w:r>
      <w:r w:rsidRPr="0001422E">
        <w:rPr>
          <w:rFonts w:ascii="Times New Roman" w:hAnsi="Times New Roman" w:cs="Times New Roman"/>
        </w:rPr>
        <w:br/>
        <w:t xml:space="preserve">za sytuację, gdy </w:t>
      </w:r>
      <w:r w:rsidR="001744E8" w:rsidRPr="0001422E">
        <w:rPr>
          <w:rFonts w:ascii="Times New Roman" w:hAnsi="Times New Roman" w:cs="Times New Roman"/>
        </w:rPr>
        <w:t>Z</w:t>
      </w:r>
      <w:r w:rsidRPr="0001422E">
        <w:rPr>
          <w:rFonts w:ascii="Times New Roman" w:hAnsi="Times New Roman" w:cs="Times New Roman"/>
        </w:rPr>
        <w:t xml:space="preserve">amawiający zapozna się z treścią oferty przed upływem terminu składania ofert (np. złożenie oferty </w:t>
      </w:r>
      <w:r w:rsidRPr="0001422E">
        <w:rPr>
          <w:rFonts w:ascii="Times New Roman" w:hAnsi="Times New Roman" w:cs="Times New Roman"/>
          <w:b/>
          <w:bCs/>
          <w:i/>
        </w:rPr>
        <w:t>w zakładce „Wyślij wiadomość do zamawiającego”</w:t>
      </w:r>
      <w:r w:rsidRPr="0001422E">
        <w:rPr>
          <w:rFonts w:ascii="Times New Roman" w:hAnsi="Times New Roman" w:cs="Times New Roman"/>
          <w:iCs/>
        </w:rPr>
        <w:t>).</w:t>
      </w:r>
    </w:p>
    <w:p w:rsidR="002735EB" w:rsidRPr="0001422E" w:rsidRDefault="002735EB" w:rsidP="00760B24">
      <w:pPr>
        <w:autoSpaceDE w:val="0"/>
        <w:autoSpaceDN w:val="0"/>
        <w:adjustRightInd w:val="0"/>
        <w:spacing w:after="0" w:line="240" w:lineRule="auto"/>
        <w:ind w:left="348"/>
        <w:jc w:val="both"/>
        <w:rPr>
          <w:rFonts w:ascii="Times New Roman" w:hAnsi="Times New Roman" w:cs="Times New Roman"/>
        </w:rPr>
      </w:pPr>
      <w:r w:rsidRPr="0001422E">
        <w:rPr>
          <w:rFonts w:ascii="Times New Roman" w:hAnsi="Times New Roman" w:cs="Times New Roman"/>
        </w:rPr>
        <w:t>Taka oferta zostanie uznana przez Zamawiającego za ofertę handlową i nie będzie brana pod uwagę w przedmiotowym</w:t>
      </w:r>
      <w:r w:rsidR="003C08A0">
        <w:rPr>
          <w:rFonts w:ascii="Times New Roman" w:hAnsi="Times New Roman" w:cs="Times New Roman"/>
        </w:rPr>
        <w:t xml:space="preserve"> </w:t>
      </w:r>
      <w:r w:rsidRPr="0001422E">
        <w:rPr>
          <w:rFonts w:ascii="Times New Roman" w:hAnsi="Times New Roman" w:cs="Times New Roman"/>
        </w:rPr>
        <w:t>postępowaniu</w:t>
      </w:r>
      <w:r w:rsidR="001744E8" w:rsidRPr="0001422E">
        <w:rPr>
          <w:rFonts w:ascii="Times New Roman" w:hAnsi="Times New Roman" w:cs="Times New Roman"/>
        </w:rPr>
        <w:t xml:space="preserve">, </w:t>
      </w:r>
      <w:r w:rsidRPr="0001422E">
        <w:rPr>
          <w:rFonts w:ascii="Times New Roman" w:hAnsi="Times New Roman" w:cs="Times New Roman"/>
        </w:rPr>
        <w:t xml:space="preserve">ponieważ nie został spełniony obowiązek narzucony </w:t>
      </w:r>
      <w:r w:rsidRPr="0001422E">
        <w:rPr>
          <w:rFonts w:ascii="Times New Roman" w:hAnsi="Times New Roman" w:cs="Times New Roman"/>
        </w:rPr>
        <w:br/>
        <w:t>w art. 221 Ustawy Prawo Zamówień Publicznych.</w:t>
      </w:r>
    </w:p>
    <w:p w:rsidR="005A7BE3" w:rsidRPr="0001422E" w:rsidRDefault="002735EB" w:rsidP="002735EB">
      <w:pPr>
        <w:pStyle w:val="Akapitzlist"/>
        <w:numPr>
          <w:ilvl w:val="0"/>
          <w:numId w:val="12"/>
        </w:numPr>
        <w:autoSpaceDE w:val="0"/>
        <w:autoSpaceDN w:val="0"/>
        <w:adjustRightInd w:val="0"/>
        <w:spacing w:after="0" w:line="240" w:lineRule="auto"/>
        <w:ind w:left="360"/>
        <w:jc w:val="both"/>
        <w:rPr>
          <w:rFonts w:ascii="Times New Roman" w:hAnsi="Times New Roman" w:cs="Times New Roman"/>
        </w:rPr>
      </w:pPr>
      <w:r w:rsidRPr="0001422E">
        <w:rPr>
          <w:rFonts w:ascii="Times New Roman" w:hAnsi="Times New Roman" w:cs="Times New Roman"/>
        </w:rPr>
        <w:t xml:space="preserve">Zamawiający informuje, że instrukcje korzystania z </w:t>
      </w:r>
      <w:r w:rsidRPr="0001422E">
        <w:rPr>
          <w:rFonts w:ascii="Times New Roman" w:hAnsi="Times New Roman" w:cs="Times New Roman"/>
          <w:b/>
          <w:bCs/>
        </w:rPr>
        <w:t>platformazakupowa.pl</w:t>
      </w:r>
      <w:r w:rsidRPr="0001422E">
        <w:rPr>
          <w:rFonts w:ascii="Times New Roman" w:hAnsi="Times New Roman" w:cs="Times New Roman"/>
        </w:rPr>
        <w:t xml:space="preserve"> dotyczące </w:t>
      </w:r>
      <w:r w:rsidRPr="0001422E">
        <w:rPr>
          <w:rFonts w:ascii="Times New Roman" w:hAnsi="Times New Roman" w:cs="Times New Roman"/>
        </w:rPr>
        <w:br/>
        <w:t>w szczególności logowania, składania wniosków o wyjaśnienie treści SWZ, składania ofert</w:t>
      </w:r>
      <w:r w:rsidR="003C08A0">
        <w:rPr>
          <w:rFonts w:ascii="Times New Roman" w:hAnsi="Times New Roman" w:cs="Times New Roman"/>
        </w:rPr>
        <w:t xml:space="preserve"> </w:t>
      </w:r>
      <w:r w:rsidRPr="0001422E">
        <w:rPr>
          <w:rFonts w:ascii="Times New Roman" w:hAnsi="Times New Roman" w:cs="Times New Roman"/>
        </w:rPr>
        <w:t>oraz innych czynności podejmowanych w niniejszym postępowaniu przy użyciu</w:t>
      </w:r>
      <w:r w:rsidRPr="0001422E">
        <w:rPr>
          <w:rFonts w:ascii="Times New Roman" w:hAnsi="Times New Roman" w:cs="Times New Roman"/>
          <w:b/>
          <w:bCs/>
        </w:rPr>
        <w:t>platformazakupowa.pl</w:t>
      </w:r>
      <w:r w:rsidRPr="0001422E">
        <w:rPr>
          <w:rFonts w:ascii="Times New Roman" w:hAnsi="Times New Roman" w:cs="Times New Roman"/>
        </w:rPr>
        <w:t xml:space="preserve"> znajdują się </w:t>
      </w:r>
      <w:r w:rsidRPr="0001422E">
        <w:rPr>
          <w:rFonts w:ascii="Times New Roman" w:hAnsi="Times New Roman" w:cs="Times New Roman"/>
          <w:b/>
          <w:i/>
        </w:rPr>
        <w:t>w zakładce „Instrukcje dla Wykonawców"</w:t>
      </w:r>
      <w:r w:rsidRPr="0001422E">
        <w:rPr>
          <w:rFonts w:ascii="Times New Roman" w:hAnsi="Times New Roman" w:cs="Times New Roman"/>
        </w:rPr>
        <w:t xml:space="preserve"> na stronie</w:t>
      </w:r>
      <w:r w:rsidR="003C08A0">
        <w:rPr>
          <w:rFonts w:ascii="Times New Roman" w:hAnsi="Times New Roman" w:cs="Times New Roman"/>
        </w:rPr>
        <w:t xml:space="preserve"> </w:t>
      </w:r>
      <w:r w:rsidRPr="0001422E">
        <w:rPr>
          <w:rFonts w:ascii="Times New Roman" w:hAnsi="Times New Roman" w:cs="Times New Roman"/>
        </w:rPr>
        <w:t xml:space="preserve">internetowej pod adresem: </w:t>
      </w:r>
      <w:hyperlink r:id="rId14" w:history="1">
        <w:r w:rsidR="004C7EB7" w:rsidRPr="0001422E">
          <w:rPr>
            <w:rStyle w:val="Hipercze"/>
            <w:rFonts w:ascii="Times New Roman" w:hAnsi="Times New Roman" w:cs="Times New Roman"/>
            <w:b/>
            <w:bCs/>
            <w:color w:val="auto"/>
          </w:rPr>
          <w:t>https://platformazakupowa.pl/strona/45-instrukcje</w:t>
        </w:r>
      </w:hyperlink>
      <w:r w:rsidR="001D30A2" w:rsidRPr="0001422E">
        <w:rPr>
          <w:rFonts w:ascii="Times New Roman" w:hAnsi="Times New Roman" w:cs="Times New Roman"/>
        </w:rPr>
        <w:t>.</w:t>
      </w:r>
    </w:p>
    <w:p w:rsidR="004C7EB7" w:rsidRDefault="004C7EB7" w:rsidP="00011539">
      <w:pPr>
        <w:autoSpaceDE w:val="0"/>
        <w:autoSpaceDN w:val="0"/>
        <w:adjustRightInd w:val="0"/>
        <w:spacing w:after="0" w:line="240" w:lineRule="auto"/>
        <w:jc w:val="both"/>
        <w:rPr>
          <w:rFonts w:ascii="Times New Roman" w:hAnsi="Times New Roman" w:cs="Times New Roman"/>
        </w:rPr>
      </w:pPr>
    </w:p>
    <w:p w:rsidR="002A7A91" w:rsidRPr="0001422E" w:rsidRDefault="002A7A91" w:rsidP="00011539">
      <w:pPr>
        <w:autoSpaceDE w:val="0"/>
        <w:autoSpaceDN w:val="0"/>
        <w:adjustRightInd w:val="0"/>
        <w:spacing w:after="0" w:line="240" w:lineRule="auto"/>
        <w:jc w:val="both"/>
        <w:rPr>
          <w:rFonts w:ascii="Times New Roman" w:hAnsi="Times New Roman" w:cs="Times New Roman"/>
        </w:rPr>
      </w:pPr>
    </w:p>
    <w:p w:rsidR="002735EB" w:rsidRPr="00D86D60" w:rsidRDefault="002735EB" w:rsidP="00D86D60">
      <w:pPr>
        <w:pStyle w:val="Akapitzlist"/>
        <w:numPr>
          <w:ilvl w:val="0"/>
          <w:numId w:val="2"/>
        </w:numPr>
        <w:rPr>
          <w:rFonts w:ascii="Times New Roman" w:hAnsi="Times New Roman" w:cs="Times New Roman"/>
          <w:b/>
        </w:rPr>
      </w:pPr>
      <w:r w:rsidRPr="00D86D60">
        <w:rPr>
          <w:rFonts w:ascii="Times New Roman" w:hAnsi="Times New Roman" w:cs="Times New Roman"/>
          <w:b/>
        </w:rPr>
        <w:t>Wskazanie osób uprawnionych do komunikowania się z Wykonawcami</w:t>
      </w:r>
    </w:p>
    <w:p w:rsidR="005C7A45" w:rsidRPr="0001422E" w:rsidRDefault="002735EB" w:rsidP="00FA53B3">
      <w:pPr>
        <w:jc w:val="both"/>
        <w:rPr>
          <w:rFonts w:ascii="Times New Roman" w:hAnsi="Times New Roman" w:cs="Times New Roman"/>
          <w:b/>
        </w:rPr>
      </w:pPr>
      <w:r w:rsidRPr="0001422E">
        <w:rPr>
          <w:rFonts w:ascii="Times New Roman" w:hAnsi="Times New Roman" w:cs="Times New Roman"/>
          <w:b/>
        </w:rPr>
        <w:t>Zamawiający wyznacza następując</w:t>
      </w:r>
      <w:r w:rsidR="00FA53B3" w:rsidRPr="0001422E">
        <w:rPr>
          <w:rFonts w:ascii="Times New Roman" w:hAnsi="Times New Roman" w:cs="Times New Roman"/>
          <w:b/>
        </w:rPr>
        <w:t>ą</w:t>
      </w:r>
      <w:r w:rsidRPr="0001422E">
        <w:rPr>
          <w:rFonts w:ascii="Times New Roman" w:hAnsi="Times New Roman" w:cs="Times New Roman"/>
          <w:b/>
        </w:rPr>
        <w:t xml:space="preserve"> osob</w:t>
      </w:r>
      <w:r w:rsidR="00FA53B3" w:rsidRPr="0001422E">
        <w:rPr>
          <w:rFonts w:ascii="Times New Roman" w:hAnsi="Times New Roman" w:cs="Times New Roman"/>
          <w:b/>
        </w:rPr>
        <w:t>ę</w:t>
      </w:r>
      <w:r w:rsidRPr="0001422E">
        <w:rPr>
          <w:rFonts w:ascii="Times New Roman" w:hAnsi="Times New Roman" w:cs="Times New Roman"/>
          <w:b/>
        </w:rPr>
        <w:t xml:space="preserve"> do kontaktu z Wykonawcami:</w:t>
      </w:r>
    </w:p>
    <w:p w:rsidR="00050D3B" w:rsidRDefault="00E27745" w:rsidP="00FA53B3">
      <w:pPr>
        <w:jc w:val="both"/>
        <w:rPr>
          <w:rFonts w:ascii="Times New Roman" w:hAnsi="Times New Roman" w:cs="Times New Roman"/>
        </w:rPr>
      </w:pPr>
      <w:r w:rsidRPr="00397C03">
        <w:rPr>
          <w:rFonts w:ascii="Times New Roman" w:hAnsi="Times New Roman" w:cs="Times New Roman"/>
        </w:rPr>
        <w:t>Anna Ozga</w:t>
      </w:r>
      <w:r>
        <w:rPr>
          <w:rFonts w:ascii="Times New Roman" w:hAnsi="Times New Roman" w:cs="Times New Roman"/>
          <w:b/>
        </w:rPr>
        <w:t xml:space="preserve"> </w:t>
      </w:r>
      <w:r w:rsidR="00B1691D">
        <w:rPr>
          <w:rFonts w:ascii="Times New Roman" w:hAnsi="Times New Roman" w:cs="Times New Roman"/>
          <w:b/>
        </w:rPr>
        <w:t>-</w:t>
      </w:r>
      <w:r>
        <w:rPr>
          <w:rFonts w:ascii="Times New Roman" w:hAnsi="Times New Roman" w:cs="Times New Roman"/>
          <w:b/>
        </w:rPr>
        <w:t xml:space="preserve"> </w:t>
      </w:r>
      <w:r w:rsidR="00CC5974" w:rsidRPr="0001422E">
        <w:rPr>
          <w:rFonts w:ascii="Times New Roman" w:hAnsi="Times New Roman" w:cs="Times New Roman"/>
        </w:rPr>
        <w:t>Sekcja Zamówień Publicznych KWP zs. w Rad</w:t>
      </w:r>
      <w:r w:rsidR="00B0015B" w:rsidRPr="0001422E">
        <w:rPr>
          <w:rFonts w:ascii="Times New Roman" w:hAnsi="Times New Roman" w:cs="Times New Roman"/>
        </w:rPr>
        <w:t>o</w:t>
      </w:r>
      <w:r w:rsidR="00D62860">
        <w:rPr>
          <w:rFonts w:ascii="Times New Roman" w:hAnsi="Times New Roman" w:cs="Times New Roman"/>
        </w:rPr>
        <w:t>mi</w:t>
      </w:r>
      <w:r w:rsidR="00B273CD">
        <w:rPr>
          <w:rFonts w:ascii="Times New Roman" w:hAnsi="Times New Roman" w:cs="Times New Roman"/>
        </w:rPr>
        <w:t>u</w:t>
      </w:r>
      <w:r>
        <w:rPr>
          <w:rFonts w:ascii="Times New Roman" w:hAnsi="Times New Roman" w:cs="Times New Roman"/>
        </w:rPr>
        <w:t>.</w:t>
      </w:r>
    </w:p>
    <w:p w:rsidR="00397C03" w:rsidRPr="0001422E" w:rsidRDefault="00397C03" w:rsidP="00FA53B3">
      <w:pPr>
        <w:jc w:val="both"/>
        <w:rPr>
          <w:rFonts w:ascii="Times New Roman" w:hAnsi="Times New Roman" w:cs="Times New Roman"/>
        </w:rPr>
      </w:pPr>
    </w:p>
    <w:p w:rsidR="002735EB" w:rsidRPr="0001422E" w:rsidRDefault="002735EB" w:rsidP="0081458D">
      <w:pPr>
        <w:pStyle w:val="Akapitzlist"/>
        <w:numPr>
          <w:ilvl w:val="0"/>
          <w:numId w:val="2"/>
        </w:numPr>
        <w:ind w:hanging="440"/>
        <w:rPr>
          <w:rFonts w:ascii="Times New Roman" w:hAnsi="Times New Roman" w:cs="Times New Roman"/>
          <w:b/>
        </w:rPr>
      </w:pPr>
      <w:r w:rsidRPr="0001422E">
        <w:rPr>
          <w:rFonts w:ascii="Times New Roman" w:hAnsi="Times New Roman" w:cs="Times New Roman"/>
          <w:b/>
        </w:rPr>
        <w:t>Termin związania ofertą</w:t>
      </w:r>
    </w:p>
    <w:p w:rsidR="002735EB" w:rsidRPr="0001422E" w:rsidRDefault="002735EB" w:rsidP="002735EB">
      <w:pPr>
        <w:pStyle w:val="Akapitzlist"/>
        <w:ind w:left="1440"/>
        <w:rPr>
          <w:rFonts w:ascii="Times New Roman" w:hAnsi="Times New Roman" w:cs="Times New Roman"/>
          <w:b/>
        </w:rPr>
      </w:pPr>
    </w:p>
    <w:p w:rsidR="002735EB" w:rsidRPr="0001422E" w:rsidRDefault="002735EB" w:rsidP="00A54A1D">
      <w:pPr>
        <w:pStyle w:val="Akapitzlist"/>
        <w:numPr>
          <w:ilvl w:val="0"/>
          <w:numId w:val="3"/>
        </w:numPr>
        <w:jc w:val="both"/>
        <w:rPr>
          <w:rFonts w:ascii="Times New Roman" w:hAnsi="Times New Roman" w:cs="Times New Roman"/>
        </w:rPr>
      </w:pPr>
      <w:r w:rsidRPr="0001422E">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sidRPr="0001422E">
        <w:rPr>
          <w:rFonts w:ascii="Times New Roman" w:hAnsi="Times New Roman" w:cs="Times New Roman"/>
        </w:rPr>
        <w:br/>
      </w:r>
      <w:r w:rsidRPr="00E27745">
        <w:rPr>
          <w:rFonts w:ascii="Arial Black" w:hAnsi="Arial Black" w:cs="Times New Roman"/>
          <w:b/>
          <w:bCs/>
          <w:color w:val="0070C0"/>
          <w:sz w:val="20"/>
          <w:szCs w:val="20"/>
        </w:rPr>
        <w:t xml:space="preserve">do dnia </w:t>
      </w:r>
      <w:r w:rsidR="00D27DEC" w:rsidRPr="00E27745">
        <w:rPr>
          <w:rFonts w:ascii="Arial Black" w:hAnsi="Arial Black" w:cs="Times New Roman"/>
          <w:b/>
          <w:bCs/>
          <w:color w:val="0070C0"/>
          <w:sz w:val="20"/>
          <w:szCs w:val="20"/>
        </w:rPr>
        <w:t xml:space="preserve"> </w:t>
      </w:r>
      <w:r w:rsidR="00FC045E">
        <w:rPr>
          <w:rFonts w:ascii="Arial Black" w:hAnsi="Arial Black" w:cs="Times New Roman"/>
          <w:b/>
          <w:bCs/>
          <w:color w:val="0070C0"/>
          <w:sz w:val="20"/>
          <w:szCs w:val="20"/>
        </w:rPr>
        <w:t>07.12</w:t>
      </w:r>
      <w:r w:rsidR="00E27745" w:rsidRPr="00FC045E">
        <w:rPr>
          <w:rFonts w:ascii="Arial Black" w:hAnsi="Arial Black" w:cs="Times New Roman"/>
          <w:b/>
          <w:bCs/>
          <w:color w:val="0070C0"/>
          <w:sz w:val="20"/>
          <w:szCs w:val="20"/>
        </w:rPr>
        <w:t>.</w:t>
      </w:r>
      <w:r w:rsidR="002F2A13" w:rsidRPr="000A4EE7">
        <w:rPr>
          <w:rFonts w:ascii="Arial Black" w:hAnsi="Arial Black" w:cs="Times New Roman"/>
          <w:b/>
          <w:bCs/>
          <w:color w:val="0070C0"/>
          <w:sz w:val="20"/>
          <w:szCs w:val="20"/>
        </w:rPr>
        <w:t>2022</w:t>
      </w:r>
      <w:r w:rsidR="00FC045E">
        <w:rPr>
          <w:rFonts w:ascii="Arial Black" w:hAnsi="Arial Black" w:cs="Times New Roman"/>
          <w:b/>
          <w:bCs/>
          <w:color w:val="0070C0"/>
          <w:sz w:val="20"/>
          <w:szCs w:val="20"/>
        </w:rPr>
        <w:t xml:space="preserve"> </w:t>
      </w:r>
      <w:r w:rsidR="002F2A13" w:rsidRPr="000A4EE7">
        <w:rPr>
          <w:rFonts w:ascii="Arial Black" w:hAnsi="Arial Black" w:cs="Times New Roman"/>
          <w:b/>
          <w:bCs/>
          <w:color w:val="0070C0"/>
          <w:sz w:val="20"/>
          <w:szCs w:val="20"/>
        </w:rPr>
        <w:t>r</w:t>
      </w:r>
      <w:r w:rsidR="002F2A13">
        <w:rPr>
          <w:rFonts w:ascii="Times New Roman" w:hAnsi="Times New Roman" w:cs="Times New Roman"/>
          <w:b/>
          <w:bCs/>
        </w:rPr>
        <w:t>.</w:t>
      </w:r>
    </w:p>
    <w:p w:rsidR="002735EB" w:rsidRPr="0001422E" w:rsidRDefault="002735EB" w:rsidP="00A54A1D">
      <w:pPr>
        <w:pStyle w:val="Akapitzlist"/>
        <w:numPr>
          <w:ilvl w:val="0"/>
          <w:numId w:val="3"/>
        </w:numPr>
        <w:jc w:val="both"/>
        <w:rPr>
          <w:rFonts w:ascii="Times New Roman" w:hAnsi="Times New Roman" w:cs="Times New Roman"/>
        </w:rPr>
      </w:pPr>
      <w:r w:rsidRPr="0001422E">
        <w:rPr>
          <w:rFonts w:ascii="Times New Roman" w:hAnsi="Times New Roman" w:cs="Times New Roman"/>
          <w:b/>
          <w:u w:val="single"/>
        </w:rPr>
        <w:t>W przypadku</w:t>
      </w:r>
      <w:r w:rsidR="00B0015B" w:rsidRPr="0001422E">
        <w:rPr>
          <w:rFonts w:ascii="Times New Roman" w:hAnsi="Times New Roman" w:cs="Times New Roman"/>
          <w:b/>
          <w:u w:val="single"/>
        </w:rPr>
        <w:t>,</w:t>
      </w:r>
      <w:r w:rsidRPr="0001422E">
        <w:rPr>
          <w:rFonts w:ascii="Times New Roman" w:hAnsi="Times New Roman" w:cs="Times New Roman"/>
          <w:b/>
          <w:u w:val="single"/>
        </w:rPr>
        <w:t xml:space="preserve"> gdy wybór najkorzystniejszej oferty nie nastąpi przed upływem terminu związania ofertą określonego w SWZ,</w:t>
      </w:r>
      <w:r w:rsidRPr="0001422E">
        <w:rPr>
          <w:rFonts w:ascii="Times New Roman" w:hAnsi="Times New Roman" w:cs="Times New Roman"/>
        </w:rPr>
        <w:t xml:space="preserve"> Zamawiający przed upływem terminu związania ofertą zwraca się jednokrotnie do Wykonawców o wyrażenie zgody na przedłużenie tego terminu </w:t>
      </w:r>
      <w:r w:rsidRPr="0001422E">
        <w:rPr>
          <w:rFonts w:ascii="Times New Roman" w:hAnsi="Times New Roman" w:cs="Times New Roman"/>
        </w:rPr>
        <w:br/>
        <w:t xml:space="preserve">o wskazany przez niego okres, nie dłuższy niż </w:t>
      </w:r>
      <w:r w:rsidRPr="0001422E">
        <w:rPr>
          <w:rFonts w:ascii="Times New Roman" w:hAnsi="Times New Roman" w:cs="Times New Roman"/>
          <w:b/>
          <w:bCs/>
        </w:rPr>
        <w:t>30 dni</w:t>
      </w:r>
      <w:r w:rsidRPr="0001422E">
        <w:rPr>
          <w:rFonts w:ascii="Times New Roman" w:hAnsi="Times New Roman" w:cs="Times New Roman"/>
        </w:rPr>
        <w:t>.</w:t>
      </w:r>
    </w:p>
    <w:p w:rsidR="000D3311" w:rsidRPr="0001422E" w:rsidRDefault="000D3311" w:rsidP="00DF2CB2">
      <w:pPr>
        <w:pStyle w:val="Akapitzlist"/>
        <w:numPr>
          <w:ilvl w:val="0"/>
          <w:numId w:val="3"/>
        </w:numPr>
        <w:jc w:val="both"/>
        <w:rPr>
          <w:rFonts w:ascii="Times New Roman" w:hAnsi="Times New Roman" w:cs="Times New Roman"/>
          <w:u w:val="single"/>
        </w:rPr>
      </w:pPr>
      <w:r w:rsidRPr="0001422E">
        <w:rPr>
          <w:rFonts w:ascii="Times New Roman" w:hAnsi="Times New Roman" w:cs="Times New Roman"/>
          <w:b/>
          <w:u w:val="single"/>
        </w:rPr>
        <w:t>W przypadku gdy Zamawiający żąda wniesienia wadium</w:t>
      </w:r>
      <w:r w:rsidRPr="0001422E">
        <w:rPr>
          <w:rFonts w:ascii="Times New Roman" w:hAnsi="Times New Roman" w:cs="Times New Roman"/>
        </w:rPr>
        <w:t>, przedłużenie terminu związania ofertą, o którym mowa w ust. 2, następuje wraz z przedłużeniem okresu ważności wadium albo, jeżeli nie jest to możliwe, z wniesieniem nowego wadium na przedłużony okres związania ofertą.</w:t>
      </w:r>
    </w:p>
    <w:p w:rsidR="002735EB" w:rsidRPr="0001422E" w:rsidRDefault="002735EB" w:rsidP="00A54A1D">
      <w:pPr>
        <w:pStyle w:val="Akapitzlist"/>
        <w:numPr>
          <w:ilvl w:val="0"/>
          <w:numId w:val="3"/>
        </w:numPr>
        <w:jc w:val="both"/>
        <w:rPr>
          <w:rFonts w:ascii="Times New Roman" w:hAnsi="Times New Roman" w:cs="Times New Roman"/>
          <w:u w:val="single"/>
        </w:rPr>
      </w:pPr>
      <w:r w:rsidRPr="0001422E">
        <w:rPr>
          <w:rFonts w:ascii="Times New Roman" w:hAnsi="Times New Roman" w:cs="Times New Roman"/>
          <w:b/>
          <w:u w:val="single"/>
        </w:rPr>
        <w:t>Jeżeli termin związania upłynął przed wyborem najkorzystniejszej oferty</w:t>
      </w:r>
      <w:r w:rsidRPr="0001422E">
        <w:rPr>
          <w:rFonts w:ascii="Times New Roman" w:hAnsi="Times New Roman" w:cs="Times New Roman"/>
          <w:bCs/>
        </w:rPr>
        <w:t>,</w:t>
      </w:r>
      <w:r w:rsidR="004F5149">
        <w:rPr>
          <w:rFonts w:ascii="Times New Roman" w:hAnsi="Times New Roman" w:cs="Times New Roman"/>
          <w:bCs/>
        </w:rPr>
        <w:t xml:space="preserve"> </w:t>
      </w:r>
      <w:r w:rsidR="0024118E" w:rsidRPr="0001422E">
        <w:rPr>
          <w:rFonts w:ascii="Times New Roman" w:hAnsi="Times New Roman" w:cs="Times New Roman"/>
        </w:rPr>
        <w:t>Z</w:t>
      </w:r>
      <w:r w:rsidRPr="0001422E">
        <w:rPr>
          <w:rFonts w:ascii="Times New Roman" w:hAnsi="Times New Roman" w:cs="Times New Roman"/>
        </w:rPr>
        <w:t xml:space="preserve">amawiający wzywa </w:t>
      </w:r>
      <w:r w:rsidR="0024118E" w:rsidRPr="0001422E">
        <w:rPr>
          <w:rFonts w:ascii="Times New Roman" w:hAnsi="Times New Roman" w:cs="Times New Roman"/>
        </w:rPr>
        <w:t>W</w:t>
      </w:r>
      <w:r w:rsidRPr="0001422E">
        <w:rPr>
          <w:rFonts w:ascii="Times New Roman" w:hAnsi="Times New Roman" w:cs="Times New Roman"/>
        </w:rPr>
        <w:t xml:space="preserve">ykonawcę, którego oferta otrzymała najwyższą ocenę, do wyrażenia, w wyznaczonym przez Zamawiającego terminie, </w:t>
      </w:r>
      <w:r w:rsidRPr="0001422E">
        <w:rPr>
          <w:rFonts w:ascii="Times New Roman" w:hAnsi="Times New Roman" w:cs="Times New Roman"/>
          <w:b/>
          <w:u w:val="single"/>
        </w:rPr>
        <w:t>pisemnej zgody na wybór jego oferty</w:t>
      </w:r>
      <w:r w:rsidRPr="0001422E">
        <w:rPr>
          <w:rFonts w:ascii="Times New Roman" w:hAnsi="Times New Roman" w:cs="Times New Roman"/>
          <w:u w:val="single"/>
        </w:rPr>
        <w:t>.</w:t>
      </w:r>
    </w:p>
    <w:p w:rsidR="00D712AF" w:rsidRPr="0001422E" w:rsidRDefault="002735EB" w:rsidP="00011539">
      <w:pPr>
        <w:pStyle w:val="Akapitzlist"/>
        <w:numPr>
          <w:ilvl w:val="0"/>
          <w:numId w:val="3"/>
        </w:numPr>
        <w:jc w:val="both"/>
        <w:rPr>
          <w:rFonts w:ascii="Times New Roman" w:hAnsi="Times New Roman" w:cs="Times New Roman"/>
        </w:rPr>
      </w:pPr>
      <w:r w:rsidRPr="0001422E">
        <w:rPr>
          <w:rFonts w:ascii="Times New Roman" w:hAnsi="Times New Roman" w:cs="Times New Roman"/>
          <w:b/>
          <w:u w:val="single"/>
        </w:rPr>
        <w:t>W przypadku braku zgody, o której mowa w ust. 4</w:t>
      </w:r>
      <w:r w:rsidRPr="0001422E">
        <w:rPr>
          <w:rFonts w:ascii="Times New Roman" w:hAnsi="Times New Roman" w:cs="Times New Roman"/>
          <w:bCs/>
        </w:rPr>
        <w:t xml:space="preserve">, </w:t>
      </w:r>
      <w:r w:rsidR="0024118E" w:rsidRPr="0001422E">
        <w:rPr>
          <w:rFonts w:ascii="Times New Roman" w:hAnsi="Times New Roman" w:cs="Times New Roman"/>
        </w:rPr>
        <w:t>Z</w:t>
      </w:r>
      <w:r w:rsidRPr="0001422E">
        <w:rPr>
          <w:rFonts w:ascii="Times New Roman" w:hAnsi="Times New Roman" w:cs="Times New Roman"/>
        </w:rPr>
        <w:t>amawiający zwraca się o wyrażenie takiej zgody do kolejnego wykonawcy, którego oferta została najwyżej oceniona,</w:t>
      </w:r>
      <w:r w:rsidRPr="0001422E">
        <w:rPr>
          <w:rFonts w:ascii="Times New Roman" w:hAnsi="Times New Roman" w:cs="Times New Roman"/>
          <w:b/>
        </w:rPr>
        <w:t xml:space="preserve"> chyba, że zachodzą przesłanki do unieważnienia postępowania.</w:t>
      </w:r>
    </w:p>
    <w:p w:rsidR="00011539" w:rsidRPr="0001422E" w:rsidRDefault="00011539" w:rsidP="00011539">
      <w:pPr>
        <w:pStyle w:val="Akapitzlist"/>
        <w:ind w:left="360"/>
        <w:jc w:val="both"/>
        <w:rPr>
          <w:rFonts w:ascii="Times New Roman" w:hAnsi="Times New Roman" w:cs="Times New Roman"/>
        </w:rPr>
      </w:pPr>
    </w:p>
    <w:p w:rsidR="002735EB" w:rsidRPr="0005364B" w:rsidRDefault="002735EB" w:rsidP="003F0137">
      <w:pPr>
        <w:pStyle w:val="Akapitzlist"/>
        <w:numPr>
          <w:ilvl w:val="0"/>
          <w:numId w:val="2"/>
        </w:numPr>
        <w:tabs>
          <w:tab w:val="left" w:pos="142"/>
        </w:tabs>
        <w:spacing w:after="0" w:line="360" w:lineRule="auto"/>
        <w:ind w:hanging="426"/>
        <w:rPr>
          <w:rFonts w:ascii="Times New Roman" w:hAnsi="Times New Roman" w:cs="Times New Roman"/>
          <w:b/>
        </w:rPr>
      </w:pPr>
      <w:r w:rsidRPr="0005364B">
        <w:rPr>
          <w:rFonts w:ascii="Times New Roman" w:hAnsi="Times New Roman" w:cs="Times New Roman"/>
          <w:b/>
        </w:rPr>
        <w:t>Wymagania dotyczące wadium</w:t>
      </w:r>
    </w:p>
    <w:p w:rsidR="008347FC" w:rsidRDefault="000D3311" w:rsidP="00CA4455">
      <w:pPr>
        <w:pStyle w:val="Tekstpodstawowywcity2"/>
        <w:spacing w:after="0" w:line="360" w:lineRule="auto"/>
        <w:jc w:val="both"/>
        <w:rPr>
          <w:rFonts w:ascii="Times New Roman" w:hAnsi="Times New Roman" w:cs="Times New Roman"/>
        </w:rPr>
      </w:pPr>
      <w:r w:rsidRPr="0005364B">
        <w:rPr>
          <w:rFonts w:ascii="Times New Roman" w:hAnsi="Times New Roman" w:cs="Times New Roman"/>
        </w:rPr>
        <w:t xml:space="preserve">Zamawiający </w:t>
      </w:r>
      <w:r w:rsidR="00DD0DC0" w:rsidRPr="003F2F2A">
        <w:rPr>
          <w:rFonts w:ascii="Times New Roman" w:hAnsi="Times New Roman" w:cs="Times New Roman"/>
          <w:b/>
        </w:rPr>
        <w:t xml:space="preserve">nie </w:t>
      </w:r>
      <w:r w:rsidR="00C238E4" w:rsidRPr="003F2F2A">
        <w:rPr>
          <w:rFonts w:ascii="Times New Roman" w:hAnsi="Times New Roman" w:cs="Times New Roman"/>
          <w:b/>
        </w:rPr>
        <w:t>wymaga</w:t>
      </w:r>
      <w:r w:rsidR="008347FC" w:rsidRPr="0005364B">
        <w:rPr>
          <w:rFonts w:ascii="Times New Roman" w:hAnsi="Times New Roman" w:cs="Times New Roman"/>
        </w:rPr>
        <w:t xml:space="preserve"> wniesienia wadium</w:t>
      </w:r>
    </w:p>
    <w:p w:rsidR="002735EB" w:rsidRPr="0001422E" w:rsidRDefault="002735EB" w:rsidP="007D2A7B">
      <w:pPr>
        <w:pStyle w:val="Akapitzlist"/>
        <w:numPr>
          <w:ilvl w:val="0"/>
          <w:numId w:val="2"/>
        </w:numPr>
        <w:rPr>
          <w:rFonts w:ascii="Times New Roman" w:hAnsi="Times New Roman" w:cs="Times New Roman"/>
          <w:b/>
        </w:rPr>
      </w:pPr>
      <w:r w:rsidRPr="0001422E">
        <w:rPr>
          <w:rFonts w:ascii="Times New Roman" w:hAnsi="Times New Roman" w:cs="Times New Roman"/>
          <w:b/>
        </w:rPr>
        <w:t>Informacje dotyczące zabezpieczenia należytego wykonania umowy</w:t>
      </w:r>
    </w:p>
    <w:p w:rsidR="00D86D60" w:rsidRDefault="002735EB" w:rsidP="002735EB">
      <w:pPr>
        <w:rPr>
          <w:rFonts w:ascii="Times New Roman" w:hAnsi="Times New Roman" w:cs="Times New Roman"/>
        </w:rPr>
      </w:pPr>
      <w:r w:rsidRPr="0001422E">
        <w:rPr>
          <w:rFonts w:ascii="Times New Roman" w:hAnsi="Times New Roman" w:cs="Times New Roman"/>
        </w:rPr>
        <w:lastRenderedPageBreak/>
        <w:t xml:space="preserve">Zamawiający </w:t>
      </w:r>
      <w:r w:rsidRPr="0001422E">
        <w:rPr>
          <w:rFonts w:ascii="Times New Roman" w:hAnsi="Times New Roman" w:cs="Times New Roman"/>
          <w:b/>
          <w:bCs/>
        </w:rPr>
        <w:t>nie wymaga</w:t>
      </w:r>
      <w:r w:rsidRPr="0001422E">
        <w:rPr>
          <w:rFonts w:ascii="Times New Roman" w:hAnsi="Times New Roman" w:cs="Times New Roman"/>
        </w:rPr>
        <w:t xml:space="preserve"> wniesienia zabezpieczenia należytego wykonania umowy.</w:t>
      </w:r>
    </w:p>
    <w:p w:rsidR="00C15687" w:rsidRDefault="00C15687" w:rsidP="002735EB">
      <w:pPr>
        <w:rPr>
          <w:rFonts w:ascii="Times New Roman" w:hAnsi="Times New Roman" w:cs="Times New Roman"/>
        </w:rPr>
      </w:pPr>
    </w:p>
    <w:p w:rsidR="002735EB" w:rsidRPr="00A15778" w:rsidRDefault="002735EB" w:rsidP="00A15778">
      <w:pPr>
        <w:pStyle w:val="Akapitzlist"/>
        <w:numPr>
          <w:ilvl w:val="0"/>
          <w:numId w:val="2"/>
        </w:numPr>
        <w:ind w:hanging="286"/>
        <w:rPr>
          <w:rFonts w:ascii="Times New Roman" w:hAnsi="Times New Roman" w:cs="Times New Roman"/>
          <w:b/>
        </w:rPr>
      </w:pPr>
      <w:r w:rsidRPr="0001422E">
        <w:rPr>
          <w:rFonts w:ascii="Times New Roman" w:hAnsi="Times New Roman" w:cs="Times New Roman"/>
          <w:b/>
        </w:rPr>
        <w:t>Opis sposobu przygotowania oferty</w:t>
      </w:r>
    </w:p>
    <w:p w:rsidR="002735EB" w:rsidRPr="0001422E" w:rsidRDefault="002735EB" w:rsidP="00E27745">
      <w:pPr>
        <w:pStyle w:val="Akapitzlist"/>
        <w:numPr>
          <w:ilvl w:val="0"/>
          <w:numId w:val="4"/>
        </w:numPr>
        <w:spacing w:line="240" w:lineRule="auto"/>
        <w:jc w:val="both"/>
        <w:rPr>
          <w:rFonts w:ascii="Times New Roman" w:hAnsi="Times New Roman" w:cs="Times New Roman"/>
        </w:rPr>
      </w:pPr>
      <w:r w:rsidRPr="0001422E">
        <w:rPr>
          <w:rFonts w:ascii="Times New Roman" w:hAnsi="Times New Roman" w:cs="Times New Roman"/>
        </w:rPr>
        <w:t>Oferta musi być sporządzona w języku polskim, pod rygorem nieważności w formie elektronicznej lub w postaci elektronicznej</w:t>
      </w:r>
      <w:r w:rsidRPr="0001422E">
        <w:rPr>
          <w:rFonts w:ascii="Times New Roman" w:hAnsi="Times New Roman" w:cs="Times New Roman"/>
          <w:b/>
          <w:bCs/>
        </w:rPr>
        <w:t xml:space="preserve"> opatrzona kwalifikowanym podpisem elektronicznym, podpisem zaufanym lub elektronicznym podpisem osobistym</w:t>
      </w:r>
      <w:r w:rsidRPr="0001422E">
        <w:rPr>
          <w:rFonts w:ascii="Times New Roman" w:hAnsi="Times New Roman" w:cs="Times New Roman"/>
        </w:rPr>
        <w:t xml:space="preserve"> w formacie danych: .pdf, .doc, .docx, .xps, .xls, .jpg, .jpeg</w:t>
      </w:r>
      <w:r w:rsidR="00E74EA0" w:rsidRPr="0001422E">
        <w:rPr>
          <w:rFonts w:ascii="Times New Roman" w:hAnsi="Times New Roman" w:cs="Times New Roman"/>
        </w:rPr>
        <w:t>,</w:t>
      </w:r>
      <w:r w:rsidR="00E27745">
        <w:rPr>
          <w:rFonts w:ascii="Times New Roman" w:hAnsi="Times New Roman" w:cs="Times New Roman"/>
        </w:rPr>
        <w:t xml:space="preserve"> </w:t>
      </w:r>
      <w:r w:rsidRPr="0001422E">
        <w:rPr>
          <w:rFonts w:ascii="Times New Roman" w:hAnsi="Times New Roman" w:cs="Times New Roman"/>
          <w:b/>
        </w:rPr>
        <w:t>ze szczególnym wskazaniem na .pdf</w:t>
      </w:r>
      <w:r w:rsidRPr="0001422E">
        <w:rPr>
          <w:rFonts w:ascii="Times New Roman" w:hAnsi="Times New Roman" w:cs="Times New Roman"/>
        </w:rPr>
        <w:t xml:space="preserve"> .</w:t>
      </w:r>
    </w:p>
    <w:p w:rsidR="002735EB" w:rsidRPr="0001422E" w:rsidRDefault="002735EB" w:rsidP="00E27745">
      <w:pPr>
        <w:pStyle w:val="Akapitzlist"/>
        <w:numPr>
          <w:ilvl w:val="0"/>
          <w:numId w:val="4"/>
        </w:numPr>
        <w:spacing w:line="240" w:lineRule="auto"/>
        <w:jc w:val="both"/>
        <w:rPr>
          <w:rFonts w:ascii="Times New Roman" w:hAnsi="Times New Roman" w:cs="Times New Roman"/>
        </w:rPr>
      </w:pPr>
      <w:r w:rsidRPr="0001422E">
        <w:rPr>
          <w:rFonts w:ascii="Times New Roman" w:hAnsi="Times New Roman" w:cs="Times New Roman"/>
          <w:b/>
        </w:rPr>
        <w:t xml:space="preserve">Rozszerzenia plików wykorzystywanych przez Wykonawców powinny być zgodne </w:t>
      </w:r>
      <w:r w:rsidR="00E74EA0" w:rsidRPr="0001422E">
        <w:rPr>
          <w:rFonts w:ascii="Times New Roman" w:hAnsi="Times New Roman" w:cs="Times New Roman"/>
          <w:b/>
        </w:rPr>
        <w:br/>
      </w:r>
      <w:r w:rsidRPr="0001422E">
        <w:rPr>
          <w:rFonts w:ascii="Times New Roman" w:hAnsi="Times New Roman" w:cs="Times New Roman"/>
          <w:bCs/>
        </w:rPr>
        <w:t>z</w:t>
      </w:r>
      <w:r w:rsidRPr="0001422E">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Pr="0001422E">
        <w:rPr>
          <w:rFonts w:ascii="Times New Roman" w:hAnsi="Times New Roman" w:cs="Times New Roman"/>
        </w:rPr>
        <w:br/>
        <w:t>w postaci elektronicznej oraz minimalnych wymagań dla systemów teleinformatycznych”, zwanego dalej Rozporządzeniem KRI.</w:t>
      </w:r>
    </w:p>
    <w:p w:rsidR="002735EB" w:rsidRPr="0001422E" w:rsidRDefault="002735EB" w:rsidP="00E27745">
      <w:pPr>
        <w:pStyle w:val="Akapitzlist"/>
        <w:numPr>
          <w:ilvl w:val="0"/>
          <w:numId w:val="4"/>
        </w:numPr>
        <w:spacing w:line="240" w:lineRule="auto"/>
        <w:jc w:val="both"/>
        <w:rPr>
          <w:rFonts w:ascii="Times New Roman" w:hAnsi="Times New Roman" w:cs="Times New Roman"/>
        </w:rPr>
      </w:pPr>
      <w:r w:rsidRPr="0001422E">
        <w:rPr>
          <w:rFonts w:ascii="Times New Roman" w:hAnsi="Times New Roman" w:cs="Times New Roman"/>
        </w:rPr>
        <w:t>W procesie składania oferty</w:t>
      </w:r>
      <w:r w:rsidR="00042303">
        <w:rPr>
          <w:rFonts w:ascii="Times New Roman" w:hAnsi="Times New Roman" w:cs="Times New Roman"/>
        </w:rPr>
        <w:t xml:space="preserve"> w tym przedmiotowych środków dowodowych</w:t>
      </w:r>
      <w:r w:rsidRPr="0001422E">
        <w:rPr>
          <w:rFonts w:ascii="Times New Roman" w:hAnsi="Times New Roman" w:cs="Times New Roman"/>
        </w:rPr>
        <w:t xml:space="preserve"> na platformie, </w:t>
      </w:r>
      <w:r w:rsidRPr="0001422E">
        <w:rPr>
          <w:rFonts w:ascii="Times New Roman" w:hAnsi="Times New Roman" w:cs="Times New Roman"/>
          <w:b/>
        </w:rPr>
        <w:t>kwalifikowany podpis elektroniczny</w:t>
      </w:r>
      <w:r w:rsidR="003F30AD" w:rsidRPr="0001422E">
        <w:rPr>
          <w:rFonts w:ascii="Times New Roman" w:hAnsi="Times New Roman" w:cs="Times New Roman"/>
        </w:rPr>
        <w:t xml:space="preserve">, </w:t>
      </w:r>
      <w:r w:rsidRPr="0001422E">
        <w:rPr>
          <w:rFonts w:ascii="Times New Roman" w:hAnsi="Times New Roman" w:cs="Times New Roman"/>
          <w:b/>
        </w:rPr>
        <w:t>podpis zaufany</w:t>
      </w:r>
      <w:r w:rsidRPr="0001422E">
        <w:rPr>
          <w:rFonts w:ascii="Times New Roman" w:hAnsi="Times New Roman" w:cs="Times New Roman"/>
        </w:rPr>
        <w:t xml:space="preserve"> lub </w:t>
      </w:r>
      <w:r w:rsidRPr="0001422E">
        <w:rPr>
          <w:rFonts w:ascii="Times New Roman" w:hAnsi="Times New Roman" w:cs="Times New Roman"/>
          <w:b/>
        </w:rPr>
        <w:t>elektroniczn</w:t>
      </w:r>
      <w:r w:rsidRPr="0001422E">
        <w:rPr>
          <w:rFonts w:ascii="Times New Roman" w:hAnsi="Times New Roman" w:cs="Times New Roman"/>
        </w:rPr>
        <w:t xml:space="preserve">y </w:t>
      </w:r>
      <w:r w:rsidRPr="0001422E">
        <w:rPr>
          <w:rFonts w:ascii="Times New Roman" w:hAnsi="Times New Roman" w:cs="Times New Roman"/>
          <w:b/>
        </w:rPr>
        <w:t>podpis osobisty</w:t>
      </w:r>
      <w:r w:rsidRPr="0001422E">
        <w:rPr>
          <w:rFonts w:ascii="Times New Roman" w:hAnsi="Times New Roman" w:cs="Times New Roman"/>
        </w:rPr>
        <w:t xml:space="preserve"> Wykonawca składa bezpośrednio na dokumencie, który następnie przesyła do systemu.</w:t>
      </w:r>
    </w:p>
    <w:p w:rsidR="002735EB" w:rsidRPr="0001422E" w:rsidRDefault="002735EB" w:rsidP="00E27745">
      <w:pPr>
        <w:pStyle w:val="Akapitzlist"/>
        <w:numPr>
          <w:ilvl w:val="0"/>
          <w:numId w:val="4"/>
        </w:numPr>
        <w:spacing w:line="240" w:lineRule="auto"/>
        <w:jc w:val="both"/>
        <w:rPr>
          <w:rFonts w:ascii="Times New Roman" w:hAnsi="Times New Roman" w:cs="Times New Roman"/>
        </w:rPr>
      </w:pPr>
      <w:r w:rsidRPr="0001422E">
        <w:rPr>
          <w:rFonts w:ascii="Times New Roman" w:hAnsi="Times New Roman" w:cs="Times New Roman"/>
        </w:rPr>
        <w:t xml:space="preserve">W celu ewentualnej kompresji danych zamawiający zaleca wykorzystanie jednego </w:t>
      </w:r>
      <w:r w:rsidRPr="0001422E">
        <w:rPr>
          <w:rFonts w:ascii="Times New Roman" w:hAnsi="Times New Roman" w:cs="Times New Roman"/>
        </w:rPr>
        <w:br/>
        <w:t>z rozszerzeń:</w:t>
      </w:r>
    </w:p>
    <w:p w:rsidR="002735EB" w:rsidRPr="0001422E" w:rsidRDefault="002735EB" w:rsidP="00E27745">
      <w:pPr>
        <w:pStyle w:val="Akapitzlist"/>
        <w:numPr>
          <w:ilvl w:val="0"/>
          <w:numId w:val="19"/>
        </w:numPr>
        <w:spacing w:line="240" w:lineRule="auto"/>
        <w:jc w:val="both"/>
        <w:rPr>
          <w:rFonts w:ascii="Times New Roman" w:hAnsi="Times New Roman" w:cs="Times New Roman"/>
          <w:bCs/>
        </w:rPr>
      </w:pPr>
      <w:r w:rsidRPr="0001422E">
        <w:rPr>
          <w:rFonts w:ascii="Times New Roman" w:hAnsi="Times New Roman" w:cs="Times New Roman"/>
          <w:b/>
        </w:rPr>
        <w:t>.zip</w:t>
      </w:r>
      <w:r w:rsidR="00E74EA0" w:rsidRPr="0001422E">
        <w:rPr>
          <w:rFonts w:ascii="Times New Roman" w:hAnsi="Times New Roman" w:cs="Times New Roman"/>
          <w:bCs/>
        </w:rPr>
        <w:t>,</w:t>
      </w:r>
    </w:p>
    <w:p w:rsidR="002735EB" w:rsidRPr="0001422E" w:rsidRDefault="002735EB" w:rsidP="00E27745">
      <w:pPr>
        <w:pStyle w:val="Akapitzlist"/>
        <w:numPr>
          <w:ilvl w:val="0"/>
          <w:numId w:val="19"/>
        </w:numPr>
        <w:spacing w:line="240" w:lineRule="auto"/>
        <w:jc w:val="both"/>
        <w:rPr>
          <w:rFonts w:ascii="Times New Roman" w:hAnsi="Times New Roman" w:cs="Times New Roman"/>
          <w:bCs/>
        </w:rPr>
      </w:pPr>
      <w:r w:rsidRPr="0001422E">
        <w:rPr>
          <w:rFonts w:ascii="Times New Roman" w:hAnsi="Times New Roman" w:cs="Times New Roman"/>
          <w:b/>
        </w:rPr>
        <w:t>.7Z</w:t>
      </w:r>
      <w:r w:rsidR="00E74EA0" w:rsidRPr="0001422E">
        <w:rPr>
          <w:rFonts w:ascii="Times New Roman" w:hAnsi="Times New Roman" w:cs="Times New Roman"/>
          <w:bCs/>
        </w:rPr>
        <w:t>.</w:t>
      </w:r>
    </w:p>
    <w:p w:rsidR="003F30AD" w:rsidRPr="0001422E" w:rsidRDefault="003F30AD" w:rsidP="00E27745">
      <w:pPr>
        <w:pStyle w:val="Akapitzlist"/>
        <w:numPr>
          <w:ilvl w:val="0"/>
          <w:numId w:val="4"/>
        </w:numPr>
        <w:spacing w:line="240" w:lineRule="auto"/>
        <w:jc w:val="both"/>
        <w:rPr>
          <w:rFonts w:ascii="Times New Roman" w:hAnsi="Times New Roman" w:cs="Times New Roman"/>
          <w:bCs/>
          <w:u w:val="single"/>
        </w:rPr>
      </w:pPr>
      <w:r w:rsidRPr="0001422E">
        <w:rPr>
          <w:rFonts w:ascii="Times New Roman" w:hAnsi="Times New Roman" w:cs="Times New Roman"/>
          <w:b/>
          <w:u w:val="single"/>
        </w:rPr>
        <w:t>Wśród rozszerzeń powszechnych, a niewystępujących w Rozporządzeniu KRI występują: .rar, .gif, .bmp, numbers, .pages</w:t>
      </w:r>
      <w:r w:rsidRPr="0001422E">
        <w:rPr>
          <w:rFonts w:ascii="Times New Roman" w:hAnsi="Times New Roman" w:cs="Times New Roman"/>
          <w:b/>
        </w:rPr>
        <w:t>.</w:t>
      </w:r>
      <w:r w:rsidR="00E27745">
        <w:rPr>
          <w:rFonts w:ascii="Times New Roman" w:hAnsi="Times New Roman" w:cs="Times New Roman"/>
          <w:b/>
        </w:rPr>
        <w:t xml:space="preserve"> </w:t>
      </w:r>
      <w:r w:rsidRPr="0001422E">
        <w:rPr>
          <w:rFonts w:ascii="Times New Roman" w:hAnsi="Times New Roman" w:cs="Times New Roman"/>
          <w:b/>
        </w:rPr>
        <w:t xml:space="preserve">Dokumenty złożone w takich plikach zostaną uznane </w:t>
      </w:r>
      <w:r w:rsidRPr="0001422E">
        <w:rPr>
          <w:rFonts w:ascii="Times New Roman" w:hAnsi="Times New Roman" w:cs="Times New Roman"/>
          <w:b/>
        </w:rPr>
        <w:br/>
        <w:t xml:space="preserve">za złożone nieskutecznie. O tym fakcie Wykonawca zostanie poinformowany w informacji </w:t>
      </w:r>
      <w:r w:rsidRPr="0001422E">
        <w:rPr>
          <w:rFonts w:ascii="Times New Roman" w:hAnsi="Times New Roman" w:cs="Times New Roman"/>
          <w:b/>
        </w:rPr>
        <w:br/>
        <w:t>z otwarcia ofert.</w:t>
      </w:r>
    </w:p>
    <w:p w:rsidR="003F30AD" w:rsidRPr="0001422E" w:rsidRDefault="003F30AD" w:rsidP="00E27745">
      <w:pPr>
        <w:pStyle w:val="Akapitzlist"/>
        <w:spacing w:line="240" w:lineRule="auto"/>
        <w:ind w:left="360"/>
        <w:jc w:val="both"/>
        <w:rPr>
          <w:rFonts w:ascii="Times New Roman" w:hAnsi="Times New Roman" w:cs="Times New Roman"/>
        </w:rPr>
      </w:pPr>
      <w:r w:rsidRPr="0001422E">
        <w:rPr>
          <w:rFonts w:ascii="Times New Roman" w:hAnsi="Times New Roman" w:cs="Times New Roman"/>
          <w:bCs/>
        </w:rPr>
        <w:t>Powyższe formaty plików są niezgodne z postanowieniami SWZ w Rozdziale XI</w:t>
      </w:r>
      <w:r w:rsidR="00AC1312" w:rsidRPr="0001422E">
        <w:rPr>
          <w:rFonts w:ascii="Times New Roman" w:hAnsi="Times New Roman" w:cs="Times New Roman"/>
          <w:bCs/>
        </w:rPr>
        <w:t>II</w:t>
      </w:r>
      <w:r w:rsidRPr="0001422E">
        <w:rPr>
          <w:rFonts w:ascii="Times New Roman" w:hAnsi="Times New Roman" w:cs="Times New Roman"/>
          <w:bCs/>
        </w:rPr>
        <w:t xml:space="preserve"> pkt 1 oraz treścią załącznika nr 2 do </w:t>
      </w:r>
      <w:r w:rsidRPr="0001422E">
        <w:rPr>
          <w:rFonts w:ascii="Times New Roman" w:hAnsi="Times New Roman" w:cs="Times New Roman"/>
        </w:rPr>
        <w:t>Rozporządzenia Rady Ministrów z dnia 12 kwietnia 2012 r. w sprawie Krajowych Ram Interoperacyjności, minimalnych wymagań dla rejestrów p</w:t>
      </w:r>
      <w:r w:rsidR="00710397" w:rsidRPr="0001422E">
        <w:rPr>
          <w:rFonts w:ascii="Times New Roman" w:hAnsi="Times New Roman" w:cs="Times New Roman"/>
        </w:rPr>
        <w:t xml:space="preserve">ublicznych i wymiany informacji </w:t>
      </w:r>
      <w:r w:rsidRPr="0001422E">
        <w:rPr>
          <w:rFonts w:ascii="Times New Roman" w:hAnsi="Times New Roman" w:cs="Times New Roman"/>
        </w:rPr>
        <w:t>w postaci elektronicznej oraz m</w:t>
      </w:r>
      <w:r w:rsidR="00710397" w:rsidRPr="0001422E">
        <w:rPr>
          <w:rFonts w:ascii="Times New Roman" w:hAnsi="Times New Roman" w:cs="Times New Roman"/>
        </w:rPr>
        <w:t xml:space="preserve">inimalnych wymagań dla systemów </w:t>
      </w:r>
      <w:r w:rsidRPr="0001422E">
        <w:rPr>
          <w:rFonts w:ascii="Times New Roman" w:hAnsi="Times New Roman" w:cs="Times New Roman"/>
        </w:rPr>
        <w:t>teleinformatycznych, który określa formaty danych oraz standardy Zapewniające dostęp do zasobów informacji udostępnianych za pomocą systemów teleinformatycznych używanych do realizacji zadań publicznych.</w:t>
      </w:r>
    </w:p>
    <w:p w:rsidR="002735EB" w:rsidRPr="0001422E" w:rsidRDefault="002735EB" w:rsidP="00E27745">
      <w:pPr>
        <w:pStyle w:val="Akapitzlist"/>
        <w:numPr>
          <w:ilvl w:val="0"/>
          <w:numId w:val="4"/>
        </w:numPr>
        <w:spacing w:line="240" w:lineRule="auto"/>
        <w:jc w:val="both"/>
        <w:rPr>
          <w:rFonts w:ascii="Times New Roman" w:hAnsi="Times New Roman" w:cs="Times New Roman"/>
          <w:u w:val="single"/>
        </w:rPr>
      </w:pPr>
      <w:r w:rsidRPr="0001422E">
        <w:rPr>
          <w:rFonts w:ascii="Times New Roman" w:hAnsi="Times New Roman" w:cs="Times New Roman"/>
        </w:rPr>
        <w:t xml:space="preserve">W przypadku stosowania przez </w:t>
      </w:r>
      <w:r w:rsidR="005823FE" w:rsidRPr="0001422E">
        <w:rPr>
          <w:rFonts w:ascii="Times New Roman" w:hAnsi="Times New Roman" w:cs="Times New Roman"/>
        </w:rPr>
        <w:t>W</w:t>
      </w:r>
      <w:r w:rsidRPr="0001422E">
        <w:rPr>
          <w:rFonts w:ascii="Times New Roman" w:hAnsi="Times New Roman" w:cs="Times New Roman"/>
        </w:rPr>
        <w:t>ykonawcę kwalifikowanego podpisu elektronicznego:</w:t>
      </w:r>
    </w:p>
    <w:p w:rsidR="002735EB" w:rsidRPr="0001422E" w:rsidRDefault="00E74EA0" w:rsidP="00E27745">
      <w:pPr>
        <w:pStyle w:val="Akapitzlist"/>
        <w:numPr>
          <w:ilvl w:val="0"/>
          <w:numId w:val="22"/>
        </w:numPr>
        <w:spacing w:after="0" w:line="240" w:lineRule="auto"/>
        <w:jc w:val="both"/>
        <w:rPr>
          <w:rFonts w:ascii="Times New Roman" w:eastAsia="Calibri" w:hAnsi="Times New Roman" w:cs="Times New Roman"/>
        </w:rPr>
      </w:pPr>
      <w:r w:rsidRPr="0001422E">
        <w:rPr>
          <w:rFonts w:ascii="Times New Roman" w:hAnsi="Times New Roman" w:cs="Times New Roman"/>
        </w:rPr>
        <w:t>z</w:t>
      </w:r>
      <w:r w:rsidR="002735EB" w:rsidRPr="0001422E">
        <w:rPr>
          <w:rFonts w:ascii="Times New Roman" w:hAnsi="Times New Roman" w:cs="Times New Roman"/>
        </w:rPr>
        <w:t xml:space="preserve">e względu na niskie ryzyko naruszenia integralności pliku oraz łatwiejszą weryfikację podpisu </w:t>
      </w:r>
      <w:r w:rsidR="000E7C2C" w:rsidRPr="0001422E">
        <w:rPr>
          <w:rFonts w:ascii="Times New Roman" w:hAnsi="Times New Roman" w:cs="Times New Roman"/>
        </w:rPr>
        <w:t>Z</w:t>
      </w:r>
      <w:r w:rsidR="002735EB" w:rsidRPr="0001422E">
        <w:rPr>
          <w:rFonts w:ascii="Times New Roman" w:hAnsi="Times New Roman" w:cs="Times New Roman"/>
        </w:rPr>
        <w:t xml:space="preserve">amawiający zaleca, w miarę możliwości, </w:t>
      </w:r>
      <w:r w:rsidR="002735EB" w:rsidRPr="0001422E">
        <w:rPr>
          <w:rFonts w:ascii="Times New Roman" w:hAnsi="Times New Roman" w:cs="Times New Roman"/>
          <w:b/>
        </w:rPr>
        <w:t>przekonwertowanie plików składających się na ofertę na rozszerzenie .pdf</w:t>
      </w:r>
      <w:r w:rsidR="004C4CE7">
        <w:rPr>
          <w:rFonts w:ascii="Times New Roman" w:hAnsi="Times New Roman" w:cs="Times New Roman"/>
          <w:b/>
        </w:rPr>
        <w:t xml:space="preserve"> </w:t>
      </w:r>
      <w:r w:rsidR="002735EB" w:rsidRPr="0001422E">
        <w:rPr>
          <w:rFonts w:ascii="Times New Roman" w:hAnsi="Times New Roman" w:cs="Times New Roman"/>
          <w:b/>
        </w:rPr>
        <w:t>i opatrzenie ich podpisem kwalifikowanym w formacie PAdES</w:t>
      </w:r>
      <w:r w:rsidRPr="0001422E">
        <w:rPr>
          <w:rFonts w:ascii="Times New Roman" w:hAnsi="Times New Roman" w:cs="Times New Roman"/>
          <w:bCs/>
        </w:rPr>
        <w:t>,</w:t>
      </w:r>
    </w:p>
    <w:p w:rsidR="002735EB" w:rsidRPr="0001422E" w:rsidRDefault="00E74EA0" w:rsidP="00E27745">
      <w:pPr>
        <w:pStyle w:val="Akapitzlist"/>
        <w:numPr>
          <w:ilvl w:val="0"/>
          <w:numId w:val="22"/>
        </w:numPr>
        <w:spacing w:after="0" w:line="240" w:lineRule="auto"/>
        <w:jc w:val="both"/>
        <w:rPr>
          <w:rFonts w:ascii="Times New Roman" w:eastAsia="Calibri" w:hAnsi="Times New Roman" w:cs="Times New Roman"/>
        </w:rPr>
      </w:pPr>
      <w:r w:rsidRPr="0001422E">
        <w:rPr>
          <w:rFonts w:ascii="Times New Roman" w:hAnsi="Times New Roman" w:cs="Times New Roman"/>
        </w:rPr>
        <w:t>p</w:t>
      </w:r>
      <w:r w:rsidR="002735EB" w:rsidRPr="0001422E">
        <w:rPr>
          <w:rFonts w:ascii="Times New Roman" w:hAnsi="Times New Roman" w:cs="Times New Roman"/>
        </w:rPr>
        <w:t xml:space="preserve">liki w innych formatach niż PDF </w:t>
      </w:r>
      <w:r w:rsidR="002735EB" w:rsidRPr="0001422E">
        <w:rPr>
          <w:rFonts w:ascii="Times New Roman" w:hAnsi="Times New Roman" w:cs="Times New Roman"/>
          <w:b/>
        </w:rPr>
        <w:t>zaleca się opatrzyć podpisem w formacie XAdES</w:t>
      </w:r>
      <w:r w:rsidR="00B63CB2" w:rsidRPr="0001422E">
        <w:rPr>
          <w:rFonts w:ascii="Times New Roman" w:hAnsi="Times New Roman" w:cs="Times New Roman"/>
          <w:b/>
        </w:rPr>
        <w:br/>
      </w:r>
      <w:r w:rsidR="002735EB" w:rsidRPr="0001422E">
        <w:rPr>
          <w:rFonts w:ascii="Times New Roman" w:hAnsi="Times New Roman" w:cs="Times New Roman"/>
          <w:b/>
        </w:rPr>
        <w:t>o typie zewnętrznym</w:t>
      </w:r>
      <w:r w:rsidR="002735EB" w:rsidRPr="0001422E">
        <w:rPr>
          <w:rFonts w:ascii="Times New Roman" w:hAnsi="Times New Roman" w:cs="Times New Roman"/>
        </w:rPr>
        <w:t>. Wykonawca powinien pamiętać, aby plik z podpisem przekazywać łącznie z dokumentem podpisywanym</w:t>
      </w:r>
      <w:r w:rsidRPr="0001422E">
        <w:rPr>
          <w:rFonts w:ascii="Times New Roman" w:hAnsi="Times New Roman" w:cs="Times New Roman"/>
        </w:rPr>
        <w:t>,</w:t>
      </w:r>
    </w:p>
    <w:p w:rsidR="002735EB" w:rsidRPr="0001422E" w:rsidRDefault="002735EB" w:rsidP="00E27745">
      <w:pPr>
        <w:pStyle w:val="Akapitzlist"/>
        <w:numPr>
          <w:ilvl w:val="0"/>
          <w:numId w:val="22"/>
        </w:numPr>
        <w:spacing w:after="0" w:line="240" w:lineRule="auto"/>
        <w:jc w:val="both"/>
        <w:rPr>
          <w:rFonts w:ascii="Times New Roman" w:eastAsia="Calibri" w:hAnsi="Times New Roman" w:cs="Times New Roman"/>
        </w:rPr>
      </w:pPr>
      <w:r w:rsidRPr="0001422E">
        <w:rPr>
          <w:rFonts w:ascii="Times New Roman" w:hAnsi="Times New Roman" w:cs="Times New Roman"/>
        </w:rPr>
        <w:t>Zamawiający zaleca wykorzystanie podpisu z kwalifikowanym znacznikiem czasu.</w:t>
      </w:r>
    </w:p>
    <w:p w:rsidR="002735EB" w:rsidRPr="0001422E" w:rsidRDefault="002735EB" w:rsidP="00E27745">
      <w:pPr>
        <w:pStyle w:val="Akapitzlist"/>
        <w:numPr>
          <w:ilvl w:val="0"/>
          <w:numId w:val="4"/>
        </w:numPr>
        <w:spacing w:after="0" w:line="240" w:lineRule="auto"/>
        <w:jc w:val="both"/>
        <w:rPr>
          <w:rFonts w:ascii="Times New Roman" w:hAnsi="Times New Roman" w:cs="Times New Roman"/>
          <w:u w:val="single"/>
        </w:rPr>
      </w:pPr>
      <w:r w:rsidRPr="0001422E">
        <w:rPr>
          <w:rFonts w:ascii="Times New Roman" w:hAnsi="Times New Roman" w:cs="Times New Roman"/>
        </w:rPr>
        <w:t>Zamawiający zaleca</w:t>
      </w:r>
      <w:r w:rsidR="005823FE" w:rsidRPr="0001422E">
        <w:rPr>
          <w:rFonts w:ascii="Times New Roman" w:hAnsi="Times New Roman" w:cs="Times New Roman"/>
        </w:rPr>
        <w:t xml:space="preserve">, </w:t>
      </w:r>
      <w:r w:rsidRPr="0001422E">
        <w:rPr>
          <w:rFonts w:ascii="Times New Roman" w:hAnsi="Times New Roman" w:cs="Times New Roman"/>
        </w:rPr>
        <w:t xml:space="preserve">aby </w:t>
      </w:r>
      <w:r w:rsidRPr="0001422E">
        <w:rPr>
          <w:rFonts w:ascii="Times New Roman" w:hAnsi="Times New Roman" w:cs="Times New Roman"/>
          <w:b/>
          <w:bCs/>
        </w:rPr>
        <w:t>w przypadku podpisywania pliku przez kilka osób, stosować podpisy tego samego rodzaju</w:t>
      </w:r>
      <w:r w:rsidRPr="0001422E">
        <w:rPr>
          <w:rFonts w:ascii="Times New Roman" w:hAnsi="Times New Roman" w:cs="Times New Roman"/>
        </w:rPr>
        <w:t xml:space="preserve">. Podpisywanie różnymi rodzajami podpisów np. elektronicznym osobistym </w:t>
      </w:r>
      <w:r w:rsidR="00464D02" w:rsidRPr="0001422E">
        <w:rPr>
          <w:rFonts w:ascii="Times New Roman" w:hAnsi="Times New Roman" w:cs="Times New Roman"/>
        </w:rPr>
        <w:br/>
      </w:r>
      <w:r w:rsidRPr="0001422E">
        <w:rPr>
          <w:rFonts w:ascii="Times New Roman" w:hAnsi="Times New Roman" w:cs="Times New Roman"/>
        </w:rPr>
        <w:t>i kwalifikowanym może doprowadzić do problemów w weryfikacji plików.</w:t>
      </w:r>
    </w:p>
    <w:p w:rsidR="002735EB" w:rsidRPr="0001422E" w:rsidRDefault="002735EB" w:rsidP="00E27745">
      <w:pPr>
        <w:numPr>
          <w:ilvl w:val="0"/>
          <w:numId w:val="4"/>
        </w:numPr>
        <w:spacing w:after="0" w:line="240" w:lineRule="auto"/>
        <w:jc w:val="both"/>
        <w:rPr>
          <w:rFonts w:ascii="Times New Roman" w:hAnsi="Times New Roman" w:cs="Times New Roman"/>
        </w:rPr>
      </w:pPr>
      <w:r w:rsidRPr="0001422E">
        <w:rPr>
          <w:rFonts w:ascii="Times New Roman" w:hAnsi="Times New Roman" w:cs="Times New Roman"/>
        </w:rPr>
        <w:t>Zamawiający zaleca, aby Wykonawca z odpowiednim wyprzedzeniem przetestował możliwość prawidłowego wykorzystania wybranej metody podpisania plików oferty.</w:t>
      </w:r>
    </w:p>
    <w:p w:rsidR="002735EB" w:rsidRPr="0001422E" w:rsidRDefault="002735EB" w:rsidP="00E27745">
      <w:pPr>
        <w:numPr>
          <w:ilvl w:val="0"/>
          <w:numId w:val="4"/>
        </w:numPr>
        <w:spacing w:after="0" w:line="240" w:lineRule="auto"/>
        <w:jc w:val="both"/>
        <w:rPr>
          <w:rFonts w:ascii="Times New Roman" w:hAnsi="Times New Roman" w:cs="Times New Roman"/>
        </w:rPr>
      </w:pPr>
      <w:r w:rsidRPr="0001422E">
        <w:rPr>
          <w:rFonts w:ascii="Times New Roman" w:hAnsi="Times New Roman" w:cs="Times New Roman"/>
        </w:rPr>
        <w:t>Osobą składającą ofertę powinna być osoba kontaktowa podawana w dokumentacji.</w:t>
      </w:r>
    </w:p>
    <w:p w:rsidR="002735EB" w:rsidRPr="0001422E" w:rsidRDefault="002735EB" w:rsidP="00E27745">
      <w:pPr>
        <w:numPr>
          <w:ilvl w:val="0"/>
          <w:numId w:val="4"/>
        </w:numPr>
        <w:spacing w:after="0" w:line="240" w:lineRule="auto"/>
        <w:jc w:val="both"/>
        <w:rPr>
          <w:rFonts w:ascii="Times New Roman" w:hAnsi="Times New Roman" w:cs="Times New Roman"/>
        </w:rPr>
      </w:pPr>
      <w:r w:rsidRPr="0001422E">
        <w:rPr>
          <w:rFonts w:ascii="Times New Roman" w:hAnsi="Times New Roman" w:cs="Times New Roman"/>
        </w:rPr>
        <w:t xml:space="preserve">Ofertę należy przygotować z należytą starannością i zachowaniem odpowiedniego odstępu czasu do zakończenia przyjmowania ofert/wniosków. Sugerujemy złożenie oferty na 24 godziny przed terminem składania ofert/wniosków. </w:t>
      </w:r>
    </w:p>
    <w:p w:rsidR="002735EB" w:rsidRPr="0001422E" w:rsidRDefault="002735EB" w:rsidP="00E27745">
      <w:pPr>
        <w:numPr>
          <w:ilvl w:val="0"/>
          <w:numId w:val="4"/>
        </w:numPr>
        <w:spacing w:after="0" w:line="240" w:lineRule="auto"/>
        <w:jc w:val="both"/>
        <w:rPr>
          <w:rFonts w:ascii="Times New Roman" w:hAnsi="Times New Roman" w:cs="Times New Roman"/>
        </w:rPr>
      </w:pPr>
      <w:r w:rsidRPr="0001422E">
        <w:rPr>
          <w:rFonts w:ascii="Times New Roman" w:hAnsi="Times New Roman" w:cs="Times New Roman"/>
        </w:rPr>
        <w:t xml:space="preserve">Jeśli Wykonawca pakuje dokumenty np. w plik o rozszerzeniu .zip, zaleca się wcześniejsze podpisanie każdego ze skompresowanych plików. </w:t>
      </w:r>
    </w:p>
    <w:p w:rsidR="002735EB" w:rsidRPr="0001422E" w:rsidRDefault="002735EB" w:rsidP="00E27745">
      <w:pPr>
        <w:numPr>
          <w:ilvl w:val="0"/>
          <w:numId w:val="4"/>
        </w:numPr>
        <w:spacing w:after="0" w:line="240" w:lineRule="auto"/>
        <w:jc w:val="both"/>
        <w:rPr>
          <w:rFonts w:ascii="Times New Roman" w:hAnsi="Times New Roman" w:cs="Times New Roman"/>
        </w:rPr>
      </w:pPr>
      <w:r w:rsidRPr="0001422E">
        <w:rPr>
          <w:rFonts w:ascii="Times New Roman" w:hAnsi="Times New Roman" w:cs="Times New Roman"/>
        </w:rPr>
        <w:lastRenderedPageBreak/>
        <w:t>Zamawiający zaleca</w:t>
      </w:r>
      <w:r w:rsidR="000E7C2C" w:rsidRPr="0001422E">
        <w:rPr>
          <w:rFonts w:ascii="Times New Roman" w:hAnsi="Times New Roman" w:cs="Times New Roman"/>
        </w:rPr>
        <w:t xml:space="preserve">, </w:t>
      </w:r>
      <w:r w:rsidRPr="0001422E">
        <w:rPr>
          <w:rFonts w:ascii="Times New Roman" w:hAnsi="Times New Roman" w:cs="Times New Roman"/>
        </w:rPr>
        <w:t xml:space="preserve">aby </w:t>
      </w:r>
      <w:r w:rsidRPr="0001422E">
        <w:rPr>
          <w:rFonts w:ascii="Times New Roman" w:hAnsi="Times New Roman" w:cs="Times New Roman"/>
          <w:b/>
          <w:u w:val="single"/>
        </w:rPr>
        <w:t>nie wprowadzać jakichkolwiek zmian w plikach po podpisaniu ich podpisem kwalifikowanym.</w:t>
      </w:r>
      <w:r w:rsidRPr="0001422E">
        <w:rPr>
          <w:rFonts w:ascii="Times New Roman" w:hAnsi="Times New Roman" w:cs="Times New Roman"/>
        </w:rPr>
        <w:t xml:space="preserve"> Może to skutkować naruszeniem integralności plików</w:t>
      </w:r>
      <w:r w:rsidR="00A90972" w:rsidRPr="0001422E">
        <w:rPr>
          <w:rFonts w:ascii="Times New Roman" w:hAnsi="Times New Roman" w:cs="Times New Roman"/>
        </w:rPr>
        <w:t xml:space="preserve">, </w:t>
      </w:r>
      <w:r w:rsidR="00F0423B" w:rsidRPr="0001422E">
        <w:rPr>
          <w:rFonts w:ascii="Times New Roman" w:hAnsi="Times New Roman" w:cs="Times New Roman"/>
        </w:rPr>
        <w:br/>
      </w:r>
      <w:r w:rsidRPr="0001422E">
        <w:rPr>
          <w:rFonts w:ascii="Times New Roman" w:hAnsi="Times New Roman" w:cs="Times New Roman"/>
        </w:rPr>
        <w:t>co równoważne będzie z koniecznością odrzucenia oferty.</w:t>
      </w:r>
    </w:p>
    <w:p w:rsidR="002735EB" w:rsidRPr="0001422E" w:rsidRDefault="002735EB" w:rsidP="00E27745">
      <w:pPr>
        <w:numPr>
          <w:ilvl w:val="0"/>
          <w:numId w:val="4"/>
        </w:numPr>
        <w:spacing w:after="0" w:line="240" w:lineRule="auto"/>
        <w:jc w:val="both"/>
        <w:rPr>
          <w:rFonts w:ascii="Times New Roman" w:hAnsi="Times New Roman" w:cs="Times New Roman"/>
        </w:rPr>
      </w:pPr>
      <w:r w:rsidRPr="0001422E">
        <w:rPr>
          <w:rFonts w:ascii="Times New Roman" w:hAnsi="Times New Roman" w:cs="Times New Roman"/>
        </w:rPr>
        <w:t xml:space="preserve">Zamawiający zwraca uwagę na ograniczenia </w:t>
      </w:r>
      <w:r w:rsidRPr="0001422E">
        <w:rPr>
          <w:rFonts w:ascii="Times New Roman" w:hAnsi="Times New Roman" w:cs="Times New Roman"/>
          <w:b/>
        </w:rPr>
        <w:t>wielkości plików podpisywanych profilem zaufanym</w:t>
      </w:r>
      <w:r w:rsidRPr="0001422E">
        <w:rPr>
          <w:rFonts w:ascii="Times New Roman" w:hAnsi="Times New Roman" w:cs="Times New Roman"/>
        </w:rPr>
        <w:t xml:space="preserve">, który wynosi </w:t>
      </w:r>
      <w:r w:rsidRPr="0001422E">
        <w:rPr>
          <w:rFonts w:ascii="Times New Roman" w:hAnsi="Times New Roman" w:cs="Times New Roman"/>
          <w:b/>
        </w:rPr>
        <w:t>max 10MB</w:t>
      </w:r>
      <w:r w:rsidRPr="0001422E">
        <w:rPr>
          <w:rFonts w:ascii="Times New Roman" w:hAnsi="Times New Roman" w:cs="Times New Roman"/>
        </w:rPr>
        <w:t xml:space="preserve">, oraz na </w:t>
      </w:r>
      <w:r w:rsidRPr="0001422E">
        <w:rPr>
          <w:rFonts w:ascii="Times New Roman" w:hAnsi="Times New Roman" w:cs="Times New Roman"/>
          <w:b/>
        </w:rPr>
        <w:t xml:space="preserve">ograniczenie wielkości plików podpisywanych </w:t>
      </w:r>
      <w:r w:rsidRPr="0001422E">
        <w:rPr>
          <w:rFonts w:ascii="Times New Roman" w:hAnsi="Times New Roman" w:cs="Times New Roman"/>
          <w:b/>
        </w:rPr>
        <w:br/>
        <w:t>w aplikacji eDoApp</w:t>
      </w:r>
      <w:r w:rsidRPr="0001422E">
        <w:rPr>
          <w:rFonts w:ascii="Times New Roman" w:hAnsi="Times New Roman" w:cs="Times New Roman"/>
        </w:rPr>
        <w:t xml:space="preserve"> służącej do składania elektronicznego podpisu osobistego, który wynosi </w:t>
      </w:r>
      <w:r w:rsidR="00A90972" w:rsidRPr="0001422E">
        <w:rPr>
          <w:rFonts w:ascii="Times New Roman" w:hAnsi="Times New Roman" w:cs="Times New Roman"/>
        </w:rPr>
        <w:br/>
      </w:r>
      <w:r w:rsidRPr="0001422E">
        <w:rPr>
          <w:rFonts w:ascii="Times New Roman" w:hAnsi="Times New Roman" w:cs="Times New Roman"/>
          <w:b/>
        </w:rPr>
        <w:t>max 5MB.</w:t>
      </w:r>
    </w:p>
    <w:p w:rsidR="002735EB" w:rsidRPr="0001422E" w:rsidRDefault="002735EB" w:rsidP="00A54A1D">
      <w:pPr>
        <w:pStyle w:val="Akapitzlist"/>
        <w:numPr>
          <w:ilvl w:val="0"/>
          <w:numId w:val="4"/>
        </w:numPr>
        <w:jc w:val="both"/>
        <w:rPr>
          <w:rFonts w:ascii="Times New Roman" w:hAnsi="Times New Roman" w:cs="Times New Roman"/>
        </w:rPr>
      </w:pPr>
      <w:r w:rsidRPr="0001422E">
        <w:rPr>
          <w:rFonts w:ascii="Times New Roman" w:hAnsi="Times New Roman" w:cs="Times New Roman"/>
        </w:rPr>
        <w:t>Szyfrowanie ofert odbywa się automatycznie przez Platformę.</w:t>
      </w:r>
    </w:p>
    <w:p w:rsidR="002735EB" w:rsidRPr="0001422E" w:rsidRDefault="002735EB" w:rsidP="00A54A1D">
      <w:pPr>
        <w:pStyle w:val="Akapitzlist"/>
        <w:numPr>
          <w:ilvl w:val="0"/>
          <w:numId w:val="4"/>
        </w:numPr>
        <w:jc w:val="both"/>
        <w:rPr>
          <w:rFonts w:ascii="Times New Roman" w:hAnsi="Times New Roman" w:cs="Times New Roman"/>
        </w:rPr>
      </w:pPr>
      <w:r w:rsidRPr="0001422E">
        <w:rPr>
          <w:rFonts w:ascii="Times New Roman" w:hAnsi="Times New Roman" w:cs="Times New Roman"/>
        </w:rPr>
        <w:t>Oznaczenie czasu odbioru danych:</w:t>
      </w:r>
    </w:p>
    <w:p w:rsidR="002735EB" w:rsidRPr="0001422E" w:rsidRDefault="002735EB" w:rsidP="00464D02">
      <w:pPr>
        <w:pStyle w:val="Akapitzlist"/>
        <w:ind w:left="360"/>
        <w:jc w:val="both"/>
        <w:rPr>
          <w:rFonts w:ascii="Times New Roman" w:hAnsi="Times New Roman" w:cs="Times New Roman"/>
        </w:rPr>
      </w:pPr>
      <w:r w:rsidRPr="0001422E">
        <w:rPr>
          <w:rFonts w:ascii="Times New Roman" w:hAnsi="Times New Roman" w:cs="Times New Roman"/>
          <w:b/>
          <w:u w:val="single"/>
        </w:rPr>
        <w:t>Za datę przekazania oferty</w:t>
      </w:r>
      <w:r w:rsidRPr="0001422E">
        <w:rPr>
          <w:rFonts w:ascii="Times New Roman" w:hAnsi="Times New Roman" w:cs="Times New Roman"/>
        </w:rPr>
        <w:t xml:space="preserve"> przyjmuje się datę jej przekazania w systemie poprzez kliknięcie przycisku </w:t>
      </w:r>
      <w:r w:rsidRPr="0001422E">
        <w:rPr>
          <w:rFonts w:ascii="Times New Roman" w:hAnsi="Times New Roman" w:cs="Times New Roman"/>
          <w:b/>
          <w:i/>
        </w:rPr>
        <w:t>„Złóż ofertę”</w:t>
      </w:r>
      <w:r w:rsidRPr="0001422E">
        <w:rPr>
          <w:rFonts w:ascii="Times New Roman" w:hAnsi="Times New Roman" w:cs="Times New Roman"/>
        </w:rPr>
        <w:t xml:space="preserve"> w drugim kroku i wyświetleniu komunikatu, że oferta została złożona. </w:t>
      </w:r>
      <w:r w:rsidR="000E7C2C" w:rsidRPr="0001422E">
        <w:rPr>
          <w:rFonts w:ascii="Times New Roman" w:hAnsi="Times New Roman" w:cs="Times New Roman"/>
        </w:rPr>
        <w:br/>
      </w:r>
      <w:r w:rsidRPr="0001422E">
        <w:rPr>
          <w:rFonts w:ascii="Times New Roman" w:hAnsi="Times New Roman" w:cs="Times New Roman"/>
          <w:b/>
          <w:u w:val="single"/>
        </w:rPr>
        <w:t>Za datę przekazania korespondencji przesłanej za pomocą Platformy</w:t>
      </w:r>
      <w:r w:rsidRPr="0001422E">
        <w:rPr>
          <w:rFonts w:ascii="Times New Roman" w:hAnsi="Times New Roman" w:cs="Times New Roman"/>
        </w:rPr>
        <w:t xml:space="preserve"> przyjmuje się datę prawidłowego przekazania poprzez kliknięcie przycisku </w:t>
      </w:r>
      <w:r w:rsidRPr="0001422E">
        <w:rPr>
          <w:rFonts w:ascii="Times New Roman" w:hAnsi="Times New Roman" w:cs="Times New Roman"/>
          <w:b/>
          <w:i/>
        </w:rPr>
        <w:t xml:space="preserve">„Wyślij wiadomość do Zamawiającego” </w:t>
      </w:r>
      <w:r w:rsidRPr="0001422E">
        <w:rPr>
          <w:rFonts w:ascii="Times New Roman" w:hAnsi="Times New Roman" w:cs="Times New Roman"/>
        </w:rPr>
        <w:t>na Platformie i wyświetleniu komunikatu, że wiadomość została wysłana do Zamawiającego.</w:t>
      </w:r>
    </w:p>
    <w:p w:rsidR="002735EB" w:rsidRPr="0001422E" w:rsidRDefault="002735EB" w:rsidP="00A54A1D">
      <w:pPr>
        <w:pStyle w:val="Akapitzlist"/>
        <w:numPr>
          <w:ilvl w:val="0"/>
          <w:numId w:val="4"/>
        </w:numPr>
        <w:jc w:val="both"/>
        <w:rPr>
          <w:rFonts w:ascii="Times New Roman" w:hAnsi="Times New Roman" w:cs="Times New Roman"/>
        </w:rPr>
      </w:pPr>
      <w:r w:rsidRPr="0001422E">
        <w:rPr>
          <w:rFonts w:ascii="Times New Roman" w:hAnsi="Times New Roman" w:cs="Times New Roman"/>
        </w:rPr>
        <w:t xml:space="preserve">Do przygotowania oferty konieczne jest posiadanie przez osobę upoważnioną </w:t>
      </w:r>
      <w:r w:rsidRPr="0001422E">
        <w:rPr>
          <w:rFonts w:ascii="Times New Roman" w:hAnsi="Times New Roman" w:cs="Times New Roman"/>
        </w:rPr>
        <w:br/>
        <w:t>do reprezentowania Wykonawcy kwalifikowanego podpisu elektronicznego, elektronicznego podpisu osobistego lub podpisu zaufanego.</w:t>
      </w:r>
    </w:p>
    <w:p w:rsidR="00B2369F" w:rsidRPr="0001422E" w:rsidRDefault="00B2369F" w:rsidP="00B628EB">
      <w:pPr>
        <w:pStyle w:val="Akapitzlist"/>
        <w:ind w:left="360"/>
        <w:jc w:val="both"/>
        <w:rPr>
          <w:rFonts w:ascii="Times New Roman" w:hAnsi="Times New Roman" w:cs="Times New Roman"/>
        </w:rPr>
      </w:pPr>
    </w:p>
    <w:p w:rsidR="002735EB" w:rsidRPr="006C0327" w:rsidRDefault="002735EB" w:rsidP="00A54A1D">
      <w:pPr>
        <w:pStyle w:val="Akapitzlist"/>
        <w:numPr>
          <w:ilvl w:val="0"/>
          <w:numId w:val="4"/>
        </w:numPr>
        <w:jc w:val="both"/>
        <w:rPr>
          <w:rFonts w:ascii="Times New Roman" w:hAnsi="Times New Roman" w:cs="Times New Roman"/>
          <w:b/>
        </w:rPr>
      </w:pPr>
      <w:r w:rsidRPr="006C0327">
        <w:rPr>
          <w:rFonts w:ascii="Times New Roman" w:hAnsi="Times New Roman" w:cs="Times New Roman"/>
          <w:b/>
          <w:u w:val="single"/>
        </w:rPr>
        <w:t>Do oferty należy dołączyć oświadczenie o niepodleganiu wykluczeniu</w:t>
      </w:r>
      <w:r w:rsidR="00DB1D5C">
        <w:rPr>
          <w:rFonts w:ascii="Times New Roman" w:hAnsi="Times New Roman" w:cs="Times New Roman"/>
          <w:b/>
          <w:u w:val="single"/>
        </w:rPr>
        <w:t xml:space="preserve"> </w:t>
      </w:r>
      <w:r w:rsidR="00622330" w:rsidRPr="006C0327">
        <w:rPr>
          <w:rFonts w:ascii="Times New Roman" w:hAnsi="Times New Roman" w:cs="Times New Roman"/>
          <w:b/>
          <w:u w:val="single"/>
        </w:rPr>
        <w:t>w formie elektronicznej</w:t>
      </w:r>
      <w:r w:rsidR="00DB1D5C">
        <w:rPr>
          <w:rFonts w:ascii="Times New Roman" w:hAnsi="Times New Roman" w:cs="Times New Roman"/>
          <w:b/>
          <w:u w:val="single"/>
        </w:rPr>
        <w:t xml:space="preserve"> </w:t>
      </w:r>
      <w:r w:rsidR="00622330" w:rsidRPr="006C0327">
        <w:rPr>
          <w:rFonts w:ascii="Times New Roman" w:hAnsi="Times New Roman" w:cs="Times New Roman"/>
          <w:b/>
          <w:u w:val="single"/>
        </w:rPr>
        <w:t xml:space="preserve">lub w </w:t>
      </w:r>
      <w:r w:rsidR="00E62107" w:rsidRPr="006C0327">
        <w:rPr>
          <w:rFonts w:ascii="Times New Roman" w:hAnsi="Times New Roman" w:cs="Times New Roman"/>
          <w:b/>
          <w:u w:val="single"/>
        </w:rPr>
        <w:t>postaci elektronicznej</w:t>
      </w:r>
      <w:r w:rsidR="00DB1D5C">
        <w:rPr>
          <w:rFonts w:ascii="Times New Roman" w:hAnsi="Times New Roman" w:cs="Times New Roman"/>
          <w:b/>
          <w:u w:val="single"/>
        </w:rPr>
        <w:t xml:space="preserve"> </w:t>
      </w:r>
      <w:r w:rsidRPr="006C0327">
        <w:rPr>
          <w:rFonts w:ascii="Times New Roman" w:hAnsi="Times New Roman" w:cs="Times New Roman"/>
          <w:b/>
          <w:u w:val="single"/>
        </w:rPr>
        <w:t>opatrzone kwalifikowanym podpisem elektronicznym, podpisem zaufanym lub elektronicznym podpisem osobistym.</w:t>
      </w:r>
    </w:p>
    <w:p w:rsidR="00C73418" w:rsidRPr="00C56763" w:rsidRDefault="00C73418" w:rsidP="00C73418">
      <w:pPr>
        <w:pStyle w:val="Akapitzlist"/>
        <w:numPr>
          <w:ilvl w:val="0"/>
          <w:numId w:val="4"/>
        </w:numPr>
        <w:spacing w:after="0" w:line="240" w:lineRule="auto"/>
        <w:ind w:left="426" w:hanging="500"/>
        <w:jc w:val="both"/>
        <w:rPr>
          <w:rFonts w:ascii="Times New Roman" w:hAnsi="Times New Roman" w:cs="Times New Roman"/>
          <w:color w:val="000000" w:themeColor="text1"/>
        </w:rPr>
      </w:pPr>
      <w:r w:rsidRPr="00C56763">
        <w:rPr>
          <w:rFonts w:ascii="Times New Roman" w:hAnsi="Times New Roman" w:cs="Times New Roman"/>
          <w:color w:val="000000" w:themeColor="text1"/>
        </w:rPr>
        <w:t>W przypadku wspólnego ubiegania się o zamówienie przez wykonawców, oświadczenie składa każdy z wykonawców. Oświadczenia te potwierdzają brak podstaw wykluczenia oraz spełnianie warunków udziału w postępowaniu lub kryteriów selekcji w zakresie, w jakim każdy z</w:t>
      </w:r>
      <w:r>
        <w:rPr>
          <w:rFonts w:ascii="Times New Roman" w:hAnsi="Times New Roman" w:cs="Times New Roman"/>
          <w:color w:val="000000" w:themeColor="text1"/>
        </w:rPr>
        <w:t> </w:t>
      </w:r>
      <w:r w:rsidRPr="00C56763">
        <w:rPr>
          <w:rFonts w:ascii="Times New Roman" w:hAnsi="Times New Roman" w:cs="Times New Roman"/>
          <w:color w:val="000000" w:themeColor="text1"/>
        </w:rPr>
        <w:t>Wykonawców wykazuje spełnianie warunków udziału w postępowaniu lub kryteriów selekcji.</w:t>
      </w:r>
    </w:p>
    <w:p w:rsidR="00C73418" w:rsidRPr="00C56763" w:rsidRDefault="00C73418" w:rsidP="00C73418">
      <w:pPr>
        <w:pStyle w:val="Akapitzlist"/>
        <w:numPr>
          <w:ilvl w:val="0"/>
          <w:numId w:val="4"/>
        </w:numPr>
        <w:spacing w:after="0" w:line="240" w:lineRule="auto"/>
        <w:ind w:left="426" w:hanging="500"/>
        <w:jc w:val="both"/>
        <w:rPr>
          <w:rFonts w:ascii="Times New Roman" w:hAnsi="Times New Roman" w:cs="Times New Roman"/>
          <w:color w:val="000000" w:themeColor="text1"/>
        </w:rPr>
      </w:pPr>
      <w:r w:rsidRPr="00C56763">
        <w:rPr>
          <w:rFonts w:ascii="Times New Roman" w:hAnsi="Times New Roman" w:cs="Times New Roman"/>
          <w:color w:val="000000" w:themeColor="text1"/>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lub kryteriów selekcji, w zakresie, w jakim wykonawca powołuje się na jego zasoby.</w:t>
      </w:r>
    </w:p>
    <w:p w:rsidR="00B2369F" w:rsidRPr="0001422E" w:rsidRDefault="00B2369F" w:rsidP="00B2369F">
      <w:pPr>
        <w:pStyle w:val="Akapitzlist"/>
        <w:ind w:left="360"/>
        <w:jc w:val="both"/>
        <w:rPr>
          <w:rFonts w:ascii="Times New Roman" w:hAnsi="Times New Roman" w:cs="Times New Roman"/>
        </w:rPr>
      </w:pPr>
    </w:p>
    <w:p w:rsidR="00B2369F" w:rsidRPr="0001422E" w:rsidRDefault="002735EB" w:rsidP="002735EB">
      <w:pPr>
        <w:pStyle w:val="Akapitzlist"/>
        <w:numPr>
          <w:ilvl w:val="0"/>
          <w:numId w:val="4"/>
        </w:numPr>
        <w:jc w:val="both"/>
        <w:rPr>
          <w:rFonts w:ascii="Times New Roman" w:hAnsi="Times New Roman" w:cs="Times New Roman"/>
        </w:rPr>
      </w:pPr>
      <w:r w:rsidRPr="0001422E">
        <w:rPr>
          <w:rFonts w:ascii="Times New Roman" w:hAnsi="Times New Roman" w:cs="Times New Roman"/>
          <w:b/>
          <w:u w:val="single"/>
        </w:rPr>
        <w:t>Do przygotowania oferty</w:t>
      </w:r>
      <w:r w:rsidR="005E0F0F" w:rsidRPr="0001422E">
        <w:rPr>
          <w:rFonts w:ascii="Times New Roman" w:hAnsi="Times New Roman" w:cs="Times New Roman"/>
          <w:b/>
          <w:u w:val="single"/>
        </w:rPr>
        <w:t xml:space="preserve"> Zamawiający zaleca </w:t>
      </w:r>
      <w:r w:rsidRPr="0001422E">
        <w:rPr>
          <w:rFonts w:ascii="Times New Roman" w:hAnsi="Times New Roman" w:cs="Times New Roman"/>
          <w:b/>
          <w:u w:val="single"/>
        </w:rPr>
        <w:t>wykorzystanie Formularza ofertowego, którego wzór stanowi</w:t>
      </w:r>
      <w:r w:rsidR="005C70F9">
        <w:rPr>
          <w:rFonts w:ascii="Times New Roman" w:hAnsi="Times New Roman" w:cs="Times New Roman"/>
          <w:b/>
          <w:u w:val="single"/>
        </w:rPr>
        <w:t>ą</w:t>
      </w:r>
      <w:r w:rsidRPr="0001422E">
        <w:rPr>
          <w:rFonts w:ascii="Times New Roman" w:hAnsi="Times New Roman" w:cs="Times New Roman"/>
          <w:b/>
          <w:u w:val="single"/>
        </w:rPr>
        <w:t xml:space="preserve"> </w:t>
      </w:r>
      <w:r w:rsidRPr="00721FAF">
        <w:rPr>
          <w:rFonts w:ascii="Arial Black" w:hAnsi="Arial Black" w:cs="Times New Roman"/>
          <w:b/>
          <w:color w:val="0070C0"/>
          <w:sz w:val="18"/>
          <w:szCs w:val="18"/>
          <w:u w:val="single"/>
        </w:rPr>
        <w:t>załącznik</w:t>
      </w:r>
      <w:r w:rsidR="005C70F9">
        <w:rPr>
          <w:rFonts w:ascii="Arial Black" w:hAnsi="Arial Black" w:cs="Times New Roman"/>
          <w:b/>
          <w:color w:val="0070C0"/>
          <w:sz w:val="18"/>
          <w:szCs w:val="18"/>
          <w:u w:val="single"/>
        </w:rPr>
        <w:t>i</w:t>
      </w:r>
      <w:r w:rsidRPr="00721FAF">
        <w:rPr>
          <w:rFonts w:ascii="Arial Black" w:hAnsi="Arial Black" w:cs="Times New Roman"/>
          <w:b/>
          <w:color w:val="0070C0"/>
          <w:sz w:val="18"/>
          <w:szCs w:val="18"/>
          <w:u w:val="single"/>
        </w:rPr>
        <w:t xml:space="preserve"> nr </w:t>
      </w:r>
      <w:r w:rsidR="00A7695A">
        <w:rPr>
          <w:rFonts w:ascii="Arial Black" w:hAnsi="Arial Black" w:cs="Times New Roman"/>
          <w:b/>
          <w:color w:val="0070C0"/>
          <w:sz w:val="18"/>
          <w:szCs w:val="18"/>
          <w:u w:val="single"/>
        </w:rPr>
        <w:t xml:space="preserve">1-6 </w:t>
      </w:r>
      <w:r w:rsidR="003D4D58" w:rsidRPr="00721FAF">
        <w:rPr>
          <w:rFonts w:ascii="Arial Black" w:hAnsi="Arial Black" w:cs="Times New Roman"/>
          <w:b/>
          <w:color w:val="0070C0"/>
          <w:sz w:val="18"/>
          <w:szCs w:val="18"/>
          <w:u w:val="single"/>
        </w:rPr>
        <w:t xml:space="preserve">do </w:t>
      </w:r>
      <w:r w:rsidRPr="00721FAF">
        <w:rPr>
          <w:rFonts w:ascii="Arial Black" w:hAnsi="Arial Black" w:cs="Times New Roman"/>
          <w:b/>
          <w:color w:val="0070C0"/>
          <w:sz w:val="18"/>
          <w:szCs w:val="18"/>
          <w:u w:val="single"/>
        </w:rPr>
        <w:t>SWZ</w:t>
      </w:r>
      <w:r w:rsidR="00721FAF">
        <w:rPr>
          <w:rFonts w:ascii="Times New Roman" w:hAnsi="Times New Roman" w:cs="Times New Roman"/>
          <w:b/>
          <w:u w:val="single"/>
        </w:rPr>
        <w:t xml:space="preserve"> </w:t>
      </w:r>
      <w:r w:rsidR="005C70F9">
        <w:rPr>
          <w:rFonts w:ascii="Times New Roman" w:hAnsi="Times New Roman" w:cs="Times New Roman"/>
          <w:b/>
          <w:u w:val="single"/>
        </w:rPr>
        <w:t xml:space="preserve">. </w:t>
      </w:r>
      <w:r w:rsidRPr="0001422E">
        <w:rPr>
          <w:rFonts w:ascii="Times New Roman" w:hAnsi="Times New Roman" w:cs="Times New Roman"/>
        </w:rPr>
        <w:t>W przypadku, gdy Wykonawca nie korzysta</w:t>
      </w:r>
      <w:r w:rsidR="005C70F9">
        <w:rPr>
          <w:rFonts w:ascii="Times New Roman" w:hAnsi="Times New Roman" w:cs="Times New Roman"/>
        </w:rPr>
        <w:t xml:space="preserve"> </w:t>
      </w:r>
      <w:r w:rsidRPr="0001422E">
        <w:rPr>
          <w:rFonts w:ascii="Times New Roman" w:hAnsi="Times New Roman" w:cs="Times New Roman"/>
        </w:rPr>
        <w:t>z przygotowanego przez zamawiającego wzoru, w treści oferty należy zamieścić wszystkie informacje wymagane</w:t>
      </w:r>
      <w:r w:rsidR="004F5149">
        <w:rPr>
          <w:rFonts w:ascii="Times New Roman" w:hAnsi="Times New Roman" w:cs="Times New Roman"/>
        </w:rPr>
        <w:t xml:space="preserve"> </w:t>
      </w:r>
      <w:r w:rsidRPr="0001422E">
        <w:rPr>
          <w:rFonts w:ascii="Times New Roman" w:hAnsi="Times New Roman" w:cs="Times New Roman"/>
        </w:rPr>
        <w:t xml:space="preserve">w </w:t>
      </w:r>
      <w:r w:rsidRPr="00721FAF">
        <w:rPr>
          <w:rFonts w:ascii="Times New Roman" w:hAnsi="Times New Roman" w:cs="Times New Roman"/>
        </w:rPr>
        <w:t>Formularzu ofertowym</w:t>
      </w:r>
      <w:r w:rsidR="005E0F0F" w:rsidRPr="0001422E">
        <w:rPr>
          <w:rFonts w:ascii="Times New Roman" w:hAnsi="Times New Roman" w:cs="Times New Roman"/>
          <w:b/>
          <w:i/>
        </w:rPr>
        <w:t>.</w:t>
      </w:r>
    </w:p>
    <w:p w:rsidR="00B2369F" w:rsidRPr="0001422E" w:rsidRDefault="00B2369F" w:rsidP="00B2369F">
      <w:pPr>
        <w:pStyle w:val="Akapitzlist"/>
        <w:rPr>
          <w:rFonts w:ascii="Times New Roman" w:hAnsi="Times New Roman" w:cs="Times New Roman"/>
        </w:rPr>
      </w:pPr>
    </w:p>
    <w:p w:rsidR="002735EB" w:rsidRPr="0001422E" w:rsidRDefault="002735EB" w:rsidP="002735EB">
      <w:pPr>
        <w:pStyle w:val="Akapitzlist"/>
        <w:numPr>
          <w:ilvl w:val="0"/>
          <w:numId w:val="4"/>
        </w:numPr>
        <w:jc w:val="both"/>
        <w:rPr>
          <w:rFonts w:ascii="Times New Roman" w:hAnsi="Times New Roman" w:cs="Times New Roman"/>
        </w:rPr>
      </w:pPr>
      <w:r w:rsidRPr="0001422E">
        <w:rPr>
          <w:rFonts w:ascii="Times New Roman" w:hAnsi="Times New Roman" w:cs="Times New Roman"/>
        </w:rPr>
        <w:t xml:space="preserve">Wszelkie informacje stanowiące tajemnicę przedsiębiorstwa w rozumieniu ustawy z dnia </w:t>
      </w:r>
      <w:r w:rsidRPr="0001422E">
        <w:rPr>
          <w:rFonts w:ascii="Times New Roman" w:hAnsi="Times New Roman" w:cs="Times New Roman"/>
        </w:rPr>
        <w:br/>
        <w:t>16 kwietnia 1993 r. o zwalczaniu nieuczciwej konkurencji (Dz. U. z 20</w:t>
      </w:r>
      <w:r w:rsidR="009C2660">
        <w:rPr>
          <w:rFonts w:ascii="Times New Roman" w:hAnsi="Times New Roman" w:cs="Times New Roman"/>
        </w:rPr>
        <w:t>22</w:t>
      </w:r>
      <w:r w:rsidRPr="0001422E">
        <w:rPr>
          <w:rFonts w:ascii="Times New Roman" w:hAnsi="Times New Roman" w:cs="Times New Roman"/>
        </w:rPr>
        <w:t xml:space="preserve"> poz. 1</w:t>
      </w:r>
      <w:r w:rsidR="009C2660">
        <w:rPr>
          <w:rFonts w:ascii="Times New Roman" w:hAnsi="Times New Roman" w:cs="Times New Roman"/>
        </w:rPr>
        <w:t>233</w:t>
      </w:r>
      <w:r w:rsidRPr="0001422E">
        <w:rPr>
          <w:rFonts w:ascii="Times New Roman" w:hAnsi="Times New Roman" w:cs="Times New Roman"/>
        </w:rPr>
        <w:t xml:space="preserve">), które Wykonawca zastrzeże jako tajemnicę przedsiębiorstwa, powinny zostać złożone przy pomocy sekcji pod nazwą </w:t>
      </w:r>
      <w:r w:rsidRPr="0001422E">
        <w:rPr>
          <w:rFonts w:ascii="Times New Roman" w:hAnsi="Times New Roman" w:cs="Times New Roman"/>
          <w:b/>
        </w:rPr>
        <w:t>„</w:t>
      </w:r>
      <w:r w:rsidRPr="0001422E">
        <w:rPr>
          <w:rFonts w:ascii="Times New Roman" w:hAnsi="Times New Roman" w:cs="Times New Roman"/>
          <w:b/>
          <w:i/>
        </w:rPr>
        <w:t>FORMULARZ”</w:t>
      </w:r>
      <w:r w:rsidR="004F5149">
        <w:rPr>
          <w:rFonts w:ascii="Times New Roman" w:hAnsi="Times New Roman" w:cs="Times New Roman"/>
          <w:b/>
          <w:i/>
        </w:rPr>
        <w:t xml:space="preserve"> </w:t>
      </w:r>
      <w:r w:rsidRPr="0001422E">
        <w:rPr>
          <w:rFonts w:ascii="Times New Roman" w:hAnsi="Times New Roman" w:cs="Times New Roman"/>
          <w:b/>
        </w:rPr>
        <w:t xml:space="preserve">w osobnym pliku </w:t>
      </w:r>
      <w:r w:rsidRPr="0001422E">
        <w:rPr>
          <w:rFonts w:ascii="Times New Roman" w:hAnsi="Times New Roman" w:cs="Times New Roman"/>
          <w:b/>
          <w:i/>
        </w:rPr>
        <w:t>„dokument niejawny”</w:t>
      </w:r>
      <w:r w:rsidRPr="0001422E">
        <w:rPr>
          <w:rFonts w:ascii="Times New Roman" w:hAnsi="Times New Roman" w:cs="Times New Roman"/>
          <w:b/>
        </w:rPr>
        <w:t xml:space="preserve"> wraz </w:t>
      </w:r>
      <w:r w:rsidR="00A55982" w:rsidRPr="0001422E">
        <w:rPr>
          <w:rFonts w:ascii="Times New Roman" w:hAnsi="Times New Roman" w:cs="Times New Roman"/>
          <w:b/>
        </w:rPr>
        <w:br/>
      </w:r>
      <w:r w:rsidRPr="0001422E">
        <w:rPr>
          <w:rFonts w:ascii="Times New Roman" w:hAnsi="Times New Roman" w:cs="Times New Roman"/>
          <w:b/>
        </w:rPr>
        <w:t>z jednoczesnym zaznaczeniem „</w:t>
      </w:r>
      <w:r w:rsidRPr="0001422E">
        <w:rPr>
          <w:rFonts w:ascii="Times New Roman" w:hAnsi="Times New Roman" w:cs="Times New Roman"/>
          <w:b/>
          <w:i/>
        </w:rPr>
        <w:t>Załącznik stanowiący tajemnicę przedsiębiorstwa”</w:t>
      </w:r>
      <w:r w:rsidRPr="0001422E">
        <w:rPr>
          <w:rFonts w:ascii="Times New Roman" w:hAnsi="Times New Roman" w:cs="Times New Roman"/>
          <w:b/>
        </w:rPr>
        <w:t>.</w:t>
      </w:r>
      <w:r w:rsidRPr="0001422E">
        <w:rPr>
          <w:rFonts w:ascii="Times New Roman" w:hAnsi="Times New Roman" w:cs="Times New Roman"/>
        </w:rPr>
        <w:t xml:space="preserve"> Wykonawca zobowiązany jest, wraz z przekazaniem tych informacji, wykazać spełnienie przesłanek określonych w art. 11 ust. 2 ustawy z dnia 16 kwietnia 1993</w:t>
      </w:r>
      <w:r w:rsidR="00AF1D35">
        <w:rPr>
          <w:rFonts w:ascii="Times New Roman" w:hAnsi="Times New Roman" w:cs="Times New Roman"/>
        </w:rPr>
        <w:t xml:space="preserve"> </w:t>
      </w:r>
      <w:r w:rsidRPr="0001422E">
        <w:rPr>
          <w:rFonts w:ascii="Times New Roman" w:hAnsi="Times New Roman" w:cs="Times New Roman"/>
        </w:rPr>
        <w:t>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rsidR="00981D0F" w:rsidRPr="0001422E" w:rsidRDefault="00981D0F" w:rsidP="00981D0F">
      <w:pPr>
        <w:pStyle w:val="Akapitzlist"/>
        <w:ind w:left="360"/>
        <w:jc w:val="both"/>
        <w:rPr>
          <w:rFonts w:ascii="Times New Roman" w:hAnsi="Times New Roman" w:cs="Times New Roman"/>
        </w:rPr>
      </w:pPr>
    </w:p>
    <w:p w:rsidR="002735EB" w:rsidRPr="0001422E" w:rsidRDefault="002735EB" w:rsidP="007D2C8C">
      <w:pPr>
        <w:pStyle w:val="Akapitzlist"/>
        <w:numPr>
          <w:ilvl w:val="0"/>
          <w:numId w:val="4"/>
        </w:numPr>
        <w:spacing w:line="240" w:lineRule="auto"/>
        <w:jc w:val="both"/>
        <w:rPr>
          <w:rFonts w:ascii="Times New Roman" w:hAnsi="Times New Roman" w:cs="Times New Roman"/>
          <w:bCs/>
        </w:rPr>
      </w:pPr>
      <w:r w:rsidRPr="0001422E">
        <w:rPr>
          <w:rFonts w:ascii="Times New Roman" w:hAnsi="Times New Roman" w:cs="Times New Roman"/>
          <w:b/>
        </w:rPr>
        <w:t>Do oferty należy dołączyć</w:t>
      </w:r>
      <w:r w:rsidRPr="0001422E">
        <w:rPr>
          <w:rFonts w:ascii="Times New Roman" w:hAnsi="Times New Roman" w:cs="Times New Roman"/>
          <w:bCs/>
        </w:rPr>
        <w:t>:</w:t>
      </w:r>
    </w:p>
    <w:p w:rsidR="003E38AB" w:rsidRPr="0059390B" w:rsidRDefault="002735EB" w:rsidP="007D2C8C">
      <w:pPr>
        <w:pStyle w:val="Akapitzlist"/>
        <w:numPr>
          <w:ilvl w:val="0"/>
          <w:numId w:val="23"/>
        </w:numPr>
        <w:spacing w:line="240" w:lineRule="auto"/>
        <w:jc w:val="both"/>
        <w:rPr>
          <w:rFonts w:ascii="Times New Roman" w:hAnsi="Times New Roman" w:cs="Times New Roman"/>
          <w:bCs/>
        </w:rPr>
      </w:pPr>
      <w:r w:rsidRPr="005E7C9E">
        <w:rPr>
          <w:rFonts w:ascii="Times New Roman" w:hAnsi="Times New Roman" w:cs="Times New Roman"/>
          <w:b/>
        </w:rPr>
        <w:lastRenderedPageBreak/>
        <w:t>Formularz ofertowy</w:t>
      </w:r>
      <w:r w:rsidR="00626B92" w:rsidRPr="005E7C9E">
        <w:rPr>
          <w:rFonts w:ascii="Times New Roman" w:hAnsi="Times New Roman" w:cs="Times New Roman"/>
          <w:b/>
        </w:rPr>
        <w:t xml:space="preserve"> (Oferta)</w:t>
      </w:r>
      <w:r w:rsidR="003B6A51">
        <w:rPr>
          <w:rFonts w:ascii="Times New Roman" w:hAnsi="Times New Roman" w:cs="Times New Roman"/>
          <w:b/>
        </w:rPr>
        <w:t xml:space="preserve"> </w:t>
      </w:r>
      <w:r w:rsidR="00357684" w:rsidRPr="005E7C9E">
        <w:rPr>
          <w:rFonts w:ascii="Times New Roman" w:hAnsi="Times New Roman" w:cs="Times New Roman"/>
          <w:bCs/>
        </w:rPr>
        <w:t>–</w:t>
      </w:r>
      <w:r w:rsidR="003B6A51">
        <w:rPr>
          <w:rFonts w:ascii="Times New Roman" w:hAnsi="Times New Roman" w:cs="Times New Roman"/>
          <w:bCs/>
        </w:rPr>
        <w:t xml:space="preserve"> </w:t>
      </w:r>
      <w:r w:rsidRPr="003B6A51">
        <w:rPr>
          <w:rFonts w:ascii="Arial Black" w:hAnsi="Arial Black" w:cs="Times New Roman"/>
          <w:b/>
          <w:color w:val="0070C0"/>
          <w:sz w:val="18"/>
          <w:szCs w:val="18"/>
        </w:rPr>
        <w:t>załącznik</w:t>
      </w:r>
      <w:r w:rsidR="005C70F9">
        <w:rPr>
          <w:rFonts w:ascii="Arial Black" w:hAnsi="Arial Black" w:cs="Times New Roman"/>
          <w:b/>
          <w:color w:val="0070C0"/>
          <w:sz w:val="18"/>
          <w:szCs w:val="18"/>
        </w:rPr>
        <w:t>i</w:t>
      </w:r>
      <w:r w:rsidR="003B6A51" w:rsidRPr="003B6A51">
        <w:rPr>
          <w:rFonts w:ascii="Arial Black" w:hAnsi="Arial Black" w:cs="Times New Roman"/>
          <w:b/>
          <w:color w:val="0070C0"/>
          <w:sz w:val="18"/>
          <w:szCs w:val="18"/>
        </w:rPr>
        <w:t xml:space="preserve"> </w:t>
      </w:r>
      <w:r w:rsidRPr="003B6A51">
        <w:rPr>
          <w:rFonts w:ascii="Arial Black" w:hAnsi="Arial Black" w:cs="Times New Roman"/>
          <w:b/>
          <w:color w:val="0070C0"/>
          <w:sz w:val="18"/>
          <w:szCs w:val="18"/>
        </w:rPr>
        <w:t xml:space="preserve">nr </w:t>
      </w:r>
      <w:r w:rsidR="00525448">
        <w:rPr>
          <w:rFonts w:ascii="Arial Black" w:hAnsi="Arial Black" w:cs="Times New Roman"/>
          <w:b/>
          <w:color w:val="0070C0"/>
          <w:sz w:val="18"/>
          <w:szCs w:val="18"/>
        </w:rPr>
        <w:t xml:space="preserve">1-6 </w:t>
      </w:r>
      <w:r w:rsidR="002877EE" w:rsidRPr="003B6A51">
        <w:rPr>
          <w:rFonts w:ascii="Arial Black" w:hAnsi="Arial Black" w:cs="Times New Roman"/>
          <w:b/>
          <w:color w:val="0070C0"/>
          <w:sz w:val="18"/>
          <w:szCs w:val="18"/>
        </w:rPr>
        <w:t>do SWZ</w:t>
      </w:r>
    </w:p>
    <w:p w:rsidR="0059390B" w:rsidRPr="003B1B04" w:rsidRDefault="0059390B" w:rsidP="0059390B">
      <w:pPr>
        <w:pStyle w:val="Akapitzlist"/>
        <w:spacing w:line="240" w:lineRule="auto"/>
        <w:jc w:val="both"/>
        <w:rPr>
          <w:rFonts w:ascii="Times New Roman" w:hAnsi="Times New Roman" w:cs="Times New Roman"/>
          <w:bCs/>
        </w:rPr>
      </w:pPr>
    </w:p>
    <w:p w:rsidR="004C7EB7" w:rsidRPr="007D2C8C" w:rsidRDefault="002735EB" w:rsidP="007D2C8C">
      <w:pPr>
        <w:pStyle w:val="Akapitzlist"/>
        <w:numPr>
          <w:ilvl w:val="0"/>
          <w:numId w:val="23"/>
        </w:numPr>
        <w:spacing w:line="240" w:lineRule="auto"/>
        <w:jc w:val="both"/>
        <w:rPr>
          <w:rFonts w:ascii="Times New Roman" w:hAnsi="Times New Roman" w:cs="Times New Roman"/>
          <w:bCs/>
        </w:rPr>
      </w:pPr>
      <w:r w:rsidRPr="0001422E">
        <w:rPr>
          <w:rFonts w:ascii="Times New Roman" w:hAnsi="Times New Roman" w:cs="Times New Roman"/>
          <w:b/>
        </w:rPr>
        <w:t>Pełnomocnictwo</w:t>
      </w:r>
      <w:r w:rsidRPr="0001422E">
        <w:rPr>
          <w:rFonts w:ascii="Times New Roman" w:hAnsi="Times New Roman" w:cs="Times New Roman"/>
        </w:rPr>
        <w:t xml:space="preserve"> upoważniające do złożenia oferty, o ile ofertę składa pełnomocnik</w:t>
      </w:r>
      <w:r w:rsidR="004C7EB7" w:rsidRPr="0001422E">
        <w:rPr>
          <w:rFonts w:ascii="Times New Roman" w:hAnsi="Times New Roman" w:cs="Times New Roman"/>
        </w:rPr>
        <w:t>.</w:t>
      </w:r>
    </w:p>
    <w:p w:rsidR="007D2C8C" w:rsidRPr="0014690A" w:rsidRDefault="007D2C8C" w:rsidP="007D2C8C">
      <w:pPr>
        <w:pStyle w:val="Akapitzlist"/>
        <w:spacing w:line="240" w:lineRule="auto"/>
        <w:jc w:val="both"/>
        <w:rPr>
          <w:rFonts w:ascii="Times New Roman" w:hAnsi="Times New Roman" w:cs="Times New Roman"/>
          <w:bCs/>
        </w:rPr>
      </w:pPr>
    </w:p>
    <w:p w:rsidR="007D2C8C" w:rsidRDefault="007D2C8C" w:rsidP="007D2C8C">
      <w:pPr>
        <w:pStyle w:val="Akapitzlist"/>
        <w:numPr>
          <w:ilvl w:val="0"/>
          <w:numId w:val="23"/>
        </w:numPr>
        <w:spacing w:after="0" w:line="240" w:lineRule="auto"/>
        <w:jc w:val="both"/>
        <w:rPr>
          <w:rFonts w:ascii="Times New Roman" w:hAnsi="Times New Roman" w:cs="Times New Roman"/>
        </w:rPr>
      </w:pPr>
      <w:r w:rsidRPr="007D2C8C">
        <w:rPr>
          <w:rFonts w:ascii="Times New Roman" w:hAnsi="Times New Roman" w:cs="Times New Roman"/>
          <w:b/>
        </w:rPr>
        <w:t>Pełnomocnictwo dla pełnomocnika</w:t>
      </w:r>
      <w:r w:rsidRPr="007D2C8C">
        <w:rPr>
          <w:rFonts w:ascii="Times New Roman" w:hAnsi="Times New Roman" w:cs="Times New Roman"/>
        </w:rPr>
        <w:t xml:space="preserve"> do reprezentowania w postępowaniu w przypadku wykonawców wspólnie ubiegających się o udzielenie zamówienia (konsorcjum, spółka cywilna) – dotyczy ofert składanych przez wykonawców wspólnie ubiegających się o udzielenie zamówienia;</w:t>
      </w:r>
    </w:p>
    <w:p w:rsidR="00DB1D5C" w:rsidRDefault="00DB1D5C" w:rsidP="00DB1D5C">
      <w:pPr>
        <w:pStyle w:val="Akapitzlist"/>
        <w:spacing w:after="0" w:line="240" w:lineRule="auto"/>
        <w:jc w:val="both"/>
        <w:rPr>
          <w:rFonts w:ascii="Times New Roman" w:hAnsi="Times New Roman" w:cs="Times New Roman"/>
        </w:rPr>
      </w:pPr>
    </w:p>
    <w:p w:rsidR="007D2C8C" w:rsidRPr="007D2C8C" w:rsidRDefault="002735EB" w:rsidP="007D2C8C">
      <w:pPr>
        <w:pStyle w:val="Akapitzlist"/>
        <w:numPr>
          <w:ilvl w:val="0"/>
          <w:numId w:val="23"/>
        </w:numPr>
        <w:spacing w:after="0" w:line="240" w:lineRule="auto"/>
        <w:jc w:val="both"/>
        <w:rPr>
          <w:rFonts w:ascii="Times New Roman" w:hAnsi="Times New Roman" w:cs="Times New Roman"/>
        </w:rPr>
      </w:pPr>
      <w:r w:rsidRPr="007D2C8C">
        <w:rPr>
          <w:rFonts w:ascii="Times New Roman" w:hAnsi="Times New Roman" w:cs="Times New Roman"/>
          <w:b/>
        </w:rPr>
        <w:t>Oświadczenie Wykonawcy o niepodleganiu w</w:t>
      </w:r>
      <w:r w:rsidR="0076271C" w:rsidRPr="007D2C8C">
        <w:rPr>
          <w:rFonts w:ascii="Times New Roman" w:hAnsi="Times New Roman" w:cs="Times New Roman"/>
          <w:b/>
        </w:rPr>
        <w:t>y</w:t>
      </w:r>
      <w:r w:rsidRPr="007D2C8C">
        <w:rPr>
          <w:rFonts w:ascii="Times New Roman" w:hAnsi="Times New Roman" w:cs="Times New Roman"/>
          <w:b/>
        </w:rPr>
        <w:t>kluczeniu z postępowa</w:t>
      </w:r>
      <w:r w:rsidRPr="007D2C8C">
        <w:rPr>
          <w:rFonts w:ascii="Times New Roman" w:hAnsi="Times New Roman" w:cs="Times New Roman"/>
        </w:rPr>
        <w:t>nia – wzór oświadczenia o niepodleganiu wykluczeniu stanowi</w:t>
      </w:r>
      <w:r w:rsidRPr="007D2C8C">
        <w:rPr>
          <w:rFonts w:ascii="Times New Roman" w:hAnsi="Times New Roman" w:cs="Times New Roman"/>
          <w:b/>
        </w:rPr>
        <w:t xml:space="preserve"> </w:t>
      </w:r>
      <w:r w:rsidRPr="007D2C8C">
        <w:rPr>
          <w:rFonts w:ascii="Arial Black" w:hAnsi="Arial Black" w:cs="Times New Roman"/>
          <w:b/>
          <w:color w:val="0070C0"/>
          <w:sz w:val="18"/>
          <w:szCs w:val="18"/>
        </w:rPr>
        <w:t xml:space="preserve">załącznik nr </w:t>
      </w:r>
      <w:r w:rsidR="00525448">
        <w:rPr>
          <w:rFonts w:ascii="Arial Black" w:hAnsi="Arial Black" w:cs="Times New Roman"/>
          <w:b/>
          <w:color w:val="0070C0"/>
          <w:sz w:val="18"/>
          <w:szCs w:val="18"/>
        </w:rPr>
        <w:t>8</w:t>
      </w:r>
      <w:r w:rsidRPr="007D2C8C">
        <w:rPr>
          <w:rFonts w:ascii="Arial Black" w:hAnsi="Arial Black" w:cs="Times New Roman"/>
          <w:b/>
          <w:color w:val="0070C0"/>
          <w:sz w:val="18"/>
          <w:szCs w:val="18"/>
        </w:rPr>
        <w:t xml:space="preserve"> do SWZ</w:t>
      </w:r>
      <w:r w:rsidRPr="007D2C8C">
        <w:rPr>
          <w:rFonts w:ascii="Times New Roman" w:hAnsi="Times New Roman" w:cs="Times New Roman"/>
        </w:rPr>
        <w:t xml:space="preserve">. W przypadku wspólnego ubiegania się o zamówienie przez </w:t>
      </w:r>
      <w:r w:rsidR="003B6A51" w:rsidRPr="007D2C8C">
        <w:rPr>
          <w:rFonts w:ascii="Times New Roman" w:hAnsi="Times New Roman" w:cs="Times New Roman"/>
        </w:rPr>
        <w:t>w</w:t>
      </w:r>
      <w:r w:rsidRPr="007D2C8C">
        <w:rPr>
          <w:rFonts w:ascii="Times New Roman" w:hAnsi="Times New Roman" w:cs="Times New Roman"/>
        </w:rPr>
        <w:t xml:space="preserve">ykonawców, oświadczenie o niepodleganiu wykluczeniu składa każdy z </w:t>
      </w:r>
      <w:r w:rsidR="003B6A51" w:rsidRPr="007D2C8C">
        <w:rPr>
          <w:rFonts w:ascii="Times New Roman" w:hAnsi="Times New Roman" w:cs="Times New Roman"/>
        </w:rPr>
        <w:t>w</w:t>
      </w:r>
      <w:r w:rsidRPr="007D2C8C">
        <w:rPr>
          <w:rFonts w:ascii="Times New Roman" w:hAnsi="Times New Roman" w:cs="Times New Roman"/>
        </w:rPr>
        <w:t>ykonawców</w:t>
      </w:r>
      <w:r w:rsidR="004C7EB7" w:rsidRPr="007D2C8C">
        <w:rPr>
          <w:rFonts w:ascii="Times New Roman" w:hAnsi="Times New Roman" w:cs="Times New Roman"/>
        </w:rPr>
        <w:t>.</w:t>
      </w:r>
      <w:r w:rsidR="007D2C8C" w:rsidRPr="007D2C8C">
        <w:rPr>
          <w:rFonts w:ascii="Times New Roman" w:eastAsia="Times New Roman" w:hAnsi="Times New Roman" w:cs="Times New Roman"/>
          <w:lang w:eastAsia="pl-PL"/>
        </w:rPr>
        <w:t xml:space="preserve"> W przypadku </w:t>
      </w:r>
      <w:r w:rsidR="007D2C8C" w:rsidRPr="007D2C8C">
        <w:rPr>
          <w:rFonts w:ascii="Times New Roman" w:hAnsi="Times New Roman" w:cs="Times New Roman"/>
        </w:rPr>
        <w:t>polegania na zdolnościach lub sytuacji podmiotów udostępniających zasoby wykonawca, załącza do oferty także oświadczenie podmiotu udostępniającego zasoby (podpisane przez podmiot udostępniający zasoby) potwierdzające brak podstaw wykluczenia tego podmiotu;</w:t>
      </w:r>
    </w:p>
    <w:p w:rsidR="007D2C8C" w:rsidRPr="003B6A51" w:rsidRDefault="007D2C8C" w:rsidP="007D2C8C">
      <w:pPr>
        <w:pStyle w:val="Akapitzlist"/>
        <w:spacing w:line="240" w:lineRule="auto"/>
        <w:jc w:val="both"/>
        <w:rPr>
          <w:rFonts w:ascii="Times New Roman" w:hAnsi="Times New Roman" w:cs="Times New Roman"/>
          <w:bCs/>
        </w:rPr>
      </w:pPr>
    </w:p>
    <w:p w:rsidR="007D2C8C" w:rsidRPr="007D2C8C" w:rsidRDefault="003B6A51" w:rsidP="007D2C8C">
      <w:pPr>
        <w:pStyle w:val="Akapitzlist"/>
        <w:numPr>
          <w:ilvl w:val="0"/>
          <w:numId w:val="23"/>
        </w:numPr>
        <w:spacing w:after="0" w:line="240" w:lineRule="auto"/>
        <w:jc w:val="both"/>
        <w:rPr>
          <w:rFonts w:ascii="Times New Roman" w:hAnsi="Times New Roman" w:cs="Times New Roman"/>
        </w:rPr>
      </w:pPr>
      <w:r w:rsidRPr="007D2C8C">
        <w:rPr>
          <w:rFonts w:ascii="Times New Roman" w:hAnsi="Times New Roman" w:cs="Times New Roman"/>
          <w:b/>
        </w:rPr>
        <w:t xml:space="preserve">Oświadczenie Wykonawcy o spełnianiu warunków udziału w postępowaniu </w:t>
      </w:r>
      <w:r w:rsidRPr="007D2C8C">
        <w:rPr>
          <w:rFonts w:ascii="Times New Roman" w:hAnsi="Times New Roman" w:cs="Times New Roman"/>
        </w:rPr>
        <w:t xml:space="preserve">– wzór oświadczenia o spełnianiu warunków udziału w postępowaniu stanowi </w:t>
      </w:r>
      <w:r w:rsidRPr="007D2C8C">
        <w:rPr>
          <w:rFonts w:ascii="Arial Black" w:hAnsi="Arial Black" w:cs="Times New Roman"/>
          <w:b/>
          <w:color w:val="0070C0"/>
          <w:sz w:val="18"/>
          <w:szCs w:val="18"/>
        </w:rPr>
        <w:t xml:space="preserve">załącznik nr </w:t>
      </w:r>
      <w:r w:rsidR="00525448">
        <w:rPr>
          <w:rFonts w:ascii="Arial Black" w:hAnsi="Arial Black" w:cs="Times New Roman"/>
          <w:b/>
          <w:color w:val="0070C0"/>
          <w:sz w:val="18"/>
          <w:szCs w:val="18"/>
        </w:rPr>
        <w:t>9</w:t>
      </w:r>
      <w:r w:rsidRPr="007D2C8C">
        <w:rPr>
          <w:rFonts w:ascii="Arial Black" w:hAnsi="Arial Black" w:cs="Times New Roman"/>
          <w:b/>
          <w:color w:val="0070C0"/>
          <w:sz w:val="18"/>
          <w:szCs w:val="18"/>
        </w:rPr>
        <w:t xml:space="preserve"> do SWZ</w:t>
      </w:r>
      <w:r w:rsidRPr="007D2C8C">
        <w:rPr>
          <w:rFonts w:ascii="Arial Black" w:hAnsi="Arial Black" w:cs="Times New Roman"/>
          <w:color w:val="0070C0"/>
          <w:sz w:val="18"/>
          <w:szCs w:val="18"/>
        </w:rPr>
        <w:t>.</w:t>
      </w:r>
      <w:r w:rsidRPr="007D2C8C">
        <w:rPr>
          <w:rFonts w:ascii="Times New Roman" w:hAnsi="Times New Roman" w:cs="Times New Roman"/>
        </w:rPr>
        <w:t xml:space="preserve"> W przypadku wspólnego ubiegania się o zamówienie przez wykonawców, oświadczenie o spełnianiu warunków  udziału w postępowaniu składa każdy z wykonawców. </w:t>
      </w:r>
      <w:r w:rsidR="007D2C8C" w:rsidRPr="007D2C8C">
        <w:rPr>
          <w:rFonts w:ascii="Times New Roman" w:eastAsia="Times New Roman" w:hAnsi="Times New Roman" w:cs="Times New Roman"/>
          <w:lang w:eastAsia="pl-PL"/>
        </w:rPr>
        <w:t xml:space="preserve">W przypadku </w:t>
      </w:r>
      <w:r w:rsidR="007D2C8C" w:rsidRPr="007D2C8C">
        <w:rPr>
          <w:rFonts w:ascii="Times New Roman" w:hAnsi="Times New Roman" w:cs="Times New Roman"/>
        </w:rPr>
        <w:t>polegania na zdolnościach lub sytuacji podmiotów udostępniających zasoby wykonawca, załącza do oferty oświadczenie podmiotu udostępniającego zasoby (podpisane przez podmiot udostępniający zasoby), potwierdzające spełnianie warunków udziału w postępowaniu, w zakresie w jakim wykonawca powołuje się na jego zasoby.</w:t>
      </w:r>
    </w:p>
    <w:p w:rsidR="003B6A51" w:rsidRPr="003B6A51" w:rsidRDefault="003B6A51" w:rsidP="007D2C8C">
      <w:pPr>
        <w:pStyle w:val="Akapitzlist"/>
        <w:spacing w:line="240" w:lineRule="auto"/>
        <w:jc w:val="both"/>
        <w:rPr>
          <w:rFonts w:ascii="Times New Roman" w:hAnsi="Times New Roman" w:cs="Times New Roman"/>
        </w:rPr>
      </w:pPr>
    </w:p>
    <w:p w:rsidR="003B6A51" w:rsidRPr="003B6A51" w:rsidRDefault="003B6A51" w:rsidP="007D2C8C">
      <w:pPr>
        <w:pStyle w:val="Akapitzlist"/>
        <w:numPr>
          <w:ilvl w:val="0"/>
          <w:numId w:val="23"/>
        </w:numPr>
        <w:spacing w:line="240" w:lineRule="auto"/>
        <w:jc w:val="both"/>
        <w:rPr>
          <w:rFonts w:ascii="Arial Black" w:hAnsi="Arial Black" w:cs="Times New Roman"/>
          <w:b/>
          <w:bCs/>
          <w:color w:val="0070C0"/>
          <w:sz w:val="18"/>
          <w:szCs w:val="18"/>
        </w:rPr>
      </w:pPr>
      <w:r w:rsidRPr="003B6A51">
        <w:rPr>
          <w:rFonts w:ascii="Times New Roman" w:hAnsi="Times New Roman" w:cs="Times New Roman"/>
          <w:b/>
          <w:bCs/>
          <w:spacing w:val="-4"/>
        </w:rPr>
        <w:t>Oświadczenie wykonawców wspólnie ubiegających się o udzielenie zamówienia</w:t>
      </w:r>
      <w:r w:rsidR="00525448">
        <w:rPr>
          <w:rFonts w:ascii="Times New Roman" w:hAnsi="Times New Roman" w:cs="Times New Roman"/>
          <w:b/>
          <w:bCs/>
          <w:spacing w:val="-4"/>
        </w:rPr>
        <w:t xml:space="preserve"> </w:t>
      </w:r>
      <w:r w:rsidRPr="003B6A51">
        <w:rPr>
          <w:rFonts w:ascii="Times New Roman" w:hAnsi="Times New Roman" w:cs="Times New Roman"/>
          <w:b/>
          <w:bCs/>
          <w:spacing w:val="-4"/>
        </w:rPr>
        <w:t xml:space="preserve">( konsorcjum, spółka cywilna ) </w:t>
      </w:r>
      <w:r w:rsidRPr="003B6A51">
        <w:rPr>
          <w:rFonts w:ascii="Times New Roman" w:hAnsi="Times New Roman" w:cs="Times New Roman"/>
          <w:bCs/>
          <w:spacing w:val="-4"/>
        </w:rPr>
        <w:t xml:space="preserve">o którym  mowa w art. 117 ust. 4 ustawy,  </w:t>
      </w:r>
      <w:r w:rsidRPr="003B6A51">
        <w:rPr>
          <w:rFonts w:ascii="Times New Roman" w:hAnsi="Times New Roman" w:cs="Times New Roman"/>
        </w:rPr>
        <w:t xml:space="preserve">z którego wynika, które usługi wykonają poszczególni wykonawcy, </w:t>
      </w:r>
      <w:r w:rsidRPr="003B6A51">
        <w:rPr>
          <w:rFonts w:ascii="Times New Roman" w:hAnsi="Times New Roman" w:cs="Times New Roman"/>
          <w:bCs/>
          <w:spacing w:val="-4"/>
        </w:rPr>
        <w:t xml:space="preserve">wniesione </w:t>
      </w:r>
      <w:r w:rsidRPr="003B6A51">
        <w:rPr>
          <w:rFonts w:ascii="Times New Roman" w:hAnsi="Times New Roman" w:cs="Times New Roman"/>
          <w:bCs/>
        </w:rPr>
        <w:t xml:space="preserve">zgodnie z rozdz.  XVII SWZ – wzór oświadczenia stanowi </w:t>
      </w:r>
      <w:r w:rsidRPr="003B6A51">
        <w:rPr>
          <w:rFonts w:ascii="Arial Black" w:hAnsi="Arial Black" w:cs="Times New Roman"/>
          <w:b/>
          <w:bCs/>
          <w:color w:val="0070C0"/>
          <w:sz w:val="18"/>
          <w:szCs w:val="18"/>
        </w:rPr>
        <w:t>załącznik nr</w:t>
      </w:r>
      <w:r w:rsidR="007D2C8C">
        <w:rPr>
          <w:rFonts w:ascii="Arial Black" w:hAnsi="Arial Black" w:cs="Times New Roman"/>
          <w:b/>
          <w:bCs/>
          <w:color w:val="0070C0"/>
          <w:sz w:val="18"/>
          <w:szCs w:val="18"/>
        </w:rPr>
        <w:t xml:space="preserve"> </w:t>
      </w:r>
      <w:r w:rsidR="001342C9">
        <w:rPr>
          <w:rFonts w:ascii="Arial Black" w:hAnsi="Arial Black" w:cs="Times New Roman"/>
          <w:b/>
          <w:bCs/>
          <w:color w:val="0070C0"/>
          <w:sz w:val="18"/>
          <w:szCs w:val="18"/>
        </w:rPr>
        <w:t>1</w:t>
      </w:r>
      <w:r w:rsidR="00525448">
        <w:rPr>
          <w:rFonts w:ascii="Arial Black" w:hAnsi="Arial Black" w:cs="Times New Roman"/>
          <w:b/>
          <w:bCs/>
          <w:color w:val="0070C0"/>
          <w:sz w:val="18"/>
          <w:szCs w:val="18"/>
        </w:rPr>
        <w:t>0</w:t>
      </w:r>
      <w:r w:rsidRPr="003B6A51">
        <w:rPr>
          <w:rFonts w:ascii="Arial Black" w:hAnsi="Arial Black" w:cs="Times New Roman"/>
          <w:b/>
          <w:bCs/>
          <w:color w:val="0070C0"/>
          <w:sz w:val="18"/>
          <w:szCs w:val="18"/>
        </w:rPr>
        <w:t xml:space="preserve"> do SWZ.</w:t>
      </w:r>
    </w:p>
    <w:p w:rsidR="007D2C8C" w:rsidRDefault="007D2C8C" w:rsidP="007D2C8C">
      <w:pPr>
        <w:pStyle w:val="Tekstpodstawowywcity"/>
        <w:numPr>
          <w:ilvl w:val="0"/>
          <w:numId w:val="23"/>
        </w:numPr>
        <w:spacing w:after="0" w:line="240" w:lineRule="auto"/>
        <w:jc w:val="both"/>
        <w:rPr>
          <w:rFonts w:ascii="Times New Roman" w:hAnsi="Times New Roman" w:cs="Times New Roman"/>
          <w:b/>
          <w:bCs/>
          <w:color w:val="0070C0"/>
        </w:rPr>
      </w:pPr>
      <w:r w:rsidRPr="00B44FE9">
        <w:rPr>
          <w:rFonts w:ascii="Times New Roman" w:hAnsi="Times New Roman" w:cs="Times New Roman"/>
          <w:b/>
        </w:rPr>
        <w:t>Zobowiązanie podmiotu udostępniającego</w:t>
      </w:r>
      <w:r>
        <w:rPr>
          <w:rFonts w:ascii="Times New Roman" w:hAnsi="Times New Roman" w:cs="Times New Roman"/>
        </w:rPr>
        <w:t xml:space="preserve"> </w:t>
      </w:r>
      <w:r w:rsidRPr="009A2D7E">
        <w:rPr>
          <w:rFonts w:ascii="Times New Roman" w:hAnsi="Times New Roman" w:cs="Times New Roman"/>
          <w:b/>
        </w:rPr>
        <w:t>do oddania wykonawcy niezbędnych zasobów</w:t>
      </w:r>
      <w:r>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2A601C">
        <w:rPr>
          <w:rFonts w:ascii="Arial Black" w:hAnsi="Arial Black" w:cs="Times New Roman"/>
          <w:b/>
          <w:color w:val="0070C0"/>
          <w:sz w:val="18"/>
          <w:szCs w:val="18"/>
        </w:rPr>
        <w:t>Z</w:t>
      </w:r>
      <w:r w:rsidRPr="002A601C">
        <w:rPr>
          <w:rFonts w:ascii="Arial Black" w:hAnsi="Arial Black" w:cs="Times New Roman"/>
          <w:b/>
          <w:bCs/>
          <w:color w:val="0070C0"/>
          <w:sz w:val="18"/>
          <w:szCs w:val="18"/>
        </w:rPr>
        <w:t xml:space="preserve">ałącznik nr </w:t>
      </w:r>
      <w:r w:rsidR="001342C9">
        <w:rPr>
          <w:rFonts w:ascii="Arial Black" w:hAnsi="Arial Black" w:cs="Times New Roman"/>
          <w:b/>
          <w:bCs/>
          <w:color w:val="0070C0"/>
          <w:sz w:val="18"/>
          <w:szCs w:val="18"/>
        </w:rPr>
        <w:t>1</w:t>
      </w:r>
      <w:r w:rsidR="00525448">
        <w:rPr>
          <w:rFonts w:ascii="Arial Black" w:hAnsi="Arial Black" w:cs="Times New Roman"/>
          <w:b/>
          <w:bCs/>
          <w:color w:val="0070C0"/>
          <w:sz w:val="18"/>
          <w:szCs w:val="18"/>
        </w:rPr>
        <w:t>1</w:t>
      </w:r>
      <w:r w:rsidRPr="002A601C">
        <w:rPr>
          <w:rFonts w:ascii="Arial Black" w:hAnsi="Arial Black" w:cs="Times New Roman"/>
          <w:b/>
          <w:bCs/>
          <w:color w:val="0070C0"/>
          <w:sz w:val="18"/>
          <w:szCs w:val="18"/>
        </w:rPr>
        <w:t xml:space="preserve"> do SWZ</w:t>
      </w:r>
      <w:r>
        <w:rPr>
          <w:rFonts w:ascii="Times New Roman" w:hAnsi="Times New Roman" w:cs="Times New Roman"/>
          <w:b/>
          <w:bCs/>
          <w:color w:val="0070C0"/>
        </w:rPr>
        <w:t>.</w:t>
      </w:r>
    </w:p>
    <w:p w:rsidR="007D2C8C" w:rsidRDefault="007D2C8C" w:rsidP="007D2C8C">
      <w:pPr>
        <w:pStyle w:val="Tekstpodstawowywcity"/>
        <w:spacing w:after="0" w:line="240" w:lineRule="auto"/>
        <w:ind w:left="720"/>
        <w:jc w:val="both"/>
        <w:rPr>
          <w:rFonts w:ascii="Times New Roman" w:hAnsi="Times New Roman" w:cs="Times New Roman"/>
          <w:b/>
          <w:bCs/>
          <w:color w:val="0070C0"/>
        </w:rPr>
      </w:pPr>
    </w:p>
    <w:p w:rsidR="00F832B9" w:rsidRPr="00F832B9" w:rsidRDefault="002735EB" w:rsidP="00263EAC">
      <w:pPr>
        <w:pStyle w:val="Akapitzlist"/>
        <w:ind w:left="360"/>
        <w:jc w:val="both"/>
        <w:rPr>
          <w:rFonts w:ascii="Times New Roman" w:hAnsi="Times New Roman" w:cs="Times New Roman"/>
          <w:bCs/>
        </w:rPr>
      </w:pPr>
      <w:r w:rsidRPr="00F832B9">
        <w:rPr>
          <w:rFonts w:ascii="Times New Roman" w:hAnsi="Times New Roman" w:cs="Times New Roman"/>
          <w:b/>
        </w:rPr>
        <w:t>O</w:t>
      </w:r>
      <w:r w:rsidR="009D78F4" w:rsidRPr="00F832B9">
        <w:rPr>
          <w:rFonts w:ascii="Times New Roman" w:hAnsi="Times New Roman" w:cs="Times New Roman"/>
          <w:b/>
        </w:rPr>
        <w:t>ferta,</w:t>
      </w:r>
      <w:r w:rsidR="007D2C8C" w:rsidRPr="00F832B9">
        <w:rPr>
          <w:rFonts w:ascii="Times New Roman" w:hAnsi="Times New Roman" w:cs="Times New Roman"/>
          <w:b/>
        </w:rPr>
        <w:t xml:space="preserve"> </w:t>
      </w:r>
      <w:r w:rsidRPr="00F832B9">
        <w:rPr>
          <w:rFonts w:ascii="Times New Roman" w:hAnsi="Times New Roman" w:cs="Times New Roman"/>
          <w:b/>
        </w:rPr>
        <w:t>oświadczenie o niepodleganiu w</w:t>
      </w:r>
      <w:r w:rsidR="0076271C" w:rsidRPr="00F832B9">
        <w:rPr>
          <w:rFonts w:ascii="Times New Roman" w:hAnsi="Times New Roman" w:cs="Times New Roman"/>
          <w:b/>
        </w:rPr>
        <w:t>y</w:t>
      </w:r>
      <w:r w:rsidRPr="00F832B9">
        <w:rPr>
          <w:rFonts w:ascii="Times New Roman" w:hAnsi="Times New Roman" w:cs="Times New Roman"/>
          <w:b/>
        </w:rPr>
        <w:t>kluczeniu z postępowania</w:t>
      </w:r>
      <w:r w:rsidR="00990C4A" w:rsidRPr="00F832B9">
        <w:rPr>
          <w:rFonts w:ascii="Times New Roman" w:hAnsi="Times New Roman" w:cs="Times New Roman"/>
          <w:b/>
        </w:rPr>
        <w:t xml:space="preserve">, </w:t>
      </w:r>
      <w:r w:rsidR="00F832B9" w:rsidRPr="00F832B9">
        <w:rPr>
          <w:rFonts w:ascii="Times New Roman" w:hAnsi="Times New Roman" w:cs="Times New Roman"/>
          <w:b/>
        </w:rPr>
        <w:t>oświadczenie o spełnianiu warunków udziału w postępowaniu muszą być złożone pod rygorem nieważności w formie elektronicznej lub postaci elektronicznej, opatrzone kwalifikowanym podpisem elektronicznym, elektronicznym podpisem osobistym lub podpisem zaufanym</w:t>
      </w:r>
      <w:r w:rsidR="00F832B9">
        <w:rPr>
          <w:rFonts w:ascii="Times New Roman" w:hAnsi="Times New Roman" w:cs="Times New Roman"/>
          <w:b/>
        </w:rPr>
        <w:t>.</w:t>
      </w:r>
    </w:p>
    <w:p w:rsidR="004C7EB7" w:rsidRPr="00F832B9" w:rsidRDefault="00F832B9" w:rsidP="00F832B9">
      <w:pPr>
        <w:pStyle w:val="Akapitzlist"/>
        <w:ind w:left="360"/>
        <w:jc w:val="both"/>
        <w:rPr>
          <w:rFonts w:ascii="Times New Roman" w:hAnsi="Times New Roman" w:cs="Times New Roman"/>
          <w:bCs/>
        </w:rPr>
      </w:pPr>
      <w:r w:rsidRPr="00F832B9">
        <w:rPr>
          <w:rFonts w:ascii="Times New Roman" w:hAnsi="Times New Roman" w:cs="Times New Roman"/>
          <w:b/>
        </w:rPr>
        <w:t xml:space="preserve"> </w:t>
      </w:r>
    </w:p>
    <w:p w:rsidR="00D15A44" w:rsidRPr="0001422E" w:rsidRDefault="002735EB" w:rsidP="00263EAC">
      <w:pPr>
        <w:pStyle w:val="Akapitzlist"/>
        <w:ind w:left="360"/>
        <w:jc w:val="both"/>
        <w:rPr>
          <w:rFonts w:ascii="Times New Roman" w:hAnsi="Times New Roman" w:cs="Times New Roman"/>
          <w:bCs/>
        </w:rPr>
      </w:pPr>
      <w:r w:rsidRPr="0001422E">
        <w:rPr>
          <w:rFonts w:ascii="Times New Roman" w:hAnsi="Times New Roman" w:cs="Times New Roman"/>
          <w:b/>
        </w:rPr>
        <w:t xml:space="preserve">Pełnomocnictwo do złożenia oferty musi być sporządzone w postaci elektronicznej, podpisane kwalifikowanym podpisem elektronicznym, elektronicznym podpisem osobistym lub </w:t>
      </w:r>
      <w:r w:rsidR="005C16DD" w:rsidRPr="0001422E">
        <w:rPr>
          <w:rFonts w:ascii="Times New Roman" w:hAnsi="Times New Roman" w:cs="Times New Roman"/>
          <w:b/>
        </w:rPr>
        <w:t xml:space="preserve">podpisem </w:t>
      </w:r>
      <w:r w:rsidRPr="0001422E">
        <w:rPr>
          <w:rFonts w:ascii="Times New Roman" w:hAnsi="Times New Roman" w:cs="Times New Roman"/>
          <w:b/>
        </w:rPr>
        <w:t xml:space="preserve">zaufanym. Pełnomocnictwo przekazuje się w postaci elektronicznej i opatruje kwalifikowanym podpisem elektronicznym, podpisem zaufanym lub elektronicznym podpisem osobistym. </w:t>
      </w:r>
    </w:p>
    <w:p w:rsidR="00D33609" w:rsidRDefault="002735EB" w:rsidP="00D15A44">
      <w:pPr>
        <w:pStyle w:val="Akapitzlist"/>
        <w:ind w:left="360"/>
        <w:jc w:val="both"/>
        <w:rPr>
          <w:rFonts w:ascii="Times New Roman" w:hAnsi="Times New Roman" w:cs="Times New Roman"/>
          <w:b/>
        </w:rPr>
      </w:pPr>
      <w:r w:rsidRPr="0001422E">
        <w:rPr>
          <w:rFonts w:ascii="Times New Roman" w:hAnsi="Times New Roman" w:cs="Times New Roman"/>
          <w:b/>
        </w:rPr>
        <w:t>W</w:t>
      </w:r>
      <w:r w:rsidR="00E72FBF">
        <w:rPr>
          <w:rFonts w:ascii="Times New Roman" w:hAnsi="Times New Roman" w:cs="Times New Roman"/>
          <w:b/>
        </w:rPr>
        <w:t xml:space="preserve"> </w:t>
      </w:r>
      <w:r w:rsidRPr="0001422E">
        <w:rPr>
          <w:rFonts w:ascii="Times New Roman" w:hAnsi="Times New Roman" w:cs="Times New Roman"/>
          <w:b/>
        </w:rPr>
        <w:t>przypadku</w:t>
      </w:r>
      <w:r w:rsidR="009A6727" w:rsidRPr="0001422E">
        <w:rPr>
          <w:rFonts w:ascii="Times New Roman" w:hAnsi="Times New Roman" w:cs="Times New Roman"/>
          <w:b/>
        </w:rPr>
        <w:t>,</w:t>
      </w:r>
      <w:r w:rsidRPr="0001422E">
        <w:rPr>
          <w:rFonts w:ascii="Times New Roman" w:hAnsi="Times New Roman" w:cs="Times New Roman"/>
          <w:b/>
        </w:rPr>
        <w:t xml:space="preserve"> gdy pełnomocnictwo zostało sporządzone w postaci papierowej przekazuje się cyfrowe odwzorowanie tego dokumentu (skan) opatrzone kwalifikowanym podpisem </w:t>
      </w:r>
      <w:r w:rsidRPr="0001422E">
        <w:rPr>
          <w:rFonts w:ascii="Times New Roman" w:hAnsi="Times New Roman" w:cs="Times New Roman"/>
          <w:b/>
        </w:rPr>
        <w:lastRenderedPageBreak/>
        <w:t>elektronicznym, podpisem zaufanym lub elektronicznym podpisem osobistym,</w:t>
      </w:r>
      <w:r w:rsidR="00BC4A64">
        <w:rPr>
          <w:rFonts w:ascii="Times New Roman" w:hAnsi="Times New Roman" w:cs="Times New Roman"/>
          <w:b/>
        </w:rPr>
        <w:t xml:space="preserve"> </w:t>
      </w:r>
      <w:r w:rsidRPr="0001422E">
        <w:rPr>
          <w:rFonts w:ascii="Times New Roman" w:hAnsi="Times New Roman" w:cs="Times New Roman"/>
          <w:b/>
        </w:rPr>
        <w:t>poświadczającym zgodność cyfrowego odwzorowania z dokumentem w postaci papierowej.</w:t>
      </w:r>
    </w:p>
    <w:p w:rsidR="00D33609" w:rsidRDefault="00D33609" w:rsidP="00D15A44">
      <w:pPr>
        <w:pStyle w:val="Akapitzlist"/>
        <w:ind w:left="360"/>
        <w:jc w:val="both"/>
        <w:rPr>
          <w:rFonts w:ascii="Times New Roman" w:hAnsi="Times New Roman" w:cs="Times New Roman"/>
          <w:b/>
        </w:rPr>
      </w:pPr>
    </w:p>
    <w:p w:rsidR="005636B0" w:rsidRPr="00D71C4F" w:rsidRDefault="005636B0" w:rsidP="00C15687">
      <w:pPr>
        <w:pStyle w:val="Akapitzlist"/>
        <w:spacing w:after="0" w:line="240" w:lineRule="auto"/>
        <w:ind w:left="0"/>
        <w:jc w:val="both"/>
        <w:rPr>
          <w:rFonts w:ascii="Times New Roman" w:hAnsi="Times New Roman" w:cs="Times New Roman"/>
          <w:b/>
          <w:u w:val="single"/>
        </w:rPr>
      </w:pPr>
      <w:r w:rsidRPr="0001422E">
        <w:rPr>
          <w:rFonts w:ascii="Times New Roman" w:hAnsi="Times New Roman" w:cs="Times New Roman"/>
          <w:b/>
          <w:u w:val="single"/>
        </w:rPr>
        <w:t xml:space="preserve">Poświadczenia zgodności cyfrowego odwzorowania z dokumentem w postaci papierowej poświadcza </w:t>
      </w:r>
      <w:r>
        <w:rPr>
          <w:rFonts w:ascii="Times New Roman" w:hAnsi="Times New Roman" w:cs="Times New Roman"/>
          <w:b/>
          <w:u w:val="single"/>
        </w:rPr>
        <w:t xml:space="preserve"> mocodawca </w:t>
      </w:r>
      <w:r w:rsidRPr="0001422E">
        <w:rPr>
          <w:rFonts w:ascii="Times New Roman" w:hAnsi="Times New Roman" w:cs="Times New Roman"/>
          <w:b/>
          <w:u w:val="single"/>
        </w:rPr>
        <w:t>lub notariusz</w:t>
      </w:r>
      <w:r w:rsidRPr="0001422E">
        <w:rPr>
          <w:rFonts w:ascii="Times New Roman" w:hAnsi="Times New Roman" w:cs="Times New Roman"/>
          <w:bCs/>
        </w:rPr>
        <w:t>.</w:t>
      </w:r>
    </w:p>
    <w:p w:rsidR="00C15687" w:rsidRDefault="00C15687" w:rsidP="00FE124A">
      <w:pPr>
        <w:pStyle w:val="Akapitzlist"/>
        <w:spacing w:after="0" w:line="240" w:lineRule="auto"/>
        <w:ind w:left="0"/>
        <w:jc w:val="both"/>
        <w:rPr>
          <w:rFonts w:ascii="Times New Roman" w:hAnsi="Times New Roman" w:cs="Times New Roman"/>
          <w:b/>
          <w:u w:val="single"/>
        </w:rPr>
      </w:pPr>
    </w:p>
    <w:p w:rsidR="005636B0" w:rsidRPr="00204C62" w:rsidRDefault="005636B0" w:rsidP="00FE124A">
      <w:pPr>
        <w:pStyle w:val="Akapitzlist"/>
        <w:spacing w:after="0" w:line="240" w:lineRule="auto"/>
        <w:ind w:left="0"/>
        <w:jc w:val="both"/>
        <w:rPr>
          <w:rFonts w:ascii="Times New Roman" w:hAnsi="Times New Roman" w:cs="Times New Roman"/>
          <w:b/>
          <w:u w:val="single"/>
        </w:rPr>
      </w:pPr>
      <w:r w:rsidRPr="00204C62">
        <w:rPr>
          <w:rFonts w:ascii="Times New Roman" w:hAnsi="Times New Roman" w:cs="Times New Roman"/>
          <w:b/>
          <w:u w:val="single"/>
        </w:rPr>
        <w:t>UWAGA!</w:t>
      </w:r>
    </w:p>
    <w:p w:rsidR="0004162A" w:rsidRPr="008521D4" w:rsidRDefault="005636B0" w:rsidP="00FE124A">
      <w:pPr>
        <w:pStyle w:val="Akapitzlist"/>
        <w:spacing w:after="0" w:line="240" w:lineRule="auto"/>
        <w:ind w:left="0"/>
        <w:jc w:val="both"/>
        <w:rPr>
          <w:rFonts w:ascii="Times New Roman" w:eastAsia="Times New Roman" w:hAnsi="Times New Roman" w:cs="Times New Roman"/>
          <w:b/>
          <w:lang w:eastAsia="pl-PL"/>
        </w:rPr>
      </w:pPr>
      <w:r w:rsidRPr="00204C62">
        <w:rPr>
          <w:rFonts w:ascii="Times New Roman" w:eastAsia="Times New Roman" w:hAnsi="Times New Roman" w:cs="Times New Roman"/>
          <w:b/>
          <w:lang w:eastAsia="pl-PL"/>
        </w:rPr>
        <w:t>Cyfrowe odwzorowanie pełnomocnictwa nie może być poświadczone za zgodność z oryginałem przez upełnomocnionego. Musi być po</w:t>
      </w:r>
      <w:r>
        <w:rPr>
          <w:rFonts w:ascii="Times New Roman" w:eastAsia="Times New Roman" w:hAnsi="Times New Roman" w:cs="Times New Roman"/>
          <w:b/>
          <w:lang w:eastAsia="pl-PL"/>
        </w:rPr>
        <w:t>świadczone</w:t>
      </w:r>
      <w:r w:rsidRPr="00204C62">
        <w:rPr>
          <w:rFonts w:ascii="Times New Roman" w:eastAsia="Times New Roman" w:hAnsi="Times New Roman" w:cs="Times New Roman"/>
          <w:b/>
          <w:lang w:eastAsia="pl-PL"/>
        </w:rPr>
        <w:t xml:space="preserve"> przez mocodawcę lub notariusza.</w:t>
      </w:r>
    </w:p>
    <w:p w:rsidR="005636B0" w:rsidRDefault="005636B0" w:rsidP="004C4CE7">
      <w:pPr>
        <w:pStyle w:val="Akapitzlist"/>
        <w:spacing w:after="0" w:line="240" w:lineRule="auto"/>
        <w:ind w:left="360"/>
        <w:jc w:val="both"/>
        <w:rPr>
          <w:rFonts w:ascii="Times New Roman" w:hAnsi="Times New Roman" w:cs="Times New Roman"/>
          <w:b/>
          <w:u w:val="single"/>
        </w:rPr>
      </w:pPr>
    </w:p>
    <w:p w:rsidR="00F832B9" w:rsidRPr="00EF4DE7" w:rsidRDefault="00F832B9" w:rsidP="00F832B9">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W przypadku gdy podmiotowe środki dowodowe, w tym oświadczenie, o którym mowa w art. 117 ust.</w:t>
      </w:r>
      <w:r>
        <w:rPr>
          <w:rFonts w:ascii="Times New Roman" w:hAnsi="Times New Roman" w:cs="Times New Roman"/>
          <w:color w:val="000000"/>
        </w:rPr>
        <w:t> </w:t>
      </w:r>
      <w:r w:rsidRPr="00EF4DE7">
        <w:rPr>
          <w:rFonts w:ascii="Times New Roman" w:hAnsi="Times New Roman" w:cs="Times New Roman"/>
          <w:color w:val="000000"/>
        </w:rPr>
        <w:t>4 ustawy,</w:t>
      </w:r>
      <w:r>
        <w:rPr>
          <w:rFonts w:ascii="Times New Roman" w:hAnsi="Times New Roman" w:cs="Times New Roman"/>
          <w:color w:val="000000"/>
        </w:rPr>
        <w:t xml:space="preserve"> </w:t>
      </w:r>
      <w:r w:rsidRPr="00EF4DE7">
        <w:rPr>
          <w:rFonts w:ascii="Times New Roman" w:hAnsi="Times New Roman" w:cs="Times New Roman"/>
          <w:color w:val="000000"/>
        </w:rPr>
        <w:t>oraz zobowiązanie podmiotu udostępniającego zasoby, przedmiotowe środki dowodowe, dokumenty, o których mowa</w:t>
      </w:r>
      <w:r w:rsidR="007E654C">
        <w:rPr>
          <w:rFonts w:ascii="Times New Roman" w:hAnsi="Times New Roman" w:cs="Times New Roman"/>
          <w:color w:val="000000"/>
        </w:rPr>
        <w:t xml:space="preserve"> </w:t>
      </w:r>
      <w:r w:rsidRPr="00EF4DE7">
        <w:rPr>
          <w:rFonts w:ascii="Times New Roman" w:hAnsi="Times New Roman" w:cs="Times New Roman"/>
          <w:color w:val="000000"/>
        </w:rPr>
        <w:t>w art. 94 ust. 2 ustawy, niewystawione przez upoważnione podmioty lub pełnomocnictwo, zostały sporządzone jako dokument</w:t>
      </w:r>
      <w:r w:rsidR="007E654C">
        <w:rPr>
          <w:rFonts w:ascii="Times New Roman" w:hAnsi="Times New Roman" w:cs="Times New Roman"/>
          <w:color w:val="000000"/>
        </w:rPr>
        <w:t xml:space="preserve"> </w:t>
      </w:r>
      <w:r w:rsidRPr="00EF4DE7">
        <w:rPr>
          <w:rFonts w:ascii="Times New Roman" w:hAnsi="Times New Roman" w:cs="Times New Roman"/>
          <w:color w:val="000000"/>
        </w:rPr>
        <w:t>w postaci papierowej i opatrzone własnoręcznym podpisem, przekazuje się cyfrowe odwzorowanie tego dokumentu</w:t>
      </w:r>
      <w:r w:rsidR="007E654C">
        <w:rPr>
          <w:rFonts w:ascii="Times New Roman" w:hAnsi="Times New Roman" w:cs="Times New Roman"/>
          <w:color w:val="000000"/>
        </w:rPr>
        <w:t xml:space="preserve"> </w:t>
      </w:r>
      <w:r w:rsidRPr="00EF4DE7">
        <w:rPr>
          <w:rFonts w:ascii="Times New Roman" w:hAnsi="Times New Roman" w:cs="Times New Roman"/>
          <w:color w:val="000000"/>
        </w:rPr>
        <w:t>opatrzone kwalifikowanym podpisem elektronicznym, a w przypadku postępowań lub konkursów, o wartości mniejszej niż</w:t>
      </w:r>
      <w:r w:rsidR="007E654C">
        <w:rPr>
          <w:rFonts w:ascii="Times New Roman" w:hAnsi="Times New Roman" w:cs="Times New Roman"/>
          <w:color w:val="000000"/>
        </w:rPr>
        <w:t xml:space="preserve"> </w:t>
      </w:r>
      <w:r w:rsidRPr="00EF4DE7">
        <w:rPr>
          <w:rFonts w:ascii="Times New Roman" w:hAnsi="Times New Roman" w:cs="Times New Roman"/>
          <w:color w:val="000000"/>
        </w:rPr>
        <w:t>progi unijne, kwalifikowanym podpisem elektronicznym, podpisem zaufanym lub podpisem osobistym, poświadczającym</w:t>
      </w:r>
      <w:r w:rsidR="007E654C">
        <w:rPr>
          <w:rFonts w:ascii="Times New Roman" w:hAnsi="Times New Roman" w:cs="Times New Roman"/>
          <w:color w:val="000000"/>
        </w:rPr>
        <w:t xml:space="preserve"> </w:t>
      </w:r>
      <w:r w:rsidRPr="00EF4DE7">
        <w:rPr>
          <w:rFonts w:ascii="Times New Roman" w:hAnsi="Times New Roman" w:cs="Times New Roman"/>
          <w:color w:val="000000"/>
        </w:rPr>
        <w:t>zgodność cyfrowego odwzorowania z dokumentem w postaci papierowej.</w:t>
      </w:r>
    </w:p>
    <w:p w:rsidR="00F832B9" w:rsidRDefault="00F832B9" w:rsidP="00F832B9">
      <w:pPr>
        <w:spacing w:after="0" w:line="240" w:lineRule="auto"/>
        <w:jc w:val="both"/>
        <w:rPr>
          <w:rFonts w:ascii="Times New Roman" w:hAnsi="Times New Roman" w:cs="Times New Roman"/>
          <w:color w:val="000000"/>
          <w:u w:val="single"/>
        </w:rPr>
      </w:pPr>
    </w:p>
    <w:p w:rsidR="00F832B9" w:rsidRPr="00EF4DE7" w:rsidRDefault="00F832B9" w:rsidP="00F832B9">
      <w:pPr>
        <w:spacing w:after="0" w:line="240" w:lineRule="auto"/>
        <w:jc w:val="both"/>
        <w:rPr>
          <w:rFonts w:ascii="Times New Roman" w:hAnsi="Times New Roman" w:cs="Times New Roman"/>
          <w:color w:val="000000"/>
          <w:u w:val="single"/>
        </w:rPr>
      </w:pPr>
      <w:r w:rsidRPr="00EF4DE7">
        <w:rPr>
          <w:rFonts w:ascii="Times New Roman" w:hAnsi="Times New Roman" w:cs="Times New Roman"/>
          <w:color w:val="000000"/>
          <w:u w:val="single"/>
        </w:rPr>
        <w:t>Poświadczenia zgodności cyfrowego odwzorowania z dokumentem w postaci papierowej, o którym mowa powyżej, dokonuje w przypadku:</w:t>
      </w:r>
    </w:p>
    <w:p w:rsidR="00F832B9" w:rsidRPr="00EF4DE7" w:rsidRDefault="00F832B9" w:rsidP="00F832B9">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1) podmiotowych środków dowodowych – odpowiednio wykonawca, wykonawca wspólnie ubiegający się o udzielenie</w:t>
      </w:r>
      <w:r w:rsidR="007E654C">
        <w:rPr>
          <w:rFonts w:ascii="Times New Roman" w:hAnsi="Times New Roman" w:cs="Times New Roman"/>
          <w:color w:val="000000"/>
        </w:rPr>
        <w:t xml:space="preserve"> </w:t>
      </w:r>
      <w:r w:rsidRPr="00EF4DE7">
        <w:rPr>
          <w:rFonts w:ascii="Times New Roman" w:hAnsi="Times New Roman" w:cs="Times New Roman"/>
          <w:color w:val="000000"/>
        </w:rPr>
        <w:t>zamówienia, podmiot udostępniający zasoby lub podwykonawca, w zakresie podmiotowych środków dowodowych,</w:t>
      </w:r>
      <w:r w:rsidR="007E654C">
        <w:rPr>
          <w:rFonts w:ascii="Times New Roman" w:hAnsi="Times New Roman" w:cs="Times New Roman"/>
          <w:color w:val="000000"/>
        </w:rPr>
        <w:t xml:space="preserve"> </w:t>
      </w:r>
      <w:r w:rsidRPr="00EF4DE7">
        <w:rPr>
          <w:rFonts w:ascii="Times New Roman" w:hAnsi="Times New Roman" w:cs="Times New Roman"/>
          <w:color w:val="000000"/>
        </w:rPr>
        <w:t>które każdego z nich dotyczą;</w:t>
      </w:r>
    </w:p>
    <w:p w:rsidR="00F832B9" w:rsidRDefault="00F832B9" w:rsidP="00F832B9">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2) przedmiotowego środka dowodowego, dokumentu, o którym mowa w art. 94 ust. 2 ustawy, oświadczenia, o którym</w:t>
      </w:r>
      <w:r w:rsidR="007E654C">
        <w:rPr>
          <w:rFonts w:ascii="Times New Roman" w:hAnsi="Times New Roman" w:cs="Times New Roman"/>
          <w:color w:val="000000"/>
        </w:rPr>
        <w:t xml:space="preserve"> </w:t>
      </w:r>
      <w:r w:rsidRPr="00EF4DE7">
        <w:rPr>
          <w:rFonts w:ascii="Times New Roman" w:hAnsi="Times New Roman" w:cs="Times New Roman"/>
          <w:color w:val="000000"/>
        </w:rPr>
        <w:t>mowa w art. 117 ust. 4 ustawy, lub zobowiązania podmiotu udostępniającego zasoby – odpowiednio wykonawca lub</w:t>
      </w:r>
      <w:r w:rsidR="007E654C">
        <w:rPr>
          <w:rFonts w:ascii="Times New Roman" w:hAnsi="Times New Roman" w:cs="Times New Roman"/>
          <w:color w:val="000000"/>
        </w:rPr>
        <w:t xml:space="preserve"> </w:t>
      </w:r>
      <w:r w:rsidRPr="00EF4DE7">
        <w:rPr>
          <w:rFonts w:ascii="Times New Roman" w:hAnsi="Times New Roman" w:cs="Times New Roman"/>
          <w:color w:val="000000"/>
        </w:rPr>
        <w:t>wykonawca wspólnie ubiegający się o udzielenie zamówienia;</w:t>
      </w:r>
    </w:p>
    <w:p w:rsidR="00F832B9" w:rsidRDefault="00F832B9" w:rsidP="00F832B9">
      <w:pPr>
        <w:spacing w:after="0" w:line="240" w:lineRule="auto"/>
        <w:jc w:val="both"/>
        <w:rPr>
          <w:rFonts w:ascii="Times New Roman" w:hAnsi="Times New Roman" w:cs="Times New Roman"/>
          <w:color w:val="000000"/>
        </w:rPr>
      </w:pPr>
    </w:p>
    <w:p w:rsidR="00F832B9" w:rsidRPr="00FE467F" w:rsidRDefault="00F832B9" w:rsidP="00F832B9">
      <w:pPr>
        <w:spacing w:after="0" w:line="240" w:lineRule="auto"/>
        <w:jc w:val="both"/>
        <w:rPr>
          <w:rFonts w:ascii="Times New Roman" w:hAnsi="Times New Roman" w:cs="Times New Roman"/>
          <w:color w:val="000000"/>
        </w:rPr>
      </w:pPr>
      <w:r w:rsidRPr="00FE467F">
        <w:rPr>
          <w:rFonts w:ascii="Times New Roman" w:hAnsi="Times New Roman" w:cs="Times New Roman"/>
          <w:color w:val="000000"/>
        </w:rPr>
        <w:t xml:space="preserve">Poprzez oryginał należy rozumieć dokument podpisany </w:t>
      </w:r>
      <w:r w:rsidRPr="00FE467F">
        <w:rPr>
          <w:rFonts w:ascii="Times New Roman" w:hAnsi="Times New Roman" w:cs="Times New Roman"/>
          <w:b/>
          <w:color w:val="000000"/>
        </w:rPr>
        <w:t>kwalifikowanym podpisem elektronicznym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zaufanym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elektronicznym osobistym</w:t>
      </w:r>
      <w:r w:rsidRPr="00FE467F">
        <w:rPr>
          <w:rFonts w:ascii="Times New Roman" w:hAnsi="Times New Roman" w:cs="Times New Roman"/>
          <w:color w:val="000000"/>
        </w:rPr>
        <w:t xml:space="preserve"> przez osoby upoważnione. Poświadczenie za zgodność z oryginałem następuje w formie elektronicznej podpisane kwalifikowanym podpisem elektronicznym lub podpisem zaufanym lub elektronicznym podpisem osobistym przez osoby upoważnione.</w:t>
      </w:r>
    </w:p>
    <w:p w:rsidR="00F832B9" w:rsidRDefault="00F832B9" w:rsidP="00F832B9">
      <w:pPr>
        <w:autoSpaceDE w:val="0"/>
        <w:autoSpaceDN w:val="0"/>
        <w:adjustRightInd w:val="0"/>
        <w:spacing w:after="0" w:line="240" w:lineRule="auto"/>
        <w:jc w:val="both"/>
        <w:rPr>
          <w:rFonts w:ascii="Times New Roman" w:hAnsi="Times New Roman" w:cs="Times New Roman"/>
          <w:color w:val="000000"/>
        </w:rPr>
      </w:pPr>
      <w:r w:rsidRPr="00FE467F">
        <w:rPr>
          <w:rFonts w:ascii="Times New Roman" w:hAnsi="Times New Roman" w:cs="Times New Roman"/>
          <w:b/>
          <w:bCs/>
          <w:color w:val="000000"/>
        </w:rPr>
        <w:t xml:space="preserve">Składając ofertę zaleca się zaplanowanie złożenia jej z wyprzedzeniem </w:t>
      </w:r>
      <w:r w:rsidRPr="00FE467F">
        <w:rPr>
          <w:rFonts w:ascii="Times New Roman" w:hAnsi="Times New Roman" w:cs="Times New Roman"/>
          <w:b/>
          <w:bCs/>
          <w:color w:val="0070C0"/>
        </w:rPr>
        <w:t>minimum 24h</w:t>
      </w:r>
      <w:r w:rsidRPr="00FE467F">
        <w:rPr>
          <w:rFonts w:ascii="Times New Roman" w:hAnsi="Times New Roman" w:cs="Times New Roman"/>
          <w:b/>
          <w:color w:val="000000"/>
        </w:rPr>
        <w:t xml:space="preserve">, aby zdążyć w terminie przewidzianym na jej złożenie w przypadku siły wyższej, jak np. awaria </w:t>
      </w:r>
      <w:r w:rsidRPr="00FE467F">
        <w:rPr>
          <w:rFonts w:ascii="Times New Roman" w:hAnsi="Times New Roman" w:cs="Times New Roman"/>
          <w:b/>
          <w:bCs/>
        </w:rPr>
        <w:t>platformazakupowa.pl</w:t>
      </w:r>
      <w:r w:rsidRPr="00FE467F">
        <w:rPr>
          <w:rFonts w:ascii="Times New Roman" w:hAnsi="Times New Roman" w:cs="Times New Roman"/>
          <w:b/>
          <w:color w:val="000000"/>
        </w:rPr>
        <w:t>, awaria Internetu, problemy techniczne związane z brakiem np. aktualnej przeglądarki, itp.</w:t>
      </w:r>
    </w:p>
    <w:p w:rsidR="00F832B9" w:rsidRPr="00EF4DE7" w:rsidRDefault="00F832B9" w:rsidP="00F832B9">
      <w:pPr>
        <w:autoSpaceDE w:val="0"/>
        <w:autoSpaceDN w:val="0"/>
        <w:adjustRightInd w:val="0"/>
        <w:spacing w:after="0" w:line="240" w:lineRule="auto"/>
        <w:jc w:val="both"/>
        <w:rPr>
          <w:rFonts w:ascii="Times New Roman" w:hAnsi="Times New Roman" w:cs="Times New Roman"/>
          <w:color w:val="000000"/>
        </w:rPr>
      </w:pPr>
    </w:p>
    <w:p w:rsidR="00F832B9" w:rsidRPr="00263EAC" w:rsidRDefault="00F832B9" w:rsidP="00263EAC">
      <w:pPr>
        <w:pStyle w:val="Akapitzlist"/>
        <w:numPr>
          <w:ilvl w:val="0"/>
          <w:numId w:val="23"/>
        </w:numPr>
        <w:autoSpaceDE w:val="0"/>
        <w:autoSpaceDN w:val="0"/>
        <w:adjustRightInd w:val="0"/>
        <w:spacing w:after="0" w:line="240" w:lineRule="auto"/>
        <w:ind w:left="426" w:hanging="426"/>
        <w:jc w:val="both"/>
        <w:rPr>
          <w:rFonts w:ascii="Times New Roman" w:hAnsi="Times New Roman" w:cs="Times New Roman"/>
          <w:b/>
          <w:color w:val="000000"/>
        </w:rPr>
      </w:pPr>
      <w:r w:rsidRPr="00263EAC">
        <w:rPr>
          <w:rFonts w:ascii="Times New Roman" w:hAnsi="Times New Roman" w:cs="Times New Roman"/>
          <w:b/>
          <w:color w:val="000000"/>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F832B9" w:rsidRDefault="00F832B9" w:rsidP="00F832B9">
      <w:pPr>
        <w:autoSpaceDE w:val="0"/>
        <w:autoSpaceDN w:val="0"/>
        <w:adjustRightInd w:val="0"/>
        <w:spacing w:after="0" w:line="240" w:lineRule="auto"/>
        <w:ind w:left="567" w:hanging="567"/>
        <w:jc w:val="both"/>
        <w:rPr>
          <w:rFonts w:ascii="Times New Roman" w:hAnsi="Times New Roman" w:cs="Times New Roman"/>
          <w:color w:val="000000"/>
        </w:rPr>
      </w:pPr>
    </w:p>
    <w:p w:rsidR="00F832B9" w:rsidRPr="00A354CB" w:rsidRDefault="00263EAC" w:rsidP="00F832B9">
      <w:pPr>
        <w:autoSpaceDE w:val="0"/>
        <w:autoSpaceDN w:val="0"/>
        <w:adjustRightInd w:val="0"/>
        <w:spacing w:after="0" w:line="240" w:lineRule="auto"/>
        <w:ind w:left="567" w:hanging="567"/>
        <w:jc w:val="both"/>
        <w:rPr>
          <w:rFonts w:ascii="Times New Roman" w:hAnsi="Times New Roman" w:cs="Times New Roman"/>
          <w:color w:val="000000"/>
          <w:u w:val="single"/>
        </w:rPr>
      </w:pPr>
      <w:r>
        <w:rPr>
          <w:rFonts w:ascii="Times New Roman" w:hAnsi="Times New Roman" w:cs="Times New Roman"/>
          <w:color w:val="000000"/>
          <w:u w:val="single"/>
        </w:rPr>
        <w:t>8.1</w:t>
      </w:r>
      <w:r w:rsidR="00F832B9" w:rsidRPr="00A354CB">
        <w:rPr>
          <w:rFonts w:ascii="Times New Roman" w:hAnsi="Times New Roman" w:cs="Times New Roman"/>
          <w:color w:val="000000"/>
          <w:u w:val="single"/>
        </w:rPr>
        <w:t>. Oświadczenie Wykonawcy o braku podstaw wykluczenia oraz o spełnianiu warunków udziału w</w:t>
      </w:r>
      <w:r w:rsidR="00F832B9">
        <w:rPr>
          <w:rFonts w:ascii="Times New Roman" w:hAnsi="Times New Roman" w:cs="Times New Roman"/>
          <w:color w:val="000000"/>
          <w:u w:val="single"/>
        </w:rPr>
        <w:t> </w:t>
      </w:r>
      <w:r w:rsidR="00F832B9" w:rsidRPr="00A354CB">
        <w:rPr>
          <w:rFonts w:ascii="Times New Roman" w:hAnsi="Times New Roman" w:cs="Times New Roman"/>
          <w:color w:val="000000"/>
          <w:u w:val="single"/>
        </w:rPr>
        <w:t>post</w:t>
      </w:r>
      <w:r>
        <w:rPr>
          <w:rFonts w:ascii="Times New Roman" w:hAnsi="Times New Roman" w:cs="Times New Roman"/>
          <w:color w:val="000000"/>
          <w:u w:val="single"/>
        </w:rPr>
        <w:t>ę</w:t>
      </w:r>
      <w:r w:rsidR="00F832B9" w:rsidRPr="00A354CB">
        <w:rPr>
          <w:rFonts w:ascii="Times New Roman" w:hAnsi="Times New Roman" w:cs="Times New Roman"/>
          <w:color w:val="000000"/>
          <w:u w:val="single"/>
        </w:rPr>
        <w:t>powaniu, pod rygorem nieważności należy złożyć:</w:t>
      </w:r>
    </w:p>
    <w:p w:rsidR="00F832B9" w:rsidRPr="00A354CB" w:rsidRDefault="00F832B9" w:rsidP="00F832B9">
      <w:pPr>
        <w:pStyle w:val="Akapitzlist"/>
        <w:numPr>
          <w:ilvl w:val="0"/>
          <w:numId w:val="47"/>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 xml:space="preserve"> w formie elektronicznej (tj. w postaci elektronicznej opatrzonej kwalifikowanym podpisem elektronicznym) przez osobę/osoby upoważnioną/upoważnione do reprezentowania odpowiednio wykonawcy, wykonawcy wspólnie ubiegającego się o udzielenie zamówienia</w:t>
      </w:r>
    </w:p>
    <w:p w:rsidR="00F832B9" w:rsidRPr="00A354CB" w:rsidRDefault="00F832B9" w:rsidP="00F832B9">
      <w:pPr>
        <w:pStyle w:val="Akapitzlist"/>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lub</w:t>
      </w:r>
    </w:p>
    <w:p w:rsidR="00F832B9" w:rsidRPr="00A354CB" w:rsidRDefault="00F832B9" w:rsidP="00F832B9">
      <w:pPr>
        <w:pStyle w:val="Akapitzlist"/>
        <w:numPr>
          <w:ilvl w:val="0"/>
          <w:numId w:val="47"/>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lastRenderedPageBreak/>
        <w:t>w postaci elektronicznej opatrzonej podpisem zaufanym lub podpisem osobistym przez osobę/osoby upoważnioną/upoważnione do reprezentowania odpowiednio wykonawcy, wykonawcy wspólnie ubiegającego się o udzielenie zamówienia.</w:t>
      </w:r>
    </w:p>
    <w:p w:rsidR="00F832B9" w:rsidRPr="009A78FC" w:rsidRDefault="00F832B9" w:rsidP="00F832B9">
      <w:pPr>
        <w:autoSpaceDE w:val="0"/>
        <w:autoSpaceDN w:val="0"/>
        <w:adjustRightInd w:val="0"/>
        <w:spacing w:after="0" w:line="240" w:lineRule="auto"/>
        <w:jc w:val="both"/>
        <w:rPr>
          <w:rFonts w:ascii="Times New Roman" w:hAnsi="Times New Roman" w:cs="Times New Roman"/>
          <w:b/>
          <w:color w:val="000000"/>
        </w:rPr>
      </w:pPr>
      <w:r w:rsidRPr="00A354CB">
        <w:rPr>
          <w:rFonts w:ascii="Times New Roman" w:hAnsi="Times New Roman" w:cs="Times New Roman"/>
          <w:color w:val="000000"/>
        </w:rPr>
        <w:t>W przypadku wykonawców wspólnie ubiegających się o udzielenie zamówienia</w:t>
      </w:r>
      <w:r w:rsidR="000C32D0">
        <w:rPr>
          <w:rFonts w:ascii="Times New Roman" w:hAnsi="Times New Roman" w:cs="Times New Roman"/>
          <w:color w:val="000000"/>
        </w:rPr>
        <w:t xml:space="preserve"> </w:t>
      </w:r>
      <w:r w:rsidRPr="00A354CB">
        <w:rPr>
          <w:rFonts w:ascii="Times New Roman" w:hAnsi="Times New Roman" w:cs="Times New Roman"/>
          <w:color w:val="000000"/>
        </w:rPr>
        <w:t>oświadczenie, o</w:t>
      </w:r>
      <w:r>
        <w:rPr>
          <w:rFonts w:ascii="Times New Roman" w:hAnsi="Times New Roman" w:cs="Times New Roman"/>
          <w:color w:val="000000"/>
        </w:rPr>
        <w:t> </w:t>
      </w:r>
      <w:r w:rsidRPr="00A354CB">
        <w:rPr>
          <w:rFonts w:ascii="Times New Roman" w:hAnsi="Times New Roman" w:cs="Times New Roman"/>
          <w:color w:val="000000"/>
        </w:rPr>
        <w:t>którym mowa w tym punkcie składa każdy wykonawca jako oświadczenie</w:t>
      </w:r>
      <w:r w:rsidR="000C32D0">
        <w:rPr>
          <w:rFonts w:ascii="Times New Roman" w:hAnsi="Times New Roman" w:cs="Times New Roman"/>
          <w:color w:val="000000"/>
        </w:rPr>
        <w:t xml:space="preserve"> </w:t>
      </w:r>
      <w:r w:rsidRPr="00A354CB">
        <w:rPr>
          <w:rFonts w:ascii="Times New Roman" w:hAnsi="Times New Roman" w:cs="Times New Roman"/>
          <w:color w:val="000000"/>
        </w:rPr>
        <w:t>własne.</w:t>
      </w:r>
      <w:r w:rsidRPr="00A354CB">
        <w:rPr>
          <w:rFonts w:ascii="Times New Roman" w:hAnsi="Times New Roman" w:cs="Times New Roman"/>
          <w:color w:val="000000"/>
        </w:rPr>
        <w:cr/>
      </w:r>
    </w:p>
    <w:p w:rsidR="00F832B9" w:rsidRPr="00A354CB" w:rsidRDefault="000C32D0" w:rsidP="00F832B9">
      <w:pPr>
        <w:autoSpaceDE w:val="0"/>
        <w:autoSpaceDN w:val="0"/>
        <w:adjustRightInd w:val="0"/>
        <w:spacing w:after="0" w:line="240" w:lineRule="auto"/>
        <w:ind w:left="567" w:hanging="567"/>
        <w:jc w:val="both"/>
        <w:rPr>
          <w:rFonts w:ascii="Times New Roman" w:hAnsi="Times New Roman" w:cs="Times New Roman"/>
          <w:color w:val="000000"/>
          <w:u w:val="single"/>
        </w:rPr>
      </w:pPr>
      <w:r>
        <w:rPr>
          <w:rFonts w:ascii="Times New Roman" w:hAnsi="Times New Roman" w:cs="Times New Roman"/>
          <w:color w:val="000000"/>
          <w:u w:val="single"/>
        </w:rPr>
        <w:t>8</w:t>
      </w:r>
      <w:r w:rsidR="00F832B9" w:rsidRPr="00A354CB">
        <w:rPr>
          <w:rFonts w:ascii="Times New Roman" w:hAnsi="Times New Roman" w:cs="Times New Roman"/>
          <w:color w:val="000000"/>
          <w:u w:val="single"/>
        </w:rPr>
        <w:t>.2. Oświadczenie podmiotu udostępniającego zasoby o braku podstaw wykluczenia oraz o spełnianiu warunków udziału w postępowaniu (o ile dotyczy), pod rygorem nieważności należy złożyć</w:t>
      </w:r>
    </w:p>
    <w:p w:rsidR="00F832B9" w:rsidRPr="00A354CB" w:rsidRDefault="00F832B9" w:rsidP="00F832B9">
      <w:pPr>
        <w:pStyle w:val="Akapitzlist"/>
        <w:numPr>
          <w:ilvl w:val="0"/>
          <w:numId w:val="48"/>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F832B9" w:rsidRPr="00A354CB" w:rsidRDefault="00F832B9" w:rsidP="00F832B9">
      <w:pPr>
        <w:pStyle w:val="Akapitzlist"/>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lub</w:t>
      </w:r>
    </w:p>
    <w:p w:rsidR="00F832B9" w:rsidRPr="00A354CB" w:rsidRDefault="00F832B9" w:rsidP="00F832B9">
      <w:pPr>
        <w:pStyle w:val="Akapitzlist"/>
        <w:numPr>
          <w:ilvl w:val="0"/>
          <w:numId w:val="48"/>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F832B9" w:rsidRDefault="00F832B9" w:rsidP="00F832B9">
      <w:pPr>
        <w:autoSpaceDE w:val="0"/>
        <w:autoSpaceDN w:val="0"/>
        <w:adjustRightInd w:val="0"/>
        <w:spacing w:after="0" w:line="240" w:lineRule="auto"/>
        <w:ind w:left="567" w:hanging="567"/>
        <w:jc w:val="both"/>
        <w:rPr>
          <w:rFonts w:ascii="Times New Roman" w:hAnsi="Times New Roman" w:cs="Times New Roman"/>
          <w:color w:val="000000"/>
        </w:rPr>
      </w:pPr>
    </w:p>
    <w:p w:rsidR="00F832B9" w:rsidRPr="009870AF" w:rsidRDefault="000C32D0" w:rsidP="00F832B9">
      <w:pPr>
        <w:autoSpaceDE w:val="0"/>
        <w:autoSpaceDN w:val="0"/>
        <w:adjustRightInd w:val="0"/>
        <w:spacing w:after="0" w:line="240" w:lineRule="auto"/>
        <w:ind w:left="567" w:hanging="567"/>
        <w:jc w:val="both"/>
        <w:rPr>
          <w:rFonts w:ascii="Times New Roman" w:hAnsi="Times New Roman" w:cs="Times New Roman"/>
          <w:color w:val="000000"/>
          <w:u w:val="single"/>
        </w:rPr>
      </w:pPr>
      <w:r>
        <w:rPr>
          <w:rFonts w:ascii="Times New Roman" w:hAnsi="Times New Roman" w:cs="Times New Roman"/>
          <w:color w:val="000000"/>
          <w:u w:val="single"/>
        </w:rPr>
        <w:t>8</w:t>
      </w:r>
      <w:r w:rsidR="00F832B9" w:rsidRPr="009870AF">
        <w:rPr>
          <w:rFonts w:ascii="Times New Roman" w:hAnsi="Times New Roman" w:cs="Times New Roman"/>
          <w:color w:val="000000"/>
          <w:u w:val="single"/>
        </w:rPr>
        <w:t xml:space="preserve">.3.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którego wzór stanowi załącznik nr </w:t>
      </w:r>
      <w:r w:rsidR="00F832B9">
        <w:rPr>
          <w:rFonts w:ascii="Times New Roman" w:hAnsi="Times New Roman" w:cs="Times New Roman"/>
          <w:color w:val="000000"/>
          <w:u w:val="single"/>
        </w:rPr>
        <w:t>6</w:t>
      </w:r>
      <w:r w:rsidR="00F832B9" w:rsidRPr="009870AF">
        <w:rPr>
          <w:rFonts w:ascii="Times New Roman" w:hAnsi="Times New Roman" w:cs="Times New Roman"/>
          <w:color w:val="000000"/>
          <w:u w:val="single"/>
        </w:rPr>
        <w:t xml:space="preserve"> do SWZ (o ile dotyczy) należy złożyć</w:t>
      </w:r>
    </w:p>
    <w:p w:rsidR="00F832B9" w:rsidRPr="009870AF" w:rsidRDefault="00F832B9" w:rsidP="00F832B9">
      <w:pPr>
        <w:pStyle w:val="Akapitzlist"/>
        <w:numPr>
          <w:ilvl w:val="0"/>
          <w:numId w:val="49"/>
        </w:numPr>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F832B9" w:rsidRPr="009870AF" w:rsidRDefault="00F832B9" w:rsidP="00F832B9">
      <w:pPr>
        <w:pStyle w:val="Akapitzlist"/>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lub</w:t>
      </w:r>
    </w:p>
    <w:p w:rsidR="00F832B9" w:rsidRPr="009870AF" w:rsidRDefault="00F832B9" w:rsidP="00F832B9">
      <w:pPr>
        <w:pStyle w:val="Akapitzlist"/>
        <w:numPr>
          <w:ilvl w:val="0"/>
          <w:numId w:val="49"/>
        </w:numPr>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F832B9" w:rsidRDefault="00F832B9" w:rsidP="00F832B9">
      <w:p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Jeżeli zobowiązanie podmiotu udostępniającego zasoby zostało sporządzone jako dokument</w:t>
      </w:r>
      <w:r w:rsidR="000C32D0">
        <w:rPr>
          <w:rFonts w:ascii="Times New Roman" w:hAnsi="Times New Roman" w:cs="Times New Roman"/>
          <w:color w:val="000000"/>
        </w:rPr>
        <w:t xml:space="preserve"> </w:t>
      </w:r>
      <w:r w:rsidRPr="00A354CB">
        <w:rPr>
          <w:rFonts w:ascii="Times New Roman" w:hAnsi="Times New Roman" w:cs="Times New Roman"/>
          <w:color w:val="000000"/>
        </w:rPr>
        <w:t>w postaci papierowej i opatrzone własnoręcznym podpisem, przekazuje się cyfrowe</w:t>
      </w:r>
      <w:r w:rsidR="000C32D0">
        <w:rPr>
          <w:rFonts w:ascii="Times New Roman" w:hAnsi="Times New Roman" w:cs="Times New Roman"/>
          <w:color w:val="000000"/>
        </w:rPr>
        <w:t xml:space="preserve"> </w:t>
      </w:r>
      <w:r w:rsidRPr="00A354CB">
        <w:rPr>
          <w:rFonts w:ascii="Times New Roman" w:hAnsi="Times New Roman" w:cs="Times New Roman"/>
          <w:color w:val="000000"/>
        </w:rPr>
        <w:t>odwzorowanie tego dokumentu opatrzone kwalifikowanym podpisem elektronicznym,</w:t>
      </w:r>
      <w:r w:rsidR="000C32D0">
        <w:rPr>
          <w:rFonts w:ascii="Times New Roman" w:hAnsi="Times New Roman" w:cs="Times New Roman"/>
          <w:color w:val="000000"/>
        </w:rPr>
        <w:t xml:space="preserve"> </w:t>
      </w:r>
      <w:r w:rsidRPr="00A354CB">
        <w:rPr>
          <w:rFonts w:ascii="Times New Roman" w:hAnsi="Times New Roman" w:cs="Times New Roman"/>
          <w:color w:val="000000"/>
        </w:rPr>
        <w:t>podpisem zaufanym lub podpisem osobistym, poświadczającym zgodność cyfrowego</w:t>
      </w:r>
      <w:r w:rsidR="000C32D0">
        <w:rPr>
          <w:rFonts w:ascii="Times New Roman" w:hAnsi="Times New Roman" w:cs="Times New Roman"/>
          <w:color w:val="000000"/>
        </w:rPr>
        <w:t xml:space="preserve"> </w:t>
      </w:r>
      <w:r w:rsidRPr="00A354CB">
        <w:rPr>
          <w:rFonts w:ascii="Times New Roman" w:hAnsi="Times New Roman" w:cs="Times New Roman"/>
          <w:color w:val="000000"/>
        </w:rPr>
        <w:t>odwzorowania z dokumentem w postaci papierowej. Poświadczenia dokonuje –odpowiednio wykonawca lub wykonawca wspólnie ubiegający się o</w:t>
      </w:r>
      <w:r>
        <w:rPr>
          <w:rFonts w:ascii="Times New Roman" w:hAnsi="Times New Roman" w:cs="Times New Roman"/>
          <w:color w:val="000000"/>
        </w:rPr>
        <w:t> </w:t>
      </w:r>
      <w:r w:rsidRPr="00A354CB">
        <w:rPr>
          <w:rFonts w:ascii="Times New Roman" w:hAnsi="Times New Roman" w:cs="Times New Roman"/>
          <w:color w:val="000000"/>
        </w:rPr>
        <w:t>udzielenie zamówienia.</w:t>
      </w:r>
    </w:p>
    <w:p w:rsidR="00F832B9" w:rsidRDefault="00F832B9" w:rsidP="00F832B9">
      <w:p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Poświadczenia zgodności cyfrowego odwzorowania z dokumentem w postaci papierowej</w:t>
      </w:r>
      <w:r w:rsidR="000C32D0">
        <w:rPr>
          <w:rFonts w:ascii="Times New Roman" w:hAnsi="Times New Roman" w:cs="Times New Roman"/>
          <w:color w:val="000000"/>
        </w:rPr>
        <w:t xml:space="preserve"> </w:t>
      </w:r>
      <w:r w:rsidRPr="00A354CB">
        <w:rPr>
          <w:rFonts w:ascii="Times New Roman" w:hAnsi="Times New Roman" w:cs="Times New Roman"/>
          <w:color w:val="000000"/>
        </w:rPr>
        <w:t>może dokonać również notariusz</w:t>
      </w:r>
      <w:r w:rsidRPr="00A354CB">
        <w:rPr>
          <w:rFonts w:ascii="Times New Roman" w:hAnsi="Times New Roman" w:cs="Times New Roman"/>
          <w:color w:val="000000"/>
        </w:rPr>
        <w:cr/>
      </w:r>
    </w:p>
    <w:p w:rsidR="00F832B9" w:rsidRPr="00E62F06" w:rsidRDefault="00F832B9" w:rsidP="00F832B9">
      <w:pPr>
        <w:autoSpaceDE w:val="0"/>
        <w:autoSpaceDN w:val="0"/>
        <w:adjustRightInd w:val="0"/>
        <w:spacing w:after="0" w:line="240" w:lineRule="auto"/>
        <w:ind w:left="567" w:hanging="567"/>
        <w:jc w:val="both"/>
        <w:rPr>
          <w:rFonts w:ascii="Times New Roman" w:hAnsi="Times New Roman" w:cs="Times New Roman"/>
          <w:color w:val="000000"/>
          <w:u w:val="single"/>
        </w:rPr>
      </w:pPr>
      <w:r w:rsidRPr="00E62F06">
        <w:rPr>
          <w:rFonts w:ascii="Times New Roman" w:hAnsi="Times New Roman" w:cs="Times New Roman"/>
          <w:color w:val="000000"/>
          <w:u w:val="single"/>
        </w:rPr>
        <w:t xml:space="preserve">11.4. </w:t>
      </w:r>
      <w:r w:rsidRPr="00E62F06">
        <w:rPr>
          <w:rFonts w:ascii="Times New Roman" w:hAnsi="Times New Roman" w:cs="Times New Roman"/>
          <w:u w:val="single"/>
        </w:rPr>
        <w:t xml:space="preserve">Oświadczenie o podziale zadań pomiędzy wykonawców wspólnie ubiegających się o udzielenie zamówienia, o których mowa w art. 117 ust. 4 ustawy Pzp przekazuje się w postaci elektronicznej i opatruje się kwalifikowanym podpisem elektronicznym, elektronicznym podpisem zaufanym lub elektronicznym podpisem osobistym. </w:t>
      </w:r>
    </w:p>
    <w:p w:rsidR="00F832B9" w:rsidRPr="00937284" w:rsidRDefault="00F832B9" w:rsidP="00F832B9">
      <w:pPr>
        <w:spacing w:after="0" w:line="240" w:lineRule="auto"/>
        <w:ind w:right="20"/>
        <w:contextualSpacing/>
        <w:jc w:val="both"/>
        <w:rPr>
          <w:rFonts w:ascii="Times New Roman" w:hAnsi="Times New Roman" w:cs="Times New Roman"/>
        </w:rPr>
      </w:pPr>
      <w:r w:rsidRPr="00937284">
        <w:rPr>
          <w:rFonts w:ascii="Times New Roman" w:hAnsi="Times New Roman" w:cs="Times New Roman"/>
        </w:rPr>
        <w:t xml:space="preserve">W przypadku gdy oświadczenie zostało sporządzone jako dokument w formie papierowej i opatrzone podpisem własnoręcznym, przekazuje się </w:t>
      </w:r>
      <w:r>
        <w:rPr>
          <w:rFonts w:ascii="Times New Roman" w:hAnsi="Times New Roman" w:cs="Times New Roman"/>
        </w:rPr>
        <w:t>cyfrowe</w:t>
      </w:r>
      <w:r w:rsidRPr="00937284">
        <w:rPr>
          <w:rFonts w:ascii="Times New Roman" w:hAnsi="Times New Roman" w:cs="Times New Roman"/>
        </w:rPr>
        <w:t xml:space="preserve"> odwzorowanie tego dokumentu opatrzone kwalifikowanym podpisem elektronicznym, elektronicznym podpisem zaufanym lub elektronicznym podpisem osobistym </w:t>
      </w:r>
    </w:p>
    <w:p w:rsidR="00F832B9" w:rsidRPr="00937284" w:rsidRDefault="00F832B9" w:rsidP="00F832B9">
      <w:pPr>
        <w:spacing w:after="0" w:line="240" w:lineRule="auto"/>
        <w:ind w:right="20"/>
        <w:contextualSpacing/>
        <w:jc w:val="both"/>
        <w:rPr>
          <w:rFonts w:ascii="Times New Roman" w:hAnsi="Times New Roman" w:cs="Times New Roman"/>
        </w:rPr>
      </w:pPr>
    </w:p>
    <w:p w:rsidR="00F832B9" w:rsidRPr="00937284" w:rsidRDefault="00F832B9" w:rsidP="00F832B9">
      <w:pPr>
        <w:spacing w:after="0" w:line="240" w:lineRule="auto"/>
        <w:ind w:right="20"/>
        <w:contextualSpacing/>
        <w:jc w:val="both"/>
        <w:rPr>
          <w:rFonts w:ascii="Times New Roman" w:hAnsi="Times New Roman" w:cs="Times New Roman"/>
        </w:rPr>
      </w:pPr>
      <w:r w:rsidRPr="00937284">
        <w:rPr>
          <w:rFonts w:ascii="Times New Roman" w:hAnsi="Times New Roman" w:cs="Times New Roman"/>
        </w:rPr>
        <w:t>Poświadczenia cyfrowego odwzorowania z dokumentem w postaci papierowej dokonuje wykonawca</w:t>
      </w:r>
      <w:r>
        <w:rPr>
          <w:rFonts w:ascii="Times New Roman" w:hAnsi="Times New Roman" w:cs="Times New Roman"/>
        </w:rPr>
        <w:t>/ wykonawca</w:t>
      </w:r>
      <w:r w:rsidRPr="00937284">
        <w:rPr>
          <w:rFonts w:ascii="Times New Roman" w:hAnsi="Times New Roman" w:cs="Times New Roman"/>
        </w:rPr>
        <w:t xml:space="preserve"> wspólnie ubiegający się o udzielenie zamówienia (tj. wszyscy wykonawcy wspólnie ubiegający się o</w:t>
      </w:r>
      <w:r>
        <w:rPr>
          <w:rFonts w:ascii="Times New Roman" w:hAnsi="Times New Roman" w:cs="Times New Roman"/>
        </w:rPr>
        <w:t> </w:t>
      </w:r>
      <w:r w:rsidRPr="00937284">
        <w:rPr>
          <w:rFonts w:ascii="Times New Roman" w:hAnsi="Times New Roman" w:cs="Times New Roman"/>
        </w:rPr>
        <w:t>udzielenie zamówienia lub jeden z wykonawców, który umocowany został do prezentowania w</w:t>
      </w:r>
      <w:r>
        <w:rPr>
          <w:rFonts w:ascii="Times New Roman" w:hAnsi="Times New Roman" w:cs="Times New Roman"/>
        </w:rPr>
        <w:t> </w:t>
      </w:r>
      <w:r w:rsidRPr="00937284">
        <w:rPr>
          <w:rFonts w:ascii="Times New Roman" w:hAnsi="Times New Roman" w:cs="Times New Roman"/>
        </w:rPr>
        <w:t>postępowaniu członków konsorcjum lub wspólników spółki cywilnej).</w:t>
      </w:r>
    </w:p>
    <w:p w:rsidR="00F832B9" w:rsidRDefault="00F832B9" w:rsidP="004C4CE7">
      <w:pPr>
        <w:pStyle w:val="Akapitzlist"/>
        <w:spacing w:after="0" w:line="240" w:lineRule="auto"/>
        <w:ind w:left="360"/>
        <w:jc w:val="both"/>
        <w:rPr>
          <w:rFonts w:ascii="Times New Roman" w:hAnsi="Times New Roman" w:cs="Times New Roman"/>
          <w:b/>
          <w:u w:val="single"/>
        </w:rPr>
      </w:pPr>
    </w:p>
    <w:p w:rsidR="00F832B9" w:rsidRDefault="00F832B9" w:rsidP="004C4CE7">
      <w:pPr>
        <w:pStyle w:val="Akapitzlist"/>
        <w:spacing w:after="0" w:line="240" w:lineRule="auto"/>
        <w:ind w:left="360"/>
        <w:jc w:val="both"/>
        <w:rPr>
          <w:rFonts w:ascii="Times New Roman" w:hAnsi="Times New Roman" w:cs="Times New Roman"/>
          <w:b/>
          <w:u w:val="single"/>
        </w:rPr>
      </w:pPr>
    </w:p>
    <w:p w:rsidR="002735EB" w:rsidRPr="0001422E" w:rsidRDefault="002735EB" w:rsidP="00A74A2A">
      <w:pPr>
        <w:pStyle w:val="Akapitzlist"/>
        <w:numPr>
          <w:ilvl w:val="0"/>
          <w:numId w:val="2"/>
        </w:numPr>
        <w:ind w:hanging="286"/>
        <w:rPr>
          <w:rFonts w:ascii="Times New Roman" w:hAnsi="Times New Roman" w:cs="Times New Roman"/>
          <w:b/>
        </w:rPr>
      </w:pPr>
      <w:r w:rsidRPr="0001422E">
        <w:rPr>
          <w:rFonts w:ascii="Times New Roman" w:hAnsi="Times New Roman" w:cs="Times New Roman"/>
          <w:b/>
        </w:rPr>
        <w:lastRenderedPageBreak/>
        <w:t>Sposób oraz termin składania ofert</w:t>
      </w:r>
    </w:p>
    <w:p w:rsidR="002735EB" w:rsidRPr="0001422E" w:rsidRDefault="002735EB" w:rsidP="002735EB">
      <w:pPr>
        <w:pStyle w:val="Akapitzlist"/>
        <w:ind w:left="1440"/>
        <w:rPr>
          <w:rFonts w:ascii="Times New Roman" w:hAnsi="Times New Roman" w:cs="Times New Roman"/>
          <w:b/>
        </w:rPr>
      </w:pPr>
    </w:p>
    <w:p w:rsidR="002735EB" w:rsidRPr="0001422E" w:rsidRDefault="002735EB" w:rsidP="00A54A1D">
      <w:pPr>
        <w:pStyle w:val="Akapitzlist"/>
        <w:numPr>
          <w:ilvl w:val="0"/>
          <w:numId w:val="5"/>
        </w:numPr>
        <w:jc w:val="both"/>
        <w:rPr>
          <w:rFonts w:ascii="Times New Roman" w:hAnsi="Times New Roman" w:cs="Times New Roman"/>
          <w:b/>
        </w:rPr>
      </w:pPr>
      <w:r w:rsidRPr="0001422E">
        <w:rPr>
          <w:rFonts w:ascii="Times New Roman" w:hAnsi="Times New Roman" w:cs="Times New Roman"/>
        </w:rPr>
        <w:t xml:space="preserve">Wykonawca składa ofertę za pośrednictwem Platformy pod adresem: </w:t>
      </w:r>
      <w:r w:rsidRPr="0001422E">
        <w:rPr>
          <w:rFonts w:ascii="Times New Roman" w:hAnsi="Times New Roman" w:cs="Times New Roman"/>
          <w:b/>
        </w:rPr>
        <w:t>https://platformazakupowa.pl/pn/kwp_radom</w:t>
      </w:r>
      <w:r w:rsidR="004532BE" w:rsidRPr="0001422E">
        <w:rPr>
          <w:rFonts w:ascii="Times New Roman" w:hAnsi="Times New Roman" w:cs="Times New Roman"/>
          <w:bCs/>
        </w:rPr>
        <w:t>.</w:t>
      </w:r>
    </w:p>
    <w:p w:rsidR="00000F10" w:rsidRPr="0001422E" w:rsidRDefault="002735EB" w:rsidP="00A54A1D">
      <w:pPr>
        <w:pStyle w:val="Akapitzlist"/>
        <w:numPr>
          <w:ilvl w:val="0"/>
          <w:numId w:val="5"/>
        </w:numPr>
        <w:jc w:val="both"/>
        <w:rPr>
          <w:rFonts w:ascii="Times New Roman" w:hAnsi="Times New Roman" w:cs="Times New Roman"/>
        </w:rPr>
      </w:pPr>
      <w:r w:rsidRPr="0001422E">
        <w:rPr>
          <w:rFonts w:ascii="Times New Roman" w:hAnsi="Times New Roman" w:cs="Times New Roman"/>
        </w:rPr>
        <w:t xml:space="preserve">Sposób złożenia oferty opisany został w </w:t>
      </w:r>
      <w:r w:rsidRPr="0001422E">
        <w:rPr>
          <w:rFonts w:ascii="Times New Roman" w:hAnsi="Times New Roman" w:cs="Times New Roman"/>
          <w:b/>
          <w:i/>
        </w:rPr>
        <w:t>„Instrukcji dla Wykonawców”</w:t>
      </w:r>
      <w:r w:rsidRPr="0001422E">
        <w:rPr>
          <w:rFonts w:ascii="Times New Roman" w:hAnsi="Times New Roman" w:cs="Times New Roman"/>
        </w:rPr>
        <w:t xml:space="preserve"> pod adresem: </w:t>
      </w:r>
      <w:hyperlink r:id="rId15" w:history="1">
        <w:r w:rsidRPr="0001422E">
          <w:rPr>
            <w:rStyle w:val="Hipercze"/>
            <w:rFonts w:ascii="Times New Roman" w:hAnsi="Times New Roman" w:cs="Times New Roman"/>
            <w:color w:val="auto"/>
            <w:u w:val="none"/>
          </w:rPr>
          <w:t>https://platformazakupowa.pl/strona/45-instrukcje</w:t>
        </w:r>
      </w:hyperlink>
      <w:r w:rsidR="004532BE" w:rsidRPr="0001422E">
        <w:rPr>
          <w:rStyle w:val="Hipercze"/>
          <w:rFonts w:ascii="Times New Roman" w:hAnsi="Times New Roman" w:cs="Times New Roman"/>
          <w:color w:val="auto"/>
          <w:u w:val="none"/>
        </w:rPr>
        <w:t>.</w:t>
      </w:r>
    </w:p>
    <w:p w:rsidR="002735EB" w:rsidRPr="0001422E" w:rsidRDefault="002735EB" w:rsidP="00000F10">
      <w:pPr>
        <w:pStyle w:val="Akapitzlist"/>
        <w:ind w:left="360"/>
        <w:jc w:val="both"/>
        <w:rPr>
          <w:rFonts w:ascii="Times New Roman" w:hAnsi="Times New Roman" w:cs="Times New Roman"/>
        </w:rPr>
      </w:pPr>
      <w:r w:rsidRPr="0001422E">
        <w:rPr>
          <w:rFonts w:ascii="Times New Roman" w:hAnsi="Times New Roman" w:cs="Times New Roman"/>
        </w:rPr>
        <w:t xml:space="preserve">Po wypełnieniu Formularza składania oferty lub wniosku i dołączenia wszystkich wymaganych załączników należy kliknąć przycisk </w:t>
      </w:r>
      <w:r w:rsidRPr="0001422E">
        <w:rPr>
          <w:rFonts w:ascii="Times New Roman" w:hAnsi="Times New Roman" w:cs="Times New Roman"/>
          <w:b/>
          <w:i/>
        </w:rPr>
        <w:t>„Przejdź do podsumowania”</w:t>
      </w:r>
      <w:r w:rsidRPr="0001422E">
        <w:rPr>
          <w:rFonts w:ascii="Times New Roman" w:hAnsi="Times New Roman" w:cs="Times New Roman"/>
          <w:bCs/>
          <w:i/>
        </w:rPr>
        <w:t>.</w:t>
      </w:r>
    </w:p>
    <w:p w:rsidR="0079129B" w:rsidRDefault="002735EB" w:rsidP="00A54A1D">
      <w:pPr>
        <w:pStyle w:val="Akapitzlist"/>
        <w:numPr>
          <w:ilvl w:val="0"/>
          <w:numId w:val="5"/>
        </w:numPr>
        <w:jc w:val="both"/>
        <w:rPr>
          <w:rFonts w:ascii="Times New Roman" w:hAnsi="Times New Roman" w:cs="Times New Roman"/>
        </w:rPr>
      </w:pPr>
      <w:r w:rsidRPr="0001422E">
        <w:rPr>
          <w:rFonts w:ascii="Times New Roman" w:hAnsi="Times New Roman" w:cs="Times New Roman"/>
        </w:rPr>
        <w:t xml:space="preserve">Oferta lub wniosek składana elektronicznie musi zostać podpisana kwalifikowanym podpisem elektronicznym, podpisem zaufanym lub elektronicznym podpisem osobistym. W procesie składania oferty za pośrednictwem </w:t>
      </w:r>
      <w:r w:rsidRPr="0001422E">
        <w:rPr>
          <w:rFonts w:ascii="Times New Roman" w:hAnsi="Times New Roman" w:cs="Times New Roman"/>
          <w:b/>
        </w:rPr>
        <w:t>https://platformazakupowa.pl/pn/kwp_radom</w:t>
      </w:r>
      <w:r w:rsidR="004D2D3B" w:rsidRPr="0001422E">
        <w:rPr>
          <w:rFonts w:ascii="Times New Roman" w:hAnsi="Times New Roman" w:cs="Times New Roman"/>
        </w:rPr>
        <w:t>W</w:t>
      </w:r>
      <w:r w:rsidRPr="0001422E">
        <w:rPr>
          <w:rFonts w:ascii="Times New Roman" w:hAnsi="Times New Roman" w:cs="Times New Roman"/>
        </w:rPr>
        <w:t xml:space="preserve">ykonawca powinien złożyć podpis bezpośrednio na dokumentach przesłanych za pośrednictwem </w:t>
      </w:r>
      <w:r w:rsidRPr="0001422E">
        <w:rPr>
          <w:rFonts w:ascii="Times New Roman" w:hAnsi="Times New Roman" w:cs="Times New Roman"/>
          <w:b/>
        </w:rPr>
        <w:t>https://platformazakupowa.pl/pn/kwp_radom</w:t>
      </w:r>
      <w:r w:rsidRPr="0001422E">
        <w:rPr>
          <w:rFonts w:ascii="Times New Roman" w:hAnsi="Times New Roman" w:cs="Times New Roman"/>
          <w:bCs/>
        </w:rPr>
        <w:t>.</w:t>
      </w:r>
      <w:r w:rsidRPr="0001422E">
        <w:rPr>
          <w:rFonts w:ascii="Times New Roman" w:hAnsi="Times New Roman" w:cs="Times New Roman"/>
        </w:rPr>
        <w:t xml:space="preserve"> Zalecamy stosowanie podpisu na każdym załączonym pliku osobno, w szczególności wskazanych w art. 63 ust 1 oraz ust.2 </w:t>
      </w:r>
      <w:r w:rsidR="004532BE" w:rsidRPr="0001422E">
        <w:rPr>
          <w:rFonts w:ascii="Times New Roman" w:hAnsi="Times New Roman" w:cs="Times New Roman"/>
        </w:rPr>
        <w:t>p</w:t>
      </w:r>
      <w:r w:rsidRPr="0001422E">
        <w:rPr>
          <w:rFonts w:ascii="Times New Roman" w:hAnsi="Times New Roman" w:cs="Times New Roman"/>
        </w:rPr>
        <w:t>zp, gdzie zaznaczono, iż oferty, wnioski o dopuszczenie do udziału w postępowaniu oraz oświadczenie,</w:t>
      </w:r>
    </w:p>
    <w:p w:rsidR="002735EB" w:rsidRPr="0001422E" w:rsidRDefault="002735EB" w:rsidP="00800B0D">
      <w:pPr>
        <w:pStyle w:val="Akapitzlist"/>
        <w:ind w:left="360"/>
        <w:jc w:val="both"/>
        <w:rPr>
          <w:rFonts w:ascii="Times New Roman" w:hAnsi="Times New Roman" w:cs="Times New Roman"/>
        </w:rPr>
      </w:pPr>
      <w:r w:rsidRPr="0001422E">
        <w:rPr>
          <w:rFonts w:ascii="Times New Roman" w:hAnsi="Times New Roman" w:cs="Times New Roman"/>
        </w:rPr>
        <w:t>októrym mowa w art. 125 ust.1 sporządza się, pod rygorem nieważności, w postaci lub formie elektronicznej i opatruje się odpowiednio kwalifikowanym podpisem elektronicznym, podpisem zaufanym lub elektronicznym podpisem osobistym.</w:t>
      </w:r>
    </w:p>
    <w:p w:rsidR="005C4998" w:rsidRPr="0001422E" w:rsidRDefault="005C4998" w:rsidP="00BC4A64">
      <w:pPr>
        <w:ind w:left="360"/>
        <w:jc w:val="both"/>
        <w:rPr>
          <w:rFonts w:ascii="Times New Roman" w:hAnsi="Times New Roman" w:cs="Times New Roman"/>
          <w:b/>
          <w:bCs/>
        </w:rPr>
      </w:pPr>
      <w:r w:rsidRPr="0001422E">
        <w:rPr>
          <w:rFonts w:ascii="Times New Roman" w:hAnsi="Times New Roman" w:cs="Times New Roman"/>
          <w:b/>
          <w:bCs/>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r w:rsidR="00BC4A64">
        <w:rPr>
          <w:rFonts w:ascii="Times New Roman" w:hAnsi="Times New Roman" w:cs="Times New Roman"/>
          <w:b/>
          <w:bCs/>
        </w:rPr>
        <w:t>P</w:t>
      </w:r>
      <w:r w:rsidRPr="0001422E">
        <w:rPr>
          <w:rFonts w:ascii="Times New Roman" w:hAnsi="Times New Roman" w:cs="Times New Roman"/>
          <w:b/>
          <w:bCs/>
        </w:rPr>
        <w:t xml:space="preserve">zp z uwagi </w:t>
      </w:r>
      <w:r w:rsidR="00DC3299" w:rsidRPr="0001422E">
        <w:rPr>
          <w:rFonts w:ascii="Times New Roman" w:hAnsi="Times New Roman" w:cs="Times New Roman"/>
          <w:b/>
          <w:bCs/>
        </w:rPr>
        <w:br/>
      </w:r>
      <w:r w:rsidRPr="0001422E">
        <w:rPr>
          <w:rFonts w:ascii="Times New Roman" w:hAnsi="Times New Roman" w:cs="Times New Roman"/>
          <w:b/>
          <w:bCs/>
        </w:rPr>
        <w:t xml:space="preserve">na niezgodność z art. 63 ustawy </w:t>
      </w:r>
      <w:r w:rsidR="000A1BB7">
        <w:rPr>
          <w:rFonts w:ascii="Times New Roman" w:hAnsi="Times New Roman" w:cs="Times New Roman"/>
          <w:b/>
          <w:bCs/>
        </w:rPr>
        <w:t>P</w:t>
      </w:r>
      <w:r w:rsidRPr="0001422E">
        <w:rPr>
          <w:rFonts w:ascii="Times New Roman" w:hAnsi="Times New Roman" w:cs="Times New Roman"/>
          <w:b/>
          <w:bCs/>
        </w:rPr>
        <w:t>zp.</w:t>
      </w:r>
    </w:p>
    <w:p w:rsidR="002735EB" w:rsidRPr="0001422E" w:rsidRDefault="002735EB" w:rsidP="00A54A1D">
      <w:pPr>
        <w:pStyle w:val="Akapitzlist"/>
        <w:numPr>
          <w:ilvl w:val="0"/>
          <w:numId w:val="5"/>
        </w:numPr>
        <w:jc w:val="both"/>
        <w:rPr>
          <w:rStyle w:val="Hipercze"/>
          <w:rFonts w:ascii="Times New Roman" w:hAnsi="Times New Roman" w:cs="Times New Roman"/>
          <w:color w:val="auto"/>
          <w:u w:val="none"/>
        </w:rPr>
      </w:pPr>
      <w:r w:rsidRPr="0001422E">
        <w:rPr>
          <w:rFonts w:ascii="Times New Roman" w:hAnsi="Times New Roman" w:cs="Times New Roman"/>
        </w:rPr>
        <w:t xml:space="preserve">Szczegółowa instrukcja dla Wykonawców dotycząca złożenia, zmiany i wycofania oferty znajduje się na stronie internetowej pod adresem: </w:t>
      </w:r>
      <w:hyperlink r:id="rId16" w:history="1">
        <w:r w:rsidRPr="0001422E">
          <w:rPr>
            <w:rStyle w:val="Hipercze"/>
            <w:rFonts w:ascii="Times New Roman" w:hAnsi="Times New Roman" w:cs="Times New Roman"/>
            <w:b/>
            <w:bCs/>
            <w:color w:val="auto"/>
            <w:u w:val="none"/>
          </w:rPr>
          <w:t>https://platformazakupowa.pl/strona/45-instrukcje</w:t>
        </w:r>
      </w:hyperlink>
      <w:r w:rsidR="004532BE" w:rsidRPr="0001422E">
        <w:rPr>
          <w:rStyle w:val="Hipercze"/>
          <w:rFonts w:ascii="Times New Roman" w:hAnsi="Times New Roman" w:cs="Times New Roman"/>
          <w:color w:val="auto"/>
          <w:u w:val="none"/>
        </w:rPr>
        <w:t>.</w:t>
      </w:r>
    </w:p>
    <w:p w:rsidR="002735EB" w:rsidRPr="0001422E" w:rsidRDefault="002735EB" w:rsidP="00A54A1D">
      <w:pPr>
        <w:pStyle w:val="Akapitzlist"/>
        <w:numPr>
          <w:ilvl w:val="0"/>
          <w:numId w:val="5"/>
        </w:numPr>
        <w:jc w:val="both"/>
        <w:rPr>
          <w:rFonts w:ascii="Times New Roman" w:hAnsi="Times New Roman" w:cs="Times New Roman"/>
        </w:rPr>
      </w:pPr>
      <w:r w:rsidRPr="0001422E">
        <w:rPr>
          <w:rFonts w:ascii="Times New Roman" w:hAnsi="Times New Roman" w:cs="Times New Roman"/>
          <w:b/>
        </w:rPr>
        <w:t xml:space="preserve">Maksymalny rozmiar jednego pliku przesyłanego za pośrednictwem dedykowanych </w:t>
      </w:r>
      <w:r w:rsidRPr="0001422E">
        <w:rPr>
          <w:rFonts w:ascii="Times New Roman" w:hAnsi="Times New Roman" w:cs="Times New Roman"/>
          <w:b/>
          <w:i/>
        </w:rPr>
        <w:t>„FORMULARZA”</w:t>
      </w:r>
      <w:r w:rsidRPr="0001422E">
        <w:rPr>
          <w:rFonts w:ascii="Times New Roman" w:hAnsi="Times New Roman" w:cs="Times New Roman"/>
          <w:b/>
        </w:rPr>
        <w:t xml:space="preserve"> do złożenia, zmiany, wycofania oferty wynosi 150 MB.</w:t>
      </w:r>
    </w:p>
    <w:p w:rsidR="002735EB" w:rsidRPr="0001422E" w:rsidRDefault="002735EB" w:rsidP="00A54A1D">
      <w:pPr>
        <w:pStyle w:val="Akapitzlist"/>
        <w:numPr>
          <w:ilvl w:val="0"/>
          <w:numId w:val="5"/>
        </w:numPr>
        <w:jc w:val="both"/>
        <w:rPr>
          <w:rFonts w:ascii="Times New Roman" w:hAnsi="Times New Roman" w:cs="Times New Roman"/>
        </w:rPr>
      </w:pPr>
      <w:r w:rsidRPr="0001422E">
        <w:rPr>
          <w:rFonts w:ascii="Times New Roman" w:hAnsi="Times New Roman" w:cs="Times New Roman"/>
          <w:b/>
          <w:u w:val="single"/>
        </w:rPr>
        <w:t>Wykonawca przed upływem terminu do składania ofert może wycofać ofertę</w:t>
      </w:r>
      <w:r w:rsidRPr="0001422E">
        <w:rPr>
          <w:rFonts w:ascii="Times New Roman" w:hAnsi="Times New Roman" w:cs="Times New Roman"/>
          <w:bCs/>
        </w:rPr>
        <w:t>.</w:t>
      </w:r>
      <w:r w:rsidRPr="0001422E">
        <w:rPr>
          <w:rFonts w:ascii="Times New Roman" w:hAnsi="Times New Roman" w:cs="Times New Roman"/>
        </w:rPr>
        <w:t xml:space="preserve"> Sposób wycofania oferty został opisany w „Instrukcji dla Wykonawców platformazakupowa.pl.”</w:t>
      </w:r>
    </w:p>
    <w:p w:rsidR="002735EB" w:rsidRPr="0001422E" w:rsidRDefault="002735EB" w:rsidP="00A54A1D">
      <w:pPr>
        <w:pStyle w:val="Akapitzlist"/>
        <w:numPr>
          <w:ilvl w:val="0"/>
          <w:numId w:val="5"/>
        </w:numPr>
        <w:jc w:val="both"/>
        <w:rPr>
          <w:rFonts w:ascii="Times New Roman" w:hAnsi="Times New Roman" w:cs="Times New Roman"/>
        </w:rPr>
      </w:pPr>
      <w:r w:rsidRPr="0001422E">
        <w:rPr>
          <w:rFonts w:ascii="Times New Roman" w:hAnsi="Times New Roman" w:cs="Times New Roman"/>
        </w:rPr>
        <w:t>Wykonawca po upływie terminu do składania ofert nie może wycofać złożonej oferty.</w:t>
      </w:r>
    </w:p>
    <w:p w:rsidR="00C35E11" w:rsidRPr="00C35E11" w:rsidRDefault="002735EB" w:rsidP="00A54A1D">
      <w:pPr>
        <w:pStyle w:val="Akapitzlist"/>
        <w:numPr>
          <w:ilvl w:val="0"/>
          <w:numId w:val="5"/>
        </w:numPr>
        <w:jc w:val="both"/>
        <w:rPr>
          <w:rFonts w:ascii="Arial Black" w:hAnsi="Arial Black" w:cs="Times New Roman"/>
          <w:b/>
          <w:color w:val="0070C0"/>
          <w:sz w:val="20"/>
          <w:szCs w:val="20"/>
          <w:u w:val="single"/>
        </w:rPr>
      </w:pPr>
      <w:r w:rsidRPr="0001422E">
        <w:rPr>
          <w:rFonts w:ascii="Times New Roman" w:hAnsi="Times New Roman" w:cs="Times New Roman"/>
          <w:b/>
        </w:rPr>
        <w:t xml:space="preserve">Ofertę wraz z wymaganymi załącznikami należy złożyć w terminie </w:t>
      </w:r>
      <w:r w:rsidRPr="00D83CC3">
        <w:rPr>
          <w:rFonts w:ascii="Times New Roman" w:hAnsi="Times New Roman" w:cs="Times New Roman"/>
          <w:b/>
        </w:rPr>
        <w:t xml:space="preserve">do dnia </w:t>
      </w:r>
    </w:p>
    <w:p w:rsidR="002735EB" w:rsidRPr="00BC4A64" w:rsidRDefault="00525448" w:rsidP="00C35E11">
      <w:pPr>
        <w:pStyle w:val="Akapitzlist"/>
        <w:ind w:left="360"/>
        <w:jc w:val="both"/>
        <w:rPr>
          <w:rFonts w:ascii="Arial Black" w:hAnsi="Arial Black" w:cs="Times New Roman"/>
          <w:b/>
          <w:color w:val="0070C0"/>
          <w:sz w:val="20"/>
          <w:szCs w:val="20"/>
          <w:u w:val="single"/>
        </w:rPr>
      </w:pPr>
      <w:r w:rsidRPr="00525448">
        <w:rPr>
          <w:rFonts w:ascii="Arial Black" w:hAnsi="Arial Black" w:cs="Times New Roman"/>
          <w:b/>
          <w:color w:val="0070C0"/>
          <w:sz w:val="20"/>
          <w:szCs w:val="20"/>
          <w:u w:val="single"/>
        </w:rPr>
        <w:t>08</w:t>
      </w:r>
      <w:r w:rsidR="00A60BC9" w:rsidRPr="00525448">
        <w:rPr>
          <w:rFonts w:ascii="Arial Black" w:hAnsi="Arial Black" w:cs="Times New Roman"/>
          <w:b/>
          <w:color w:val="0070C0"/>
          <w:sz w:val="20"/>
          <w:szCs w:val="20"/>
          <w:u w:val="single"/>
        </w:rPr>
        <w:t>.</w:t>
      </w:r>
      <w:r w:rsidRPr="00525448">
        <w:rPr>
          <w:rFonts w:ascii="Arial Black" w:hAnsi="Arial Black" w:cs="Times New Roman"/>
          <w:b/>
          <w:color w:val="0070C0"/>
          <w:sz w:val="20"/>
          <w:szCs w:val="20"/>
          <w:u w:val="single"/>
        </w:rPr>
        <w:t>11</w:t>
      </w:r>
      <w:r w:rsidR="00950C57" w:rsidRPr="00A60BC9">
        <w:rPr>
          <w:rFonts w:ascii="Arial Black" w:hAnsi="Arial Black" w:cs="Times New Roman"/>
          <w:b/>
          <w:color w:val="0070C0"/>
          <w:sz w:val="20"/>
          <w:szCs w:val="20"/>
          <w:u w:val="single"/>
        </w:rPr>
        <w:t>.2022</w:t>
      </w:r>
      <w:r w:rsidR="00C35E11">
        <w:rPr>
          <w:rFonts w:ascii="Arial Black" w:hAnsi="Arial Black" w:cs="Times New Roman"/>
          <w:b/>
          <w:color w:val="0070C0"/>
          <w:sz w:val="20"/>
          <w:szCs w:val="20"/>
          <w:u w:val="single"/>
        </w:rPr>
        <w:t xml:space="preserve"> </w:t>
      </w:r>
      <w:r w:rsidR="00D27DEC" w:rsidRPr="00A60BC9">
        <w:rPr>
          <w:rFonts w:ascii="Arial Black" w:hAnsi="Arial Black" w:cs="Times New Roman"/>
          <w:b/>
          <w:color w:val="0070C0"/>
          <w:sz w:val="20"/>
          <w:szCs w:val="20"/>
          <w:u w:val="single"/>
        </w:rPr>
        <w:t>r</w:t>
      </w:r>
      <w:r w:rsidR="00D27DEC" w:rsidRPr="00BC4A64">
        <w:rPr>
          <w:rFonts w:ascii="Arial Black" w:hAnsi="Arial Black" w:cs="Times New Roman"/>
          <w:b/>
          <w:color w:val="0070C0"/>
          <w:sz w:val="20"/>
          <w:szCs w:val="20"/>
          <w:u w:val="single"/>
        </w:rPr>
        <w:t>.</w:t>
      </w:r>
      <w:r w:rsidR="00C35E11">
        <w:rPr>
          <w:rFonts w:ascii="Arial Black" w:hAnsi="Arial Black" w:cs="Times New Roman"/>
          <w:b/>
          <w:color w:val="0070C0"/>
          <w:sz w:val="20"/>
          <w:szCs w:val="20"/>
          <w:u w:val="single"/>
        </w:rPr>
        <w:t xml:space="preserve"> </w:t>
      </w:r>
      <w:r w:rsidR="00A821CB" w:rsidRPr="00BC4A64">
        <w:rPr>
          <w:rFonts w:ascii="Arial Black" w:hAnsi="Arial Black" w:cs="Times New Roman"/>
          <w:b/>
          <w:color w:val="0070C0"/>
          <w:sz w:val="20"/>
          <w:szCs w:val="20"/>
          <w:u w:val="single"/>
        </w:rPr>
        <w:t xml:space="preserve">do godziny </w:t>
      </w:r>
      <w:r w:rsidR="00FB5001" w:rsidRPr="00BC4A64">
        <w:rPr>
          <w:rFonts w:ascii="Arial Black" w:hAnsi="Arial Black" w:cs="Times New Roman"/>
          <w:b/>
          <w:color w:val="0070C0"/>
          <w:sz w:val="20"/>
          <w:szCs w:val="20"/>
          <w:u w:val="single"/>
        </w:rPr>
        <w:t>1</w:t>
      </w:r>
      <w:r w:rsidR="00A60BC9">
        <w:rPr>
          <w:rFonts w:ascii="Arial Black" w:hAnsi="Arial Black" w:cs="Times New Roman"/>
          <w:b/>
          <w:color w:val="0070C0"/>
          <w:sz w:val="20"/>
          <w:szCs w:val="20"/>
          <w:u w:val="single"/>
        </w:rPr>
        <w:t>1</w:t>
      </w:r>
      <w:r w:rsidR="00750F28" w:rsidRPr="00BC4A64">
        <w:rPr>
          <w:rFonts w:ascii="Arial Black" w:hAnsi="Arial Black" w:cs="Times New Roman"/>
          <w:b/>
          <w:color w:val="0070C0"/>
          <w:sz w:val="20"/>
          <w:szCs w:val="20"/>
          <w:u w:val="single"/>
        </w:rPr>
        <w:t>.00</w:t>
      </w:r>
    </w:p>
    <w:p w:rsidR="002735EB" w:rsidRPr="0001422E" w:rsidRDefault="002735EB" w:rsidP="00A54A1D">
      <w:pPr>
        <w:pStyle w:val="Akapitzlist"/>
        <w:numPr>
          <w:ilvl w:val="0"/>
          <w:numId w:val="5"/>
        </w:numPr>
        <w:jc w:val="both"/>
        <w:rPr>
          <w:rFonts w:ascii="Times New Roman" w:hAnsi="Times New Roman" w:cs="Times New Roman"/>
          <w:b/>
        </w:rPr>
      </w:pPr>
      <w:r w:rsidRPr="0001422E">
        <w:rPr>
          <w:rFonts w:ascii="Times New Roman" w:hAnsi="Times New Roman" w:cs="Times New Roman"/>
          <w:b/>
        </w:rPr>
        <w:t>Ofertę podpisuje Wykonawca lub jego pełnomocnik.</w:t>
      </w:r>
    </w:p>
    <w:p w:rsidR="0023059A" w:rsidRPr="00776F4C" w:rsidRDefault="002735EB" w:rsidP="0023059A">
      <w:pPr>
        <w:pStyle w:val="Akapitzlist"/>
        <w:numPr>
          <w:ilvl w:val="0"/>
          <w:numId w:val="5"/>
        </w:numPr>
        <w:jc w:val="both"/>
        <w:rPr>
          <w:rFonts w:ascii="Times New Roman" w:hAnsi="Times New Roman" w:cs="Times New Roman"/>
          <w:b/>
        </w:rPr>
      </w:pPr>
      <w:r w:rsidRPr="0001422E">
        <w:rPr>
          <w:rFonts w:ascii="Times New Roman" w:hAnsi="Times New Roman" w:cs="Times New Roman"/>
        </w:rPr>
        <w:t>Wykonawca</w:t>
      </w:r>
      <w:r w:rsidR="00684FCF">
        <w:rPr>
          <w:rFonts w:ascii="Times New Roman" w:hAnsi="Times New Roman" w:cs="Times New Roman"/>
        </w:rPr>
        <w:t xml:space="preserve"> może złożyć tylko jedną ofertę.</w:t>
      </w:r>
    </w:p>
    <w:p w:rsidR="002735EB" w:rsidRPr="0001422E" w:rsidRDefault="002735EB" w:rsidP="00A54A1D">
      <w:pPr>
        <w:pStyle w:val="Akapitzlist"/>
        <w:numPr>
          <w:ilvl w:val="0"/>
          <w:numId w:val="5"/>
        </w:numPr>
        <w:jc w:val="both"/>
        <w:rPr>
          <w:rFonts w:ascii="Times New Roman" w:hAnsi="Times New Roman" w:cs="Times New Roman"/>
        </w:rPr>
      </w:pPr>
      <w:r w:rsidRPr="0001422E">
        <w:rPr>
          <w:rFonts w:ascii="Times New Roman" w:hAnsi="Times New Roman" w:cs="Times New Roman"/>
        </w:rPr>
        <w:t>O terminie złożenia oferty decyduje czas pełnego przeprocesowania transakcji na Platformie.</w:t>
      </w:r>
    </w:p>
    <w:p w:rsidR="002735EB" w:rsidRPr="0001422E" w:rsidRDefault="002735EB" w:rsidP="00A54A1D">
      <w:pPr>
        <w:pStyle w:val="Akapitzlist"/>
        <w:numPr>
          <w:ilvl w:val="0"/>
          <w:numId w:val="5"/>
        </w:numPr>
        <w:autoSpaceDE w:val="0"/>
        <w:autoSpaceDN w:val="0"/>
        <w:adjustRightInd w:val="0"/>
        <w:spacing w:after="0" w:line="240" w:lineRule="auto"/>
        <w:jc w:val="both"/>
        <w:rPr>
          <w:rFonts w:ascii="Times New Roman" w:hAnsi="Times New Roman" w:cs="Times New Roman"/>
        </w:rPr>
      </w:pPr>
      <w:r w:rsidRPr="0001422E">
        <w:rPr>
          <w:rFonts w:ascii="Times New Roman" w:hAnsi="Times New Roman" w:cs="Times New Roman"/>
        </w:rPr>
        <w:t xml:space="preserve">Za datę przekazania oferty lub wniosków przyjmuje się datę ich przekazania </w:t>
      </w:r>
      <w:r w:rsidRPr="0001422E">
        <w:rPr>
          <w:rFonts w:ascii="Times New Roman" w:hAnsi="Times New Roman" w:cs="Times New Roman"/>
        </w:rPr>
        <w:br/>
        <w:t xml:space="preserve">w systemie poprzez kliknięcie przycisku </w:t>
      </w:r>
      <w:r w:rsidRPr="0001422E">
        <w:rPr>
          <w:rFonts w:ascii="Times New Roman" w:hAnsi="Times New Roman" w:cs="Times New Roman"/>
          <w:i/>
        </w:rPr>
        <w:t>„</w:t>
      </w:r>
      <w:r w:rsidRPr="0001422E">
        <w:rPr>
          <w:rFonts w:ascii="Times New Roman" w:hAnsi="Times New Roman" w:cs="Times New Roman"/>
          <w:b/>
          <w:bCs/>
          <w:i/>
        </w:rPr>
        <w:t xml:space="preserve">Złóż ofertę” </w:t>
      </w:r>
      <w:r w:rsidRPr="0001422E">
        <w:rPr>
          <w:rFonts w:ascii="Times New Roman" w:hAnsi="Times New Roman" w:cs="Times New Roman"/>
        </w:rPr>
        <w:t>w drugim kroku i wyświetlaniu</w:t>
      </w:r>
      <w:r w:rsidR="00A60BC9">
        <w:rPr>
          <w:rFonts w:ascii="Times New Roman" w:hAnsi="Times New Roman" w:cs="Times New Roman"/>
        </w:rPr>
        <w:t xml:space="preserve"> </w:t>
      </w:r>
      <w:r w:rsidRPr="0001422E">
        <w:rPr>
          <w:rFonts w:ascii="Times New Roman" w:hAnsi="Times New Roman" w:cs="Times New Roman"/>
        </w:rPr>
        <w:t xml:space="preserve">komunikatu, że oferta została złożona. </w:t>
      </w:r>
      <w:r w:rsidRPr="0001422E">
        <w:rPr>
          <w:rFonts w:ascii="Times New Roman" w:hAnsi="Times New Roman" w:cs="Times New Roman"/>
          <w:b/>
        </w:rPr>
        <w:t xml:space="preserve">Czas wyświetlany na </w:t>
      </w:r>
      <w:r w:rsidRPr="0001422E">
        <w:rPr>
          <w:rFonts w:ascii="Times New Roman" w:hAnsi="Times New Roman" w:cs="Times New Roman"/>
          <w:b/>
          <w:bCs/>
        </w:rPr>
        <w:t xml:space="preserve">platformazakupowa.pl </w:t>
      </w:r>
      <w:r w:rsidRPr="0001422E">
        <w:rPr>
          <w:rFonts w:ascii="Times New Roman" w:hAnsi="Times New Roman" w:cs="Times New Roman"/>
          <w:b/>
        </w:rPr>
        <w:t>synchronizuje się automatycznie z serwerem Głównego Urzędu Miar.</w:t>
      </w:r>
    </w:p>
    <w:p w:rsidR="0014690A" w:rsidRDefault="0014690A" w:rsidP="00F30CF9">
      <w:pPr>
        <w:spacing w:after="0"/>
        <w:jc w:val="both"/>
        <w:rPr>
          <w:rFonts w:ascii="Times New Roman" w:hAnsi="Times New Roman" w:cs="Times New Roman"/>
        </w:rPr>
      </w:pPr>
    </w:p>
    <w:p w:rsidR="00F30CF9" w:rsidRDefault="00F30CF9" w:rsidP="00F30CF9">
      <w:pPr>
        <w:spacing w:after="0"/>
        <w:jc w:val="both"/>
        <w:rPr>
          <w:rFonts w:ascii="Times New Roman" w:hAnsi="Times New Roman" w:cs="Times New Roman"/>
        </w:rPr>
      </w:pPr>
    </w:p>
    <w:p w:rsidR="002735EB" w:rsidRPr="0001422E" w:rsidRDefault="002735EB" w:rsidP="00F30CF9">
      <w:pPr>
        <w:pStyle w:val="Akapitzlist"/>
        <w:numPr>
          <w:ilvl w:val="0"/>
          <w:numId w:val="2"/>
        </w:numPr>
        <w:spacing w:after="0"/>
        <w:rPr>
          <w:rFonts w:ascii="Times New Roman" w:hAnsi="Times New Roman" w:cs="Times New Roman"/>
          <w:b/>
        </w:rPr>
      </w:pPr>
      <w:r w:rsidRPr="0001422E">
        <w:rPr>
          <w:rFonts w:ascii="Times New Roman" w:hAnsi="Times New Roman" w:cs="Times New Roman"/>
          <w:b/>
        </w:rPr>
        <w:t>Termin otwarcia ofert</w:t>
      </w:r>
    </w:p>
    <w:p w:rsidR="002735EB" w:rsidRPr="0001422E" w:rsidRDefault="002735EB" w:rsidP="00F30CF9">
      <w:pPr>
        <w:pStyle w:val="Akapitzlist"/>
        <w:spacing w:after="0"/>
        <w:ind w:left="1440"/>
        <w:rPr>
          <w:rFonts w:ascii="Times New Roman" w:hAnsi="Times New Roman" w:cs="Times New Roman"/>
          <w:b/>
        </w:rPr>
      </w:pPr>
    </w:p>
    <w:p w:rsidR="002735EB" w:rsidRPr="0001422E" w:rsidRDefault="002735EB" w:rsidP="00A54A1D">
      <w:pPr>
        <w:pStyle w:val="Akapitzlist"/>
        <w:numPr>
          <w:ilvl w:val="0"/>
          <w:numId w:val="6"/>
        </w:numPr>
        <w:jc w:val="both"/>
        <w:rPr>
          <w:rFonts w:ascii="Times New Roman" w:hAnsi="Times New Roman" w:cs="Times New Roman"/>
        </w:rPr>
      </w:pPr>
      <w:r w:rsidRPr="00950C57">
        <w:rPr>
          <w:rFonts w:ascii="Times New Roman" w:hAnsi="Times New Roman" w:cs="Times New Roman"/>
          <w:b/>
        </w:rPr>
        <w:t>Otwarcie ofert nastąpi w dniu</w:t>
      </w:r>
      <w:r w:rsidR="00BC4A64">
        <w:rPr>
          <w:rFonts w:ascii="Times New Roman" w:hAnsi="Times New Roman" w:cs="Times New Roman"/>
          <w:b/>
        </w:rPr>
        <w:t xml:space="preserve"> </w:t>
      </w:r>
      <w:r w:rsidR="00C35E11" w:rsidRPr="00C35E11">
        <w:rPr>
          <w:rFonts w:ascii="Arial Black" w:hAnsi="Arial Black" w:cs="Times New Roman"/>
          <w:b/>
          <w:color w:val="0070C0"/>
          <w:sz w:val="20"/>
          <w:szCs w:val="20"/>
          <w:u w:val="single"/>
        </w:rPr>
        <w:t>08.11</w:t>
      </w:r>
      <w:r w:rsidR="00B67073" w:rsidRPr="00C35E11">
        <w:rPr>
          <w:rFonts w:ascii="Arial Black" w:hAnsi="Arial Black" w:cs="Times New Roman"/>
          <w:b/>
          <w:color w:val="0070C0"/>
          <w:sz w:val="20"/>
          <w:szCs w:val="20"/>
          <w:u w:val="single"/>
        </w:rPr>
        <w:t>.2022r</w:t>
      </w:r>
      <w:r w:rsidR="00BC4A64" w:rsidRPr="00BC4A64">
        <w:rPr>
          <w:rFonts w:ascii="Arial Black" w:hAnsi="Arial Black" w:cs="Times New Roman"/>
          <w:b/>
          <w:color w:val="0070C0"/>
          <w:sz w:val="20"/>
          <w:szCs w:val="20"/>
          <w:u w:val="single"/>
        </w:rPr>
        <w:t xml:space="preserve">. </w:t>
      </w:r>
      <w:r w:rsidRPr="00BC4A64">
        <w:rPr>
          <w:rFonts w:ascii="Arial Black" w:hAnsi="Arial Black" w:cs="Times New Roman"/>
          <w:b/>
          <w:color w:val="0070C0"/>
          <w:sz w:val="20"/>
          <w:szCs w:val="20"/>
          <w:u w:val="single"/>
        </w:rPr>
        <w:t xml:space="preserve">o godzinie </w:t>
      </w:r>
      <w:r w:rsidR="00BC4A64" w:rsidRPr="00BC4A64">
        <w:rPr>
          <w:rFonts w:ascii="Arial Black" w:hAnsi="Arial Black" w:cs="Times New Roman"/>
          <w:b/>
          <w:color w:val="0070C0"/>
          <w:sz w:val="20"/>
          <w:szCs w:val="20"/>
          <w:u w:val="single"/>
        </w:rPr>
        <w:t>1</w:t>
      </w:r>
      <w:r w:rsidR="00A60BC9">
        <w:rPr>
          <w:rFonts w:ascii="Arial Black" w:hAnsi="Arial Black" w:cs="Times New Roman"/>
          <w:b/>
          <w:color w:val="0070C0"/>
          <w:sz w:val="20"/>
          <w:szCs w:val="20"/>
          <w:u w:val="single"/>
        </w:rPr>
        <w:t>1</w:t>
      </w:r>
      <w:r w:rsidR="00BC4A64" w:rsidRPr="00BC4A64">
        <w:rPr>
          <w:rFonts w:ascii="Arial Black" w:hAnsi="Arial Black" w:cs="Times New Roman"/>
          <w:b/>
          <w:color w:val="0070C0"/>
          <w:sz w:val="20"/>
          <w:szCs w:val="20"/>
          <w:u w:val="single"/>
        </w:rPr>
        <w:t>:05</w:t>
      </w:r>
      <w:r w:rsidR="00BC4A64">
        <w:rPr>
          <w:rFonts w:ascii="Times New Roman" w:hAnsi="Times New Roman" w:cs="Times New Roman"/>
          <w:b/>
        </w:rPr>
        <w:t xml:space="preserve"> </w:t>
      </w:r>
      <w:r w:rsidRPr="0001422E">
        <w:rPr>
          <w:rFonts w:ascii="Times New Roman" w:hAnsi="Times New Roman" w:cs="Times New Roman"/>
          <w:b/>
        </w:rPr>
        <w:t>za pośrednictwem Platformy</w:t>
      </w:r>
      <w:r w:rsidRPr="0001422E">
        <w:rPr>
          <w:rFonts w:ascii="Times New Roman" w:hAnsi="Times New Roman" w:cs="Times New Roman"/>
          <w:bCs/>
        </w:rPr>
        <w:t>.</w:t>
      </w:r>
    </w:p>
    <w:p w:rsidR="002735EB" w:rsidRPr="0001422E" w:rsidRDefault="002735EB" w:rsidP="00A54A1D">
      <w:pPr>
        <w:pStyle w:val="Akapitzlist"/>
        <w:numPr>
          <w:ilvl w:val="0"/>
          <w:numId w:val="6"/>
        </w:numPr>
        <w:jc w:val="both"/>
        <w:rPr>
          <w:rFonts w:ascii="Times New Roman" w:hAnsi="Times New Roman" w:cs="Times New Roman"/>
        </w:rPr>
      </w:pPr>
      <w:r w:rsidRPr="0001422E">
        <w:rPr>
          <w:rFonts w:ascii="Times New Roman" w:hAnsi="Times New Roman" w:cs="Times New Roman"/>
        </w:rPr>
        <w:t xml:space="preserve">Otwarcie ofert jest niejawne. Zgodnie z ustawą </w:t>
      </w:r>
      <w:r w:rsidR="001342C9">
        <w:rPr>
          <w:rFonts w:ascii="Times New Roman" w:hAnsi="Times New Roman" w:cs="Times New Roman"/>
        </w:rPr>
        <w:t>Prawo zamówień publicznych z</w:t>
      </w:r>
      <w:r w:rsidRPr="0001422E">
        <w:rPr>
          <w:rFonts w:ascii="Times New Roman" w:hAnsi="Times New Roman" w:cs="Times New Roman"/>
        </w:rPr>
        <w:t xml:space="preserve">amawiający nie ma obowiązku przeprowadzania jawnej sesji otwarcia ofert z udziałem </w:t>
      </w:r>
      <w:r w:rsidR="001342C9">
        <w:rPr>
          <w:rFonts w:ascii="Times New Roman" w:hAnsi="Times New Roman" w:cs="Times New Roman"/>
        </w:rPr>
        <w:t>w</w:t>
      </w:r>
      <w:r w:rsidRPr="0001422E">
        <w:rPr>
          <w:rFonts w:ascii="Times New Roman" w:hAnsi="Times New Roman" w:cs="Times New Roman"/>
        </w:rPr>
        <w:t xml:space="preserve">ykonawców lub </w:t>
      </w:r>
      <w:r w:rsidRPr="0001422E">
        <w:rPr>
          <w:rFonts w:ascii="Times New Roman" w:hAnsi="Times New Roman" w:cs="Times New Roman"/>
        </w:rPr>
        <w:lastRenderedPageBreak/>
        <w:t>transmitowania sesji otwarcia za pośrednictwem elektronicznych narzędzi do przekazu on</w:t>
      </w:r>
      <w:r w:rsidR="00870F4D" w:rsidRPr="0001422E">
        <w:rPr>
          <w:rFonts w:ascii="Times New Roman" w:hAnsi="Times New Roman" w:cs="Times New Roman"/>
        </w:rPr>
        <w:t>-</w:t>
      </w:r>
      <w:r w:rsidRPr="0001422E">
        <w:rPr>
          <w:rFonts w:ascii="Times New Roman" w:hAnsi="Times New Roman" w:cs="Times New Roman"/>
        </w:rPr>
        <w:t>line</w:t>
      </w:r>
      <w:r w:rsidR="006C0CF8" w:rsidRPr="0001422E">
        <w:rPr>
          <w:rFonts w:ascii="Times New Roman" w:hAnsi="Times New Roman" w:cs="Times New Roman"/>
        </w:rPr>
        <w:t>,</w:t>
      </w:r>
      <w:r w:rsidRPr="0001422E">
        <w:rPr>
          <w:rFonts w:ascii="Times New Roman" w:hAnsi="Times New Roman" w:cs="Times New Roman"/>
        </w:rPr>
        <w:t xml:space="preserve"> a ma jedynie takie uprawnienie.</w:t>
      </w:r>
    </w:p>
    <w:p w:rsidR="002735EB" w:rsidRPr="001342C9" w:rsidRDefault="002735EB" w:rsidP="00A54A1D">
      <w:pPr>
        <w:pStyle w:val="Akapitzlist"/>
        <w:numPr>
          <w:ilvl w:val="0"/>
          <w:numId w:val="6"/>
        </w:numPr>
        <w:jc w:val="both"/>
        <w:rPr>
          <w:rFonts w:ascii="Times New Roman" w:hAnsi="Times New Roman" w:cs="Times New Roman"/>
          <w:bCs/>
        </w:rPr>
      </w:pPr>
      <w:r w:rsidRPr="001342C9">
        <w:rPr>
          <w:rFonts w:ascii="Times New Roman" w:hAnsi="Times New Roman" w:cs="Times New Roman"/>
        </w:rPr>
        <w:t>Zamawiający najpóźniej przed otwarciem ofert, udostępnia na stronie internetowej prowadzonego postępowania informacje o kwocie, jaką zamierza przeznaczyć na sfinansowanie zamówienia</w:t>
      </w:r>
      <w:r w:rsidRPr="001342C9">
        <w:rPr>
          <w:rFonts w:ascii="Times New Roman" w:hAnsi="Times New Roman" w:cs="Times New Roman"/>
          <w:bCs/>
        </w:rPr>
        <w:t>.</w:t>
      </w:r>
    </w:p>
    <w:p w:rsidR="002735EB" w:rsidRPr="001342C9" w:rsidRDefault="002735EB" w:rsidP="00A54A1D">
      <w:pPr>
        <w:pStyle w:val="Akapitzlist"/>
        <w:numPr>
          <w:ilvl w:val="0"/>
          <w:numId w:val="6"/>
        </w:numPr>
        <w:jc w:val="both"/>
        <w:rPr>
          <w:rFonts w:ascii="Times New Roman" w:hAnsi="Times New Roman" w:cs="Times New Roman"/>
          <w:bCs/>
        </w:rPr>
      </w:pPr>
      <w:r w:rsidRPr="001342C9">
        <w:rPr>
          <w:rFonts w:ascii="Times New Roman" w:hAnsi="Times New Roman" w:cs="Times New Roman"/>
        </w:rPr>
        <w:t>Zamawiający, niezwłocznie po otwarciu ofert, udostępnia na stronie internetowej prowadzonego postępowania informacje</w:t>
      </w:r>
      <w:r w:rsidR="001342C9">
        <w:rPr>
          <w:rFonts w:ascii="Times New Roman" w:hAnsi="Times New Roman" w:cs="Times New Roman"/>
        </w:rPr>
        <w:t xml:space="preserve"> o</w:t>
      </w:r>
      <w:r w:rsidRPr="001342C9">
        <w:rPr>
          <w:rFonts w:ascii="Times New Roman" w:hAnsi="Times New Roman" w:cs="Times New Roman"/>
          <w:bCs/>
        </w:rPr>
        <w:t>:</w:t>
      </w:r>
    </w:p>
    <w:p w:rsidR="005A731B" w:rsidRPr="0001422E" w:rsidRDefault="002735EB" w:rsidP="001342C9">
      <w:pPr>
        <w:pStyle w:val="Akapitzlist"/>
        <w:numPr>
          <w:ilvl w:val="0"/>
          <w:numId w:val="24"/>
        </w:numPr>
        <w:spacing w:after="0" w:line="240" w:lineRule="auto"/>
        <w:jc w:val="both"/>
        <w:rPr>
          <w:rFonts w:ascii="Times New Roman" w:hAnsi="Times New Roman" w:cs="Times New Roman"/>
        </w:rPr>
      </w:pPr>
      <w:r w:rsidRPr="0001422E">
        <w:rPr>
          <w:rFonts w:ascii="Times New Roman" w:hAnsi="Times New Roman" w:cs="Times New Roman"/>
        </w:rPr>
        <w:t>nazwach albo imionach i nazwiskach oraz siedzibach lub miejscach prowadzonej działalności gospodarczej albo miejscach zamieszkania wykonawców, których oferty zostały otwarte;</w:t>
      </w:r>
    </w:p>
    <w:p w:rsidR="002735EB" w:rsidRDefault="002735EB" w:rsidP="001342C9">
      <w:pPr>
        <w:pStyle w:val="Akapitzlist"/>
        <w:numPr>
          <w:ilvl w:val="0"/>
          <w:numId w:val="24"/>
        </w:numPr>
        <w:spacing w:after="0" w:line="240" w:lineRule="auto"/>
        <w:jc w:val="both"/>
        <w:rPr>
          <w:rFonts w:ascii="Times New Roman" w:hAnsi="Times New Roman" w:cs="Times New Roman"/>
        </w:rPr>
      </w:pPr>
      <w:r w:rsidRPr="0001422E">
        <w:rPr>
          <w:rFonts w:ascii="Times New Roman" w:hAnsi="Times New Roman" w:cs="Times New Roman"/>
        </w:rPr>
        <w:t>cenach lub kosztach zawartych w ofertach.</w:t>
      </w:r>
    </w:p>
    <w:p w:rsidR="001342C9" w:rsidRPr="0001422E" w:rsidRDefault="001342C9" w:rsidP="001342C9">
      <w:pPr>
        <w:pStyle w:val="Akapitzlist"/>
        <w:spacing w:after="0" w:line="240" w:lineRule="auto"/>
        <w:jc w:val="both"/>
        <w:rPr>
          <w:rFonts w:ascii="Times New Roman" w:hAnsi="Times New Roman" w:cs="Times New Roman"/>
        </w:rPr>
      </w:pPr>
    </w:p>
    <w:p w:rsidR="002735EB" w:rsidRPr="0001422E" w:rsidRDefault="002735EB" w:rsidP="00175230">
      <w:pPr>
        <w:ind w:left="360"/>
        <w:jc w:val="center"/>
        <w:rPr>
          <w:rFonts w:ascii="Times New Roman" w:hAnsi="Times New Roman" w:cs="Times New Roman"/>
          <w:b/>
        </w:rPr>
      </w:pPr>
      <w:r w:rsidRPr="0001422E">
        <w:rPr>
          <w:rFonts w:ascii="Times New Roman" w:hAnsi="Times New Roman" w:cs="Times New Roman"/>
          <w:b/>
        </w:rPr>
        <w:t>Informacja zostanie opublikowana na stronie postępowania</w:t>
      </w:r>
      <w:r w:rsidR="00175230" w:rsidRPr="0001422E">
        <w:rPr>
          <w:rFonts w:ascii="Times New Roman" w:hAnsi="Times New Roman" w:cs="Times New Roman"/>
          <w:b/>
        </w:rPr>
        <w:t xml:space="preserve">: </w:t>
      </w:r>
      <w:r w:rsidRPr="0001422E">
        <w:rPr>
          <w:rFonts w:ascii="Times New Roman" w:hAnsi="Times New Roman" w:cs="Times New Roman"/>
          <w:b/>
          <w:bCs/>
        </w:rPr>
        <w:t>https://platformazakupowa.pl/pn/kwp_radom w sekcji „Komunikaty”</w:t>
      </w:r>
    </w:p>
    <w:p w:rsidR="002735EB" w:rsidRPr="0001422E" w:rsidRDefault="002735EB" w:rsidP="00A54A1D">
      <w:pPr>
        <w:pStyle w:val="Akapitzlist"/>
        <w:numPr>
          <w:ilvl w:val="0"/>
          <w:numId w:val="6"/>
        </w:numPr>
        <w:jc w:val="both"/>
        <w:rPr>
          <w:rFonts w:ascii="Times New Roman" w:hAnsi="Times New Roman" w:cs="Times New Roman"/>
        </w:rPr>
      </w:pPr>
      <w:r w:rsidRPr="0001422E">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w:t>
      </w:r>
      <w:r w:rsidRPr="0001422E">
        <w:rPr>
          <w:rFonts w:ascii="Times New Roman" w:hAnsi="Times New Roman" w:cs="Times New Roman"/>
        </w:rPr>
        <w:br/>
        <w:t xml:space="preserve">po usunięciu awarii. </w:t>
      </w:r>
    </w:p>
    <w:p w:rsidR="002735EB" w:rsidRPr="0001422E" w:rsidRDefault="002735EB" w:rsidP="00A54A1D">
      <w:pPr>
        <w:pStyle w:val="Akapitzlist"/>
        <w:numPr>
          <w:ilvl w:val="0"/>
          <w:numId w:val="6"/>
        </w:numPr>
        <w:jc w:val="both"/>
        <w:rPr>
          <w:rFonts w:ascii="Times New Roman" w:hAnsi="Times New Roman" w:cs="Times New Roman"/>
        </w:rPr>
      </w:pPr>
      <w:r w:rsidRPr="0001422E">
        <w:rPr>
          <w:rFonts w:ascii="Times New Roman" w:hAnsi="Times New Roman" w:cs="Times New Roman"/>
        </w:rPr>
        <w:t xml:space="preserve">Zamawiający poinformuje o zmianie terminu otwarcia ofert na stronie internetowej prowadzonego postępowania: </w:t>
      </w:r>
      <w:hyperlink r:id="rId17" w:history="1">
        <w:r w:rsidRPr="0001422E">
          <w:rPr>
            <w:rStyle w:val="Hipercze"/>
            <w:rFonts w:ascii="Times New Roman" w:hAnsi="Times New Roman" w:cs="Times New Roman"/>
            <w:b/>
            <w:bCs/>
            <w:color w:val="auto"/>
            <w:u w:val="none"/>
          </w:rPr>
          <w:t>https://platformazakupowa.pl/pn/kwp_radom</w:t>
        </w:r>
      </w:hyperlink>
      <w:r w:rsidRPr="0001422E">
        <w:rPr>
          <w:rFonts w:ascii="Times New Roman" w:hAnsi="Times New Roman" w:cs="Times New Roman"/>
          <w:b/>
          <w:bCs/>
        </w:rPr>
        <w:t xml:space="preserve"> w sekcji „Komunikaty”</w:t>
      </w:r>
      <w:r w:rsidR="00A92D2A" w:rsidRPr="0001422E">
        <w:rPr>
          <w:rFonts w:ascii="Times New Roman" w:hAnsi="Times New Roman" w:cs="Times New Roman"/>
        </w:rPr>
        <w:t>.</w:t>
      </w:r>
    </w:p>
    <w:p w:rsidR="00A92D2A" w:rsidRDefault="00A92D2A" w:rsidP="00A92D2A">
      <w:pPr>
        <w:pStyle w:val="Akapitzlist"/>
        <w:ind w:left="360"/>
        <w:jc w:val="both"/>
        <w:rPr>
          <w:rFonts w:ascii="Times New Roman" w:hAnsi="Times New Roman" w:cs="Times New Roman"/>
        </w:rPr>
      </w:pPr>
    </w:p>
    <w:p w:rsidR="00BC4A64" w:rsidRPr="0001422E" w:rsidRDefault="00BC4A64" w:rsidP="00A92D2A">
      <w:pPr>
        <w:pStyle w:val="Akapitzlist"/>
        <w:ind w:left="360"/>
        <w:jc w:val="both"/>
        <w:rPr>
          <w:rFonts w:ascii="Times New Roman" w:hAnsi="Times New Roman" w:cs="Times New Roman"/>
        </w:rPr>
      </w:pPr>
    </w:p>
    <w:p w:rsidR="002735EB" w:rsidRPr="0001422E" w:rsidRDefault="002735EB" w:rsidP="007F2AA3">
      <w:pPr>
        <w:pStyle w:val="Akapitzlist"/>
        <w:numPr>
          <w:ilvl w:val="0"/>
          <w:numId w:val="2"/>
        </w:numPr>
        <w:ind w:hanging="272"/>
        <w:rPr>
          <w:rFonts w:ascii="Times New Roman" w:hAnsi="Times New Roman" w:cs="Times New Roman"/>
          <w:b/>
        </w:rPr>
      </w:pPr>
      <w:r w:rsidRPr="0001422E">
        <w:rPr>
          <w:rFonts w:ascii="Times New Roman" w:hAnsi="Times New Roman" w:cs="Times New Roman"/>
          <w:b/>
        </w:rPr>
        <w:t>Podstawy wykluczenia</w:t>
      </w:r>
      <w:r w:rsidR="002842DD" w:rsidRPr="0001422E">
        <w:rPr>
          <w:rFonts w:ascii="Times New Roman" w:hAnsi="Times New Roman" w:cs="Times New Roman"/>
          <w:b/>
        </w:rPr>
        <w:t>, o których mowa w art. 108</w:t>
      </w:r>
      <w:r w:rsidR="00D67B3B">
        <w:rPr>
          <w:rFonts w:ascii="Times New Roman" w:hAnsi="Times New Roman" w:cs="Times New Roman"/>
          <w:b/>
        </w:rPr>
        <w:t xml:space="preserve"> ust. 1 </w:t>
      </w:r>
    </w:p>
    <w:p w:rsidR="007F2AA3" w:rsidRDefault="007F2AA3" w:rsidP="007F2AA3">
      <w:pPr>
        <w:pStyle w:val="Akapitzlist"/>
        <w:rPr>
          <w:rFonts w:ascii="Times New Roman" w:hAnsi="Times New Roman" w:cs="Times New Roman"/>
          <w:b/>
        </w:rPr>
      </w:pPr>
    </w:p>
    <w:p w:rsidR="000933A1" w:rsidRDefault="000933A1" w:rsidP="000933A1">
      <w:pPr>
        <w:pStyle w:val="Akapitzlist"/>
        <w:numPr>
          <w:ilvl w:val="0"/>
          <w:numId w:val="7"/>
        </w:numPr>
        <w:spacing w:line="240" w:lineRule="auto"/>
        <w:ind w:left="720"/>
        <w:jc w:val="both"/>
        <w:rPr>
          <w:rFonts w:ascii="Times New Roman" w:hAnsi="Times New Roman" w:cs="Times New Roman"/>
        </w:rPr>
      </w:pPr>
      <w:r>
        <w:rPr>
          <w:rFonts w:ascii="Times New Roman" w:hAnsi="Times New Roman" w:cs="Times New Roman"/>
        </w:rPr>
        <w:t>Z postępowania o udzielenie zamówienia wyklucza się, z zastrzeżeniem art. 110 ust. 2 pzp, Wykonawcę:</w:t>
      </w:r>
    </w:p>
    <w:p w:rsidR="000933A1" w:rsidRDefault="000933A1" w:rsidP="000933A1">
      <w:pPr>
        <w:spacing w:line="240" w:lineRule="auto"/>
        <w:ind w:left="360"/>
        <w:jc w:val="both"/>
        <w:rPr>
          <w:rFonts w:ascii="Times New Roman" w:hAnsi="Times New Roman" w:cs="Times New Roman"/>
        </w:rPr>
      </w:pPr>
      <w:r>
        <w:rPr>
          <w:rFonts w:ascii="Times New Roman" w:hAnsi="Times New Roman" w:cs="Times New Roman"/>
        </w:rPr>
        <w:t>1.1. będącego osobą fizyczną, którego prawomocnie skazano za przestępstwo:</w:t>
      </w:r>
    </w:p>
    <w:p w:rsidR="000933A1" w:rsidRDefault="000933A1" w:rsidP="000933A1">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udziału w zorganizowanej grupie przestępczej albo związku mającym na celu popełnienie przestępstwa lub przestępstwa skarbowego, o którym mowa w art. 258 Kodeksu karnego;</w:t>
      </w:r>
    </w:p>
    <w:p w:rsidR="000933A1" w:rsidRDefault="000933A1" w:rsidP="000933A1">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handlu ludźmi, o którym mowa w art. 189a Kodeksu karnego;</w:t>
      </w:r>
    </w:p>
    <w:p w:rsidR="000933A1" w:rsidRDefault="000933A1" w:rsidP="000933A1">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o którym mowa w art. 228 – 230a, art. 250a Kodeksu karnego, a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0933A1" w:rsidRDefault="000933A1" w:rsidP="000933A1">
      <w:pPr>
        <w:pStyle w:val="Akapitzlist"/>
        <w:numPr>
          <w:ilvl w:val="0"/>
          <w:numId w:val="8"/>
        </w:numPr>
        <w:spacing w:line="240" w:lineRule="auto"/>
        <w:jc w:val="both"/>
        <w:rPr>
          <w:rFonts w:ascii="Times New Roman" w:hAnsi="Times New Roman" w:cs="Times New Roman"/>
        </w:rPr>
      </w:pPr>
      <w:r w:rsidRPr="00982CC2">
        <w:rPr>
          <w:rFonts w:ascii="Times New Roman" w:hAnsi="Times New Roman" w:cs="Times New Roman"/>
          <w:color w:val="000000" w:themeColor="text1"/>
        </w:rPr>
        <w:t>finansowania przestępstwa o charakterze terrorystycznym</w:t>
      </w:r>
      <w:r>
        <w:rPr>
          <w:rFonts w:ascii="Times New Roman" w:hAnsi="Times New Roman" w:cs="Times New Roman"/>
        </w:rPr>
        <w:t xml:space="preserve">, o którym mowa w art. 165a Kodeksu karnego, lub przestępstwo udaremniania lub utrudniania stwierdzenia przestępnego pochodzenia pieniędzy lub ukrywania ich pochodzenia, o którym mowa </w:t>
      </w:r>
      <w:r>
        <w:rPr>
          <w:rFonts w:ascii="Times New Roman" w:hAnsi="Times New Roman" w:cs="Times New Roman"/>
        </w:rPr>
        <w:br/>
        <w:t>w art. 299 Kodeksu karnego;</w:t>
      </w:r>
    </w:p>
    <w:p w:rsidR="000933A1" w:rsidRPr="006B33B2" w:rsidRDefault="000933A1" w:rsidP="000933A1">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 xml:space="preserve">o charakterze terrorystycznym, o którym mowa w art. 115 </w:t>
      </w:r>
      <w:r w:rsidRPr="00E857E0">
        <w:rPr>
          <w:rFonts w:ascii="Times New Roman" w:hAnsi="Times New Roman" w:cs="Times New Roman"/>
          <w:bCs/>
        </w:rPr>
        <w:t>§</w:t>
      </w:r>
      <w:r>
        <w:rPr>
          <w:rFonts w:ascii="Times New Roman" w:hAnsi="Times New Roman" w:cs="Times New Roman"/>
          <w:bCs/>
        </w:rPr>
        <w:t xml:space="preserve"> 20 Kodeksu karnego, </w:t>
      </w:r>
      <w:r>
        <w:rPr>
          <w:rFonts w:ascii="Times New Roman" w:hAnsi="Times New Roman" w:cs="Times New Roman"/>
          <w:bCs/>
        </w:rPr>
        <w:br/>
        <w:t>lub mające na celu popełnienie tego przestępstwa;</w:t>
      </w:r>
    </w:p>
    <w:p w:rsidR="000933A1" w:rsidRPr="000C5CB8" w:rsidRDefault="000933A1" w:rsidP="000933A1">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bCs/>
        </w:rPr>
        <w:t xml:space="preserve">powierzenia wykonywania pracy małoletniemu cudzoziemcowi, o których mowa w art. </w:t>
      </w:r>
      <w:r>
        <w:rPr>
          <w:rFonts w:ascii="Times New Roman" w:hAnsi="Times New Roman" w:cs="Times New Roman"/>
          <w:bCs/>
        </w:rPr>
        <w:br/>
        <w:t>9 ust. 2 ustawy z dnia 15 czerwca 2012 r. o skutkach powierzania wykonywania pracy cudzoziemcom przebywającym wbrew przepisom na terytorium Rzeczypospolitej Polskiej (Dz. U. poz. 769);</w:t>
      </w:r>
    </w:p>
    <w:p w:rsidR="000933A1" w:rsidRPr="00B54626" w:rsidRDefault="000933A1" w:rsidP="000933A1">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0933A1" w:rsidRPr="00FC097A" w:rsidRDefault="000933A1" w:rsidP="000933A1">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0933A1" w:rsidRPr="007343B0" w:rsidRDefault="000933A1" w:rsidP="000933A1">
      <w:pPr>
        <w:pStyle w:val="Akapitzlist"/>
        <w:spacing w:line="240" w:lineRule="auto"/>
        <w:ind w:left="1080"/>
        <w:jc w:val="both"/>
        <w:rPr>
          <w:rFonts w:ascii="Times New Roman" w:hAnsi="Times New Roman" w:cs="Times New Roman"/>
        </w:rPr>
      </w:pPr>
    </w:p>
    <w:p w:rsidR="000933A1" w:rsidRPr="002310D1" w:rsidRDefault="000933A1" w:rsidP="000933A1">
      <w:pPr>
        <w:pStyle w:val="Akapitzlist"/>
        <w:spacing w:line="240" w:lineRule="auto"/>
        <w:ind w:left="1080"/>
        <w:jc w:val="both"/>
        <w:rPr>
          <w:rFonts w:ascii="Times New Roman" w:hAnsi="Times New Roman" w:cs="Times New Roman"/>
          <w:bCs/>
        </w:rPr>
      </w:pPr>
      <w:r>
        <w:rPr>
          <w:rFonts w:ascii="Times New Roman" w:hAnsi="Times New Roman" w:cs="Times New Roman"/>
          <w:bCs/>
        </w:rPr>
        <w:t>– lub za odpowiedni czyn zabroniony określony w przepisach prawa obcego;</w:t>
      </w:r>
    </w:p>
    <w:p w:rsidR="000933A1" w:rsidRDefault="000933A1" w:rsidP="000933A1">
      <w:pPr>
        <w:spacing w:line="240" w:lineRule="auto"/>
        <w:jc w:val="both"/>
        <w:rPr>
          <w:rFonts w:ascii="Times New Roman" w:hAnsi="Times New Roman" w:cs="Times New Roman"/>
          <w:bCs/>
        </w:rPr>
      </w:pPr>
      <w:r>
        <w:rPr>
          <w:rFonts w:ascii="Times New Roman" w:hAnsi="Times New Roman" w:cs="Times New Roman"/>
        </w:rPr>
        <w:t xml:space="preserve">1.2. jeżeli urzędującego członka jego organu zarządzającego lub nadzorczego, wspólnika spółki </w:t>
      </w:r>
      <w:r>
        <w:rPr>
          <w:rFonts w:ascii="Times New Roman" w:hAnsi="Times New Roman" w:cs="Times New Roman"/>
        </w:rPr>
        <w:br/>
        <w:t xml:space="preserve">w spółce jawnej lub partnerskiej albo komplementariusza w spółce komandytowej lub komandytowo – akcyjnej lub prokurenta prawomocnie skazano za przestępstwo, </w:t>
      </w:r>
      <w:r>
        <w:rPr>
          <w:rFonts w:ascii="Times New Roman" w:hAnsi="Times New Roman" w:cs="Times New Roman"/>
          <w:bCs/>
        </w:rPr>
        <w:t>o którym mowa w pkt. 1.1;</w:t>
      </w:r>
    </w:p>
    <w:p w:rsidR="000933A1" w:rsidRDefault="000933A1" w:rsidP="000933A1">
      <w:pPr>
        <w:spacing w:line="240" w:lineRule="auto"/>
        <w:jc w:val="both"/>
        <w:rPr>
          <w:rFonts w:ascii="Times New Roman" w:hAnsi="Times New Roman" w:cs="Times New Roman"/>
          <w:bCs/>
        </w:rPr>
      </w:pPr>
      <w:r>
        <w:rPr>
          <w:rFonts w:ascii="Times New Roman" w:hAnsi="Times New Roman" w:cs="Times New Roman"/>
          <w:bCs/>
        </w:rPr>
        <w:t xml:space="preserve">1.3. wobec, którego wydano prawomocny wyrok sadu lub ostateczną decyzję administracyjną  </w:t>
      </w:r>
      <w:r>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Pr>
          <w:rFonts w:ascii="Times New Roman" w:hAnsi="Times New Roman" w:cs="Times New Roman"/>
          <w:bCs/>
        </w:rPr>
        <w:br/>
        <w:t>lub grzywnami lub zawarł  wiążące porozumienie w sprawie spłaty tych należności;</w:t>
      </w:r>
    </w:p>
    <w:p w:rsidR="000933A1" w:rsidRDefault="000933A1" w:rsidP="000933A1">
      <w:pPr>
        <w:spacing w:line="240" w:lineRule="auto"/>
        <w:jc w:val="both"/>
        <w:rPr>
          <w:rFonts w:ascii="Times New Roman" w:hAnsi="Times New Roman" w:cs="Times New Roman"/>
          <w:bCs/>
        </w:rPr>
      </w:pPr>
      <w:r>
        <w:rPr>
          <w:rFonts w:ascii="Times New Roman" w:hAnsi="Times New Roman" w:cs="Times New Roman"/>
          <w:bCs/>
        </w:rPr>
        <w:t>1.4. wobec którego prawomocnie orzeczono zakaz ubiegania się o zamówienie publiczne;</w:t>
      </w:r>
    </w:p>
    <w:p w:rsidR="000933A1" w:rsidRDefault="000933A1" w:rsidP="000933A1">
      <w:pPr>
        <w:spacing w:line="240" w:lineRule="auto"/>
        <w:jc w:val="both"/>
        <w:rPr>
          <w:rFonts w:ascii="Times New Roman" w:hAnsi="Times New Roman" w:cs="Times New Roman"/>
          <w:bCs/>
        </w:rPr>
      </w:pPr>
      <w:r>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Pr>
          <w:rFonts w:ascii="Times New Roman" w:hAnsi="Times New Roman" w:cs="Times New Roman"/>
          <w:bCs/>
        </w:rPr>
        <w:br/>
        <w:t xml:space="preserve">do udziału w postępowaniu, chyba, że wykażą, że przygotowali te oferty lub wnioski niezależnie </w:t>
      </w:r>
      <w:r>
        <w:rPr>
          <w:rFonts w:ascii="Times New Roman" w:hAnsi="Times New Roman" w:cs="Times New Roman"/>
          <w:bCs/>
        </w:rPr>
        <w:br/>
        <w:t>od siebie;</w:t>
      </w:r>
    </w:p>
    <w:p w:rsidR="000933A1" w:rsidRDefault="000933A1" w:rsidP="000933A1">
      <w:pPr>
        <w:spacing w:line="240" w:lineRule="auto"/>
        <w:jc w:val="both"/>
        <w:rPr>
          <w:rFonts w:ascii="Times New Roman" w:hAnsi="Times New Roman" w:cs="Times New Roman"/>
          <w:bCs/>
        </w:rPr>
      </w:pPr>
      <w:r>
        <w:rPr>
          <w:rFonts w:ascii="Times New Roman" w:hAnsi="Times New Roman" w:cs="Times New Roman"/>
          <w:bCs/>
        </w:rPr>
        <w:t xml:space="preserve">1.6. jeżeli w przypadkach, o których mowa w art. 85 ust. 1 </w:t>
      </w:r>
      <w:r w:rsidR="007714AD">
        <w:rPr>
          <w:rFonts w:ascii="Times New Roman" w:hAnsi="Times New Roman" w:cs="Times New Roman"/>
          <w:bCs/>
        </w:rPr>
        <w:t>P</w:t>
      </w:r>
      <w:r>
        <w:rPr>
          <w:rFonts w:ascii="Times New Roman" w:hAnsi="Times New Roman" w:cs="Times New Roman"/>
          <w:bCs/>
        </w:rPr>
        <w:t xml:space="preserve">zp, doszło do zakłócenia konkurencji wynikającego z wcześniejszego zaangażowania tego Wykonawcy lub podmiotu, który należy </w:t>
      </w:r>
      <w:r>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Pr>
          <w:rFonts w:ascii="Times New Roman" w:hAnsi="Times New Roman" w:cs="Times New Roman"/>
          <w:bCs/>
        </w:rPr>
        <w:br/>
        <w:t>o udzielenie zamówienia.</w:t>
      </w:r>
    </w:p>
    <w:p w:rsidR="000933A1" w:rsidRPr="00280A44" w:rsidRDefault="000933A1" w:rsidP="000933A1">
      <w:pPr>
        <w:pStyle w:val="Akapitzlist"/>
        <w:numPr>
          <w:ilvl w:val="0"/>
          <w:numId w:val="7"/>
        </w:numPr>
        <w:ind w:left="0" w:firstLine="0"/>
        <w:jc w:val="both"/>
        <w:rPr>
          <w:rFonts w:ascii="Times New Roman" w:hAnsi="Times New Roman" w:cs="Times New Roman"/>
          <w:bCs/>
        </w:rPr>
      </w:pPr>
      <w:r w:rsidRPr="00280A44">
        <w:rPr>
          <w:rFonts w:ascii="Times New Roman" w:hAnsi="Times New Roman" w:cs="Times New Roman"/>
          <w:bCs/>
        </w:rPr>
        <w:t>Zgodnie z art. 1 pkt</w:t>
      </w:r>
      <w:r w:rsidR="007714AD">
        <w:rPr>
          <w:rFonts w:ascii="Times New Roman" w:hAnsi="Times New Roman" w:cs="Times New Roman"/>
          <w:bCs/>
        </w:rPr>
        <w:t>.</w:t>
      </w:r>
      <w:r w:rsidRPr="00280A44">
        <w:rPr>
          <w:rFonts w:ascii="Times New Roman" w:hAnsi="Times New Roman" w:cs="Times New Roman"/>
          <w:bCs/>
        </w:rPr>
        <w:t xml:space="preserve">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2019r. – Prawo zamówień publicznych (Dz. U. z 2021 r. poz. 1129, z późn. zm.), zwanej dalej „ustawą Pzp”. </w:t>
      </w:r>
    </w:p>
    <w:p w:rsidR="000933A1" w:rsidRPr="00280A44" w:rsidRDefault="000933A1" w:rsidP="000933A1">
      <w:pPr>
        <w:pStyle w:val="Akapitzlist"/>
        <w:ind w:left="0"/>
        <w:jc w:val="both"/>
        <w:rPr>
          <w:rFonts w:ascii="Times New Roman" w:hAnsi="Times New Roman" w:cs="Times New Roman"/>
          <w:bCs/>
        </w:rPr>
      </w:pPr>
      <w:r w:rsidRPr="00280A44">
        <w:rPr>
          <w:rFonts w:ascii="Times New Roman" w:hAnsi="Times New Roman" w:cs="Times New Roman"/>
          <w:bCs/>
        </w:rPr>
        <w:t xml:space="preserve">Na podstawie art. 7 ust. 1 ustawy z postępowania o udzielenie zamówienia publicznego lub konkursu prowadzonego na podstawie ustawy Pzp wyklucza się: </w:t>
      </w:r>
    </w:p>
    <w:p w:rsidR="000933A1" w:rsidRPr="00280A44" w:rsidRDefault="000933A1" w:rsidP="00EE5FFD">
      <w:pPr>
        <w:pStyle w:val="Akapitzlist"/>
        <w:numPr>
          <w:ilvl w:val="0"/>
          <w:numId w:val="38"/>
        </w:numPr>
        <w:jc w:val="both"/>
        <w:rPr>
          <w:rFonts w:ascii="Times New Roman" w:hAnsi="Times New Roman" w:cs="Times New Roman"/>
          <w:bCs/>
        </w:rPr>
      </w:pPr>
      <w:r w:rsidRPr="00280A44">
        <w:rPr>
          <w:rFonts w:ascii="Times New Roman" w:hAnsi="Times New Roman" w:cs="Times New Roman"/>
          <w:bCs/>
        </w:rPr>
        <w:t>wykonawcę oraz uczestnika konkursu wymienionego w wykazach określonych w rozporządzeniu 765/2006 i rozporządzeniu 269/2014 albo wpisanego na listę na podstawie decyzji w sprawie wpisu na listę rozstrzygającej o zastosowaniu środka, o którym mowa w art. 1 pkt</w:t>
      </w:r>
      <w:r w:rsidR="007714AD">
        <w:rPr>
          <w:rFonts w:ascii="Times New Roman" w:hAnsi="Times New Roman" w:cs="Times New Roman"/>
          <w:bCs/>
        </w:rPr>
        <w:t>.</w:t>
      </w:r>
      <w:r w:rsidRPr="00280A44">
        <w:rPr>
          <w:rFonts w:ascii="Times New Roman" w:hAnsi="Times New Roman" w:cs="Times New Roman"/>
          <w:bCs/>
        </w:rPr>
        <w:t xml:space="preserve"> 3 ustawy; </w:t>
      </w:r>
    </w:p>
    <w:p w:rsidR="000933A1" w:rsidRPr="00280A44" w:rsidRDefault="000933A1" w:rsidP="00EE5FFD">
      <w:pPr>
        <w:pStyle w:val="Akapitzlist"/>
        <w:numPr>
          <w:ilvl w:val="0"/>
          <w:numId w:val="38"/>
        </w:numPr>
        <w:jc w:val="both"/>
        <w:rPr>
          <w:rFonts w:ascii="Times New Roman" w:hAnsi="Times New Roman" w:cs="Times New Roman"/>
          <w:bCs/>
        </w:rPr>
      </w:pPr>
      <w:r w:rsidRPr="00280A44">
        <w:rPr>
          <w:rFonts w:ascii="Times New Roman" w:hAnsi="Times New Roman" w:cs="Times New Roman"/>
          <w:bCs/>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0933A1" w:rsidRPr="00280A44" w:rsidRDefault="000933A1" w:rsidP="00EE5FFD">
      <w:pPr>
        <w:pStyle w:val="Akapitzlist"/>
        <w:numPr>
          <w:ilvl w:val="0"/>
          <w:numId w:val="38"/>
        </w:numPr>
        <w:jc w:val="both"/>
        <w:rPr>
          <w:rFonts w:ascii="Times New Roman" w:hAnsi="Times New Roman" w:cs="Times New Roman"/>
          <w:bCs/>
        </w:rPr>
      </w:pPr>
      <w:r w:rsidRPr="00280A44">
        <w:rPr>
          <w:rFonts w:ascii="Times New Roman" w:hAnsi="Times New Roman" w:cs="Times New Roman"/>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w:t>
      </w:r>
      <w:r w:rsidR="007714AD">
        <w:rPr>
          <w:rFonts w:ascii="Times New Roman" w:hAnsi="Times New Roman" w:cs="Times New Roman"/>
          <w:bCs/>
        </w:rPr>
        <w:t>.</w:t>
      </w:r>
      <w:r w:rsidRPr="00280A44">
        <w:rPr>
          <w:rFonts w:ascii="Times New Roman" w:hAnsi="Times New Roman" w:cs="Times New Roman"/>
          <w:bCs/>
        </w:rPr>
        <w:t xml:space="preserve"> 3 ustawy. </w:t>
      </w:r>
    </w:p>
    <w:p w:rsidR="000933A1" w:rsidRPr="00280A44" w:rsidRDefault="000933A1" w:rsidP="000933A1">
      <w:pPr>
        <w:pStyle w:val="Akapitzlist"/>
        <w:ind w:left="0"/>
        <w:jc w:val="both"/>
        <w:rPr>
          <w:rFonts w:ascii="Times New Roman" w:hAnsi="Times New Roman" w:cs="Times New Roman"/>
          <w:bCs/>
        </w:rPr>
      </w:pPr>
      <w:r w:rsidRPr="00280A44">
        <w:rPr>
          <w:rFonts w:ascii="Times New Roman" w:hAnsi="Times New Roman" w:cs="Times New Roman"/>
          <w:bCs/>
        </w:rPr>
        <w:lastRenderedPageBreak/>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0933A1" w:rsidRDefault="000933A1" w:rsidP="00DA4593">
      <w:pPr>
        <w:pStyle w:val="Akapitzlist"/>
        <w:numPr>
          <w:ilvl w:val="0"/>
          <w:numId w:val="7"/>
        </w:numPr>
        <w:spacing w:after="0"/>
        <w:jc w:val="both"/>
        <w:rPr>
          <w:rFonts w:ascii="Times New Roman" w:hAnsi="Times New Roman" w:cs="Times New Roman"/>
        </w:rPr>
      </w:pPr>
      <w:r w:rsidRPr="00280A44">
        <w:rPr>
          <w:rFonts w:ascii="Times New Roman" w:hAnsi="Times New Roman" w:cs="Times New Roman"/>
        </w:rPr>
        <w:t xml:space="preserve">Wykonawca może zostać wykluczony przez Zamawiającego na każdym etapie postępowania </w:t>
      </w:r>
      <w:r w:rsidRPr="00280A44">
        <w:rPr>
          <w:rFonts w:ascii="Times New Roman" w:hAnsi="Times New Roman" w:cs="Times New Roman"/>
        </w:rPr>
        <w:br/>
        <w:t>o udzielenie zamówienia.</w:t>
      </w:r>
    </w:p>
    <w:p w:rsidR="009012E0" w:rsidRDefault="009012E0" w:rsidP="00DA4593">
      <w:pPr>
        <w:spacing w:after="0"/>
        <w:jc w:val="both"/>
        <w:rPr>
          <w:rFonts w:ascii="Times New Roman" w:hAnsi="Times New Roman" w:cs="Times New Roman"/>
        </w:rPr>
      </w:pPr>
    </w:p>
    <w:p w:rsidR="00DA4593" w:rsidRPr="009012E0" w:rsidRDefault="00DA4593" w:rsidP="00DA4593">
      <w:pPr>
        <w:spacing w:after="0"/>
        <w:jc w:val="both"/>
        <w:rPr>
          <w:rFonts w:ascii="Times New Roman" w:hAnsi="Times New Roman" w:cs="Times New Roman"/>
        </w:rPr>
      </w:pPr>
    </w:p>
    <w:p w:rsidR="00BC4A64" w:rsidRPr="00BC4A64" w:rsidRDefault="00BC4A64" w:rsidP="00DA4593">
      <w:pPr>
        <w:pStyle w:val="Akapitzlist"/>
        <w:spacing w:after="0" w:line="360" w:lineRule="auto"/>
        <w:ind w:left="0" w:right="20"/>
        <w:jc w:val="both"/>
        <w:rPr>
          <w:rFonts w:ascii="Times New Roman" w:hAnsi="Times New Roman" w:cs="Times New Roman"/>
        </w:rPr>
      </w:pPr>
      <w:r>
        <w:rPr>
          <w:rFonts w:ascii="Times New Roman" w:hAnsi="Times New Roman" w:cs="Times New Roman"/>
          <w:b/>
        </w:rPr>
        <w:t xml:space="preserve">XVII.         </w:t>
      </w:r>
      <w:r w:rsidR="00F771CE" w:rsidRPr="00BC4A64">
        <w:rPr>
          <w:rFonts w:ascii="Times New Roman" w:hAnsi="Times New Roman" w:cs="Times New Roman"/>
          <w:b/>
        </w:rPr>
        <w:t>Informacje o warunkach udziału w postępowaniu</w:t>
      </w:r>
      <w:r w:rsidR="00272F47" w:rsidRPr="00BC4A64">
        <w:rPr>
          <w:rFonts w:ascii="Times New Roman" w:hAnsi="Times New Roman" w:cs="Times New Roman"/>
          <w:b/>
        </w:rPr>
        <w:t xml:space="preserve"> </w:t>
      </w:r>
    </w:p>
    <w:p w:rsidR="002735EB" w:rsidRPr="00BC4A64" w:rsidRDefault="002735EB" w:rsidP="00BC4A64">
      <w:pPr>
        <w:pStyle w:val="Akapitzlist"/>
        <w:numPr>
          <w:ilvl w:val="0"/>
          <w:numId w:val="21"/>
        </w:numPr>
        <w:spacing w:before="240" w:after="0" w:line="240" w:lineRule="auto"/>
        <w:ind w:left="426" w:right="20"/>
        <w:jc w:val="both"/>
        <w:rPr>
          <w:rFonts w:ascii="Times New Roman" w:hAnsi="Times New Roman" w:cs="Times New Roman"/>
        </w:rPr>
      </w:pPr>
      <w:r w:rsidRPr="00BC4A64">
        <w:rPr>
          <w:rFonts w:ascii="Times New Roman" w:hAnsi="Times New Roman" w:cs="Times New Roman"/>
        </w:rPr>
        <w:t xml:space="preserve">O udzielenie zamówienia mogą ubiegać się Wykonawcy, którzy nie podlegają wykluczeniu </w:t>
      </w:r>
      <w:r w:rsidRPr="00BC4A64">
        <w:rPr>
          <w:rFonts w:ascii="Times New Roman" w:hAnsi="Times New Roman" w:cs="Times New Roman"/>
        </w:rPr>
        <w:br/>
        <w:t xml:space="preserve">na zasadach określonych </w:t>
      </w:r>
      <w:r w:rsidR="00803517" w:rsidRPr="00BC4A64">
        <w:rPr>
          <w:rFonts w:ascii="Times New Roman" w:hAnsi="Times New Roman" w:cs="Times New Roman"/>
          <w:b/>
        </w:rPr>
        <w:t>w Rozdziale XV</w:t>
      </w:r>
      <w:r w:rsidR="00800A2A" w:rsidRPr="00BC4A64">
        <w:rPr>
          <w:rFonts w:ascii="Times New Roman" w:hAnsi="Times New Roman" w:cs="Times New Roman"/>
          <w:b/>
        </w:rPr>
        <w:t>I</w:t>
      </w:r>
      <w:r w:rsidRPr="00BC4A64">
        <w:rPr>
          <w:rFonts w:ascii="Times New Roman" w:hAnsi="Times New Roman" w:cs="Times New Roman"/>
          <w:b/>
        </w:rPr>
        <w:t xml:space="preserve"> SWZ</w:t>
      </w:r>
      <w:r w:rsidRPr="00BC4A64">
        <w:rPr>
          <w:rFonts w:ascii="Times New Roman" w:hAnsi="Times New Roman" w:cs="Times New Roman"/>
        </w:rPr>
        <w:t xml:space="preserve"> oraz spełniają określone przez </w:t>
      </w:r>
      <w:r w:rsidR="00E72FBF">
        <w:rPr>
          <w:rFonts w:ascii="Times New Roman" w:hAnsi="Times New Roman" w:cs="Times New Roman"/>
        </w:rPr>
        <w:t>z</w:t>
      </w:r>
      <w:r w:rsidRPr="00BC4A64">
        <w:rPr>
          <w:rFonts w:ascii="Times New Roman" w:hAnsi="Times New Roman" w:cs="Times New Roman"/>
        </w:rPr>
        <w:t>amawiającego warunki</w:t>
      </w:r>
      <w:r w:rsidR="00E72FBF">
        <w:rPr>
          <w:rFonts w:ascii="Times New Roman" w:hAnsi="Times New Roman" w:cs="Times New Roman"/>
        </w:rPr>
        <w:t xml:space="preserve"> </w:t>
      </w:r>
      <w:r w:rsidRPr="00BC4A64">
        <w:rPr>
          <w:rFonts w:ascii="Times New Roman" w:hAnsi="Times New Roman" w:cs="Times New Roman"/>
          <w:highlight w:val="white"/>
        </w:rPr>
        <w:t>udziału w postępowaniu.</w:t>
      </w:r>
    </w:p>
    <w:p w:rsidR="00435A65" w:rsidRPr="00BC4A64" w:rsidRDefault="00435A65" w:rsidP="00BC4A64">
      <w:pPr>
        <w:numPr>
          <w:ilvl w:val="0"/>
          <w:numId w:val="21"/>
        </w:numPr>
        <w:spacing w:after="0" w:line="240" w:lineRule="auto"/>
        <w:ind w:left="426" w:right="20"/>
        <w:jc w:val="both"/>
        <w:rPr>
          <w:rFonts w:ascii="Times New Roman" w:hAnsi="Times New Roman" w:cs="Times New Roman"/>
          <w:b/>
        </w:rPr>
      </w:pPr>
      <w:r w:rsidRPr="00BC4A64">
        <w:rPr>
          <w:rFonts w:ascii="Times New Roman" w:hAnsi="Times New Roman" w:cs="Times New Roman"/>
          <w:b/>
        </w:rPr>
        <w:t xml:space="preserve">O udzielenie zamówienia mogą ubiegać się Wykonawcy, którzy spełniają warunki udziału </w:t>
      </w:r>
      <w:r w:rsidRPr="00BC4A64">
        <w:rPr>
          <w:rFonts w:ascii="Times New Roman" w:hAnsi="Times New Roman" w:cs="Times New Roman"/>
          <w:b/>
        </w:rPr>
        <w:br/>
        <w:t>w postępowaniu dotyczące:</w:t>
      </w:r>
    </w:p>
    <w:p w:rsidR="00022275" w:rsidRPr="0001422E" w:rsidRDefault="00435A65" w:rsidP="00BC4A64">
      <w:pPr>
        <w:pStyle w:val="Akapitzlist"/>
        <w:numPr>
          <w:ilvl w:val="0"/>
          <w:numId w:val="28"/>
        </w:numPr>
        <w:tabs>
          <w:tab w:val="left" w:pos="284"/>
        </w:tabs>
        <w:suppressAutoHyphens/>
        <w:autoSpaceDE w:val="0"/>
        <w:spacing w:after="0" w:line="240" w:lineRule="auto"/>
        <w:jc w:val="both"/>
        <w:rPr>
          <w:rFonts w:ascii="Times New Roman" w:hAnsi="Times New Roman" w:cs="Times New Roman"/>
        </w:rPr>
      </w:pPr>
      <w:r w:rsidRPr="0001422E">
        <w:rPr>
          <w:rFonts w:ascii="Times New Roman" w:hAnsi="Times New Roman" w:cs="Times New Roman"/>
          <w:b/>
        </w:rPr>
        <w:t>zdolności do występowania w obrocie gospodarczym</w:t>
      </w:r>
      <w:r w:rsidRPr="0001422E">
        <w:rPr>
          <w:rFonts w:ascii="Times New Roman" w:hAnsi="Times New Roman" w:cs="Times New Roman"/>
        </w:rPr>
        <w:t xml:space="preserve"> – Zamawiający nie stawia wymagań</w:t>
      </w:r>
      <w:r w:rsidRPr="0001422E">
        <w:rPr>
          <w:rFonts w:ascii="Times New Roman" w:hAnsi="Times New Roman" w:cs="Times New Roman"/>
        </w:rPr>
        <w:br/>
      </w:r>
      <w:r w:rsidR="00022275" w:rsidRPr="0001422E">
        <w:rPr>
          <w:rFonts w:ascii="Times New Roman" w:hAnsi="Times New Roman" w:cs="Times New Roman"/>
        </w:rPr>
        <w:t>w zakresie tego warunku.</w:t>
      </w:r>
    </w:p>
    <w:p w:rsidR="00ED0524" w:rsidRPr="00F828D4" w:rsidRDefault="00435A65" w:rsidP="00BC4A64">
      <w:pPr>
        <w:pStyle w:val="Akapitzlist"/>
        <w:numPr>
          <w:ilvl w:val="0"/>
          <w:numId w:val="28"/>
        </w:numPr>
        <w:tabs>
          <w:tab w:val="left" w:pos="284"/>
        </w:tabs>
        <w:suppressAutoHyphens/>
        <w:autoSpaceDE w:val="0"/>
        <w:spacing w:after="0" w:line="240" w:lineRule="auto"/>
        <w:jc w:val="both"/>
        <w:rPr>
          <w:rFonts w:ascii="Times New Roman" w:hAnsi="Times New Roman" w:cs="Times New Roman"/>
        </w:rPr>
      </w:pPr>
      <w:r w:rsidRPr="009B4067">
        <w:rPr>
          <w:rFonts w:ascii="Times New Roman" w:hAnsi="Times New Roman" w:cs="Times New Roman"/>
          <w:b/>
        </w:rPr>
        <w:t xml:space="preserve">uprawnień do prowadzenia określonej działalności gospodarczej lub zawodowej, </w:t>
      </w:r>
      <w:r w:rsidR="0077514A" w:rsidRPr="009B4067">
        <w:rPr>
          <w:rFonts w:ascii="Times New Roman" w:hAnsi="Times New Roman" w:cs="Times New Roman"/>
          <w:b/>
        </w:rPr>
        <w:br/>
      </w:r>
      <w:r w:rsidRPr="009B4067">
        <w:rPr>
          <w:rFonts w:ascii="Times New Roman" w:hAnsi="Times New Roman" w:cs="Times New Roman"/>
          <w:b/>
        </w:rPr>
        <w:t>o ile wynika to z odrębnych przepisów</w:t>
      </w:r>
      <w:r w:rsidR="008D46A8">
        <w:rPr>
          <w:rFonts w:ascii="Times New Roman" w:hAnsi="Times New Roman" w:cs="Times New Roman"/>
          <w:b/>
        </w:rPr>
        <w:t xml:space="preserve"> </w:t>
      </w:r>
      <w:r w:rsidR="00F828D4">
        <w:rPr>
          <w:rFonts w:ascii="Times New Roman" w:hAnsi="Times New Roman" w:cs="Times New Roman"/>
        </w:rPr>
        <w:t>–</w:t>
      </w:r>
      <w:r w:rsidR="008D46A8">
        <w:rPr>
          <w:rFonts w:ascii="Times New Roman" w:hAnsi="Times New Roman" w:cs="Times New Roman"/>
        </w:rPr>
        <w:t xml:space="preserve"> </w:t>
      </w:r>
      <w:r w:rsidR="00F828D4" w:rsidRPr="0001422E">
        <w:rPr>
          <w:rFonts w:ascii="Times New Roman" w:hAnsi="Times New Roman" w:cs="Times New Roman"/>
        </w:rPr>
        <w:t>Zamawiający nie stawia wymagań</w:t>
      </w:r>
      <w:r w:rsidR="00F828D4" w:rsidRPr="0001422E">
        <w:rPr>
          <w:rFonts w:ascii="Times New Roman" w:hAnsi="Times New Roman" w:cs="Times New Roman"/>
        </w:rPr>
        <w:br/>
        <w:t>w zakresie tego warunku.</w:t>
      </w:r>
    </w:p>
    <w:p w:rsidR="00022275" w:rsidRPr="0001422E" w:rsidRDefault="00435A65" w:rsidP="00BC4A64">
      <w:pPr>
        <w:pStyle w:val="Akapitzlist"/>
        <w:numPr>
          <w:ilvl w:val="0"/>
          <w:numId w:val="28"/>
        </w:numPr>
        <w:tabs>
          <w:tab w:val="left" w:pos="284"/>
        </w:tabs>
        <w:suppressAutoHyphens/>
        <w:autoSpaceDE w:val="0"/>
        <w:spacing w:after="0" w:line="240" w:lineRule="auto"/>
        <w:jc w:val="both"/>
        <w:rPr>
          <w:rFonts w:ascii="Times New Roman" w:hAnsi="Times New Roman" w:cs="Times New Roman"/>
          <w:b/>
        </w:rPr>
      </w:pPr>
      <w:r w:rsidRPr="0001422E">
        <w:rPr>
          <w:rFonts w:ascii="Times New Roman" w:hAnsi="Times New Roman" w:cs="Times New Roman"/>
          <w:b/>
        </w:rPr>
        <w:t>sytuacji ekonomicznej lub finansowe</w:t>
      </w:r>
      <w:r w:rsidRPr="0001422E">
        <w:rPr>
          <w:rFonts w:ascii="Times New Roman" w:hAnsi="Times New Roman" w:cs="Times New Roman"/>
        </w:rPr>
        <w:t>j – Zmawiający nie stawia wymagań w zakresie tego warunku</w:t>
      </w:r>
      <w:r w:rsidR="00E84188" w:rsidRPr="0001422E">
        <w:rPr>
          <w:rFonts w:ascii="Times New Roman" w:hAnsi="Times New Roman" w:cs="Times New Roman"/>
        </w:rPr>
        <w:t>.</w:t>
      </w:r>
    </w:p>
    <w:p w:rsidR="00732658" w:rsidRPr="001342C9" w:rsidRDefault="00435A65" w:rsidP="00732658">
      <w:pPr>
        <w:pStyle w:val="Akapitzlist"/>
        <w:numPr>
          <w:ilvl w:val="0"/>
          <w:numId w:val="28"/>
        </w:numPr>
        <w:spacing w:line="276" w:lineRule="auto"/>
        <w:jc w:val="both"/>
        <w:rPr>
          <w:rFonts w:ascii="Times New Roman" w:eastAsia="Times New Roman" w:hAnsi="Times New Roman" w:cs="Times New Roman"/>
          <w:b/>
        </w:rPr>
      </w:pPr>
      <w:r w:rsidRPr="00871070">
        <w:rPr>
          <w:rFonts w:ascii="Times New Roman" w:hAnsi="Times New Roman" w:cs="Times New Roman"/>
          <w:b/>
          <w:u w:val="single"/>
        </w:rPr>
        <w:t>zdol</w:t>
      </w:r>
      <w:r w:rsidR="00CE0B48" w:rsidRPr="00871070">
        <w:rPr>
          <w:rFonts w:ascii="Times New Roman" w:hAnsi="Times New Roman" w:cs="Times New Roman"/>
          <w:b/>
          <w:u w:val="single"/>
        </w:rPr>
        <w:t>ności technicznej lub zawodowej -</w:t>
      </w:r>
      <w:r w:rsidR="00732658" w:rsidRPr="00871070">
        <w:rPr>
          <w:rFonts w:ascii="Times New Roman" w:hAnsi="Times New Roman" w:cs="Times New Roman"/>
          <w:b/>
          <w:bCs/>
          <w:u w:val="single"/>
        </w:rPr>
        <w:t xml:space="preserve"> </w:t>
      </w:r>
      <w:r w:rsidR="00732658" w:rsidRPr="00871070">
        <w:rPr>
          <w:rFonts w:ascii="Times New Roman" w:hAnsi="Times New Roman" w:cs="Times New Roman"/>
          <w:color w:val="000000" w:themeColor="text1"/>
          <w:u w:val="single"/>
        </w:rPr>
        <w:t>wykonawca spełni ten warunek, jeżeli wykaże, że</w:t>
      </w:r>
      <w:r w:rsidR="00732658">
        <w:rPr>
          <w:rFonts w:ascii="Times New Roman" w:hAnsi="Times New Roman" w:cs="Times New Roman"/>
          <w:color w:val="000000" w:themeColor="text1"/>
        </w:rPr>
        <w:t>:</w:t>
      </w:r>
    </w:p>
    <w:p w:rsidR="001342C9" w:rsidRDefault="001342C9" w:rsidP="001342C9">
      <w:pPr>
        <w:pStyle w:val="Akapitzlist"/>
        <w:spacing w:line="276" w:lineRule="auto"/>
        <w:jc w:val="both"/>
        <w:rPr>
          <w:rFonts w:ascii="Times New Roman" w:hAnsi="Times New Roman" w:cs="Times New Roman"/>
          <w:b/>
        </w:rPr>
      </w:pPr>
    </w:p>
    <w:p w:rsidR="001342C9" w:rsidRPr="00871070" w:rsidRDefault="001342C9" w:rsidP="00EE5FFD">
      <w:pPr>
        <w:pStyle w:val="Akapitzlist"/>
        <w:numPr>
          <w:ilvl w:val="1"/>
          <w:numId w:val="39"/>
        </w:numPr>
        <w:spacing w:line="276" w:lineRule="auto"/>
        <w:jc w:val="both"/>
        <w:rPr>
          <w:rFonts w:ascii="Times New Roman" w:eastAsia="Times New Roman" w:hAnsi="Times New Roman" w:cs="Times New Roman"/>
          <w:b/>
        </w:rPr>
      </w:pPr>
      <w:r w:rsidRPr="00871070">
        <w:rPr>
          <w:rFonts w:ascii="Times New Roman" w:eastAsia="Times New Roman" w:hAnsi="Times New Roman" w:cs="Times New Roman"/>
          <w:b/>
        </w:rPr>
        <w:t>dla zadania nr 1:</w:t>
      </w:r>
    </w:p>
    <w:p w:rsidR="00732658" w:rsidRDefault="00C35E11" w:rsidP="001342C9">
      <w:pPr>
        <w:pStyle w:val="Akapitzlist"/>
        <w:spacing w:line="276" w:lineRule="auto"/>
        <w:jc w:val="both"/>
        <w:rPr>
          <w:rFonts w:ascii="Arial Black" w:eastAsia="Times New Roman" w:hAnsi="Arial Black" w:cs="Times New Roman"/>
          <w:b/>
          <w:color w:val="0070C0"/>
          <w:sz w:val="18"/>
          <w:szCs w:val="18"/>
        </w:rPr>
      </w:pPr>
      <w:r>
        <w:rPr>
          <w:rFonts w:ascii="Times New Roman" w:eastAsia="Times New Roman" w:hAnsi="Times New Roman" w:cs="Times New Roman"/>
        </w:rPr>
        <w:t xml:space="preserve">w okresie ostatnich trzech lat przed upływem terminu składania ofert należycie wykonał (w przypadku świadczeń okresowych lub ciągłych – wykonuje, jeżeli okres prowadzenia działalności jest krótszy - w tym okresie) minimum 1 (jedną) </w:t>
      </w:r>
      <w:r w:rsidR="00732658" w:rsidRPr="00E443F3">
        <w:rPr>
          <w:rFonts w:ascii="Times New Roman" w:eastAsia="Times New Roman" w:hAnsi="Times New Roman" w:cs="Times New Roman"/>
        </w:rPr>
        <w:t xml:space="preserve"> </w:t>
      </w:r>
      <w:r>
        <w:rPr>
          <w:rFonts w:ascii="Times New Roman" w:eastAsia="Times New Roman" w:hAnsi="Times New Roman" w:cs="Times New Roman"/>
        </w:rPr>
        <w:t xml:space="preserve">usługę polegającą na naprawie, kalibracji oraz wzorcowania przyrządów, które są przedmiotem zamówienia  o wartości minimum 48.000,00zł brutto </w:t>
      </w:r>
      <w:r w:rsidR="004C4CE7">
        <w:rPr>
          <w:rFonts w:ascii="Times New Roman" w:eastAsia="Times New Roman" w:hAnsi="Times New Roman" w:cs="Times New Roman"/>
        </w:rPr>
        <w:t xml:space="preserve">- </w:t>
      </w:r>
      <w:r w:rsidR="00732658">
        <w:rPr>
          <w:rFonts w:ascii="Times New Roman" w:eastAsia="Times New Roman" w:hAnsi="Times New Roman" w:cs="Times New Roman"/>
        </w:rPr>
        <w:t xml:space="preserve"> </w:t>
      </w:r>
      <w:r w:rsidR="00732658" w:rsidRPr="00951C00">
        <w:rPr>
          <w:rFonts w:ascii="Times New Roman" w:eastAsia="Times New Roman" w:hAnsi="Times New Roman" w:cs="Times New Roman"/>
          <w:b/>
        </w:rPr>
        <w:t xml:space="preserve">wykaz usług </w:t>
      </w:r>
      <w:r w:rsidR="00732658" w:rsidRPr="00951C00">
        <w:rPr>
          <w:rFonts w:ascii="Times New Roman" w:eastAsia="Times New Roman" w:hAnsi="Times New Roman" w:cs="Times New Roman"/>
        </w:rPr>
        <w:t>stanowi</w:t>
      </w:r>
      <w:r w:rsidR="00732658" w:rsidRPr="00E443F3">
        <w:rPr>
          <w:rFonts w:ascii="Times New Roman" w:eastAsia="Times New Roman" w:hAnsi="Times New Roman" w:cs="Times New Roman"/>
        </w:rPr>
        <w:t xml:space="preserve"> </w:t>
      </w:r>
      <w:r w:rsidR="00732658" w:rsidRPr="002A601C">
        <w:rPr>
          <w:rFonts w:ascii="Arial Black" w:eastAsia="Times New Roman" w:hAnsi="Arial Black" w:cs="Times New Roman"/>
          <w:b/>
          <w:color w:val="0070C0"/>
          <w:sz w:val="18"/>
          <w:szCs w:val="18"/>
        </w:rPr>
        <w:t xml:space="preserve">Załącznik nr </w:t>
      </w:r>
      <w:r>
        <w:rPr>
          <w:rFonts w:ascii="Arial Black" w:eastAsia="Times New Roman" w:hAnsi="Arial Black" w:cs="Times New Roman"/>
          <w:b/>
          <w:color w:val="0070C0"/>
          <w:sz w:val="18"/>
          <w:szCs w:val="18"/>
        </w:rPr>
        <w:t>12.1</w:t>
      </w:r>
      <w:r w:rsidR="00732658" w:rsidRPr="002A601C">
        <w:rPr>
          <w:rFonts w:ascii="Arial Black" w:eastAsia="Times New Roman" w:hAnsi="Arial Black" w:cs="Times New Roman"/>
          <w:b/>
          <w:color w:val="0070C0"/>
          <w:sz w:val="18"/>
          <w:szCs w:val="18"/>
        </w:rPr>
        <w:t xml:space="preserve"> do SWZ</w:t>
      </w:r>
      <w:r w:rsidR="004C4CE7">
        <w:rPr>
          <w:rFonts w:ascii="Arial Black" w:eastAsia="Times New Roman" w:hAnsi="Arial Black" w:cs="Times New Roman"/>
          <w:b/>
          <w:color w:val="0070C0"/>
          <w:sz w:val="18"/>
          <w:szCs w:val="18"/>
        </w:rPr>
        <w:t>;</w:t>
      </w:r>
    </w:p>
    <w:p w:rsidR="00E0254A" w:rsidRDefault="00E0254A" w:rsidP="001342C9">
      <w:pPr>
        <w:pStyle w:val="Akapitzlist"/>
        <w:spacing w:line="276" w:lineRule="auto"/>
        <w:jc w:val="both"/>
        <w:rPr>
          <w:rFonts w:ascii="Arial Black" w:eastAsia="Times New Roman" w:hAnsi="Arial Black" w:cs="Times New Roman"/>
          <w:b/>
          <w:color w:val="0070C0"/>
          <w:sz w:val="18"/>
          <w:szCs w:val="18"/>
        </w:rPr>
      </w:pPr>
    </w:p>
    <w:p w:rsidR="00E0254A" w:rsidRPr="00871070" w:rsidRDefault="00E0254A" w:rsidP="00EE5FFD">
      <w:pPr>
        <w:pStyle w:val="Akapitzlist"/>
        <w:numPr>
          <w:ilvl w:val="1"/>
          <w:numId w:val="39"/>
        </w:numPr>
        <w:spacing w:line="276" w:lineRule="auto"/>
        <w:jc w:val="both"/>
        <w:rPr>
          <w:rFonts w:ascii="Times New Roman" w:eastAsia="Times New Roman" w:hAnsi="Times New Roman" w:cs="Times New Roman"/>
          <w:b/>
        </w:rPr>
      </w:pPr>
      <w:r w:rsidRPr="00871070">
        <w:rPr>
          <w:rFonts w:ascii="Times New Roman" w:eastAsia="Times New Roman" w:hAnsi="Times New Roman" w:cs="Times New Roman"/>
          <w:b/>
        </w:rPr>
        <w:t>dla zadania nr 2:</w:t>
      </w:r>
    </w:p>
    <w:p w:rsidR="00E0254A" w:rsidRDefault="00C35E11" w:rsidP="00E0254A">
      <w:pPr>
        <w:pStyle w:val="Akapitzlist"/>
        <w:spacing w:line="276" w:lineRule="auto"/>
        <w:jc w:val="both"/>
        <w:rPr>
          <w:rFonts w:ascii="Arial Black" w:eastAsia="Times New Roman" w:hAnsi="Arial Black" w:cs="Times New Roman"/>
          <w:b/>
          <w:color w:val="0070C0"/>
          <w:sz w:val="18"/>
          <w:szCs w:val="18"/>
        </w:rPr>
      </w:pPr>
      <w:r>
        <w:rPr>
          <w:rFonts w:ascii="Times New Roman" w:eastAsia="Times New Roman" w:hAnsi="Times New Roman" w:cs="Times New Roman"/>
        </w:rPr>
        <w:t xml:space="preserve">w okresie ostatnich trzech lat przed upływem terminu składania ofert należycie wykonał (w przypadku świadczeń okresowych lub ciągłych – wykonuje, jeżeli okres prowadzenia działalności jest krótszy - w tym okresie) minimum 1 (jedną) </w:t>
      </w:r>
      <w:r w:rsidRPr="00E443F3">
        <w:rPr>
          <w:rFonts w:ascii="Times New Roman" w:eastAsia="Times New Roman" w:hAnsi="Times New Roman" w:cs="Times New Roman"/>
        </w:rPr>
        <w:t xml:space="preserve"> </w:t>
      </w:r>
      <w:r>
        <w:rPr>
          <w:rFonts w:ascii="Times New Roman" w:eastAsia="Times New Roman" w:hAnsi="Times New Roman" w:cs="Times New Roman"/>
        </w:rPr>
        <w:t xml:space="preserve">usługę polegającą na naprawie, kalibracji oraz wzorcowania przyrządów, które są przedmiotem zamówienia  o wartości minimum </w:t>
      </w:r>
      <w:r w:rsidR="00586C23">
        <w:rPr>
          <w:rFonts w:ascii="Times New Roman" w:eastAsia="Times New Roman" w:hAnsi="Times New Roman" w:cs="Times New Roman"/>
        </w:rPr>
        <w:t>12</w:t>
      </w:r>
      <w:r>
        <w:rPr>
          <w:rFonts w:ascii="Times New Roman" w:eastAsia="Times New Roman" w:hAnsi="Times New Roman" w:cs="Times New Roman"/>
        </w:rPr>
        <w:t xml:space="preserve">.000,00zł brutto </w:t>
      </w:r>
      <w:r w:rsidR="00586C23">
        <w:rPr>
          <w:rFonts w:ascii="Times New Roman" w:eastAsia="Times New Roman" w:hAnsi="Times New Roman" w:cs="Times New Roman"/>
        </w:rPr>
        <w:t xml:space="preserve">- </w:t>
      </w:r>
      <w:r w:rsidR="004C4CE7" w:rsidRPr="00951C00">
        <w:rPr>
          <w:rFonts w:ascii="Times New Roman" w:eastAsia="Times New Roman" w:hAnsi="Times New Roman" w:cs="Times New Roman"/>
          <w:b/>
        </w:rPr>
        <w:t>wykaz usług</w:t>
      </w:r>
      <w:r w:rsidR="004C4CE7">
        <w:rPr>
          <w:rFonts w:ascii="Times New Roman" w:eastAsia="Times New Roman" w:hAnsi="Times New Roman" w:cs="Times New Roman"/>
        </w:rPr>
        <w:t xml:space="preserve"> </w:t>
      </w:r>
      <w:r w:rsidR="004C4CE7" w:rsidRPr="00E443F3">
        <w:rPr>
          <w:rFonts w:ascii="Times New Roman" w:eastAsia="Times New Roman" w:hAnsi="Times New Roman" w:cs="Times New Roman"/>
        </w:rPr>
        <w:t xml:space="preserve">stanowi </w:t>
      </w:r>
      <w:r w:rsidR="004C4CE7" w:rsidRPr="002A601C">
        <w:rPr>
          <w:rFonts w:ascii="Arial Black" w:eastAsia="Times New Roman" w:hAnsi="Arial Black" w:cs="Times New Roman"/>
          <w:b/>
          <w:color w:val="0070C0"/>
          <w:sz w:val="18"/>
          <w:szCs w:val="18"/>
        </w:rPr>
        <w:t xml:space="preserve">Załącznik nr </w:t>
      </w:r>
      <w:r w:rsidR="004C4CE7">
        <w:rPr>
          <w:rFonts w:ascii="Arial Black" w:eastAsia="Times New Roman" w:hAnsi="Arial Black" w:cs="Times New Roman"/>
          <w:b/>
          <w:color w:val="0070C0"/>
          <w:sz w:val="18"/>
          <w:szCs w:val="18"/>
        </w:rPr>
        <w:t>1</w:t>
      </w:r>
      <w:r w:rsidR="00586C23">
        <w:rPr>
          <w:rFonts w:ascii="Arial Black" w:eastAsia="Times New Roman" w:hAnsi="Arial Black" w:cs="Times New Roman"/>
          <w:b/>
          <w:color w:val="0070C0"/>
          <w:sz w:val="18"/>
          <w:szCs w:val="18"/>
        </w:rPr>
        <w:t>2</w:t>
      </w:r>
      <w:r w:rsidR="000A1BB7">
        <w:rPr>
          <w:rFonts w:ascii="Arial Black" w:eastAsia="Times New Roman" w:hAnsi="Arial Black" w:cs="Times New Roman"/>
          <w:b/>
          <w:color w:val="0070C0"/>
          <w:sz w:val="18"/>
          <w:szCs w:val="18"/>
        </w:rPr>
        <w:t>.2</w:t>
      </w:r>
      <w:r w:rsidR="004C4CE7" w:rsidRPr="002A601C">
        <w:rPr>
          <w:rFonts w:ascii="Arial Black" w:eastAsia="Times New Roman" w:hAnsi="Arial Black" w:cs="Times New Roman"/>
          <w:b/>
          <w:color w:val="0070C0"/>
          <w:sz w:val="18"/>
          <w:szCs w:val="18"/>
        </w:rPr>
        <w:t xml:space="preserve"> do SWZ</w:t>
      </w:r>
      <w:r w:rsidR="004C4CE7">
        <w:rPr>
          <w:rFonts w:ascii="Arial Black" w:eastAsia="Times New Roman" w:hAnsi="Arial Black" w:cs="Times New Roman"/>
          <w:b/>
          <w:color w:val="0070C0"/>
          <w:sz w:val="18"/>
          <w:szCs w:val="18"/>
        </w:rPr>
        <w:t>;</w:t>
      </w:r>
    </w:p>
    <w:p w:rsidR="004C4CE7" w:rsidRDefault="004C4CE7" w:rsidP="00E0254A">
      <w:pPr>
        <w:pStyle w:val="Akapitzlist"/>
        <w:spacing w:line="276" w:lineRule="auto"/>
        <w:jc w:val="both"/>
        <w:rPr>
          <w:rFonts w:ascii="Arial Black" w:eastAsia="Times New Roman" w:hAnsi="Arial Black" w:cs="Times New Roman"/>
          <w:b/>
          <w:color w:val="0070C0"/>
          <w:sz w:val="18"/>
          <w:szCs w:val="18"/>
        </w:rPr>
      </w:pPr>
    </w:p>
    <w:p w:rsidR="004C4CE7" w:rsidRDefault="004C4CE7" w:rsidP="00EE5FFD">
      <w:pPr>
        <w:pStyle w:val="Akapitzlist"/>
        <w:numPr>
          <w:ilvl w:val="1"/>
          <w:numId w:val="39"/>
        </w:numPr>
        <w:spacing w:line="276" w:lineRule="auto"/>
        <w:jc w:val="both"/>
        <w:rPr>
          <w:rFonts w:ascii="Times New Roman" w:eastAsia="Times New Roman" w:hAnsi="Times New Roman" w:cs="Times New Roman"/>
        </w:rPr>
      </w:pPr>
      <w:r w:rsidRPr="00871070">
        <w:rPr>
          <w:rFonts w:ascii="Times New Roman" w:eastAsia="Times New Roman" w:hAnsi="Times New Roman" w:cs="Times New Roman"/>
          <w:b/>
        </w:rPr>
        <w:t>dla zadania nr 3</w:t>
      </w:r>
      <w:r>
        <w:rPr>
          <w:rFonts w:ascii="Times New Roman" w:eastAsia="Times New Roman" w:hAnsi="Times New Roman" w:cs="Times New Roman"/>
        </w:rPr>
        <w:t>:</w:t>
      </w:r>
    </w:p>
    <w:p w:rsidR="004C4CE7" w:rsidRDefault="00586C23" w:rsidP="004C4CE7">
      <w:pPr>
        <w:pStyle w:val="Akapitzlist"/>
        <w:spacing w:line="276" w:lineRule="auto"/>
        <w:jc w:val="both"/>
        <w:rPr>
          <w:rFonts w:ascii="Times New Roman" w:hAnsi="Times New Roman" w:cs="Times New Roman"/>
        </w:rPr>
      </w:pPr>
      <w:r>
        <w:rPr>
          <w:rFonts w:ascii="Times New Roman" w:eastAsia="Times New Roman" w:hAnsi="Times New Roman" w:cs="Times New Roman"/>
        </w:rPr>
        <w:t xml:space="preserve">w okresie ostatnich trzech lat przed upływem terminu składania ofert należycie wykonał (w przypadku świadczeń okresowych lub ciągłych – wykonuje, jeżeli okres prowadzenia działalności jest krótszy - w tym okresie) minimum 1 (jedną) </w:t>
      </w:r>
      <w:r w:rsidRPr="00E443F3">
        <w:rPr>
          <w:rFonts w:ascii="Times New Roman" w:eastAsia="Times New Roman" w:hAnsi="Times New Roman" w:cs="Times New Roman"/>
        </w:rPr>
        <w:t xml:space="preserve"> </w:t>
      </w:r>
      <w:r>
        <w:rPr>
          <w:rFonts w:ascii="Times New Roman" w:eastAsia="Times New Roman" w:hAnsi="Times New Roman" w:cs="Times New Roman"/>
        </w:rPr>
        <w:t xml:space="preserve">usługę polegającą na naprawie i  kalibracji przyrządów, które są przedmiotem zamówienia  o wartości minimum 19.000,00zł brutto </w:t>
      </w:r>
      <w:r w:rsidR="004C4CE7">
        <w:rPr>
          <w:rFonts w:ascii="Times New Roman" w:hAnsi="Times New Roman" w:cs="Times New Roman"/>
          <w:b/>
        </w:rPr>
        <w:t xml:space="preserve">- </w:t>
      </w:r>
      <w:r w:rsidR="004C4CE7" w:rsidRPr="00951C00">
        <w:rPr>
          <w:rFonts w:ascii="Times New Roman" w:eastAsia="Times New Roman" w:hAnsi="Times New Roman" w:cs="Times New Roman"/>
          <w:b/>
        </w:rPr>
        <w:t>wykaz usług</w:t>
      </w:r>
      <w:r w:rsidR="004C4CE7">
        <w:rPr>
          <w:rFonts w:ascii="Times New Roman" w:eastAsia="Times New Roman" w:hAnsi="Times New Roman" w:cs="Times New Roman"/>
        </w:rPr>
        <w:t xml:space="preserve"> </w:t>
      </w:r>
      <w:r w:rsidR="004C4CE7" w:rsidRPr="00E443F3">
        <w:rPr>
          <w:rFonts w:ascii="Times New Roman" w:eastAsia="Times New Roman" w:hAnsi="Times New Roman" w:cs="Times New Roman"/>
        </w:rPr>
        <w:t xml:space="preserve">stanowi </w:t>
      </w:r>
      <w:r w:rsidR="004C4CE7" w:rsidRPr="002A601C">
        <w:rPr>
          <w:rFonts w:ascii="Arial Black" w:eastAsia="Times New Roman" w:hAnsi="Arial Black" w:cs="Times New Roman"/>
          <w:b/>
          <w:color w:val="0070C0"/>
          <w:sz w:val="18"/>
          <w:szCs w:val="18"/>
        </w:rPr>
        <w:t xml:space="preserve">Załącznik nr </w:t>
      </w:r>
      <w:r w:rsidR="004C4CE7">
        <w:rPr>
          <w:rFonts w:ascii="Arial Black" w:eastAsia="Times New Roman" w:hAnsi="Arial Black" w:cs="Times New Roman"/>
          <w:b/>
          <w:color w:val="0070C0"/>
          <w:sz w:val="18"/>
          <w:szCs w:val="18"/>
        </w:rPr>
        <w:t>1</w:t>
      </w:r>
      <w:r>
        <w:rPr>
          <w:rFonts w:ascii="Arial Black" w:eastAsia="Times New Roman" w:hAnsi="Arial Black" w:cs="Times New Roman"/>
          <w:b/>
          <w:color w:val="0070C0"/>
          <w:sz w:val="18"/>
          <w:szCs w:val="18"/>
        </w:rPr>
        <w:t>2</w:t>
      </w:r>
      <w:r w:rsidR="000A1BB7">
        <w:rPr>
          <w:rFonts w:ascii="Arial Black" w:eastAsia="Times New Roman" w:hAnsi="Arial Black" w:cs="Times New Roman"/>
          <w:b/>
          <w:color w:val="0070C0"/>
          <w:sz w:val="18"/>
          <w:szCs w:val="18"/>
        </w:rPr>
        <w:t>.3</w:t>
      </w:r>
      <w:r w:rsidR="004C4CE7" w:rsidRPr="002A601C">
        <w:rPr>
          <w:rFonts w:ascii="Arial Black" w:eastAsia="Times New Roman" w:hAnsi="Arial Black" w:cs="Times New Roman"/>
          <w:b/>
          <w:color w:val="0070C0"/>
          <w:sz w:val="18"/>
          <w:szCs w:val="18"/>
        </w:rPr>
        <w:t xml:space="preserve"> do SWZ</w:t>
      </w:r>
      <w:r w:rsidR="004C4CE7">
        <w:rPr>
          <w:rFonts w:ascii="Arial Black" w:eastAsia="Times New Roman" w:hAnsi="Arial Black" w:cs="Times New Roman"/>
          <w:b/>
          <w:color w:val="0070C0"/>
          <w:sz w:val="18"/>
          <w:szCs w:val="18"/>
        </w:rPr>
        <w:t>;</w:t>
      </w:r>
      <w:r w:rsidR="004C4CE7">
        <w:rPr>
          <w:rFonts w:ascii="Times New Roman" w:hAnsi="Times New Roman" w:cs="Times New Roman"/>
        </w:rPr>
        <w:t xml:space="preserve"> </w:t>
      </w:r>
    </w:p>
    <w:p w:rsidR="004C4CE7" w:rsidRDefault="004C4CE7" w:rsidP="004C4CE7">
      <w:pPr>
        <w:pStyle w:val="Akapitzlist"/>
        <w:spacing w:line="276" w:lineRule="auto"/>
        <w:jc w:val="both"/>
        <w:rPr>
          <w:rFonts w:ascii="Times New Roman" w:hAnsi="Times New Roman" w:cs="Times New Roman"/>
        </w:rPr>
      </w:pPr>
    </w:p>
    <w:p w:rsidR="00586C23" w:rsidRDefault="00586C23" w:rsidP="00EE5FFD">
      <w:pPr>
        <w:pStyle w:val="Akapitzlist"/>
        <w:numPr>
          <w:ilvl w:val="1"/>
          <w:numId w:val="39"/>
        </w:numPr>
        <w:spacing w:line="276" w:lineRule="auto"/>
        <w:jc w:val="both"/>
        <w:rPr>
          <w:rFonts w:ascii="Times New Roman" w:eastAsia="Times New Roman" w:hAnsi="Times New Roman" w:cs="Times New Roman"/>
        </w:rPr>
      </w:pPr>
      <w:r w:rsidRPr="00871070">
        <w:rPr>
          <w:rFonts w:ascii="Times New Roman" w:eastAsia="Times New Roman" w:hAnsi="Times New Roman" w:cs="Times New Roman"/>
          <w:b/>
        </w:rPr>
        <w:t xml:space="preserve">dla zadania nr </w:t>
      </w:r>
      <w:r>
        <w:rPr>
          <w:rFonts w:ascii="Times New Roman" w:eastAsia="Times New Roman" w:hAnsi="Times New Roman" w:cs="Times New Roman"/>
          <w:b/>
        </w:rPr>
        <w:t>4</w:t>
      </w:r>
      <w:r>
        <w:rPr>
          <w:rFonts w:ascii="Times New Roman" w:eastAsia="Times New Roman" w:hAnsi="Times New Roman" w:cs="Times New Roman"/>
        </w:rPr>
        <w:t>:</w:t>
      </w:r>
    </w:p>
    <w:p w:rsidR="00586C23" w:rsidRDefault="00586C23" w:rsidP="00586C23">
      <w:pPr>
        <w:pStyle w:val="Akapitzlist"/>
        <w:spacing w:line="276" w:lineRule="auto"/>
        <w:jc w:val="both"/>
        <w:rPr>
          <w:rFonts w:ascii="Times New Roman" w:hAnsi="Times New Roman" w:cs="Times New Roman"/>
        </w:rPr>
      </w:pPr>
      <w:r>
        <w:rPr>
          <w:rFonts w:ascii="Times New Roman" w:eastAsia="Times New Roman" w:hAnsi="Times New Roman" w:cs="Times New Roman"/>
        </w:rPr>
        <w:t xml:space="preserve">w okresie ostatnich trzech lat przed upływem terminu składania ofert należycie wykonał (w przypadku świadczeń okresowych lub ciągłych – wykonuje, jeżeli okres prowadzenia działalności jest krótszy - w tym okresie) minimum 1 (jedną) </w:t>
      </w:r>
      <w:r w:rsidRPr="00E443F3">
        <w:rPr>
          <w:rFonts w:ascii="Times New Roman" w:eastAsia="Times New Roman" w:hAnsi="Times New Roman" w:cs="Times New Roman"/>
        </w:rPr>
        <w:t xml:space="preserve"> </w:t>
      </w:r>
      <w:r>
        <w:rPr>
          <w:rFonts w:ascii="Times New Roman" w:eastAsia="Times New Roman" w:hAnsi="Times New Roman" w:cs="Times New Roman"/>
        </w:rPr>
        <w:t xml:space="preserve">usługę polegającą na naprawie i  kalibracji przyrządów, które są przedmiotem zamówienia  o wartości minimum 4.000,00zł brutto </w:t>
      </w:r>
      <w:r>
        <w:rPr>
          <w:rFonts w:ascii="Times New Roman" w:hAnsi="Times New Roman" w:cs="Times New Roman"/>
          <w:b/>
        </w:rPr>
        <w:t xml:space="preserve">- </w:t>
      </w:r>
      <w:r w:rsidRPr="00951C00">
        <w:rPr>
          <w:rFonts w:ascii="Times New Roman" w:eastAsia="Times New Roman" w:hAnsi="Times New Roman" w:cs="Times New Roman"/>
          <w:b/>
        </w:rPr>
        <w:t>wykaz usług</w:t>
      </w:r>
      <w:r>
        <w:rPr>
          <w:rFonts w:ascii="Times New Roman" w:eastAsia="Times New Roman" w:hAnsi="Times New Roman" w:cs="Times New Roman"/>
        </w:rPr>
        <w:t xml:space="preserve"> </w:t>
      </w:r>
      <w:r w:rsidRPr="00E443F3">
        <w:rPr>
          <w:rFonts w:ascii="Times New Roman" w:eastAsia="Times New Roman" w:hAnsi="Times New Roman" w:cs="Times New Roman"/>
        </w:rPr>
        <w:t xml:space="preserve">stanowi </w:t>
      </w:r>
      <w:r w:rsidRPr="002A601C">
        <w:rPr>
          <w:rFonts w:ascii="Arial Black" w:eastAsia="Times New Roman" w:hAnsi="Arial Black" w:cs="Times New Roman"/>
          <w:b/>
          <w:color w:val="0070C0"/>
          <w:sz w:val="18"/>
          <w:szCs w:val="18"/>
        </w:rPr>
        <w:t xml:space="preserve">Załącznik nr </w:t>
      </w:r>
      <w:r>
        <w:rPr>
          <w:rFonts w:ascii="Arial Black" w:eastAsia="Times New Roman" w:hAnsi="Arial Black" w:cs="Times New Roman"/>
          <w:b/>
          <w:color w:val="0070C0"/>
          <w:sz w:val="18"/>
          <w:szCs w:val="18"/>
        </w:rPr>
        <w:t>12.4</w:t>
      </w:r>
      <w:r w:rsidRPr="002A601C">
        <w:rPr>
          <w:rFonts w:ascii="Arial Black" w:eastAsia="Times New Roman" w:hAnsi="Arial Black" w:cs="Times New Roman"/>
          <w:b/>
          <w:color w:val="0070C0"/>
          <w:sz w:val="18"/>
          <w:szCs w:val="18"/>
        </w:rPr>
        <w:t xml:space="preserve"> do SWZ</w:t>
      </w:r>
      <w:r>
        <w:rPr>
          <w:rFonts w:ascii="Arial Black" w:eastAsia="Times New Roman" w:hAnsi="Arial Black" w:cs="Times New Roman"/>
          <w:b/>
          <w:color w:val="0070C0"/>
          <w:sz w:val="18"/>
          <w:szCs w:val="18"/>
        </w:rPr>
        <w:t>;</w:t>
      </w:r>
      <w:r>
        <w:rPr>
          <w:rFonts w:ascii="Times New Roman" w:hAnsi="Times New Roman" w:cs="Times New Roman"/>
        </w:rPr>
        <w:t xml:space="preserve"> </w:t>
      </w:r>
    </w:p>
    <w:p w:rsidR="00586C23" w:rsidRDefault="00586C23" w:rsidP="004C4CE7">
      <w:pPr>
        <w:pStyle w:val="Akapitzlist"/>
        <w:spacing w:line="276" w:lineRule="auto"/>
        <w:jc w:val="both"/>
        <w:rPr>
          <w:rFonts w:ascii="Times New Roman" w:hAnsi="Times New Roman" w:cs="Times New Roman"/>
        </w:rPr>
      </w:pPr>
    </w:p>
    <w:p w:rsidR="00586C23" w:rsidRDefault="00586C23" w:rsidP="00EE5FFD">
      <w:pPr>
        <w:pStyle w:val="Akapitzlist"/>
        <w:numPr>
          <w:ilvl w:val="1"/>
          <w:numId w:val="39"/>
        </w:numPr>
        <w:spacing w:line="276" w:lineRule="auto"/>
        <w:jc w:val="both"/>
        <w:rPr>
          <w:rFonts w:ascii="Times New Roman" w:eastAsia="Times New Roman" w:hAnsi="Times New Roman" w:cs="Times New Roman"/>
        </w:rPr>
      </w:pPr>
      <w:r w:rsidRPr="00871070">
        <w:rPr>
          <w:rFonts w:ascii="Times New Roman" w:eastAsia="Times New Roman" w:hAnsi="Times New Roman" w:cs="Times New Roman"/>
          <w:b/>
        </w:rPr>
        <w:t xml:space="preserve">dla zadania nr </w:t>
      </w:r>
      <w:r>
        <w:rPr>
          <w:rFonts w:ascii="Times New Roman" w:eastAsia="Times New Roman" w:hAnsi="Times New Roman" w:cs="Times New Roman"/>
          <w:b/>
        </w:rPr>
        <w:t>5</w:t>
      </w:r>
      <w:r>
        <w:rPr>
          <w:rFonts w:ascii="Times New Roman" w:eastAsia="Times New Roman" w:hAnsi="Times New Roman" w:cs="Times New Roman"/>
        </w:rPr>
        <w:t>:</w:t>
      </w:r>
    </w:p>
    <w:p w:rsidR="00586C23" w:rsidRDefault="00586C23" w:rsidP="00586C23">
      <w:pPr>
        <w:pStyle w:val="Akapitzlist"/>
        <w:spacing w:line="276" w:lineRule="auto"/>
        <w:jc w:val="both"/>
        <w:rPr>
          <w:rFonts w:ascii="Times New Roman" w:hAnsi="Times New Roman" w:cs="Times New Roman"/>
        </w:rPr>
      </w:pPr>
      <w:r>
        <w:rPr>
          <w:rFonts w:ascii="Times New Roman" w:eastAsia="Times New Roman" w:hAnsi="Times New Roman" w:cs="Times New Roman"/>
        </w:rPr>
        <w:t xml:space="preserve">w okresie ostatnich trzech lat przed upływem terminu składania ofert należycie wykonał (w przypadku świadczeń okresowych lub ciągłych – wykonuje, jeżeli okres prowadzenia działalności jest krótszy - w tym okresie) minimum 1 (jedną) </w:t>
      </w:r>
      <w:r w:rsidRPr="00E443F3">
        <w:rPr>
          <w:rFonts w:ascii="Times New Roman" w:eastAsia="Times New Roman" w:hAnsi="Times New Roman" w:cs="Times New Roman"/>
        </w:rPr>
        <w:t xml:space="preserve"> </w:t>
      </w:r>
      <w:r>
        <w:rPr>
          <w:rFonts w:ascii="Times New Roman" w:eastAsia="Times New Roman" w:hAnsi="Times New Roman" w:cs="Times New Roman"/>
        </w:rPr>
        <w:t xml:space="preserve">usługę polegającą na naprawie i  kalibracji przyrządów, które są przedmiotem zamówienia  o wartości minimum 22.000,00zł brutto </w:t>
      </w:r>
      <w:r>
        <w:rPr>
          <w:rFonts w:ascii="Times New Roman" w:hAnsi="Times New Roman" w:cs="Times New Roman"/>
          <w:b/>
        </w:rPr>
        <w:t xml:space="preserve">- </w:t>
      </w:r>
      <w:r w:rsidRPr="00951C00">
        <w:rPr>
          <w:rFonts w:ascii="Times New Roman" w:eastAsia="Times New Roman" w:hAnsi="Times New Roman" w:cs="Times New Roman"/>
          <w:b/>
        </w:rPr>
        <w:t>wykaz usług</w:t>
      </w:r>
      <w:r>
        <w:rPr>
          <w:rFonts w:ascii="Times New Roman" w:eastAsia="Times New Roman" w:hAnsi="Times New Roman" w:cs="Times New Roman"/>
        </w:rPr>
        <w:t xml:space="preserve"> </w:t>
      </w:r>
      <w:r w:rsidRPr="00E443F3">
        <w:rPr>
          <w:rFonts w:ascii="Times New Roman" w:eastAsia="Times New Roman" w:hAnsi="Times New Roman" w:cs="Times New Roman"/>
        </w:rPr>
        <w:t xml:space="preserve">stanowi </w:t>
      </w:r>
      <w:r w:rsidRPr="002A601C">
        <w:rPr>
          <w:rFonts w:ascii="Arial Black" w:eastAsia="Times New Roman" w:hAnsi="Arial Black" w:cs="Times New Roman"/>
          <w:b/>
          <w:color w:val="0070C0"/>
          <w:sz w:val="18"/>
          <w:szCs w:val="18"/>
        </w:rPr>
        <w:t xml:space="preserve">Załącznik nr </w:t>
      </w:r>
      <w:r>
        <w:rPr>
          <w:rFonts w:ascii="Arial Black" w:eastAsia="Times New Roman" w:hAnsi="Arial Black" w:cs="Times New Roman"/>
          <w:b/>
          <w:color w:val="0070C0"/>
          <w:sz w:val="18"/>
          <w:szCs w:val="18"/>
        </w:rPr>
        <w:t>12.5</w:t>
      </w:r>
      <w:r w:rsidRPr="002A601C">
        <w:rPr>
          <w:rFonts w:ascii="Arial Black" w:eastAsia="Times New Roman" w:hAnsi="Arial Black" w:cs="Times New Roman"/>
          <w:b/>
          <w:color w:val="0070C0"/>
          <w:sz w:val="18"/>
          <w:szCs w:val="18"/>
        </w:rPr>
        <w:t xml:space="preserve"> do SWZ</w:t>
      </w:r>
      <w:r>
        <w:rPr>
          <w:rFonts w:ascii="Arial Black" w:eastAsia="Times New Roman" w:hAnsi="Arial Black" w:cs="Times New Roman"/>
          <w:b/>
          <w:color w:val="0070C0"/>
          <w:sz w:val="18"/>
          <w:szCs w:val="18"/>
        </w:rPr>
        <w:t>;</w:t>
      </w:r>
      <w:r>
        <w:rPr>
          <w:rFonts w:ascii="Times New Roman" w:hAnsi="Times New Roman" w:cs="Times New Roman"/>
        </w:rPr>
        <w:t xml:space="preserve"> </w:t>
      </w:r>
    </w:p>
    <w:p w:rsidR="00586C23" w:rsidRDefault="00586C23" w:rsidP="004C4CE7">
      <w:pPr>
        <w:pStyle w:val="Akapitzlist"/>
        <w:spacing w:line="276" w:lineRule="auto"/>
        <w:jc w:val="both"/>
        <w:rPr>
          <w:rFonts w:ascii="Times New Roman" w:hAnsi="Times New Roman" w:cs="Times New Roman"/>
        </w:rPr>
      </w:pPr>
    </w:p>
    <w:p w:rsidR="00586C23" w:rsidRDefault="00586C23" w:rsidP="00EE5FFD">
      <w:pPr>
        <w:pStyle w:val="Akapitzlist"/>
        <w:numPr>
          <w:ilvl w:val="1"/>
          <w:numId w:val="39"/>
        </w:numPr>
        <w:spacing w:line="276" w:lineRule="auto"/>
        <w:jc w:val="both"/>
        <w:rPr>
          <w:rFonts w:ascii="Times New Roman" w:eastAsia="Times New Roman" w:hAnsi="Times New Roman" w:cs="Times New Roman"/>
        </w:rPr>
      </w:pPr>
      <w:r w:rsidRPr="00871070">
        <w:rPr>
          <w:rFonts w:ascii="Times New Roman" w:eastAsia="Times New Roman" w:hAnsi="Times New Roman" w:cs="Times New Roman"/>
          <w:b/>
        </w:rPr>
        <w:t xml:space="preserve">dla zadania nr </w:t>
      </w:r>
      <w:r>
        <w:rPr>
          <w:rFonts w:ascii="Times New Roman" w:eastAsia="Times New Roman" w:hAnsi="Times New Roman" w:cs="Times New Roman"/>
          <w:b/>
        </w:rPr>
        <w:t>6</w:t>
      </w:r>
      <w:r>
        <w:rPr>
          <w:rFonts w:ascii="Times New Roman" w:eastAsia="Times New Roman" w:hAnsi="Times New Roman" w:cs="Times New Roman"/>
        </w:rPr>
        <w:t>:</w:t>
      </w:r>
    </w:p>
    <w:p w:rsidR="00586C23" w:rsidRDefault="00586C23" w:rsidP="00586C23">
      <w:pPr>
        <w:pStyle w:val="Akapitzlist"/>
        <w:spacing w:line="276" w:lineRule="auto"/>
        <w:jc w:val="both"/>
        <w:rPr>
          <w:rFonts w:ascii="Times New Roman" w:hAnsi="Times New Roman" w:cs="Times New Roman"/>
        </w:rPr>
      </w:pPr>
      <w:r>
        <w:rPr>
          <w:rFonts w:ascii="Times New Roman" w:eastAsia="Times New Roman" w:hAnsi="Times New Roman" w:cs="Times New Roman"/>
        </w:rPr>
        <w:t xml:space="preserve">w okresie ostatnich trzech lat przed upływem terminu składania ofert należycie wykonał (w przypadku świadczeń okresowych lub ciągłych – wykonuje, jeżeli okres prowadzenia działalności jest krótszy - w tym okresie) minimum 1 (jedną) </w:t>
      </w:r>
      <w:r w:rsidRPr="00E443F3">
        <w:rPr>
          <w:rFonts w:ascii="Times New Roman" w:eastAsia="Times New Roman" w:hAnsi="Times New Roman" w:cs="Times New Roman"/>
        </w:rPr>
        <w:t xml:space="preserve"> </w:t>
      </w:r>
      <w:r>
        <w:rPr>
          <w:rFonts w:ascii="Times New Roman" w:eastAsia="Times New Roman" w:hAnsi="Times New Roman" w:cs="Times New Roman"/>
        </w:rPr>
        <w:t xml:space="preserve">usługę polegającą na naprawie i  kalibracji przyrządów, które są przedmiotem zamówienia  o wartości minimum 2.100,00zł brutto </w:t>
      </w:r>
      <w:r>
        <w:rPr>
          <w:rFonts w:ascii="Times New Roman" w:hAnsi="Times New Roman" w:cs="Times New Roman"/>
          <w:b/>
        </w:rPr>
        <w:t xml:space="preserve">- </w:t>
      </w:r>
      <w:r w:rsidRPr="00951C00">
        <w:rPr>
          <w:rFonts w:ascii="Times New Roman" w:eastAsia="Times New Roman" w:hAnsi="Times New Roman" w:cs="Times New Roman"/>
          <w:b/>
        </w:rPr>
        <w:t>wykaz usług</w:t>
      </w:r>
      <w:r>
        <w:rPr>
          <w:rFonts w:ascii="Times New Roman" w:eastAsia="Times New Roman" w:hAnsi="Times New Roman" w:cs="Times New Roman"/>
        </w:rPr>
        <w:t xml:space="preserve"> </w:t>
      </w:r>
      <w:r w:rsidRPr="00E443F3">
        <w:rPr>
          <w:rFonts w:ascii="Times New Roman" w:eastAsia="Times New Roman" w:hAnsi="Times New Roman" w:cs="Times New Roman"/>
        </w:rPr>
        <w:t xml:space="preserve">stanowi </w:t>
      </w:r>
      <w:r w:rsidRPr="002A601C">
        <w:rPr>
          <w:rFonts w:ascii="Arial Black" w:eastAsia="Times New Roman" w:hAnsi="Arial Black" w:cs="Times New Roman"/>
          <w:b/>
          <w:color w:val="0070C0"/>
          <w:sz w:val="18"/>
          <w:szCs w:val="18"/>
        </w:rPr>
        <w:t xml:space="preserve">Załącznik nr </w:t>
      </w:r>
      <w:r>
        <w:rPr>
          <w:rFonts w:ascii="Arial Black" w:eastAsia="Times New Roman" w:hAnsi="Arial Black" w:cs="Times New Roman"/>
          <w:b/>
          <w:color w:val="0070C0"/>
          <w:sz w:val="18"/>
          <w:szCs w:val="18"/>
        </w:rPr>
        <w:t>12.6</w:t>
      </w:r>
      <w:r w:rsidRPr="002A601C">
        <w:rPr>
          <w:rFonts w:ascii="Arial Black" w:eastAsia="Times New Roman" w:hAnsi="Arial Black" w:cs="Times New Roman"/>
          <w:b/>
          <w:color w:val="0070C0"/>
          <w:sz w:val="18"/>
          <w:szCs w:val="18"/>
        </w:rPr>
        <w:t xml:space="preserve"> do SWZ</w:t>
      </w:r>
      <w:r>
        <w:rPr>
          <w:rFonts w:ascii="Arial Black" w:eastAsia="Times New Roman" w:hAnsi="Arial Black" w:cs="Times New Roman"/>
          <w:b/>
          <w:color w:val="0070C0"/>
          <w:sz w:val="18"/>
          <w:szCs w:val="18"/>
        </w:rPr>
        <w:t>;</w:t>
      </w:r>
      <w:r>
        <w:rPr>
          <w:rFonts w:ascii="Times New Roman" w:hAnsi="Times New Roman" w:cs="Times New Roman"/>
        </w:rPr>
        <w:t xml:space="preserve"> </w:t>
      </w:r>
    </w:p>
    <w:p w:rsidR="00586C23" w:rsidRDefault="00586C23" w:rsidP="004C4CE7">
      <w:pPr>
        <w:pStyle w:val="Akapitzlist"/>
        <w:spacing w:line="276" w:lineRule="auto"/>
        <w:jc w:val="both"/>
        <w:rPr>
          <w:rFonts w:ascii="Times New Roman" w:hAnsi="Times New Roman" w:cs="Times New Roman"/>
        </w:rPr>
      </w:pPr>
    </w:p>
    <w:p w:rsidR="002D3478" w:rsidRPr="00F74497" w:rsidRDefault="002D3478" w:rsidP="002D3478">
      <w:pPr>
        <w:spacing w:after="0" w:line="240" w:lineRule="auto"/>
        <w:jc w:val="both"/>
        <w:rPr>
          <w:rFonts w:ascii="Times New Roman" w:eastAsia="Calibri" w:hAnsi="Times New Roman" w:cs="Times New Roman"/>
        </w:rPr>
      </w:pPr>
      <w:r w:rsidRPr="00F74497">
        <w:rPr>
          <w:rFonts w:ascii="Times New Roman" w:eastAsia="Calibri" w:hAnsi="Times New Roman" w:cs="Times New Roman"/>
        </w:rPr>
        <w:t>Wykonawca zobowiązany będzie</w:t>
      </w:r>
      <w:r w:rsidRPr="00D45F2F">
        <w:rPr>
          <w:rFonts w:ascii="Times New Roman" w:eastAsia="Calibri" w:hAnsi="Times New Roman" w:cs="Times New Roman"/>
          <w:b/>
        </w:rPr>
        <w:t xml:space="preserve"> złożyć </w:t>
      </w:r>
      <w:r w:rsidR="00586C23">
        <w:rPr>
          <w:rFonts w:ascii="Times New Roman" w:eastAsia="Calibri" w:hAnsi="Times New Roman" w:cs="Times New Roman"/>
          <w:b/>
        </w:rPr>
        <w:t xml:space="preserve">dopiero </w:t>
      </w:r>
      <w:r w:rsidRPr="00CF73DA">
        <w:rPr>
          <w:rFonts w:ascii="Times New Roman" w:eastAsia="Calibri" w:hAnsi="Times New Roman" w:cs="Times New Roman"/>
          <w:b/>
          <w:u w:val="single"/>
        </w:rPr>
        <w:t>NA WEZWANIE</w:t>
      </w:r>
      <w:r w:rsidRPr="00D45F2F">
        <w:rPr>
          <w:rFonts w:ascii="Times New Roman" w:eastAsia="Calibri" w:hAnsi="Times New Roman" w:cs="Times New Roman"/>
          <w:b/>
        </w:rPr>
        <w:t xml:space="preserve"> </w:t>
      </w:r>
      <w:r w:rsidRPr="00F74497">
        <w:rPr>
          <w:rFonts w:ascii="Times New Roman" w:eastAsia="Calibri" w:hAnsi="Times New Roman" w:cs="Times New Roman"/>
        </w:rPr>
        <w:t>zamawiającego:</w:t>
      </w:r>
    </w:p>
    <w:p w:rsidR="00871070" w:rsidRPr="00190872" w:rsidRDefault="002D3478" w:rsidP="00EE5FFD">
      <w:pPr>
        <w:pStyle w:val="Akapitzlist"/>
        <w:numPr>
          <w:ilvl w:val="0"/>
          <w:numId w:val="33"/>
        </w:numPr>
        <w:spacing w:line="240" w:lineRule="auto"/>
        <w:jc w:val="both"/>
        <w:rPr>
          <w:rFonts w:ascii="Times New Roman" w:hAnsi="Times New Roman"/>
          <w:color w:val="000000" w:themeColor="text1"/>
        </w:rPr>
      </w:pPr>
      <w:r w:rsidRPr="00D45F2F">
        <w:rPr>
          <w:rFonts w:ascii="Times New Roman" w:eastAsia="Calibri" w:hAnsi="Times New Roman" w:cs="Times New Roman"/>
          <w:b/>
        </w:rPr>
        <w:t xml:space="preserve">wykaz </w:t>
      </w:r>
      <w:r>
        <w:rPr>
          <w:rFonts w:ascii="Times New Roman" w:eastAsia="Calibri" w:hAnsi="Times New Roman" w:cs="Times New Roman"/>
          <w:b/>
        </w:rPr>
        <w:t>usług</w:t>
      </w:r>
      <w:r w:rsidRPr="00D45F2F">
        <w:rPr>
          <w:rFonts w:ascii="Times New Roman" w:eastAsia="Calibri" w:hAnsi="Times New Roman" w:cs="Times New Roman"/>
          <w:b/>
        </w:rPr>
        <w:t xml:space="preserve"> </w:t>
      </w:r>
      <w:r w:rsidR="00F74497">
        <w:rPr>
          <w:rFonts w:ascii="Times New Roman" w:eastAsia="Calibri" w:hAnsi="Times New Roman" w:cs="Times New Roman"/>
          <w:b/>
        </w:rPr>
        <w:t xml:space="preserve">- </w:t>
      </w:r>
      <w:r w:rsidRPr="00D45F2F">
        <w:rPr>
          <w:rFonts w:ascii="Times New Roman" w:eastAsia="Calibri" w:hAnsi="Times New Roman" w:cs="Times New Roman"/>
        </w:rPr>
        <w:t xml:space="preserve">stanowiący </w:t>
      </w:r>
      <w:r w:rsidRPr="002A601C">
        <w:rPr>
          <w:rFonts w:ascii="Arial Black" w:eastAsia="Calibri" w:hAnsi="Arial Black" w:cs="Times New Roman"/>
          <w:b/>
          <w:color w:val="0070C0"/>
          <w:sz w:val="18"/>
          <w:szCs w:val="18"/>
        </w:rPr>
        <w:t>Załącznik</w:t>
      </w:r>
      <w:r w:rsidR="00E04670">
        <w:rPr>
          <w:rFonts w:ascii="Arial Black" w:eastAsia="Calibri" w:hAnsi="Arial Black" w:cs="Times New Roman"/>
          <w:b/>
          <w:color w:val="0070C0"/>
          <w:sz w:val="18"/>
          <w:szCs w:val="18"/>
        </w:rPr>
        <w:t>i</w:t>
      </w:r>
      <w:r w:rsidRPr="002A601C">
        <w:rPr>
          <w:rFonts w:ascii="Arial Black" w:eastAsia="Calibri" w:hAnsi="Arial Black" w:cs="Times New Roman"/>
          <w:b/>
          <w:color w:val="0070C0"/>
          <w:sz w:val="18"/>
          <w:szCs w:val="18"/>
        </w:rPr>
        <w:t xml:space="preserve"> nr </w:t>
      </w:r>
      <w:r w:rsidR="00871070">
        <w:rPr>
          <w:rFonts w:ascii="Arial Black" w:eastAsia="Calibri" w:hAnsi="Arial Black" w:cs="Times New Roman"/>
          <w:b/>
          <w:color w:val="0070C0"/>
          <w:sz w:val="18"/>
          <w:szCs w:val="18"/>
        </w:rPr>
        <w:t>1</w:t>
      </w:r>
      <w:r w:rsidR="00487976">
        <w:rPr>
          <w:rFonts w:ascii="Arial Black" w:eastAsia="Calibri" w:hAnsi="Arial Black" w:cs="Times New Roman"/>
          <w:b/>
          <w:color w:val="0070C0"/>
          <w:sz w:val="18"/>
          <w:szCs w:val="18"/>
        </w:rPr>
        <w:t>2</w:t>
      </w:r>
      <w:r w:rsidR="00E04670">
        <w:rPr>
          <w:rFonts w:ascii="Arial Black" w:eastAsia="Calibri" w:hAnsi="Arial Black" w:cs="Times New Roman"/>
          <w:b/>
          <w:color w:val="0070C0"/>
          <w:sz w:val="18"/>
          <w:szCs w:val="18"/>
        </w:rPr>
        <w:t>.1, 1</w:t>
      </w:r>
      <w:r w:rsidR="00487976">
        <w:rPr>
          <w:rFonts w:ascii="Arial Black" w:eastAsia="Calibri" w:hAnsi="Arial Black" w:cs="Times New Roman"/>
          <w:b/>
          <w:color w:val="0070C0"/>
          <w:sz w:val="18"/>
          <w:szCs w:val="18"/>
        </w:rPr>
        <w:t>2</w:t>
      </w:r>
      <w:r w:rsidR="00E04670">
        <w:rPr>
          <w:rFonts w:ascii="Arial Black" w:eastAsia="Calibri" w:hAnsi="Arial Black" w:cs="Times New Roman"/>
          <w:b/>
          <w:color w:val="0070C0"/>
          <w:sz w:val="18"/>
          <w:szCs w:val="18"/>
        </w:rPr>
        <w:t>.2, 1</w:t>
      </w:r>
      <w:r w:rsidR="00487976">
        <w:rPr>
          <w:rFonts w:ascii="Arial Black" w:eastAsia="Calibri" w:hAnsi="Arial Black" w:cs="Times New Roman"/>
          <w:b/>
          <w:color w:val="0070C0"/>
          <w:sz w:val="18"/>
          <w:szCs w:val="18"/>
        </w:rPr>
        <w:t>2</w:t>
      </w:r>
      <w:r w:rsidR="00E04670">
        <w:rPr>
          <w:rFonts w:ascii="Arial Black" w:eastAsia="Calibri" w:hAnsi="Arial Black" w:cs="Times New Roman"/>
          <w:b/>
          <w:color w:val="0070C0"/>
          <w:sz w:val="18"/>
          <w:szCs w:val="18"/>
        </w:rPr>
        <w:t xml:space="preserve">.3, </w:t>
      </w:r>
      <w:r w:rsidR="00487976">
        <w:rPr>
          <w:rFonts w:ascii="Arial Black" w:eastAsia="Calibri" w:hAnsi="Arial Black" w:cs="Times New Roman"/>
          <w:b/>
          <w:color w:val="0070C0"/>
          <w:sz w:val="18"/>
          <w:szCs w:val="18"/>
        </w:rPr>
        <w:t xml:space="preserve">12.4, </w:t>
      </w:r>
      <w:r w:rsidR="00E04670">
        <w:rPr>
          <w:rFonts w:ascii="Arial Black" w:eastAsia="Calibri" w:hAnsi="Arial Black" w:cs="Times New Roman"/>
          <w:b/>
          <w:color w:val="0070C0"/>
          <w:sz w:val="18"/>
          <w:szCs w:val="18"/>
        </w:rPr>
        <w:t>1</w:t>
      </w:r>
      <w:r w:rsidR="00487976">
        <w:rPr>
          <w:rFonts w:ascii="Arial Black" w:eastAsia="Calibri" w:hAnsi="Arial Black" w:cs="Times New Roman"/>
          <w:b/>
          <w:color w:val="0070C0"/>
          <w:sz w:val="18"/>
          <w:szCs w:val="18"/>
        </w:rPr>
        <w:t>2</w:t>
      </w:r>
      <w:r w:rsidR="00E04670">
        <w:rPr>
          <w:rFonts w:ascii="Arial Black" w:eastAsia="Calibri" w:hAnsi="Arial Black" w:cs="Times New Roman"/>
          <w:b/>
          <w:color w:val="0070C0"/>
          <w:sz w:val="18"/>
          <w:szCs w:val="18"/>
        </w:rPr>
        <w:t>.5, 1</w:t>
      </w:r>
      <w:r w:rsidR="00487976">
        <w:rPr>
          <w:rFonts w:ascii="Arial Black" w:eastAsia="Calibri" w:hAnsi="Arial Black" w:cs="Times New Roman"/>
          <w:b/>
          <w:color w:val="0070C0"/>
          <w:sz w:val="18"/>
          <w:szCs w:val="18"/>
        </w:rPr>
        <w:t>2</w:t>
      </w:r>
      <w:r w:rsidR="00E04670">
        <w:rPr>
          <w:rFonts w:ascii="Arial Black" w:eastAsia="Calibri" w:hAnsi="Arial Black" w:cs="Times New Roman"/>
          <w:b/>
          <w:color w:val="0070C0"/>
          <w:sz w:val="18"/>
          <w:szCs w:val="18"/>
        </w:rPr>
        <w:t xml:space="preserve">.6, </w:t>
      </w:r>
      <w:r w:rsidRPr="002A601C">
        <w:rPr>
          <w:rFonts w:ascii="Arial Black" w:eastAsia="Calibri" w:hAnsi="Arial Black" w:cs="Times New Roman"/>
          <w:b/>
          <w:color w:val="0070C0"/>
          <w:sz w:val="18"/>
          <w:szCs w:val="18"/>
        </w:rPr>
        <w:t>do SWZ</w:t>
      </w:r>
      <w:r w:rsidR="00871070">
        <w:rPr>
          <w:rFonts w:ascii="Arial Black" w:eastAsia="Calibri" w:hAnsi="Arial Black" w:cs="Times New Roman"/>
          <w:b/>
          <w:color w:val="0070C0"/>
          <w:sz w:val="18"/>
          <w:szCs w:val="18"/>
        </w:rPr>
        <w:t xml:space="preserve"> -</w:t>
      </w:r>
      <w:r w:rsidRPr="00386DFF">
        <w:rPr>
          <w:rFonts w:ascii="Times New Roman" w:eastAsia="Calibri" w:hAnsi="Times New Roman" w:cs="Times New Roman"/>
        </w:rPr>
        <w:t xml:space="preserve"> </w:t>
      </w:r>
      <w:r w:rsidR="00871070" w:rsidRPr="00190872">
        <w:rPr>
          <w:rFonts w:ascii="Times New Roman" w:hAnsi="Times New Roman"/>
          <w:color w:val="000000" w:themeColor="text1"/>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871070">
        <w:rPr>
          <w:rFonts w:ascii="Times New Roman" w:hAnsi="Times New Roman"/>
          <w:color w:val="000000" w:themeColor="text1"/>
        </w:rPr>
        <w:t xml:space="preserve">. </w:t>
      </w:r>
    </w:p>
    <w:p w:rsidR="002D3478" w:rsidRDefault="002D3478" w:rsidP="002D3478">
      <w:pPr>
        <w:pStyle w:val="Akapitzlist"/>
        <w:spacing w:after="0" w:line="240" w:lineRule="auto"/>
        <w:ind w:left="0"/>
        <w:jc w:val="both"/>
        <w:rPr>
          <w:rFonts w:ascii="Times New Roman" w:hAnsi="Times New Roman"/>
          <w:b/>
        </w:rPr>
      </w:pPr>
    </w:p>
    <w:p w:rsidR="002D3478" w:rsidRPr="00386DFF" w:rsidRDefault="002D3478" w:rsidP="002D3478">
      <w:pPr>
        <w:pStyle w:val="Akapitzlist"/>
        <w:spacing w:after="0" w:line="240" w:lineRule="auto"/>
        <w:ind w:left="0"/>
        <w:jc w:val="both"/>
        <w:rPr>
          <w:rFonts w:ascii="Times New Roman" w:hAnsi="Times New Roman" w:cs="Times New Roman"/>
          <w:color w:val="000000" w:themeColor="text1"/>
        </w:rPr>
      </w:pPr>
      <w:r w:rsidRPr="00F74497">
        <w:rPr>
          <w:rFonts w:ascii="Times New Roman" w:hAnsi="Times New Roman"/>
        </w:rPr>
        <w:t>Zamawiający oceni czy wykonawca spełnia warunki udziału w postępowaniu na podstawie</w:t>
      </w:r>
      <w:r>
        <w:rPr>
          <w:rFonts w:ascii="Times New Roman" w:hAnsi="Times New Roman"/>
          <w:b/>
        </w:rPr>
        <w:t xml:space="preserve"> </w:t>
      </w:r>
      <w:r w:rsidRPr="002D3478">
        <w:rPr>
          <w:rFonts w:ascii="Times New Roman" w:hAnsi="Times New Roman"/>
          <w:b/>
          <w:u w:val="single"/>
        </w:rPr>
        <w:t>ZŁOŻONEGO WRAZ Z OFERTĄ</w:t>
      </w:r>
      <w:r>
        <w:rPr>
          <w:rFonts w:ascii="Times New Roman" w:hAnsi="Times New Roman"/>
          <w:b/>
        </w:rPr>
        <w:t xml:space="preserve"> </w:t>
      </w:r>
      <w:r w:rsidRPr="00F74497">
        <w:rPr>
          <w:rFonts w:ascii="Times New Roman" w:hAnsi="Times New Roman"/>
        </w:rPr>
        <w:t>oświadczenia składanego na podstawie art. 125 ust. 1 ustawy Pzp o spełnianiu warunków udziału w postępowaniu</w:t>
      </w:r>
      <w:r>
        <w:rPr>
          <w:rFonts w:ascii="Times New Roman" w:hAnsi="Times New Roman"/>
          <w:b/>
        </w:rPr>
        <w:t xml:space="preserve"> </w:t>
      </w:r>
      <w:r w:rsidRPr="002A601C">
        <w:rPr>
          <w:rFonts w:ascii="Arial Black" w:hAnsi="Arial Black"/>
          <w:b/>
          <w:color w:val="0070C0"/>
          <w:sz w:val="18"/>
          <w:szCs w:val="18"/>
        </w:rPr>
        <w:t xml:space="preserve">Załącznik nr </w:t>
      </w:r>
      <w:r w:rsidR="00487976">
        <w:rPr>
          <w:rFonts w:ascii="Arial Black" w:hAnsi="Arial Black"/>
          <w:b/>
          <w:color w:val="0070C0"/>
          <w:sz w:val="18"/>
          <w:szCs w:val="18"/>
        </w:rPr>
        <w:t>9</w:t>
      </w:r>
      <w:r w:rsidRPr="002A601C">
        <w:rPr>
          <w:rFonts w:ascii="Arial Black" w:hAnsi="Arial Black"/>
          <w:b/>
          <w:color w:val="0070C0"/>
          <w:sz w:val="18"/>
          <w:szCs w:val="18"/>
        </w:rPr>
        <w:t xml:space="preserve">  do SWZ</w:t>
      </w:r>
      <w:r>
        <w:rPr>
          <w:rFonts w:ascii="Times New Roman" w:hAnsi="Times New Roman"/>
          <w:b/>
        </w:rPr>
        <w:t xml:space="preserve">  </w:t>
      </w:r>
      <w:r w:rsidRPr="00F74497">
        <w:rPr>
          <w:rFonts w:ascii="Times New Roman" w:hAnsi="Times New Roman"/>
        </w:rPr>
        <w:t xml:space="preserve">i na podstawie wykazu usług składanego </w:t>
      </w:r>
      <w:r w:rsidRPr="00F74497">
        <w:rPr>
          <w:rFonts w:ascii="Times New Roman" w:hAnsi="Times New Roman"/>
          <w:b/>
          <w:u w:val="single"/>
        </w:rPr>
        <w:t>NA WEZWANIE</w:t>
      </w:r>
      <w:r w:rsidRPr="00F74497">
        <w:rPr>
          <w:rFonts w:ascii="Times New Roman" w:hAnsi="Times New Roman"/>
        </w:rPr>
        <w:t xml:space="preserve"> zamawiającego stanowiącego</w:t>
      </w:r>
      <w:r>
        <w:rPr>
          <w:rFonts w:ascii="Times New Roman" w:hAnsi="Times New Roman"/>
          <w:b/>
        </w:rPr>
        <w:t xml:space="preserve"> </w:t>
      </w:r>
      <w:r w:rsidRPr="002A601C">
        <w:rPr>
          <w:rFonts w:ascii="Arial Black" w:hAnsi="Arial Black"/>
          <w:b/>
          <w:color w:val="0070C0"/>
          <w:sz w:val="18"/>
          <w:szCs w:val="18"/>
        </w:rPr>
        <w:t>Załącznik</w:t>
      </w:r>
      <w:r w:rsidR="00E04670">
        <w:rPr>
          <w:rFonts w:ascii="Arial Black" w:hAnsi="Arial Black"/>
          <w:b/>
          <w:color w:val="0070C0"/>
          <w:sz w:val="18"/>
          <w:szCs w:val="18"/>
        </w:rPr>
        <w:t>i</w:t>
      </w:r>
      <w:r w:rsidRPr="002A601C">
        <w:rPr>
          <w:rFonts w:ascii="Arial Black" w:hAnsi="Arial Black"/>
          <w:b/>
          <w:color w:val="0070C0"/>
          <w:sz w:val="18"/>
          <w:szCs w:val="18"/>
        </w:rPr>
        <w:t xml:space="preserve"> nr </w:t>
      </w:r>
      <w:r w:rsidR="00E0254A">
        <w:rPr>
          <w:rFonts w:ascii="Arial Black" w:hAnsi="Arial Black"/>
          <w:b/>
          <w:color w:val="0070C0"/>
          <w:sz w:val="18"/>
          <w:szCs w:val="18"/>
        </w:rPr>
        <w:t>1</w:t>
      </w:r>
      <w:r w:rsidR="00487976">
        <w:rPr>
          <w:rFonts w:ascii="Arial Black" w:hAnsi="Arial Black"/>
          <w:b/>
          <w:color w:val="0070C0"/>
          <w:sz w:val="18"/>
          <w:szCs w:val="18"/>
        </w:rPr>
        <w:t>2</w:t>
      </w:r>
      <w:r w:rsidR="00E04670">
        <w:rPr>
          <w:rFonts w:ascii="Arial Black" w:hAnsi="Arial Black"/>
          <w:b/>
          <w:color w:val="0070C0"/>
          <w:sz w:val="18"/>
          <w:szCs w:val="18"/>
        </w:rPr>
        <w:t>.1, 1</w:t>
      </w:r>
      <w:r w:rsidR="00487976">
        <w:rPr>
          <w:rFonts w:ascii="Arial Black" w:hAnsi="Arial Black"/>
          <w:b/>
          <w:color w:val="0070C0"/>
          <w:sz w:val="18"/>
          <w:szCs w:val="18"/>
        </w:rPr>
        <w:t>2</w:t>
      </w:r>
      <w:r w:rsidR="00E04670">
        <w:rPr>
          <w:rFonts w:ascii="Arial Black" w:hAnsi="Arial Black"/>
          <w:b/>
          <w:color w:val="0070C0"/>
          <w:sz w:val="18"/>
          <w:szCs w:val="18"/>
        </w:rPr>
        <w:t>.2, 1</w:t>
      </w:r>
      <w:r w:rsidR="00487976">
        <w:rPr>
          <w:rFonts w:ascii="Arial Black" w:hAnsi="Arial Black"/>
          <w:b/>
          <w:color w:val="0070C0"/>
          <w:sz w:val="18"/>
          <w:szCs w:val="18"/>
        </w:rPr>
        <w:t>2</w:t>
      </w:r>
      <w:r w:rsidR="00E04670">
        <w:rPr>
          <w:rFonts w:ascii="Arial Black" w:hAnsi="Arial Black"/>
          <w:b/>
          <w:color w:val="0070C0"/>
          <w:sz w:val="18"/>
          <w:szCs w:val="18"/>
        </w:rPr>
        <w:t>.3,</w:t>
      </w:r>
      <w:r w:rsidR="00487976">
        <w:rPr>
          <w:rFonts w:ascii="Arial Black" w:hAnsi="Arial Black"/>
          <w:b/>
          <w:color w:val="0070C0"/>
          <w:sz w:val="18"/>
          <w:szCs w:val="18"/>
        </w:rPr>
        <w:t xml:space="preserve"> 12.4, </w:t>
      </w:r>
      <w:r w:rsidR="00E04670">
        <w:rPr>
          <w:rFonts w:ascii="Arial Black" w:hAnsi="Arial Black"/>
          <w:b/>
          <w:color w:val="0070C0"/>
          <w:sz w:val="18"/>
          <w:szCs w:val="18"/>
        </w:rPr>
        <w:t>1</w:t>
      </w:r>
      <w:r w:rsidR="00487976">
        <w:rPr>
          <w:rFonts w:ascii="Arial Black" w:hAnsi="Arial Black"/>
          <w:b/>
          <w:color w:val="0070C0"/>
          <w:sz w:val="18"/>
          <w:szCs w:val="18"/>
        </w:rPr>
        <w:t>2</w:t>
      </w:r>
      <w:r w:rsidR="00E04670">
        <w:rPr>
          <w:rFonts w:ascii="Arial Black" w:hAnsi="Arial Black"/>
          <w:b/>
          <w:color w:val="0070C0"/>
          <w:sz w:val="18"/>
          <w:szCs w:val="18"/>
        </w:rPr>
        <w:t>.5, 1</w:t>
      </w:r>
      <w:r w:rsidR="00487976">
        <w:rPr>
          <w:rFonts w:ascii="Arial Black" w:hAnsi="Arial Black"/>
          <w:b/>
          <w:color w:val="0070C0"/>
          <w:sz w:val="18"/>
          <w:szCs w:val="18"/>
        </w:rPr>
        <w:t>2</w:t>
      </w:r>
      <w:r w:rsidR="00E04670">
        <w:rPr>
          <w:rFonts w:ascii="Arial Black" w:hAnsi="Arial Black"/>
          <w:b/>
          <w:color w:val="0070C0"/>
          <w:sz w:val="18"/>
          <w:szCs w:val="18"/>
        </w:rPr>
        <w:t xml:space="preserve">.6, </w:t>
      </w:r>
      <w:r w:rsidRPr="002A601C">
        <w:rPr>
          <w:rFonts w:ascii="Arial Black" w:eastAsia="Calibri" w:hAnsi="Arial Black" w:cs="Times New Roman"/>
          <w:b/>
          <w:color w:val="0070C0"/>
          <w:sz w:val="18"/>
          <w:szCs w:val="18"/>
        </w:rPr>
        <w:t>do SWZ</w:t>
      </w:r>
      <w:r>
        <w:rPr>
          <w:rFonts w:ascii="Times New Roman" w:eastAsia="Calibri" w:hAnsi="Times New Roman" w:cs="Times New Roman"/>
          <w:b/>
          <w:color w:val="0070C0"/>
        </w:rPr>
        <w:t>.</w:t>
      </w:r>
      <w:r w:rsidRPr="00386DFF">
        <w:rPr>
          <w:rFonts w:ascii="Times New Roman" w:eastAsia="Calibri" w:hAnsi="Times New Roman" w:cs="Times New Roman"/>
        </w:rPr>
        <w:t xml:space="preserve"> </w:t>
      </w:r>
    </w:p>
    <w:p w:rsidR="002D3478" w:rsidRDefault="002D3478" w:rsidP="002D3478">
      <w:pPr>
        <w:pStyle w:val="Akapitzlist"/>
        <w:ind w:left="0"/>
        <w:jc w:val="both"/>
        <w:rPr>
          <w:rFonts w:ascii="Times New Roman" w:eastAsia="Times New Roman" w:hAnsi="Times New Roman" w:cs="Times New Roman"/>
          <w:b/>
        </w:rPr>
      </w:pPr>
    </w:p>
    <w:p w:rsidR="00DD5236" w:rsidRDefault="00DD5236" w:rsidP="002D3478">
      <w:pPr>
        <w:pStyle w:val="Akapitzlist"/>
        <w:ind w:left="0"/>
        <w:jc w:val="both"/>
        <w:rPr>
          <w:rFonts w:ascii="Times New Roman" w:eastAsia="Times New Roman" w:hAnsi="Times New Roman" w:cs="Times New Roman"/>
          <w:b/>
        </w:rPr>
      </w:pPr>
    </w:p>
    <w:p w:rsidR="002D3478" w:rsidRDefault="002D3478" w:rsidP="002D3478">
      <w:pPr>
        <w:pStyle w:val="Akapitzlist"/>
        <w:spacing w:after="0" w:line="240" w:lineRule="auto"/>
        <w:ind w:left="0"/>
        <w:jc w:val="both"/>
        <w:rPr>
          <w:rFonts w:ascii="Times New Roman" w:eastAsia="Times New Roman" w:hAnsi="Times New Roman" w:cs="Times New Roman"/>
        </w:rPr>
      </w:pPr>
      <w:r w:rsidRPr="00871070">
        <w:rPr>
          <w:rFonts w:ascii="Times New Roman" w:eastAsia="Times New Roman" w:hAnsi="Times New Roman" w:cs="Times New Roman"/>
        </w:rPr>
        <w:t>Warunek dotyczący posiadania zdolności technicznej lub zawodowej jest spełniony</w:t>
      </w:r>
      <w:r w:rsidRPr="009F6A12">
        <w:rPr>
          <w:rFonts w:ascii="Times New Roman" w:eastAsia="Times New Roman" w:hAnsi="Times New Roman" w:cs="Times New Roman"/>
        </w:rPr>
        <w:t xml:space="preserve">, jeżeli co najmniej jeden z wykonawców </w:t>
      </w:r>
      <w:r w:rsidRPr="00DD5236">
        <w:rPr>
          <w:rFonts w:ascii="Times New Roman" w:eastAsia="Times New Roman" w:hAnsi="Times New Roman" w:cs="Times New Roman"/>
          <w:b/>
        </w:rPr>
        <w:t>wspólnie ubiegających się o udzielenie zamówienia</w:t>
      </w:r>
      <w:r w:rsidRPr="009F6A12">
        <w:rPr>
          <w:rFonts w:ascii="Times New Roman" w:eastAsia="Times New Roman" w:hAnsi="Times New Roman" w:cs="Times New Roman"/>
        </w:rPr>
        <w:t xml:space="preserve"> </w:t>
      </w:r>
      <w:r w:rsidR="00487976" w:rsidRPr="003B6A51">
        <w:rPr>
          <w:rFonts w:ascii="Times New Roman" w:hAnsi="Times New Roman" w:cs="Times New Roman"/>
          <w:b/>
          <w:bCs/>
          <w:spacing w:val="-4"/>
        </w:rPr>
        <w:t>(konsorcjum, spółka cywilna )</w:t>
      </w:r>
      <w:r w:rsidR="00487976">
        <w:rPr>
          <w:rFonts w:ascii="Times New Roman" w:hAnsi="Times New Roman" w:cs="Times New Roman"/>
          <w:b/>
          <w:bCs/>
          <w:spacing w:val="-4"/>
        </w:rPr>
        <w:t xml:space="preserve"> </w:t>
      </w:r>
      <w:r w:rsidRPr="00E443F3">
        <w:rPr>
          <w:rFonts w:ascii="Times New Roman" w:eastAsia="Times New Roman" w:hAnsi="Times New Roman" w:cs="Times New Roman"/>
        </w:rPr>
        <w:t xml:space="preserve">wykonał, a w przypadku świadczeń powtarzających się lub ciągłych również wykonywanych w okresie ostatnich 3 lat,  a jeżeli okres prowadzenia działalności jest krótszy – w tym okresie, co najmniej </w:t>
      </w:r>
      <w:r w:rsidR="00487976">
        <w:rPr>
          <w:rFonts w:ascii="Times New Roman" w:eastAsia="Times New Roman" w:hAnsi="Times New Roman" w:cs="Times New Roman"/>
        </w:rPr>
        <w:t>1</w:t>
      </w:r>
      <w:r w:rsidR="009D6DCB">
        <w:rPr>
          <w:rFonts w:ascii="Times New Roman" w:eastAsia="Times New Roman" w:hAnsi="Times New Roman" w:cs="Times New Roman"/>
        </w:rPr>
        <w:t xml:space="preserve"> usług</w:t>
      </w:r>
      <w:r w:rsidR="00487976">
        <w:rPr>
          <w:rFonts w:ascii="Times New Roman" w:eastAsia="Times New Roman" w:hAnsi="Times New Roman" w:cs="Times New Roman"/>
        </w:rPr>
        <w:t>ę</w:t>
      </w:r>
      <w:r w:rsidR="009D6DCB">
        <w:rPr>
          <w:rFonts w:ascii="Times New Roman" w:eastAsia="Times New Roman" w:hAnsi="Times New Roman" w:cs="Times New Roman"/>
        </w:rPr>
        <w:t xml:space="preserve"> </w:t>
      </w:r>
      <w:r w:rsidR="00871070">
        <w:rPr>
          <w:rFonts w:ascii="Times New Roman" w:eastAsia="Times New Roman" w:hAnsi="Times New Roman" w:cs="Times New Roman"/>
        </w:rPr>
        <w:t xml:space="preserve">dla </w:t>
      </w:r>
      <w:r w:rsidR="00153813">
        <w:rPr>
          <w:rFonts w:ascii="Times New Roman" w:eastAsia="Times New Roman" w:hAnsi="Times New Roman" w:cs="Times New Roman"/>
        </w:rPr>
        <w:t>każdego zadania</w:t>
      </w:r>
      <w:r w:rsidR="00871070">
        <w:rPr>
          <w:rFonts w:ascii="Times New Roman" w:eastAsia="Times New Roman" w:hAnsi="Times New Roman" w:cs="Times New Roman"/>
        </w:rPr>
        <w:t xml:space="preserve"> nr 1 i 2 </w:t>
      </w:r>
      <w:r w:rsidR="00487976">
        <w:rPr>
          <w:rFonts w:ascii="Times New Roman" w:eastAsia="Times New Roman" w:hAnsi="Times New Roman" w:cs="Times New Roman"/>
        </w:rPr>
        <w:t xml:space="preserve">z których każda polegała na naprawie, kalibracji oraz </w:t>
      </w:r>
      <w:r w:rsidR="00487976">
        <w:rPr>
          <w:rFonts w:ascii="Times New Roman" w:eastAsia="Times New Roman" w:hAnsi="Times New Roman" w:cs="Times New Roman"/>
        </w:rPr>
        <w:lastRenderedPageBreak/>
        <w:t xml:space="preserve">wzorcowania przyrządów </w:t>
      </w:r>
      <w:r w:rsidR="00871070">
        <w:rPr>
          <w:rFonts w:ascii="Times New Roman" w:eastAsia="Times New Roman" w:hAnsi="Times New Roman" w:cs="Times New Roman"/>
        </w:rPr>
        <w:t xml:space="preserve">oraz co najmniej </w:t>
      </w:r>
      <w:r w:rsidR="00153813">
        <w:rPr>
          <w:rFonts w:ascii="Times New Roman" w:eastAsia="Times New Roman" w:hAnsi="Times New Roman" w:cs="Times New Roman"/>
        </w:rPr>
        <w:t>1</w:t>
      </w:r>
      <w:r w:rsidR="00871070">
        <w:rPr>
          <w:rFonts w:ascii="Times New Roman" w:eastAsia="Times New Roman" w:hAnsi="Times New Roman" w:cs="Times New Roman"/>
        </w:rPr>
        <w:t xml:space="preserve"> usług</w:t>
      </w:r>
      <w:r w:rsidR="00153813">
        <w:rPr>
          <w:rFonts w:ascii="Times New Roman" w:eastAsia="Times New Roman" w:hAnsi="Times New Roman" w:cs="Times New Roman"/>
        </w:rPr>
        <w:t>ę</w:t>
      </w:r>
      <w:r w:rsidR="00871070">
        <w:rPr>
          <w:rFonts w:ascii="Times New Roman" w:eastAsia="Times New Roman" w:hAnsi="Times New Roman" w:cs="Times New Roman"/>
        </w:rPr>
        <w:t xml:space="preserve"> dla </w:t>
      </w:r>
      <w:r w:rsidR="00153813">
        <w:rPr>
          <w:rFonts w:ascii="Times New Roman" w:eastAsia="Times New Roman" w:hAnsi="Times New Roman" w:cs="Times New Roman"/>
        </w:rPr>
        <w:t xml:space="preserve">każdego </w:t>
      </w:r>
      <w:r w:rsidR="00871070">
        <w:rPr>
          <w:rFonts w:ascii="Times New Roman" w:eastAsia="Times New Roman" w:hAnsi="Times New Roman" w:cs="Times New Roman"/>
        </w:rPr>
        <w:t>zada</w:t>
      </w:r>
      <w:r w:rsidR="00153813">
        <w:rPr>
          <w:rFonts w:ascii="Times New Roman" w:eastAsia="Times New Roman" w:hAnsi="Times New Roman" w:cs="Times New Roman"/>
        </w:rPr>
        <w:t>nia</w:t>
      </w:r>
      <w:r w:rsidR="00871070">
        <w:rPr>
          <w:rFonts w:ascii="Times New Roman" w:eastAsia="Times New Roman" w:hAnsi="Times New Roman" w:cs="Times New Roman"/>
        </w:rPr>
        <w:t xml:space="preserve"> nr 3,</w:t>
      </w:r>
      <w:r w:rsidR="00153813">
        <w:rPr>
          <w:rFonts w:ascii="Times New Roman" w:eastAsia="Times New Roman" w:hAnsi="Times New Roman" w:cs="Times New Roman"/>
        </w:rPr>
        <w:t xml:space="preserve"> 4,</w:t>
      </w:r>
      <w:r w:rsidR="00871070">
        <w:rPr>
          <w:rFonts w:ascii="Times New Roman" w:eastAsia="Times New Roman" w:hAnsi="Times New Roman" w:cs="Times New Roman"/>
        </w:rPr>
        <w:t xml:space="preserve"> 5</w:t>
      </w:r>
      <w:r w:rsidR="00153813">
        <w:rPr>
          <w:rFonts w:ascii="Times New Roman" w:eastAsia="Times New Roman" w:hAnsi="Times New Roman" w:cs="Times New Roman"/>
        </w:rPr>
        <w:t xml:space="preserve"> i</w:t>
      </w:r>
      <w:r w:rsidR="00871070">
        <w:rPr>
          <w:rFonts w:ascii="Times New Roman" w:eastAsia="Times New Roman" w:hAnsi="Times New Roman" w:cs="Times New Roman"/>
        </w:rPr>
        <w:t xml:space="preserve"> 6, z</w:t>
      </w:r>
      <w:r w:rsidR="009D6DCB">
        <w:rPr>
          <w:rFonts w:ascii="Times New Roman" w:eastAsia="Times New Roman" w:hAnsi="Times New Roman" w:cs="Times New Roman"/>
        </w:rPr>
        <w:t xml:space="preserve"> których każda polegała na</w:t>
      </w:r>
      <w:r w:rsidR="00153813" w:rsidRPr="00153813">
        <w:rPr>
          <w:rFonts w:ascii="Times New Roman" w:eastAsia="Times New Roman" w:hAnsi="Times New Roman" w:cs="Times New Roman"/>
        </w:rPr>
        <w:t xml:space="preserve"> </w:t>
      </w:r>
      <w:r w:rsidR="00153813">
        <w:rPr>
          <w:rFonts w:ascii="Times New Roman" w:eastAsia="Times New Roman" w:hAnsi="Times New Roman" w:cs="Times New Roman"/>
        </w:rPr>
        <w:t>naprawie i  kalibracji przyrządów</w:t>
      </w:r>
      <w:r w:rsidR="00871070">
        <w:rPr>
          <w:rFonts w:ascii="Times New Roman" w:eastAsia="Times New Roman" w:hAnsi="Times New Roman" w:cs="Times New Roman"/>
        </w:rPr>
        <w:t xml:space="preserve">. </w:t>
      </w:r>
      <w:r w:rsidRPr="009F6A12">
        <w:rPr>
          <w:rFonts w:ascii="Times New Roman" w:eastAsia="Times New Roman" w:hAnsi="Times New Roman" w:cs="Times New Roman"/>
        </w:rPr>
        <w:t xml:space="preserve">W takim przypadku </w:t>
      </w:r>
      <w:r w:rsidRPr="00E04670">
        <w:rPr>
          <w:rFonts w:ascii="Times New Roman" w:eastAsia="Times New Roman" w:hAnsi="Times New Roman" w:cs="Times New Roman"/>
          <w:b/>
        </w:rPr>
        <w:t>wykonawcy ubiegający się wspólnie</w:t>
      </w:r>
      <w:r w:rsidRPr="009F6A12">
        <w:rPr>
          <w:rFonts w:ascii="Times New Roman" w:eastAsia="Times New Roman" w:hAnsi="Times New Roman" w:cs="Times New Roman"/>
        </w:rPr>
        <w:t xml:space="preserve"> </w:t>
      </w:r>
      <w:r w:rsidRPr="00153813">
        <w:rPr>
          <w:rFonts w:ascii="Times New Roman" w:eastAsia="Times New Roman" w:hAnsi="Times New Roman" w:cs="Times New Roman"/>
          <w:b/>
        </w:rPr>
        <w:t>o udzielenie zamówienia</w:t>
      </w:r>
      <w:r w:rsidR="00153813">
        <w:rPr>
          <w:rFonts w:ascii="Times New Roman" w:eastAsia="Times New Roman" w:hAnsi="Times New Roman" w:cs="Times New Roman"/>
          <w:b/>
        </w:rPr>
        <w:t xml:space="preserve"> </w:t>
      </w:r>
      <w:r w:rsidR="00153813" w:rsidRPr="003B6A51">
        <w:rPr>
          <w:rFonts w:ascii="Times New Roman" w:hAnsi="Times New Roman" w:cs="Times New Roman"/>
          <w:b/>
          <w:bCs/>
          <w:spacing w:val="-4"/>
        </w:rPr>
        <w:t>(konsorcjum, spółka cywilna)</w:t>
      </w:r>
      <w:r w:rsidRPr="009F6A12">
        <w:rPr>
          <w:rFonts w:ascii="Times New Roman" w:eastAsia="Times New Roman" w:hAnsi="Times New Roman" w:cs="Times New Roman"/>
        </w:rPr>
        <w:t xml:space="preserve"> musza złożyć wraz z ofertą oświadczenie z którego wynika, </w:t>
      </w:r>
      <w:r w:rsidR="00DB2DFC">
        <w:rPr>
          <w:rFonts w:ascii="Times New Roman" w:eastAsia="Times New Roman" w:hAnsi="Times New Roman" w:cs="Times New Roman"/>
        </w:rPr>
        <w:t>które usługi</w:t>
      </w:r>
      <w:r w:rsidRPr="009F6A12">
        <w:rPr>
          <w:rFonts w:ascii="Times New Roman" w:eastAsia="Times New Roman" w:hAnsi="Times New Roman" w:cs="Times New Roman"/>
        </w:rPr>
        <w:t xml:space="preserve"> wykonają poszczególni wykonawcy – wzór stanowi </w:t>
      </w:r>
      <w:r w:rsidRPr="009F6A12">
        <w:rPr>
          <w:rFonts w:ascii="Arial Black" w:eastAsia="Times New Roman" w:hAnsi="Arial Black" w:cs="Times New Roman"/>
          <w:color w:val="0070C0"/>
          <w:sz w:val="18"/>
          <w:szCs w:val="18"/>
        </w:rPr>
        <w:t xml:space="preserve">Załącznik nr </w:t>
      </w:r>
      <w:r w:rsidR="00153813">
        <w:rPr>
          <w:rFonts w:ascii="Arial Black" w:eastAsia="Times New Roman" w:hAnsi="Arial Black" w:cs="Times New Roman"/>
          <w:color w:val="0070C0"/>
          <w:sz w:val="18"/>
          <w:szCs w:val="18"/>
        </w:rPr>
        <w:t>10</w:t>
      </w:r>
      <w:r w:rsidRPr="009F6A12">
        <w:rPr>
          <w:rFonts w:ascii="Arial Black" w:eastAsia="Times New Roman" w:hAnsi="Arial Black" w:cs="Times New Roman"/>
          <w:color w:val="0070C0"/>
          <w:sz w:val="18"/>
          <w:szCs w:val="18"/>
        </w:rPr>
        <w:t xml:space="preserve"> do SWZ</w:t>
      </w:r>
      <w:r w:rsidR="00153813">
        <w:rPr>
          <w:rFonts w:ascii="Arial Black" w:eastAsia="Times New Roman" w:hAnsi="Arial Black" w:cs="Times New Roman"/>
          <w:color w:val="0070C0"/>
          <w:sz w:val="18"/>
          <w:szCs w:val="18"/>
        </w:rPr>
        <w:t>.</w:t>
      </w:r>
      <w:r w:rsidRPr="009F6A12">
        <w:rPr>
          <w:rFonts w:ascii="Times New Roman" w:eastAsia="Times New Roman" w:hAnsi="Times New Roman" w:cs="Times New Roman"/>
        </w:rPr>
        <w:t xml:space="preserve">  </w:t>
      </w:r>
    </w:p>
    <w:p w:rsidR="002D3478" w:rsidRDefault="002D3478" w:rsidP="002D3478">
      <w:pPr>
        <w:pStyle w:val="Akapitzlist"/>
        <w:spacing w:after="0" w:line="240" w:lineRule="auto"/>
        <w:ind w:left="0"/>
        <w:jc w:val="both"/>
        <w:rPr>
          <w:rFonts w:ascii="Times New Roman" w:eastAsia="Times New Roman" w:hAnsi="Times New Roman" w:cs="Times New Roman"/>
        </w:rPr>
      </w:pPr>
    </w:p>
    <w:p w:rsidR="002D3478" w:rsidRDefault="002D3478" w:rsidP="002D3478">
      <w:pPr>
        <w:pStyle w:val="Akapitzlist"/>
        <w:spacing w:after="0" w:line="240" w:lineRule="auto"/>
        <w:ind w:left="0"/>
        <w:jc w:val="both"/>
        <w:rPr>
          <w:rFonts w:ascii="Times New Roman" w:eastAsia="Times New Roman" w:hAnsi="Times New Roman" w:cs="Times New Roman"/>
        </w:rPr>
      </w:pPr>
      <w:r w:rsidRPr="009F6A12">
        <w:rPr>
          <w:rFonts w:ascii="Times New Roman" w:eastAsia="Times New Roman" w:hAnsi="Times New Roman" w:cs="Times New Roman"/>
        </w:rPr>
        <w:t xml:space="preserve">Oświadczenie o podziale zadań pomiędzy wykonawców </w:t>
      </w:r>
      <w:r w:rsidRPr="00DD5236">
        <w:rPr>
          <w:rFonts w:ascii="Times New Roman" w:eastAsia="Times New Roman" w:hAnsi="Times New Roman" w:cs="Times New Roman"/>
          <w:b/>
        </w:rPr>
        <w:t>wspólnie ubiegających się o udzielenie zamówienia</w:t>
      </w:r>
      <w:r w:rsidRPr="009F6A12">
        <w:rPr>
          <w:rFonts w:ascii="Times New Roman" w:eastAsia="Times New Roman" w:hAnsi="Times New Roman" w:cs="Times New Roman"/>
        </w:rPr>
        <w:t xml:space="preserve">, o których mowa w art. 117 ust. 4 ustawy Pzp przekazuje się w postaci elektronicznej i opatruje się kwalifikowanym podpisem elektronicznym, elektronicznym podpisem zaufanym lub elektronicznym podpisem osobistym. </w:t>
      </w:r>
    </w:p>
    <w:p w:rsidR="002D3478" w:rsidRDefault="002D3478" w:rsidP="002D3478">
      <w:pPr>
        <w:pStyle w:val="Akapitzlist"/>
        <w:spacing w:after="0" w:line="240" w:lineRule="auto"/>
        <w:ind w:left="0"/>
        <w:jc w:val="both"/>
        <w:rPr>
          <w:rFonts w:ascii="Times New Roman" w:eastAsia="Times New Roman" w:hAnsi="Times New Roman" w:cs="Times New Roman"/>
        </w:rPr>
      </w:pPr>
      <w:r w:rsidRPr="009F6A12">
        <w:rPr>
          <w:rFonts w:ascii="Times New Roman" w:eastAsia="Times New Roman" w:hAnsi="Times New Roman" w:cs="Times New Roman"/>
        </w:rPr>
        <w:t xml:space="preserve">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 </w:t>
      </w:r>
    </w:p>
    <w:p w:rsidR="002D3478" w:rsidRDefault="002D3478" w:rsidP="002D3478">
      <w:pPr>
        <w:pStyle w:val="Akapitzlist"/>
        <w:spacing w:after="0" w:line="240" w:lineRule="auto"/>
        <w:ind w:left="0"/>
        <w:jc w:val="both"/>
        <w:rPr>
          <w:rFonts w:ascii="Times New Roman" w:eastAsia="Times New Roman" w:hAnsi="Times New Roman" w:cs="Times New Roman"/>
        </w:rPr>
      </w:pPr>
    </w:p>
    <w:p w:rsidR="002D3478" w:rsidRDefault="002D3478" w:rsidP="002D3478">
      <w:pPr>
        <w:pStyle w:val="Akapitzlist"/>
        <w:spacing w:after="0" w:line="240" w:lineRule="auto"/>
        <w:ind w:left="0"/>
        <w:jc w:val="both"/>
        <w:rPr>
          <w:rFonts w:ascii="Times New Roman" w:eastAsia="Times New Roman" w:hAnsi="Times New Roman" w:cs="Times New Roman"/>
        </w:rPr>
      </w:pPr>
      <w:r w:rsidRPr="009F6A12">
        <w:rPr>
          <w:rFonts w:ascii="Times New Roman" w:eastAsia="Times New Roman" w:hAnsi="Times New Roman" w:cs="Times New Roman"/>
        </w:rPr>
        <w:t xml:space="preserve">Poświadczenia cyfrowego odwzorowania z dokumentem w postaci papierowej dokonuje wykonawca wspólnie ubiegający się o udzielenie zamówienia (tj. wszyscy wykonawcy wspólnie ubiegający się o udzielenie zamówienia </w:t>
      </w:r>
      <w:r>
        <w:rPr>
          <w:rFonts w:ascii="Times New Roman" w:eastAsia="Times New Roman" w:hAnsi="Times New Roman" w:cs="Times New Roman"/>
        </w:rPr>
        <w:t>lub jeden z wykonawców</w:t>
      </w:r>
      <w:r w:rsidRPr="009F6A12">
        <w:rPr>
          <w:rFonts w:ascii="Times New Roman" w:eastAsia="Times New Roman" w:hAnsi="Times New Roman" w:cs="Times New Roman"/>
        </w:rPr>
        <w:t xml:space="preserve">, który umocowany został do prezentowania </w:t>
      </w:r>
      <w:r>
        <w:rPr>
          <w:rFonts w:ascii="Times New Roman" w:eastAsia="Times New Roman" w:hAnsi="Times New Roman" w:cs="Times New Roman"/>
        </w:rPr>
        <w:t xml:space="preserve">w postępowaniu </w:t>
      </w:r>
      <w:r w:rsidRPr="009F6A12">
        <w:rPr>
          <w:rFonts w:ascii="Times New Roman" w:eastAsia="Times New Roman" w:hAnsi="Times New Roman" w:cs="Times New Roman"/>
        </w:rPr>
        <w:t>członków konsorcjum lub wspólników spółki cywilnej</w:t>
      </w:r>
      <w:r>
        <w:rPr>
          <w:rFonts w:ascii="Times New Roman" w:eastAsia="Times New Roman" w:hAnsi="Times New Roman" w:cs="Times New Roman"/>
        </w:rPr>
        <w:t>).</w:t>
      </w:r>
    </w:p>
    <w:p w:rsidR="002D3478" w:rsidRPr="009F6A12" w:rsidRDefault="002D3478" w:rsidP="002D3478">
      <w:pPr>
        <w:pStyle w:val="Akapitzlist"/>
        <w:spacing w:after="0" w:line="240" w:lineRule="auto"/>
        <w:ind w:left="0"/>
        <w:jc w:val="both"/>
        <w:rPr>
          <w:rFonts w:ascii="Times New Roman" w:eastAsia="Times New Roman" w:hAnsi="Times New Roman" w:cs="Times New Roman"/>
        </w:rPr>
      </w:pPr>
    </w:p>
    <w:p w:rsidR="002D3478" w:rsidRDefault="002D3478" w:rsidP="00DF6CE8">
      <w:pPr>
        <w:spacing w:after="0" w:line="240" w:lineRule="auto"/>
        <w:ind w:right="20"/>
        <w:contextualSpacing/>
        <w:jc w:val="both"/>
        <w:rPr>
          <w:rFonts w:ascii="Times New Roman" w:hAnsi="Times New Roman" w:cs="Times New Roman"/>
        </w:rPr>
      </w:pPr>
      <w:r w:rsidRPr="00DD5236">
        <w:rPr>
          <w:rFonts w:ascii="Times New Roman" w:hAnsi="Times New Roman" w:cs="Times New Roman"/>
          <w:color w:val="000000" w:themeColor="text1"/>
        </w:rPr>
        <w:t>O</w:t>
      </w:r>
      <w:r w:rsidRPr="00A94940">
        <w:rPr>
          <w:rFonts w:ascii="Times New Roman" w:hAnsi="Times New Roman" w:cs="Times New Roman"/>
        </w:rPr>
        <w:t xml:space="preserve">ceniając zdolność techniczną lub zawodową, </w:t>
      </w:r>
      <w:r w:rsidR="00DD5236">
        <w:rPr>
          <w:rFonts w:ascii="Times New Roman" w:hAnsi="Times New Roman" w:cs="Times New Roman"/>
        </w:rPr>
        <w:t>z</w:t>
      </w:r>
      <w:r w:rsidRPr="00A94940">
        <w:rPr>
          <w:rFonts w:ascii="Times New Roman" w:hAnsi="Times New Roman" w:cs="Times New Roman"/>
        </w:rPr>
        <w:t xml:space="preserve">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BC4A64" w:rsidRDefault="00BC4A64" w:rsidP="00732658">
      <w:pPr>
        <w:pStyle w:val="Akapitzlist"/>
        <w:tabs>
          <w:tab w:val="left" w:pos="284"/>
        </w:tabs>
        <w:suppressAutoHyphens/>
        <w:autoSpaceDE w:val="0"/>
        <w:spacing w:after="0" w:line="240" w:lineRule="auto"/>
        <w:jc w:val="both"/>
        <w:rPr>
          <w:rFonts w:ascii="Times New Roman" w:hAnsi="Times New Roman" w:cs="Times New Roman"/>
          <w:b/>
          <w:bCs/>
        </w:rPr>
      </w:pPr>
    </w:p>
    <w:p w:rsidR="002D3478" w:rsidRPr="00396758" w:rsidRDefault="002D3478" w:rsidP="002D3478">
      <w:pPr>
        <w:numPr>
          <w:ilvl w:val="0"/>
          <w:numId w:val="7"/>
        </w:numPr>
        <w:spacing w:after="0" w:line="240" w:lineRule="auto"/>
        <w:ind w:right="20"/>
        <w:contextualSpacing/>
        <w:jc w:val="both"/>
        <w:rPr>
          <w:rFonts w:ascii="Times New Roman" w:hAnsi="Times New Roman" w:cs="Times New Roman"/>
        </w:rPr>
      </w:pPr>
      <w:r w:rsidRPr="00A94940">
        <w:rPr>
          <w:rFonts w:ascii="Times New Roman" w:hAnsi="Times New Roman" w:cs="Times New Roman"/>
          <w:b/>
          <w:bCs/>
        </w:rPr>
        <w:t>U</w:t>
      </w:r>
      <w:r w:rsidRPr="00396758">
        <w:rPr>
          <w:rFonts w:ascii="Times New Roman" w:hAnsi="Times New Roman" w:cs="Times New Roman"/>
          <w:b/>
          <w:bCs/>
        </w:rPr>
        <w:t>dostępnienie zasobów</w:t>
      </w:r>
      <w:r w:rsidRPr="00396758">
        <w:rPr>
          <w:rFonts w:ascii="Times New Roman" w:hAnsi="Times New Roman" w:cs="Times New Roman"/>
        </w:rPr>
        <w:t>:</w:t>
      </w:r>
    </w:p>
    <w:p w:rsidR="002D3478" w:rsidRDefault="002D3478" w:rsidP="002D3478">
      <w:pPr>
        <w:pStyle w:val="Akapitzlist"/>
        <w:numPr>
          <w:ilvl w:val="0"/>
          <w:numId w:val="25"/>
        </w:numPr>
        <w:spacing w:after="0" w:line="240" w:lineRule="auto"/>
        <w:ind w:right="20"/>
        <w:jc w:val="both"/>
        <w:rPr>
          <w:rFonts w:ascii="Times New Roman" w:hAnsi="Times New Roman" w:cs="Times New Roman"/>
        </w:rPr>
      </w:pPr>
      <w:r w:rsidRPr="002710E9">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D3478" w:rsidRDefault="002D3478" w:rsidP="002D3478">
      <w:pPr>
        <w:pStyle w:val="Akapitzlist"/>
        <w:numPr>
          <w:ilvl w:val="0"/>
          <w:numId w:val="25"/>
        </w:numPr>
        <w:spacing w:after="0" w:line="240" w:lineRule="auto"/>
        <w:ind w:right="20"/>
        <w:jc w:val="both"/>
        <w:rPr>
          <w:rFonts w:ascii="Times New Roman" w:hAnsi="Times New Roman" w:cs="Times New Roman"/>
        </w:rPr>
      </w:pPr>
      <w:r w:rsidRPr="002710E9">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D3478" w:rsidRPr="002D3478" w:rsidRDefault="002D3478" w:rsidP="002D3478">
      <w:pPr>
        <w:pStyle w:val="Akapitzlist"/>
        <w:numPr>
          <w:ilvl w:val="0"/>
          <w:numId w:val="25"/>
        </w:numPr>
        <w:spacing w:after="0" w:line="240" w:lineRule="auto"/>
        <w:ind w:right="20"/>
        <w:jc w:val="both"/>
        <w:rPr>
          <w:rFonts w:ascii="Times New Roman" w:hAnsi="Times New Roman" w:cs="Times New Roman"/>
        </w:rPr>
      </w:pPr>
      <w:r w:rsidRPr="002710E9">
        <w:rPr>
          <w:rFonts w:ascii="Times New Roman" w:hAnsi="Times New Roman" w:cs="Times New Roman"/>
        </w:rPr>
        <w:t xml:space="preserve">Wykonawca, który polega na zdolnościach lub sytuacji podmiotów udostępniających zasoby, </w:t>
      </w:r>
      <w:r w:rsidRPr="002D3478">
        <w:rPr>
          <w:rFonts w:ascii="Times New Roman" w:hAnsi="Times New Roman" w:cs="Times New Roman"/>
        </w:rPr>
        <w:t xml:space="preserve">składa, wraz z wnioskiem o dopuszczenie do udziału w postępowaniu albo odpowiednio wraz z ofertą, zobowiązanie podmiotu udostępniającego zasoby do oddania mu do dyspozycji niezbędnych zasobów na potrzeby realizacji danego zamówienia </w:t>
      </w:r>
      <w:r>
        <w:rPr>
          <w:rFonts w:ascii="Times New Roman" w:hAnsi="Times New Roman" w:cs="Times New Roman"/>
        </w:rPr>
        <w:t xml:space="preserve">– wzór zobowiązania stanowi </w:t>
      </w:r>
      <w:r w:rsidRPr="002D3478">
        <w:rPr>
          <w:rFonts w:ascii="Arial Black" w:hAnsi="Arial Black" w:cs="Times New Roman"/>
          <w:color w:val="0070C0"/>
          <w:sz w:val="18"/>
          <w:szCs w:val="18"/>
        </w:rPr>
        <w:t xml:space="preserve">załącznik nr </w:t>
      </w:r>
      <w:r w:rsidR="00DD5236">
        <w:rPr>
          <w:rFonts w:ascii="Arial Black" w:hAnsi="Arial Black" w:cs="Times New Roman"/>
          <w:color w:val="0070C0"/>
          <w:sz w:val="18"/>
          <w:szCs w:val="18"/>
        </w:rPr>
        <w:t>1</w:t>
      </w:r>
      <w:r w:rsidR="00153813">
        <w:rPr>
          <w:rFonts w:ascii="Arial Black" w:hAnsi="Arial Black" w:cs="Times New Roman"/>
          <w:color w:val="0070C0"/>
          <w:sz w:val="18"/>
          <w:szCs w:val="18"/>
        </w:rPr>
        <w:t>1</w:t>
      </w:r>
      <w:r w:rsidRPr="002D3478">
        <w:rPr>
          <w:rFonts w:ascii="Arial Black" w:hAnsi="Arial Black" w:cs="Times New Roman"/>
          <w:color w:val="0070C0"/>
          <w:sz w:val="18"/>
          <w:szCs w:val="18"/>
        </w:rPr>
        <w:t xml:space="preserve"> do SWZ</w:t>
      </w:r>
      <w:r>
        <w:rPr>
          <w:rFonts w:ascii="Times New Roman" w:hAnsi="Times New Roman" w:cs="Times New Roman"/>
        </w:rPr>
        <w:t xml:space="preserve"> </w:t>
      </w:r>
      <w:r w:rsidRPr="002D3478">
        <w:rPr>
          <w:rFonts w:ascii="Times New Roman" w:hAnsi="Times New Roman" w:cs="Times New Roman"/>
        </w:rPr>
        <w:t>lub inny podmiotowy środek dowodowy potwierdzający, że wykonawca realizując zamówienie, będzie dysponował niezbędnymi zasobami tych podmiotów.</w:t>
      </w:r>
    </w:p>
    <w:p w:rsidR="002D3478" w:rsidRPr="002D3478" w:rsidRDefault="002D3478" w:rsidP="002D3478">
      <w:pPr>
        <w:pStyle w:val="Akapitzlist"/>
        <w:numPr>
          <w:ilvl w:val="0"/>
          <w:numId w:val="25"/>
        </w:numPr>
        <w:spacing w:after="0" w:line="240" w:lineRule="auto"/>
        <w:ind w:right="20"/>
        <w:jc w:val="both"/>
        <w:rPr>
          <w:rFonts w:ascii="Times New Roman" w:hAnsi="Times New Roman" w:cs="Times New Roman"/>
        </w:rPr>
      </w:pPr>
      <w:r w:rsidRPr="002D3478">
        <w:rPr>
          <w:rFonts w:ascii="Times New Roman" w:hAnsi="Times New Roman" w:cs="Times New Roman"/>
        </w:rPr>
        <w:t xml:space="preserve">Zobowiązanie podmiotu udostępniającego zasoby, o którym mowa w </w:t>
      </w:r>
      <w:r w:rsidR="00DD5236">
        <w:rPr>
          <w:rFonts w:ascii="Times New Roman" w:hAnsi="Times New Roman" w:cs="Times New Roman"/>
        </w:rPr>
        <w:t>ppkt.</w:t>
      </w:r>
      <w:r w:rsidRPr="002D3478">
        <w:rPr>
          <w:rFonts w:ascii="Times New Roman" w:hAnsi="Times New Roman" w:cs="Times New Roman"/>
        </w:rPr>
        <w:t xml:space="preserve"> 3, potwierdza, że stosunek łączący wykonawcę z podmiotami udostępniającymi zasoby gwarantuje rzeczywisty dostęp do tych zasobów oraz określa w szczególności:</w:t>
      </w:r>
    </w:p>
    <w:p w:rsidR="002D3478" w:rsidRPr="002D3478" w:rsidRDefault="002D3478" w:rsidP="00EE5FFD">
      <w:pPr>
        <w:pStyle w:val="Akapitzlist"/>
        <w:numPr>
          <w:ilvl w:val="0"/>
          <w:numId w:val="34"/>
        </w:numPr>
        <w:spacing w:after="0" w:line="240" w:lineRule="auto"/>
        <w:ind w:right="20"/>
        <w:jc w:val="both"/>
        <w:rPr>
          <w:rFonts w:ascii="Times New Roman" w:hAnsi="Times New Roman" w:cs="Times New Roman"/>
        </w:rPr>
      </w:pPr>
      <w:r w:rsidRPr="002D3478">
        <w:rPr>
          <w:rFonts w:ascii="Times New Roman" w:hAnsi="Times New Roman" w:cs="Times New Roman"/>
        </w:rPr>
        <w:t>zakres dostępnych wykonawcy zasobów podmiotu udostępniającego zasoby;</w:t>
      </w:r>
    </w:p>
    <w:p w:rsidR="002D3478" w:rsidRPr="002D3478" w:rsidRDefault="002D3478" w:rsidP="00EE5FFD">
      <w:pPr>
        <w:pStyle w:val="Akapitzlist"/>
        <w:numPr>
          <w:ilvl w:val="0"/>
          <w:numId w:val="34"/>
        </w:numPr>
        <w:spacing w:after="0" w:line="240" w:lineRule="auto"/>
        <w:ind w:right="20"/>
        <w:jc w:val="both"/>
        <w:rPr>
          <w:rFonts w:ascii="Times New Roman" w:hAnsi="Times New Roman" w:cs="Times New Roman"/>
        </w:rPr>
      </w:pPr>
      <w:r w:rsidRPr="002D3478">
        <w:rPr>
          <w:rFonts w:ascii="Times New Roman" w:hAnsi="Times New Roman" w:cs="Times New Roman"/>
        </w:rPr>
        <w:t>sposób i okres udostępnienia wykonawcy i wykorzystania przez niego zasobów podmiotu udostępniającego te zasoby przy wykonywaniu zamówienia;</w:t>
      </w:r>
    </w:p>
    <w:p w:rsidR="002D3478" w:rsidRPr="002D3478" w:rsidRDefault="002D3478" w:rsidP="00EE5FFD">
      <w:pPr>
        <w:pStyle w:val="Akapitzlist"/>
        <w:numPr>
          <w:ilvl w:val="0"/>
          <w:numId w:val="34"/>
        </w:numPr>
        <w:spacing w:after="0" w:line="240" w:lineRule="auto"/>
        <w:ind w:right="20"/>
        <w:jc w:val="both"/>
        <w:rPr>
          <w:rFonts w:ascii="Times New Roman" w:hAnsi="Times New Roman" w:cs="Times New Roman"/>
        </w:rPr>
      </w:pPr>
      <w:r w:rsidRPr="002D3478">
        <w:rPr>
          <w:rFonts w:ascii="Times New Roman" w:hAnsi="Times New Roman" w:cs="Times New Roman"/>
        </w:rPr>
        <w:t xml:space="preserve">czy i w jakim zakresie podmiot udostępniający zasoby, na zdolnościach którego wykonawca polega w odniesieniu do warunków udziału w postępowaniu dotyczących </w:t>
      </w:r>
      <w:r w:rsidRPr="002D3478">
        <w:rPr>
          <w:rFonts w:ascii="Times New Roman" w:hAnsi="Times New Roman" w:cs="Times New Roman"/>
        </w:rPr>
        <w:lastRenderedPageBreak/>
        <w:t>wykształcenia, kwalifikacji zawodowych lub doświadczenia, zrealizuje roboty budowlane lub usługi, których wskazane zdolności dotyczą.</w:t>
      </w:r>
    </w:p>
    <w:p w:rsidR="002D3478" w:rsidRDefault="002D3478" w:rsidP="002D3478">
      <w:pPr>
        <w:pStyle w:val="Akapitzlist"/>
        <w:numPr>
          <w:ilvl w:val="0"/>
          <w:numId w:val="25"/>
        </w:numPr>
        <w:spacing w:after="0" w:line="240" w:lineRule="auto"/>
        <w:ind w:right="20"/>
        <w:jc w:val="both"/>
        <w:rPr>
          <w:rFonts w:ascii="Times New Roman" w:hAnsi="Times New Roman" w:cs="Times New Roman"/>
        </w:rPr>
      </w:pPr>
      <w:r w:rsidRPr="002710E9">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2D3478" w:rsidRDefault="002D3478" w:rsidP="00EE5FFD">
      <w:pPr>
        <w:pStyle w:val="Akapitzlist"/>
        <w:numPr>
          <w:ilvl w:val="0"/>
          <w:numId w:val="35"/>
        </w:numPr>
        <w:spacing w:after="0" w:line="240" w:lineRule="auto"/>
        <w:ind w:right="20"/>
        <w:jc w:val="both"/>
        <w:rPr>
          <w:rFonts w:ascii="Times New Roman" w:hAnsi="Times New Roman" w:cs="Times New Roman"/>
        </w:rPr>
      </w:pPr>
      <w:r w:rsidRPr="002710E9">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ascii="Times New Roman" w:hAnsi="Times New Roman" w:cs="Times New Roman"/>
        </w:rPr>
        <w:br/>
      </w:r>
      <w:r w:rsidRPr="002710E9">
        <w:rPr>
          <w:rFonts w:ascii="Times New Roman" w:hAnsi="Times New Roman" w:cs="Times New Roman"/>
        </w:rPr>
        <w:t>w postępowaniu.</w:t>
      </w:r>
    </w:p>
    <w:p w:rsidR="002D3478" w:rsidRPr="00D32D4B" w:rsidRDefault="002D3478" w:rsidP="00EE5FFD">
      <w:pPr>
        <w:pStyle w:val="Akapitzlist"/>
        <w:numPr>
          <w:ilvl w:val="0"/>
          <w:numId w:val="35"/>
        </w:numPr>
        <w:spacing w:after="0" w:line="240" w:lineRule="auto"/>
        <w:ind w:right="20"/>
        <w:jc w:val="both"/>
        <w:rPr>
          <w:rFonts w:ascii="Times New Roman" w:hAnsi="Times New Roman" w:cs="Times New Roman"/>
          <w:b/>
        </w:rPr>
      </w:pPr>
      <w:r w:rsidRPr="00D32D4B">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BC4A64" w:rsidRDefault="00BC4A64" w:rsidP="002D3478">
      <w:pPr>
        <w:pStyle w:val="Akapitzlist"/>
        <w:tabs>
          <w:tab w:val="left" w:pos="284"/>
        </w:tabs>
        <w:suppressAutoHyphens/>
        <w:autoSpaceDE w:val="0"/>
        <w:spacing w:after="0" w:line="360" w:lineRule="auto"/>
        <w:ind w:left="0"/>
        <w:jc w:val="both"/>
        <w:rPr>
          <w:rFonts w:ascii="Times New Roman" w:hAnsi="Times New Roman" w:cs="Times New Roman"/>
          <w:b/>
          <w:bCs/>
        </w:rPr>
      </w:pPr>
    </w:p>
    <w:p w:rsidR="00C50096" w:rsidRPr="00C50096" w:rsidRDefault="00C50096" w:rsidP="00C50096">
      <w:pPr>
        <w:pStyle w:val="Akapitzlist"/>
        <w:spacing w:after="0" w:line="360" w:lineRule="auto"/>
        <w:ind w:right="20"/>
        <w:jc w:val="both"/>
        <w:rPr>
          <w:rFonts w:ascii="Times New Roman" w:hAnsi="Times New Roman" w:cs="Times New Roman"/>
        </w:rPr>
      </w:pPr>
    </w:p>
    <w:p w:rsidR="002D3478" w:rsidRPr="00FE124A" w:rsidRDefault="00FE124A" w:rsidP="00FE124A">
      <w:pPr>
        <w:spacing w:line="276" w:lineRule="auto"/>
        <w:ind w:left="360"/>
        <w:jc w:val="both"/>
        <w:rPr>
          <w:rFonts w:ascii="Times New Roman" w:hAnsi="Times New Roman" w:cs="Times New Roman"/>
          <w:bCs/>
        </w:rPr>
      </w:pPr>
      <w:r>
        <w:rPr>
          <w:rFonts w:ascii="Times New Roman" w:hAnsi="Times New Roman" w:cs="Times New Roman"/>
          <w:b/>
        </w:rPr>
        <w:t xml:space="preserve">XVIII. </w:t>
      </w:r>
      <w:r w:rsidR="009B4067" w:rsidRPr="00FE124A">
        <w:rPr>
          <w:rFonts w:ascii="Times New Roman" w:hAnsi="Times New Roman" w:cs="Times New Roman"/>
          <w:b/>
        </w:rPr>
        <w:t>Wykaz podmiotowych środków dowodowych:</w:t>
      </w:r>
      <w:r w:rsidR="00F828D4" w:rsidRPr="00FE124A">
        <w:rPr>
          <w:rFonts w:ascii="Times New Roman" w:hAnsi="Times New Roman" w:cs="Times New Roman"/>
          <w:b/>
        </w:rPr>
        <w:t xml:space="preserve"> </w:t>
      </w:r>
    </w:p>
    <w:p w:rsidR="002D3478" w:rsidRPr="002D3478" w:rsidRDefault="002D3478" w:rsidP="002D3478">
      <w:pPr>
        <w:pStyle w:val="Akapitzlist"/>
        <w:spacing w:line="276" w:lineRule="auto"/>
        <w:jc w:val="both"/>
        <w:rPr>
          <w:rFonts w:ascii="Times New Roman" w:hAnsi="Times New Roman" w:cs="Times New Roman"/>
          <w:bCs/>
        </w:rPr>
      </w:pPr>
    </w:p>
    <w:p w:rsidR="009B4067" w:rsidRPr="002D3478" w:rsidRDefault="00C76FF1" w:rsidP="002D3478">
      <w:pPr>
        <w:pStyle w:val="Akapitzlist"/>
        <w:spacing w:line="276" w:lineRule="auto"/>
        <w:ind w:left="360"/>
        <w:jc w:val="both"/>
        <w:rPr>
          <w:rFonts w:ascii="Times New Roman" w:hAnsi="Times New Roman" w:cs="Times New Roman"/>
          <w:bCs/>
        </w:rPr>
      </w:pPr>
      <w:r w:rsidRPr="002D3478">
        <w:rPr>
          <w:rFonts w:ascii="Times New Roman" w:hAnsi="Times New Roman" w:cs="Times New Roman"/>
          <w:b/>
        </w:rPr>
        <w:t xml:space="preserve">1. </w:t>
      </w:r>
      <w:r w:rsidR="009B4067" w:rsidRPr="002D3478">
        <w:rPr>
          <w:rFonts w:ascii="Times New Roman" w:hAnsi="Times New Roman" w:cs="Times New Roman"/>
          <w:b/>
        </w:rPr>
        <w:t xml:space="preserve">W celu potwierdzenia przez </w:t>
      </w:r>
      <w:r w:rsidR="00DD5236">
        <w:rPr>
          <w:rFonts w:ascii="Times New Roman" w:hAnsi="Times New Roman" w:cs="Times New Roman"/>
          <w:b/>
        </w:rPr>
        <w:t>w</w:t>
      </w:r>
      <w:r w:rsidR="009B4067" w:rsidRPr="002D3478">
        <w:rPr>
          <w:rFonts w:ascii="Times New Roman" w:hAnsi="Times New Roman" w:cs="Times New Roman"/>
          <w:b/>
        </w:rPr>
        <w:t xml:space="preserve">ykonawcę warunków udziału w postępowaniu dotyczących zdolności technicznej lub zawodowej, </w:t>
      </w:r>
      <w:r w:rsidR="00DD5236">
        <w:rPr>
          <w:rFonts w:ascii="Times New Roman" w:hAnsi="Times New Roman" w:cs="Times New Roman"/>
          <w:b/>
        </w:rPr>
        <w:t>z</w:t>
      </w:r>
      <w:r w:rsidR="009B4067" w:rsidRPr="002D3478">
        <w:rPr>
          <w:rFonts w:ascii="Times New Roman" w:hAnsi="Times New Roman" w:cs="Times New Roman"/>
          <w:b/>
        </w:rPr>
        <w:t xml:space="preserve">amawiający będzie żądał </w:t>
      </w:r>
      <w:r w:rsidR="00153813">
        <w:rPr>
          <w:rFonts w:ascii="Times New Roman" w:hAnsi="Times New Roman" w:cs="Times New Roman"/>
          <w:b/>
        </w:rPr>
        <w:t xml:space="preserve">dopiero </w:t>
      </w:r>
      <w:r w:rsidR="009B4067" w:rsidRPr="002D3478">
        <w:rPr>
          <w:rFonts w:ascii="Times New Roman" w:hAnsi="Times New Roman" w:cs="Times New Roman"/>
          <w:b/>
          <w:u w:val="single"/>
        </w:rPr>
        <w:t>NA WEZWANIE</w:t>
      </w:r>
      <w:r w:rsidR="009B4067" w:rsidRPr="002D3478">
        <w:rPr>
          <w:rFonts w:ascii="Times New Roman" w:hAnsi="Times New Roman" w:cs="Times New Roman"/>
          <w:b/>
        </w:rPr>
        <w:t xml:space="preserve"> od wykonawcy, którego oferta zostanie najwyżej oceniona do złożenia w wyznaczonym przez </w:t>
      </w:r>
      <w:r w:rsidR="00DD5236">
        <w:rPr>
          <w:rFonts w:ascii="Times New Roman" w:hAnsi="Times New Roman" w:cs="Times New Roman"/>
          <w:b/>
        </w:rPr>
        <w:t>z</w:t>
      </w:r>
      <w:r w:rsidR="009B4067" w:rsidRPr="002D3478">
        <w:rPr>
          <w:rFonts w:ascii="Times New Roman" w:hAnsi="Times New Roman" w:cs="Times New Roman"/>
          <w:b/>
        </w:rPr>
        <w:t>amawiającego terminie, nie krótszym niż 5 dni aktualnych na dzień złożenia podmiotowych środków dowodowych</w:t>
      </w:r>
      <w:r w:rsidR="009B4067" w:rsidRPr="002D3478">
        <w:rPr>
          <w:rFonts w:ascii="Times New Roman" w:hAnsi="Times New Roman" w:cs="Times New Roman"/>
          <w:bCs/>
        </w:rPr>
        <w:t>:</w:t>
      </w:r>
    </w:p>
    <w:p w:rsidR="00153813" w:rsidRPr="00190872" w:rsidRDefault="00153813" w:rsidP="00DA4593">
      <w:pPr>
        <w:pStyle w:val="Akapitzlist"/>
        <w:numPr>
          <w:ilvl w:val="0"/>
          <w:numId w:val="33"/>
        </w:numPr>
        <w:spacing w:line="240" w:lineRule="auto"/>
        <w:jc w:val="both"/>
        <w:rPr>
          <w:rFonts w:ascii="Times New Roman" w:hAnsi="Times New Roman"/>
          <w:color w:val="000000" w:themeColor="text1"/>
        </w:rPr>
      </w:pPr>
      <w:r w:rsidRPr="00D45F2F">
        <w:rPr>
          <w:rFonts w:ascii="Times New Roman" w:eastAsia="Calibri" w:hAnsi="Times New Roman" w:cs="Times New Roman"/>
          <w:b/>
        </w:rPr>
        <w:t xml:space="preserve">wykaz </w:t>
      </w:r>
      <w:r>
        <w:rPr>
          <w:rFonts w:ascii="Times New Roman" w:eastAsia="Calibri" w:hAnsi="Times New Roman" w:cs="Times New Roman"/>
          <w:b/>
        </w:rPr>
        <w:t>usług</w:t>
      </w:r>
      <w:r w:rsidRPr="00D45F2F">
        <w:rPr>
          <w:rFonts w:ascii="Times New Roman" w:eastAsia="Calibri" w:hAnsi="Times New Roman" w:cs="Times New Roman"/>
          <w:b/>
        </w:rPr>
        <w:t xml:space="preserve"> </w:t>
      </w:r>
      <w:r>
        <w:rPr>
          <w:rFonts w:ascii="Times New Roman" w:eastAsia="Calibri" w:hAnsi="Times New Roman" w:cs="Times New Roman"/>
          <w:b/>
        </w:rPr>
        <w:t xml:space="preserve">- </w:t>
      </w:r>
      <w:r w:rsidRPr="00D45F2F">
        <w:rPr>
          <w:rFonts w:ascii="Times New Roman" w:eastAsia="Calibri" w:hAnsi="Times New Roman" w:cs="Times New Roman"/>
        </w:rPr>
        <w:t xml:space="preserve">stanowiący </w:t>
      </w:r>
      <w:r w:rsidRPr="002A601C">
        <w:rPr>
          <w:rFonts w:ascii="Arial Black" w:eastAsia="Calibri" w:hAnsi="Arial Black" w:cs="Times New Roman"/>
          <w:b/>
          <w:color w:val="0070C0"/>
          <w:sz w:val="18"/>
          <w:szCs w:val="18"/>
        </w:rPr>
        <w:t>Załącznik</w:t>
      </w:r>
      <w:r>
        <w:rPr>
          <w:rFonts w:ascii="Arial Black" w:eastAsia="Calibri" w:hAnsi="Arial Black" w:cs="Times New Roman"/>
          <w:b/>
          <w:color w:val="0070C0"/>
          <w:sz w:val="18"/>
          <w:szCs w:val="18"/>
        </w:rPr>
        <w:t>i</w:t>
      </w:r>
      <w:r w:rsidRPr="002A601C">
        <w:rPr>
          <w:rFonts w:ascii="Arial Black" w:eastAsia="Calibri" w:hAnsi="Arial Black" w:cs="Times New Roman"/>
          <w:b/>
          <w:color w:val="0070C0"/>
          <w:sz w:val="18"/>
          <w:szCs w:val="18"/>
        </w:rPr>
        <w:t xml:space="preserve"> nr </w:t>
      </w:r>
      <w:r>
        <w:rPr>
          <w:rFonts w:ascii="Arial Black" w:eastAsia="Calibri" w:hAnsi="Arial Black" w:cs="Times New Roman"/>
          <w:b/>
          <w:color w:val="0070C0"/>
          <w:sz w:val="18"/>
          <w:szCs w:val="18"/>
        </w:rPr>
        <w:t xml:space="preserve">12.1, 12.2, 12.3, 12.4, 12.5, 12.6, </w:t>
      </w:r>
      <w:r w:rsidRPr="002A601C">
        <w:rPr>
          <w:rFonts w:ascii="Arial Black" w:eastAsia="Calibri" w:hAnsi="Arial Black" w:cs="Times New Roman"/>
          <w:b/>
          <w:color w:val="0070C0"/>
          <w:sz w:val="18"/>
          <w:szCs w:val="18"/>
        </w:rPr>
        <w:t>do SWZ</w:t>
      </w:r>
      <w:r>
        <w:rPr>
          <w:rFonts w:ascii="Arial Black" w:eastAsia="Calibri" w:hAnsi="Arial Black" w:cs="Times New Roman"/>
          <w:b/>
          <w:color w:val="0070C0"/>
          <w:sz w:val="18"/>
          <w:szCs w:val="18"/>
        </w:rPr>
        <w:t xml:space="preserve"> -</w:t>
      </w:r>
      <w:r w:rsidRPr="00386DFF">
        <w:rPr>
          <w:rFonts w:ascii="Times New Roman" w:eastAsia="Calibri" w:hAnsi="Times New Roman" w:cs="Times New Roman"/>
        </w:rPr>
        <w:t xml:space="preserve"> </w:t>
      </w:r>
      <w:r w:rsidRPr="00190872">
        <w:rPr>
          <w:rFonts w:ascii="Times New Roman" w:hAnsi="Times New Roman"/>
          <w:color w:val="000000" w:themeColor="text1"/>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Times New Roman" w:hAnsi="Times New Roman"/>
          <w:color w:val="000000" w:themeColor="text1"/>
        </w:rPr>
        <w:t xml:space="preserve">. </w:t>
      </w:r>
    </w:p>
    <w:p w:rsidR="007714AD" w:rsidRDefault="007714AD" w:rsidP="002D3478">
      <w:pPr>
        <w:pStyle w:val="Akapitzlist"/>
        <w:spacing w:line="240" w:lineRule="auto"/>
        <w:ind w:left="360"/>
        <w:jc w:val="both"/>
        <w:rPr>
          <w:rFonts w:ascii="Times New Roman" w:hAnsi="Times New Roman" w:cs="Times New Roman"/>
          <w:color w:val="0000FF"/>
        </w:rPr>
      </w:pPr>
    </w:p>
    <w:p w:rsidR="007714AD" w:rsidRDefault="007714AD" w:rsidP="007714AD">
      <w:pPr>
        <w:pStyle w:val="Akapitzlist"/>
        <w:spacing w:line="276" w:lineRule="auto"/>
        <w:ind w:left="360"/>
        <w:jc w:val="both"/>
        <w:rPr>
          <w:rFonts w:ascii="Times New Roman" w:hAnsi="Times New Roman" w:cs="Times New Roman"/>
          <w:b/>
          <w:color w:val="000000"/>
        </w:rPr>
      </w:pPr>
      <w:r w:rsidRPr="007714AD">
        <w:rPr>
          <w:rFonts w:ascii="Times New Roman" w:hAnsi="Times New Roman" w:cs="Times New Roman"/>
          <w:b/>
        </w:rPr>
        <w:t xml:space="preserve">2. </w:t>
      </w:r>
      <w:r w:rsidRPr="007714AD">
        <w:rPr>
          <w:rFonts w:ascii="Times New Roman" w:hAnsi="Times New Roman" w:cs="Times New Roman"/>
          <w:b/>
          <w:color w:val="000000"/>
        </w:rPr>
        <w:t xml:space="preserve">W celu potwierdzenia braku podstaw wykluczenia wykonawcy z udziału w postępowaniu, </w:t>
      </w:r>
      <w:r>
        <w:rPr>
          <w:rFonts w:ascii="Times New Roman" w:hAnsi="Times New Roman" w:cs="Times New Roman"/>
          <w:b/>
          <w:color w:val="000000"/>
        </w:rPr>
        <w:t>z</w:t>
      </w:r>
      <w:r w:rsidRPr="007714AD">
        <w:rPr>
          <w:rFonts w:ascii="Times New Roman" w:hAnsi="Times New Roman" w:cs="Times New Roman"/>
          <w:b/>
          <w:color w:val="000000"/>
        </w:rPr>
        <w:t xml:space="preserve">amawiający będzie żądał </w:t>
      </w:r>
      <w:r w:rsidRPr="007714AD">
        <w:rPr>
          <w:rFonts w:ascii="Times New Roman" w:hAnsi="Times New Roman" w:cs="Times New Roman"/>
          <w:b/>
          <w:color w:val="000000"/>
          <w:u w:val="single"/>
        </w:rPr>
        <w:t>NA WEZWANIE</w:t>
      </w:r>
      <w:r>
        <w:rPr>
          <w:rFonts w:ascii="Times New Roman" w:hAnsi="Times New Roman" w:cs="Times New Roman"/>
          <w:b/>
          <w:color w:val="000000"/>
        </w:rPr>
        <w:t xml:space="preserve"> </w:t>
      </w:r>
      <w:r w:rsidRPr="007714AD">
        <w:rPr>
          <w:rFonts w:ascii="Times New Roman" w:hAnsi="Times New Roman" w:cs="Times New Roman"/>
          <w:b/>
          <w:color w:val="000000"/>
        </w:rPr>
        <w:t xml:space="preserve">od </w:t>
      </w:r>
      <w:r>
        <w:rPr>
          <w:rFonts w:ascii="Times New Roman" w:hAnsi="Times New Roman" w:cs="Times New Roman"/>
          <w:b/>
          <w:color w:val="000000"/>
        </w:rPr>
        <w:t>w</w:t>
      </w:r>
      <w:r w:rsidRPr="007714AD">
        <w:rPr>
          <w:rFonts w:ascii="Times New Roman" w:hAnsi="Times New Roman" w:cs="Times New Roman"/>
          <w:b/>
          <w:color w:val="000000"/>
        </w:rPr>
        <w:t xml:space="preserve">ykonawcy, którego oferta zostanie najwyżej oceniona do złożenia w wyznaczonym przez </w:t>
      </w:r>
      <w:r>
        <w:rPr>
          <w:rFonts w:ascii="Times New Roman" w:hAnsi="Times New Roman" w:cs="Times New Roman"/>
          <w:b/>
          <w:color w:val="000000"/>
        </w:rPr>
        <w:t>z</w:t>
      </w:r>
      <w:r w:rsidRPr="007714AD">
        <w:rPr>
          <w:rFonts w:ascii="Times New Roman" w:hAnsi="Times New Roman" w:cs="Times New Roman"/>
          <w:b/>
          <w:color w:val="000000"/>
        </w:rPr>
        <w:t>amawiającego terminie, nie krótszym niż 5 dni aktualnych na dzień złożenia podmiotowych środków dowodowych:</w:t>
      </w:r>
    </w:p>
    <w:p w:rsidR="000C32D0" w:rsidRPr="00DA4593" w:rsidRDefault="002731C4" w:rsidP="00DA4593">
      <w:pPr>
        <w:pStyle w:val="Akapitzlist"/>
        <w:numPr>
          <w:ilvl w:val="0"/>
          <w:numId w:val="53"/>
        </w:numPr>
        <w:tabs>
          <w:tab w:val="left" w:pos="284"/>
        </w:tabs>
        <w:suppressAutoHyphens/>
        <w:autoSpaceDE w:val="0"/>
        <w:spacing w:after="0" w:line="276" w:lineRule="auto"/>
        <w:jc w:val="both"/>
        <w:rPr>
          <w:rFonts w:ascii="Times New Roman" w:eastAsia="Calibri" w:hAnsi="Times New Roman" w:cs="Times New Roman"/>
        </w:rPr>
      </w:pPr>
      <w:r w:rsidRPr="00DA4593">
        <w:rPr>
          <w:rFonts w:ascii="Times New Roman" w:hAnsi="Times New Roman" w:cs="Times New Roman"/>
          <w:b/>
        </w:rPr>
        <w:t>o</w:t>
      </w:r>
      <w:r w:rsidR="00DD5D8E" w:rsidRPr="00DA4593">
        <w:rPr>
          <w:rFonts w:ascii="Times New Roman" w:hAnsi="Times New Roman" w:cs="Times New Roman"/>
          <w:b/>
        </w:rPr>
        <w:t>świadczenie wykonawcy</w:t>
      </w:r>
      <w:r w:rsidR="00055229" w:rsidRPr="00DA4593">
        <w:rPr>
          <w:rFonts w:ascii="Times New Roman" w:hAnsi="Times New Roman" w:cs="Times New Roman"/>
          <w:b/>
        </w:rPr>
        <w:t>/podmiotu udostępniającego zasoby</w:t>
      </w:r>
      <w:r w:rsidR="00DD5D8E" w:rsidRPr="00DA4593">
        <w:rPr>
          <w:rFonts w:ascii="Times New Roman" w:hAnsi="Times New Roman" w:cs="Times New Roman"/>
          <w:b/>
        </w:rPr>
        <w:t xml:space="preserve"> o aktualności informacji zawartych w oświadczeniu, o którym mowa w art. 125 ust. 1 ustawy Pzp</w:t>
      </w:r>
      <w:r w:rsidR="00DD5D8E" w:rsidRPr="00DA4593">
        <w:rPr>
          <w:rFonts w:ascii="Times New Roman" w:hAnsi="Times New Roman" w:cs="Times New Roman"/>
        </w:rPr>
        <w:t xml:space="preserve"> </w:t>
      </w:r>
      <w:r w:rsidR="00055229" w:rsidRPr="00DA4593">
        <w:rPr>
          <w:rFonts w:ascii="Times New Roman" w:hAnsi="Times New Roman" w:cs="Times New Roman"/>
        </w:rPr>
        <w:t xml:space="preserve">w zakresie podstaw wykluczenia z postępowania wskazanych przez zamawiającego </w:t>
      </w:r>
      <w:r w:rsidR="00DD5D8E" w:rsidRPr="00DA4593">
        <w:rPr>
          <w:rFonts w:ascii="Times New Roman" w:hAnsi="Times New Roman" w:cs="Times New Roman"/>
        </w:rPr>
        <w:t xml:space="preserve">- wzór oświadczenia stanowi </w:t>
      </w:r>
      <w:r w:rsidR="00DD5D8E" w:rsidRPr="00DA4593">
        <w:rPr>
          <w:rFonts w:ascii="Arial Black" w:hAnsi="Arial Black" w:cs="Times New Roman"/>
          <w:color w:val="0070C0"/>
          <w:sz w:val="18"/>
          <w:szCs w:val="18"/>
        </w:rPr>
        <w:t>załącznik nr 1</w:t>
      </w:r>
      <w:r w:rsidR="00153813" w:rsidRPr="00DA4593">
        <w:rPr>
          <w:rFonts w:ascii="Arial Black" w:hAnsi="Arial Black" w:cs="Times New Roman"/>
          <w:color w:val="0070C0"/>
          <w:sz w:val="18"/>
          <w:szCs w:val="18"/>
        </w:rPr>
        <w:t>3</w:t>
      </w:r>
      <w:r w:rsidR="00DD5D8E" w:rsidRPr="00DA4593">
        <w:rPr>
          <w:rFonts w:ascii="Arial Black" w:hAnsi="Arial Black" w:cs="Times New Roman"/>
          <w:color w:val="0070C0"/>
          <w:sz w:val="18"/>
          <w:szCs w:val="18"/>
        </w:rPr>
        <w:t xml:space="preserve"> do SWZ</w:t>
      </w:r>
      <w:r w:rsidR="006E140A" w:rsidRPr="00DA4593">
        <w:rPr>
          <w:rFonts w:ascii="Arial Black" w:hAnsi="Arial Black" w:cs="Times New Roman"/>
          <w:color w:val="0070C0"/>
          <w:sz w:val="18"/>
          <w:szCs w:val="18"/>
        </w:rPr>
        <w:t>.</w:t>
      </w:r>
      <w:r w:rsidR="000C32D0" w:rsidRPr="00DA4593">
        <w:rPr>
          <w:rFonts w:ascii="Times New Roman" w:eastAsia="Calibri" w:hAnsi="Times New Roman" w:cs="Times New Roman"/>
        </w:rPr>
        <w:t xml:space="preserve"> pod rygorem nieważności należy złożyć </w:t>
      </w:r>
    </w:p>
    <w:p w:rsidR="000C32D0" w:rsidRPr="000C32D0" w:rsidRDefault="000C32D0" w:rsidP="000C32D0">
      <w:pPr>
        <w:numPr>
          <w:ilvl w:val="0"/>
          <w:numId w:val="52"/>
        </w:numPr>
        <w:tabs>
          <w:tab w:val="left" w:pos="284"/>
        </w:tabs>
        <w:suppressAutoHyphens/>
        <w:autoSpaceDE w:val="0"/>
        <w:spacing w:after="0" w:line="276" w:lineRule="auto"/>
        <w:contextualSpacing/>
        <w:jc w:val="both"/>
        <w:rPr>
          <w:rFonts w:ascii="Times New Roman" w:eastAsia="Calibri" w:hAnsi="Times New Roman" w:cs="Times New Roman"/>
        </w:rPr>
      </w:pPr>
      <w:r w:rsidRPr="000C32D0">
        <w:rPr>
          <w:rFonts w:ascii="Times New Roman" w:eastAsia="Calibri" w:hAnsi="Times New Roman" w:cs="Times New Roman"/>
        </w:rPr>
        <w:lastRenderedPageBreak/>
        <w:t xml:space="preserve">w formie elektronicznej (tj. w postaci elektronicznej opatrzonej kwalifikowanym podpisem elektronicznym) przez osobę/osoby upoważnioną/upoważnione do reprezentowania odpowiednio wykonawcy, wykonawcy wspólnie ubiegającego się o udzielenie zamówienia lub </w:t>
      </w:r>
    </w:p>
    <w:p w:rsidR="000C32D0" w:rsidRPr="000C32D0" w:rsidRDefault="000C32D0" w:rsidP="000C32D0">
      <w:pPr>
        <w:numPr>
          <w:ilvl w:val="0"/>
          <w:numId w:val="52"/>
        </w:numPr>
        <w:tabs>
          <w:tab w:val="left" w:pos="284"/>
        </w:tabs>
        <w:suppressAutoHyphens/>
        <w:autoSpaceDE w:val="0"/>
        <w:spacing w:after="0" w:line="276" w:lineRule="auto"/>
        <w:contextualSpacing/>
        <w:jc w:val="both"/>
        <w:rPr>
          <w:rFonts w:ascii="Times New Roman" w:eastAsia="Calibri" w:hAnsi="Times New Roman" w:cs="Times New Roman"/>
        </w:rPr>
      </w:pPr>
      <w:r w:rsidRPr="000C32D0">
        <w:rPr>
          <w:rFonts w:ascii="Times New Roman" w:eastAsia="Calibri" w:hAnsi="Times New Roman" w:cs="Times New Roman"/>
        </w:rPr>
        <w:t xml:space="preserve">w postaci elektronicznej opatrzonej podpisem zaufanym lub podpisem elektronicznym osobistym przez osobę/osoby upoważnioną/upoważnione do reprezentowania odpowiednio wykonawcy, wykonawcy wspólnie ubiegającego się o udzielenie zamówienia. </w:t>
      </w:r>
    </w:p>
    <w:p w:rsidR="00B81B20" w:rsidRDefault="00B81B20" w:rsidP="000C32D0">
      <w:pPr>
        <w:tabs>
          <w:tab w:val="left" w:pos="284"/>
        </w:tabs>
        <w:suppressAutoHyphens/>
        <w:autoSpaceDE w:val="0"/>
        <w:spacing w:after="0" w:line="276" w:lineRule="auto"/>
        <w:jc w:val="both"/>
        <w:rPr>
          <w:rFonts w:ascii="Times New Roman" w:eastAsia="Calibri" w:hAnsi="Times New Roman" w:cs="Times New Roman"/>
        </w:rPr>
      </w:pPr>
    </w:p>
    <w:p w:rsidR="000C32D0" w:rsidRPr="000C32D0" w:rsidRDefault="000C32D0" w:rsidP="000C32D0">
      <w:pPr>
        <w:tabs>
          <w:tab w:val="left" w:pos="284"/>
        </w:tabs>
        <w:suppressAutoHyphens/>
        <w:autoSpaceDE w:val="0"/>
        <w:spacing w:after="0" w:line="276" w:lineRule="auto"/>
        <w:jc w:val="both"/>
        <w:rPr>
          <w:rFonts w:ascii="Times New Roman" w:eastAsia="Calibri" w:hAnsi="Times New Roman" w:cs="Times New Roman"/>
        </w:rPr>
      </w:pPr>
      <w:r w:rsidRPr="000C32D0">
        <w:rPr>
          <w:rFonts w:ascii="Times New Roman" w:eastAsia="Calibri" w:hAnsi="Times New Roman" w:cs="Times New Roman"/>
        </w:rPr>
        <w:t xml:space="preserve">Jeżeli oświadczenie zostało sporządzone jako dokument w postaci papierowej i opatrzony własnoręcznym podpisem, przekazuje się cyfrowe odwzorowanie tego dokumentu opatrzone kwalifikowanym podpisem elektronicznym, podpisem zaufanym lub podpisem elektronicznym osobistym, poświadczającym zgodność cyfrowego odwzorowania z dokumentem w postaci papierowej. Poświadczenia dokonuje – odpowiednio wykonawca lub wykonawca wspólnie ubiegający się </w:t>
      </w:r>
    </w:p>
    <w:p w:rsidR="000C32D0" w:rsidRPr="000C32D0" w:rsidRDefault="000C32D0" w:rsidP="000C32D0">
      <w:pPr>
        <w:tabs>
          <w:tab w:val="left" w:pos="284"/>
        </w:tabs>
        <w:suppressAutoHyphens/>
        <w:autoSpaceDE w:val="0"/>
        <w:spacing w:after="0" w:line="276" w:lineRule="auto"/>
        <w:jc w:val="both"/>
        <w:rPr>
          <w:rFonts w:ascii="Times New Roman" w:eastAsia="Calibri" w:hAnsi="Times New Roman" w:cs="Times New Roman"/>
        </w:rPr>
      </w:pPr>
      <w:r w:rsidRPr="000C32D0">
        <w:rPr>
          <w:rFonts w:ascii="Times New Roman" w:eastAsia="Calibri" w:hAnsi="Times New Roman" w:cs="Times New Roman"/>
        </w:rPr>
        <w:t xml:space="preserve">o udzielenie zamówienia. Poświadczenia zgodności cyfrowego odwzorowania z dokumentem w postaci papierowej może dokonać również notariusz. </w:t>
      </w:r>
    </w:p>
    <w:p w:rsidR="000C32D0" w:rsidRDefault="000C32D0" w:rsidP="000C32D0">
      <w:pPr>
        <w:tabs>
          <w:tab w:val="left" w:pos="284"/>
        </w:tabs>
        <w:suppressAutoHyphens/>
        <w:autoSpaceDE w:val="0"/>
        <w:spacing w:after="0" w:line="276" w:lineRule="auto"/>
        <w:jc w:val="both"/>
        <w:rPr>
          <w:rFonts w:ascii="Times New Roman" w:eastAsia="Calibri" w:hAnsi="Times New Roman" w:cs="Times New Roman"/>
        </w:rPr>
      </w:pPr>
      <w:r w:rsidRPr="000C32D0">
        <w:rPr>
          <w:rFonts w:ascii="Times New Roman" w:eastAsia="Calibri" w:hAnsi="Times New Roman" w:cs="Times New Roman"/>
        </w:rPr>
        <w:t xml:space="preserve">W przypadku wykonawców wspólnie ubiegających się o udzielenie zamówienia oświadczenie, o którym mowa w tym punkcie składa każdy wykonawca jako oświadczenie własne. </w:t>
      </w:r>
    </w:p>
    <w:p w:rsidR="00B81B20" w:rsidRPr="000C32D0" w:rsidRDefault="00B81B20" w:rsidP="000C32D0">
      <w:pPr>
        <w:tabs>
          <w:tab w:val="left" w:pos="284"/>
        </w:tabs>
        <w:suppressAutoHyphens/>
        <w:autoSpaceDE w:val="0"/>
        <w:spacing w:after="0" w:line="276" w:lineRule="auto"/>
        <w:jc w:val="both"/>
        <w:rPr>
          <w:rFonts w:ascii="Times New Roman" w:eastAsia="Calibri" w:hAnsi="Times New Roman" w:cs="Times New Roman"/>
        </w:rPr>
      </w:pPr>
    </w:p>
    <w:p w:rsidR="000C32D0" w:rsidRPr="000C32D0" w:rsidRDefault="000C32D0" w:rsidP="000C32D0">
      <w:pPr>
        <w:tabs>
          <w:tab w:val="left" w:pos="284"/>
        </w:tabs>
        <w:suppressAutoHyphens/>
        <w:autoSpaceDE w:val="0"/>
        <w:spacing w:after="0" w:line="276" w:lineRule="auto"/>
        <w:jc w:val="both"/>
        <w:rPr>
          <w:rFonts w:ascii="Times New Roman" w:eastAsia="Calibri" w:hAnsi="Times New Roman" w:cs="Times New Roman"/>
        </w:rPr>
      </w:pPr>
      <w:r w:rsidRPr="000C32D0">
        <w:rPr>
          <w:rFonts w:ascii="Times New Roman" w:eastAsia="Calibri" w:hAnsi="Times New Roman" w:cs="Times New Roman"/>
        </w:rPr>
        <w:t>-</w:t>
      </w:r>
      <w:r w:rsidRPr="000C32D0">
        <w:rPr>
          <w:rFonts w:ascii="Times New Roman" w:eastAsia="Calibri" w:hAnsi="Times New Roman" w:cs="Times New Roman"/>
        </w:rPr>
        <w:tab/>
        <w:t xml:space="preserve">Oświadczenie podmiotu udostępniającego zasoby o aktualności informacji zawartych w oświadczeniu, o którym mowa w art. 125 ust. 1 ustawy Pzp </w:t>
      </w:r>
      <w:r>
        <w:rPr>
          <w:rFonts w:ascii="Times New Roman" w:eastAsia="Calibri" w:hAnsi="Times New Roman" w:cs="Times New Roman"/>
        </w:rPr>
        <w:t xml:space="preserve">– wzór oświadczenia stanowi </w:t>
      </w:r>
      <w:r w:rsidRPr="000C32D0">
        <w:rPr>
          <w:rFonts w:ascii="Times New Roman" w:eastAsia="Calibri" w:hAnsi="Times New Roman" w:cs="Times New Roman"/>
        </w:rPr>
        <w:t xml:space="preserve"> </w:t>
      </w:r>
      <w:r w:rsidRPr="000C32D0">
        <w:rPr>
          <w:rFonts w:ascii="Arial Black" w:eastAsia="Calibri" w:hAnsi="Arial Black" w:cs="Times New Roman"/>
          <w:color w:val="0070C0"/>
          <w:sz w:val="18"/>
          <w:szCs w:val="18"/>
        </w:rPr>
        <w:t>załącznik nr 13 do SWZ</w:t>
      </w:r>
      <w:r w:rsidRPr="000C32D0">
        <w:rPr>
          <w:rFonts w:ascii="Times New Roman" w:eastAsia="Calibri" w:hAnsi="Times New Roman" w:cs="Times New Roman"/>
        </w:rPr>
        <w:t xml:space="preserve">, w zakresie podstaw wykluczenia z postępowania wskazanych przez zamawiającego, pod rygorem nieważności należy złożyć </w:t>
      </w:r>
    </w:p>
    <w:p w:rsidR="000C32D0" w:rsidRPr="000C32D0" w:rsidRDefault="000C32D0" w:rsidP="000C32D0">
      <w:pPr>
        <w:numPr>
          <w:ilvl w:val="0"/>
          <w:numId w:val="40"/>
        </w:numPr>
        <w:tabs>
          <w:tab w:val="left" w:pos="284"/>
        </w:tabs>
        <w:suppressAutoHyphens/>
        <w:autoSpaceDE w:val="0"/>
        <w:spacing w:after="0" w:line="276" w:lineRule="auto"/>
        <w:contextualSpacing/>
        <w:jc w:val="both"/>
        <w:rPr>
          <w:rFonts w:ascii="Times New Roman" w:eastAsia="Calibri" w:hAnsi="Times New Roman" w:cs="Times New Roman"/>
        </w:rPr>
      </w:pPr>
      <w:r w:rsidRPr="000C32D0">
        <w:rPr>
          <w:rFonts w:ascii="Times New Roman" w:eastAsia="Calibri" w:hAnsi="Times New Roman" w:cs="Times New Roman"/>
        </w:rPr>
        <w:t xml:space="preserve">w formie elektronicznej (tj. w postaci elektronicznej opatrzonej kwalifikowanym podpisem elektronicznym) przez osobę/osoby upoważnioną/upoważnione do reprezentowania podmiotu udostępniającego zasoby </w:t>
      </w:r>
    </w:p>
    <w:p w:rsidR="000C32D0" w:rsidRPr="000C32D0" w:rsidRDefault="000C32D0" w:rsidP="000C32D0">
      <w:pPr>
        <w:numPr>
          <w:ilvl w:val="0"/>
          <w:numId w:val="40"/>
        </w:numPr>
        <w:tabs>
          <w:tab w:val="left" w:pos="284"/>
        </w:tabs>
        <w:suppressAutoHyphens/>
        <w:autoSpaceDE w:val="0"/>
        <w:spacing w:after="0" w:line="276" w:lineRule="auto"/>
        <w:contextualSpacing/>
        <w:jc w:val="both"/>
        <w:rPr>
          <w:rFonts w:ascii="Times New Roman" w:eastAsia="Calibri" w:hAnsi="Times New Roman" w:cs="Times New Roman"/>
        </w:rPr>
      </w:pPr>
      <w:r w:rsidRPr="000C32D0">
        <w:rPr>
          <w:rFonts w:ascii="Times New Roman" w:eastAsia="Calibri" w:hAnsi="Times New Roman" w:cs="Times New Roman"/>
        </w:rPr>
        <w:t xml:space="preserve">w postaci elektronicznej opatrzonej podpisem zaufanym lub podpisem osobistym przez osobę/osoby upoważnioną/upoważnione do reprezentowania podmiotu udostępniającego zasoby </w:t>
      </w:r>
    </w:p>
    <w:p w:rsidR="000C32D0" w:rsidRPr="000C32D0" w:rsidRDefault="000C32D0" w:rsidP="000C32D0">
      <w:pPr>
        <w:tabs>
          <w:tab w:val="left" w:pos="284"/>
        </w:tabs>
        <w:suppressAutoHyphens/>
        <w:autoSpaceDE w:val="0"/>
        <w:spacing w:after="0" w:line="276" w:lineRule="auto"/>
        <w:jc w:val="both"/>
        <w:rPr>
          <w:rFonts w:ascii="Times New Roman" w:eastAsia="Calibri" w:hAnsi="Times New Roman" w:cs="Times New Roman"/>
        </w:rPr>
      </w:pPr>
      <w:r w:rsidRPr="000C32D0">
        <w:rPr>
          <w:rFonts w:ascii="Times New Roman" w:eastAsia="Calibri" w:hAnsi="Times New Roman" w:cs="Times New Roman"/>
        </w:rPr>
        <w:t>Jeżeli oświadczenie zostało sporządzone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 Poświadczenia dokonuje podmiot udostępniający zasoby. Poświadczenia zgodności cyfrowe cyfrowego odwzorowania z dokumentem w postaci papierowej może dokonać również notariusz</w:t>
      </w:r>
      <w:r>
        <w:rPr>
          <w:rFonts w:ascii="Times New Roman" w:eastAsia="Calibri" w:hAnsi="Times New Roman" w:cs="Times New Roman"/>
        </w:rPr>
        <w:t>.</w:t>
      </w:r>
    </w:p>
    <w:p w:rsidR="006E140A" w:rsidRPr="006E140A" w:rsidRDefault="006E140A" w:rsidP="000C32D0">
      <w:pPr>
        <w:pStyle w:val="Akapitzlist"/>
        <w:tabs>
          <w:tab w:val="left" w:pos="284"/>
        </w:tabs>
        <w:suppressAutoHyphens/>
        <w:autoSpaceDE w:val="0"/>
        <w:spacing w:after="0" w:line="240" w:lineRule="auto"/>
        <w:ind w:left="360"/>
        <w:jc w:val="both"/>
        <w:rPr>
          <w:rFonts w:ascii="Times New Roman" w:hAnsi="Times New Roman" w:cs="Times New Roman"/>
          <w:b/>
          <w:color w:val="0000FF"/>
        </w:rPr>
      </w:pPr>
    </w:p>
    <w:p w:rsidR="006E140A" w:rsidRDefault="006E140A" w:rsidP="006E140A">
      <w:pPr>
        <w:pStyle w:val="Akapitzlist"/>
        <w:tabs>
          <w:tab w:val="left" w:pos="284"/>
        </w:tabs>
        <w:suppressAutoHyphens/>
        <w:autoSpaceDE w:val="0"/>
        <w:spacing w:after="0" w:line="240" w:lineRule="auto"/>
        <w:ind w:left="360"/>
        <w:jc w:val="both"/>
        <w:rPr>
          <w:rFonts w:ascii="Times New Roman" w:hAnsi="Times New Roman" w:cs="Times New Roman"/>
          <w:b/>
        </w:rPr>
      </w:pPr>
    </w:p>
    <w:p w:rsidR="002731C4" w:rsidRDefault="00511956" w:rsidP="001117EA">
      <w:pPr>
        <w:pStyle w:val="Akapitzlist"/>
        <w:tabs>
          <w:tab w:val="left" w:pos="284"/>
        </w:tabs>
        <w:suppressAutoHyphens/>
        <w:autoSpaceDE w:val="0"/>
        <w:spacing w:after="0" w:line="240" w:lineRule="auto"/>
        <w:ind w:left="0"/>
        <w:jc w:val="both"/>
        <w:rPr>
          <w:rFonts w:ascii="Times New Roman" w:hAnsi="Times New Roman" w:cs="Times New Roman"/>
          <w:b/>
          <w:color w:val="0000FF"/>
        </w:rPr>
      </w:pPr>
      <w:r w:rsidRPr="006E140A">
        <w:rPr>
          <w:rFonts w:ascii="Times New Roman" w:hAnsi="Times New Roman" w:cs="Times New Roman"/>
          <w:b/>
          <w:color w:val="0000FF"/>
        </w:rPr>
        <w:t xml:space="preserve">UWAGA: </w:t>
      </w:r>
    </w:p>
    <w:p w:rsidR="00910AC3" w:rsidRPr="00910AC3" w:rsidRDefault="00910AC3" w:rsidP="00910AC3">
      <w:pPr>
        <w:spacing w:after="0" w:line="276" w:lineRule="auto"/>
        <w:contextualSpacing/>
        <w:jc w:val="both"/>
        <w:rPr>
          <w:rFonts w:ascii="Times New Roman" w:hAnsi="Times New Roman" w:cs="Times New Roman"/>
          <w:b/>
          <w:color w:val="0000FF"/>
          <w:sz w:val="20"/>
          <w:szCs w:val="20"/>
        </w:rPr>
      </w:pPr>
      <w:r w:rsidRPr="00910AC3">
        <w:rPr>
          <w:rFonts w:ascii="Times New Roman" w:hAnsi="Times New Roman" w:cs="Times New Roman"/>
          <w:b/>
          <w:color w:val="0000FF"/>
          <w:sz w:val="20"/>
          <w:szCs w:val="20"/>
          <w:u w:val="single"/>
        </w:rPr>
        <w:t xml:space="preserve">NIE  NALEŻY  SKŁADAĆ </w:t>
      </w:r>
      <w:r w:rsidRPr="00910AC3">
        <w:rPr>
          <w:rFonts w:ascii="Times New Roman" w:hAnsi="Times New Roman" w:cs="Times New Roman"/>
          <w:b/>
          <w:color w:val="0000FF"/>
          <w:sz w:val="20"/>
          <w:szCs w:val="20"/>
        </w:rPr>
        <w:t xml:space="preserve">WYKAZU USŁUG, ORAZ OŚWIADCZENIA WYKONAWCY/ PODMIOTU UDOSTĘPNIAJĄCEGO ZASOBY O AKTUALNOŚCI INFORMACJI ZAWARTYCH W OŚWIADCZENIU, O KTÓRYM MOWA W ART. 125 UST. 1 USTAWY PZP </w:t>
      </w:r>
      <w:r w:rsidRPr="00910AC3">
        <w:rPr>
          <w:rFonts w:ascii="Times New Roman" w:hAnsi="Times New Roman" w:cs="Times New Roman"/>
          <w:b/>
          <w:color w:val="0000FF"/>
          <w:sz w:val="20"/>
          <w:szCs w:val="20"/>
          <w:u w:val="single"/>
        </w:rPr>
        <w:t>WRAZ Z OFERTĄ</w:t>
      </w:r>
      <w:r w:rsidRPr="00910AC3">
        <w:rPr>
          <w:rFonts w:ascii="Times New Roman" w:hAnsi="Times New Roman" w:cs="Times New Roman"/>
          <w:b/>
          <w:color w:val="0000FF"/>
          <w:sz w:val="20"/>
          <w:szCs w:val="20"/>
        </w:rPr>
        <w:t>!</w:t>
      </w:r>
    </w:p>
    <w:p w:rsidR="006E140A" w:rsidRDefault="006E140A" w:rsidP="00511956">
      <w:pPr>
        <w:pStyle w:val="Akapitzlist"/>
        <w:spacing w:line="276" w:lineRule="auto"/>
        <w:ind w:left="360"/>
        <w:jc w:val="both"/>
        <w:rPr>
          <w:rFonts w:ascii="Times New Roman" w:hAnsi="Times New Roman" w:cs="Times New Roman"/>
          <w:b/>
        </w:rPr>
      </w:pPr>
    </w:p>
    <w:p w:rsidR="00DD5D8E" w:rsidRDefault="006E140A" w:rsidP="00511956">
      <w:pPr>
        <w:pStyle w:val="Akapitzlist"/>
        <w:spacing w:line="276" w:lineRule="auto"/>
        <w:ind w:left="360"/>
        <w:jc w:val="both"/>
        <w:rPr>
          <w:rFonts w:ascii="Times New Roman" w:hAnsi="Times New Roman" w:cs="Times New Roman"/>
          <w:b/>
        </w:rPr>
      </w:pPr>
      <w:r>
        <w:rPr>
          <w:rFonts w:ascii="Times New Roman" w:hAnsi="Times New Roman" w:cs="Times New Roman"/>
          <w:b/>
        </w:rPr>
        <w:t>Podmiotowe środki dowodowe pod rygorem nieważności należy złożyć</w:t>
      </w:r>
    </w:p>
    <w:p w:rsidR="003A65F0" w:rsidRPr="001F6A38" w:rsidRDefault="006E140A" w:rsidP="00EE5FFD">
      <w:pPr>
        <w:pStyle w:val="Akapitzlist"/>
        <w:numPr>
          <w:ilvl w:val="0"/>
          <w:numId w:val="40"/>
        </w:numPr>
        <w:tabs>
          <w:tab w:val="left" w:pos="284"/>
        </w:tabs>
        <w:suppressAutoHyphens/>
        <w:autoSpaceDE w:val="0"/>
        <w:spacing w:after="0" w:line="240" w:lineRule="auto"/>
        <w:jc w:val="both"/>
        <w:rPr>
          <w:rFonts w:ascii="Times New Roman" w:hAnsi="Times New Roman" w:cs="Times New Roman"/>
        </w:rPr>
      </w:pPr>
      <w:r w:rsidRPr="001F6A38">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w:t>
      </w:r>
      <w:r w:rsidR="003A65F0" w:rsidRPr="001F6A38">
        <w:rPr>
          <w:rFonts w:ascii="Times New Roman" w:hAnsi="Times New Roman" w:cs="Times New Roman"/>
        </w:rPr>
        <w:t xml:space="preserve">przez osobę/osoby upoważnioną/upoważnione do reprezentowania podmiotu udostępniającego zasoby </w:t>
      </w:r>
    </w:p>
    <w:p w:rsidR="002731C4" w:rsidRPr="001F6A38" w:rsidRDefault="002731C4" w:rsidP="002731C4">
      <w:pPr>
        <w:pStyle w:val="Akapitzlist"/>
        <w:tabs>
          <w:tab w:val="left" w:pos="284"/>
        </w:tabs>
        <w:suppressAutoHyphens/>
        <w:autoSpaceDE w:val="0"/>
        <w:spacing w:after="0" w:line="240" w:lineRule="auto"/>
        <w:jc w:val="both"/>
        <w:rPr>
          <w:rFonts w:ascii="Times New Roman" w:hAnsi="Times New Roman" w:cs="Times New Roman"/>
        </w:rPr>
      </w:pPr>
      <w:r w:rsidRPr="001F6A38">
        <w:rPr>
          <w:rFonts w:ascii="Times New Roman" w:hAnsi="Times New Roman" w:cs="Times New Roman"/>
        </w:rPr>
        <w:t xml:space="preserve">lub </w:t>
      </w:r>
    </w:p>
    <w:p w:rsidR="002731C4" w:rsidRPr="001F6A38" w:rsidRDefault="002731C4" w:rsidP="00EE5FFD">
      <w:pPr>
        <w:pStyle w:val="Akapitzlist"/>
        <w:numPr>
          <w:ilvl w:val="0"/>
          <w:numId w:val="40"/>
        </w:numPr>
        <w:tabs>
          <w:tab w:val="left" w:pos="284"/>
        </w:tabs>
        <w:suppressAutoHyphens/>
        <w:autoSpaceDE w:val="0"/>
        <w:spacing w:after="0" w:line="240" w:lineRule="auto"/>
        <w:jc w:val="both"/>
        <w:rPr>
          <w:rFonts w:ascii="Times New Roman" w:hAnsi="Times New Roman" w:cs="Times New Roman"/>
        </w:rPr>
      </w:pPr>
      <w:r w:rsidRPr="001F6A38">
        <w:rPr>
          <w:rFonts w:ascii="Times New Roman" w:hAnsi="Times New Roman" w:cs="Times New Roman"/>
        </w:rPr>
        <w:lastRenderedPageBreak/>
        <w:t>w postaci elektronicznej opatrzonej podpisem zaufanym lub podpisem elektronicznym osobistym przez osobę/osoby upoważnioną/upoważnione do reprezentowania odpowiednio wykonawcy, wykonawcy wspólnie ubiegające</w:t>
      </w:r>
      <w:r>
        <w:rPr>
          <w:rFonts w:ascii="Times New Roman" w:hAnsi="Times New Roman" w:cs="Times New Roman"/>
        </w:rPr>
        <w:t xml:space="preserve">go się o udzielenie zamówienia lub </w:t>
      </w:r>
      <w:r w:rsidRPr="001F6A38">
        <w:rPr>
          <w:rFonts w:ascii="Times New Roman" w:hAnsi="Times New Roman" w:cs="Times New Roman"/>
        </w:rPr>
        <w:t xml:space="preserve">przez osobę/osoby upoważnioną/upoważnione do reprezentowania podmiotu udostępniającego zasoby </w:t>
      </w:r>
    </w:p>
    <w:p w:rsidR="002731C4" w:rsidRPr="001F6A38" w:rsidRDefault="002731C4" w:rsidP="002731C4">
      <w:pPr>
        <w:pStyle w:val="Akapitzlist"/>
        <w:tabs>
          <w:tab w:val="left" w:pos="284"/>
        </w:tabs>
        <w:suppressAutoHyphens/>
        <w:autoSpaceDE w:val="0"/>
        <w:spacing w:after="0" w:line="276" w:lineRule="auto"/>
        <w:jc w:val="both"/>
        <w:rPr>
          <w:rFonts w:ascii="Times New Roman" w:hAnsi="Times New Roman" w:cs="Times New Roman"/>
        </w:rPr>
      </w:pPr>
    </w:p>
    <w:p w:rsidR="002D3478" w:rsidRPr="00DD5236" w:rsidRDefault="002D3478" w:rsidP="00FB36F1">
      <w:pPr>
        <w:numPr>
          <w:ilvl w:val="0"/>
          <w:numId w:val="32"/>
        </w:numPr>
        <w:spacing w:line="240" w:lineRule="auto"/>
        <w:contextualSpacing/>
        <w:jc w:val="both"/>
        <w:rPr>
          <w:rFonts w:ascii="Times New Roman" w:hAnsi="Times New Roman" w:cs="Times New Roman"/>
        </w:rPr>
      </w:pPr>
      <w:r w:rsidRPr="00F923B9">
        <w:rPr>
          <w:rFonts w:ascii="Times New Roman" w:hAnsi="Times New Roman" w:cs="Times New Roman"/>
        </w:rPr>
        <w:t>Podmiotowe środki dowodowe</w:t>
      </w:r>
      <w:r w:rsidRPr="00DD5236">
        <w:rPr>
          <w:rFonts w:ascii="Times New Roman" w:hAnsi="Times New Roman" w:cs="Times New Roman"/>
        </w:rPr>
        <w:t xml:space="preserve"> oraz inne dokumenty lub oświadczenia, o których mowa </w:t>
      </w:r>
      <w:r w:rsidRPr="00DD5236">
        <w:rPr>
          <w:rFonts w:ascii="Times New Roman" w:hAnsi="Times New Roman" w:cs="Times New Roman"/>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2D3478" w:rsidRPr="00DD5236" w:rsidRDefault="002D3478" w:rsidP="00FB36F1">
      <w:pPr>
        <w:numPr>
          <w:ilvl w:val="0"/>
          <w:numId w:val="32"/>
        </w:numPr>
        <w:spacing w:line="240" w:lineRule="auto"/>
        <w:contextualSpacing/>
        <w:jc w:val="both"/>
        <w:rPr>
          <w:rFonts w:ascii="Times New Roman" w:hAnsi="Times New Roman" w:cs="Times New Roman"/>
        </w:rPr>
      </w:pPr>
      <w:r w:rsidRPr="00DD5236">
        <w:rPr>
          <w:rFonts w:ascii="Times New Roman" w:hAnsi="Times New Roman" w:cs="Times New Roman"/>
        </w:rPr>
        <w:t>Jeżeli podmiotowy środek dowodowy/przedmiotowy środek dowodowy oraz inny dokument lub oświadczenie został sporządzony jako dokument elektroniczny oraz wystawiony przez upoważnione podmioty:</w:t>
      </w:r>
    </w:p>
    <w:p w:rsidR="002D3478" w:rsidRPr="00DD5236" w:rsidRDefault="002D3478" w:rsidP="00FB36F1">
      <w:pPr>
        <w:numPr>
          <w:ilvl w:val="0"/>
          <w:numId w:val="29"/>
        </w:numPr>
        <w:spacing w:after="0" w:line="240" w:lineRule="auto"/>
        <w:ind w:right="20"/>
        <w:contextualSpacing/>
        <w:jc w:val="both"/>
        <w:rPr>
          <w:rFonts w:ascii="Times New Roman" w:hAnsi="Times New Roman" w:cs="Times New Roman"/>
          <w:u w:val="single"/>
        </w:rPr>
      </w:pPr>
      <w:r w:rsidRPr="00DD5236">
        <w:rPr>
          <w:rFonts w:ascii="Times New Roman" w:hAnsi="Times New Roman" w:cs="Times New Roman"/>
          <w:u w:val="single"/>
        </w:rPr>
        <w:t>przekazuje się ten dokument</w:t>
      </w:r>
    </w:p>
    <w:p w:rsidR="002D3478" w:rsidRPr="00AE2937" w:rsidRDefault="002D3478" w:rsidP="00D53507">
      <w:pPr>
        <w:spacing w:after="0" w:line="240" w:lineRule="auto"/>
        <w:ind w:left="360" w:right="20"/>
        <w:jc w:val="both"/>
        <w:rPr>
          <w:rFonts w:ascii="Times New Roman" w:hAnsi="Times New Roman" w:cs="Times New Roman"/>
        </w:rPr>
      </w:pPr>
      <w:r w:rsidRPr="00AE2937">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2D3478" w:rsidRPr="00AE2937" w:rsidRDefault="002D3478" w:rsidP="002D3478">
      <w:pPr>
        <w:spacing w:line="240" w:lineRule="auto"/>
        <w:ind w:left="720"/>
        <w:contextualSpacing/>
        <w:rPr>
          <w:rFonts w:ascii="Times New Roman" w:hAnsi="Times New Roman" w:cs="Times New Roman"/>
          <w:b/>
        </w:rPr>
      </w:pPr>
    </w:p>
    <w:p w:rsidR="002D3478" w:rsidRPr="00DD5236" w:rsidRDefault="002D3478" w:rsidP="00FB36F1">
      <w:pPr>
        <w:numPr>
          <w:ilvl w:val="0"/>
          <w:numId w:val="32"/>
        </w:numPr>
        <w:spacing w:after="0" w:line="240" w:lineRule="auto"/>
        <w:ind w:right="20"/>
        <w:contextualSpacing/>
        <w:jc w:val="both"/>
        <w:rPr>
          <w:rFonts w:ascii="Times New Roman" w:hAnsi="Times New Roman" w:cs="Times New Roman"/>
        </w:rPr>
      </w:pPr>
      <w:r w:rsidRPr="00DD5236">
        <w:rPr>
          <w:rFonts w:ascii="Times New Roman" w:hAnsi="Times New Roman" w:cs="Times New Roman"/>
        </w:rPr>
        <w:t xml:space="preserve">Jeżeli </w:t>
      </w:r>
      <w:r w:rsidRPr="00F923B9">
        <w:rPr>
          <w:rFonts w:ascii="Times New Roman" w:hAnsi="Times New Roman" w:cs="Times New Roman"/>
        </w:rPr>
        <w:t>podmiotowy środek dowodowy</w:t>
      </w:r>
      <w:r w:rsidRPr="00DD5236">
        <w:rPr>
          <w:rFonts w:ascii="Times New Roman" w:hAnsi="Times New Roman" w:cs="Times New Roman"/>
        </w:rPr>
        <w:t xml:space="preserve">/przedmiotowy środek dowodowy oraz inny dokument lub oświadczenie zostały sporządzone jako dokument w postaci papierowej </w:t>
      </w:r>
      <w:r w:rsidRPr="00DD5236">
        <w:rPr>
          <w:rFonts w:ascii="Times New Roman" w:hAnsi="Times New Roman" w:cs="Times New Roman"/>
        </w:rPr>
        <w:br/>
        <w:t>i opatrzone własnoręcznym podpisem, przekazuje się cyfrowe odwzorowanie tego dokumentu (tj. skan) opatrzone kwalifikowanym podpisem elektronicznym, podpisem zaufanym lub elektronicznym podpisem osobistym.</w:t>
      </w:r>
    </w:p>
    <w:p w:rsidR="002D3478" w:rsidRDefault="002D3478" w:rsidP="00FB36F1">
      <w:pPr>
        <w:numPr>
          <w:ilvl w:val="0"/>
          <w:numId w:val="32"/>
        </w:numPr>
        <w:spacing w:line="240" w:lineRule="auto"/>
        <w:contextualSpacing/>
        <w:jc w:val="both"/>
        <w:rPr>
          <w:rFonts w:ascii="Times New Roman" w:hAnsi="Times New Roman" w:cs="Times New Roman"/>
        </w:rPr>
      </w:pPr>
      <w:r w:rsidRPr="00AE2937">
        <w:rPr>
          <w:rFonts w:ascii="Times New Roman" w:hAnsi="Times New Roman" w:cs="Times New Roman"/>
        </w:rPr>
        <w:t>Jeżeli podmiotowy środek dowodowy</w:t>
      </w:r>
      <w:r w:rsidRPr="00EA306D">
        <w:rPr>
          <w:rFonts w:ascii="Times New Roman" w:hAnsi="Times New Roman" w:cs="Times New Roman"/>
        </w:rPr>
        <w:t>/przedmiotowy środek dowodowy</w:t>
      </w:r>
      <w:r w:rsidRPr="00AE2937">
        <w:rPr>
          <w:rFonts w:ascii="Times New Roman" w:hAnsi="Times New Roman" w:cs="Times New Roman"/>
        </w:rPr>
        <w:t xml:space="preserve"> oraz inny dokument lub oświadczenie zostały sporządzone jako dokumenty elektroniczne oraz wystawione/sporządzone przez wykonawcę, wykonawców wspólnie ubiegających się o udzielenie zamówienia , podmiot udostępniający zasoby na zasadach określonych w art. 118 </w:t>
      </w:r>
      <w:r>
        <w:rPr>
          <w:rFonts w:ascii="Times New Roman" w:hAnsi="Times New Roman" w:cs="Times New Roman"/>
        </w:rPr>
        <w:t>P</w:t>
      </w:r>
      <w:r w:rsidRPr="00AE2937">
        <w:rPr>
          <w:rFonts w:ascii="Times New Roman" w:hAnsi="Times New Roman" w:cs="Times New Roman"/>
        </w:rPr>
        <w:t>zp lub podwykonawcę niebędącego podmiotem udostępniającym zasoby:</w:t>
      </w:r>
    </w:p>
    <w:p w:rsidR="002D3478" w:rsidRDefault="002D3478" w:rsidP="00FB36F1">
      <w:pPr>
        <w:numPr>
          <w:ilvl w:val="0"/>
          <w:numId w:val="29"/>
        </w:numPr>
        <w:spacing w:line="240" w:lineRule="auto"/>
        <w:contextualSpacing/>
        <w:jc w:val="both"/>
        <w:rPr>
          <w:rFonts w:ascii="Times New Roman" w:hAnsi="Times New Roman" w:cs="Times New Roman"/>
        </w:rPr>
      </w:pPr>
      <w:r w:rsidRPr="00AE2937">
        <w:rPr>
          <w:rFonts w:ascii="Times New Roman" w:hAnsi="Times New Roman" w:cs="Times New Roman"/>
        </w:rPr>
        <w:t>dokumenty te przekazuje się w postaci elektronicznej i opatruje się kwalifikowanym podpisem elektronicznym, podpisem zaufanym lub elektronicznym podpisem osobistym.</w:t>
      </w:r>
    </w:p>
    <w:p w:rsidR="009B4067" w:rsidRPr="009B4067" w:rsidRDefault="009B4067" w:rsidP="009B4067">
      <w:pPr>
        <w:contextualSpacing/>
        <w:rPr>
          <w:rFonts w:ascii="Times New Roman" w:hAnsi="Times New Roman" w:cs="Times New Roman"/>
          <w:b/>
        </w:rPr>
      </w:pPr>
    </w:p>
    <w:p w:rsidR="00F17653" w:rsidRPr="00872CC8" w:rsidRDefault="00F17653" w:rsidP="00872CC8">
      <w:pPr>
        <w:spacing w:after="0" w:line="360" w:lineRule="auto"/>
        <w:ind w:right="20"/>
        <w:jc w:val="both"/>
        <w:rPr>
          <w:rFonts w:ascii="Times New Roman" w:hAnsi="Times New Roman" w:cs="Times New Roman"/>
        </w:rPr>
      </w:pPr>
      <w:bookmarkStart w:id="3" w:name="_Hlk95728870"/>
    </w:p>
    <w:bookmarkEnd w:id="3"/>
    <w:p w:rsidR="000328D3" w:rsidRDefault="002735EB" w:rsidP="00FB36F1">
      <w:pPr>
        <w:pStyle w:val="Akapitzlist"/>
        <w:numPr>
          <w:ilvl w:val="0"/>
          <w:numId w:val="31"/>
        </w:numPr>
        <w:rPr>
          <w:rFonts w:ascii="Times New Roman" w:hAnsi="Times New Roman" w:cs="Times New Roman"/>
          <w:b/>
        </w:rPr>
      </w:pPr>
      <w:r w:rsidRPr="00D86D60">
        <w:rPr>
          <w:rFonts w:ascii="Times New Roman" w:hAnsi="Times New Roman" w:cs="Times New Roman"/>
          <w:b/>
        </w:rPr>
        <w:t xml:space="preserve">Sposób obliczenia </w:t>
      </w:r>
      <w:r w:rsidRPr="00B943BB">
        <w:rPr>
          <w:rFonts w:ascii="Times New Roman" w:hAnsi="Times New Roman" w:cs="Times New Roman"/>
          <w:b/>
        </w:rPr>
        <w:t>ceny</w:t>
      </w:r>
    </w:p>
    <w:p w:rsidR="003B1B04" w:rsidRPr="00B943BB" w:rsidRDefault="003B1B04" w:rsidP="003B1B04">
      <w:pPr>
        <w:pStyle w:val="Akapitzlist"/>
        <w:ind w:left="1571"/>
        <w:rPr>
          <w:rFonts w:ascii="Times New Roman" w:hAnsi="Times New Roman" w:cs="Times New Roman"/>
          <w:b/>
        </w:rPr>
      </w:pPr>
    </w:p>
    <w:p w:rsidR="00B943BB" w:rsidRDefault="00B943BB" w:rsidP="00EE5FFD">
      <w:pPr>
        <w:pStyle w:val="Akapitzlist"/>
        <w:numPr>
          <w:ilvl w:val="0"/>
          <w:numId w:val="37"/>
        </w:numPr>
        <w:spacing w:after="0" w:line="240" w:lineRule="auto"/>
        <w:jc w:val="both"/>
        <w:rPr>
          <w:rFonts w:ascii="Times New Roman" w:hAnsi="Times New Roman" w:cs="Times New Roman"/>
        </w:rPr>
      </w:pPr>
      <w:r w:rsidRPr="00185315">
        <w:rPr>
          <w:rFonts w:ascii="Times New Roman" w:hAnsi="Times New Roman" w:cs="Times New Roman"/>
        </w:rPr>
        <w:t xml:space="preserve">Wykonawca poda cenę oferty w Formularzu ofertowym sporządzonym według wzoru stanowiącego </w:t>
      </w:r>
      <w:r w:rsidRPr="002A601C">
        <w:rPr>
          <w:rFonts w:ascii="Arial Black" w:hAnsi="Arial Black" w:cs="Times New Roman"/>
          <w:b/>
          <w:color w:val="0070C0"/>
          <w:sz w:val="18"/>
          <w:szCs w:val="18"/>
        </w:rPr>
        <w:t>Załącznik</w:t>
      </w:r>
      <w:r w:rsidR="00FB5994">
        <w:rPr>
          <w:rFonts w:ascii="Arial Black" w:hAnsi="Arial Black" w:cs="Times New Roman"/>
          <w:b/>
          <w:color w:val="0070C0"/>
          <w:sz w:val="18"/>
          <w:szCs w:val="18"/>
        </w:rPr>
        <w:t>i</w:t>
      </w:r>
      <w:r w:rsidRPr="002A601C">
        <w:rPr>
          <w:rFonts w:ascii="Arial Black" w:hAnsi="Arial Black" w:cs="Times New Roman"/>
          <w:b/>
          <w:color w:val="0070C0"/>
          <w:sz w:val="18"/>
          <w:szCs w:val="18"/>
        </w:rPr>
        <w:t xml:space="preserve"> nr </w:t>
      </w:r>
      <w:r w:rsidR="008956C8">
        <w:rPr>
          <w:rFonts w:ascii="Arial Black" w:hAnsi="Arial Black" w:cs="Times New Roman"/>
          <w:b/>
          <w:color w:val="0070C0"/>
          <w:sz w:val="18"/>
          <w:szCs w:val="18"/>
        </w:rPr>
        <w:t xml:space="preserve">1-6 </w:t>
      </w:r>
      <w:r w:rsidRPr="002A601C">
        <w:rPr>
          <w:rFonts w:ascii="Arial Black" w:hAnsi="Arial Black" w:cs="Times New Roman"/>
          <w:b/>
          <w:color w:val="0070C0"/>
          <w:sz w:val="18"/>
          <w:szCs w:val="18"/>
        </w:rPr>
        <w:t>do SWZ</w:t>
      </w:r>
      <w:r w:rsidRPr="00185315">
        <w:rPr>
          <w:rFonts w:ascii="Times New Roman" w:hAnsi="Times New Roman" w:cs="Times New Roman"/>
        </w:rPr>
        <w:t xml:space="preserve">, jako cenę brutto (z uwzględnieniem podatku od towarów i usług (VAT) z wyszczególnieniem stawki podatku od towarów i usług (VAT) oraz cenę netto. </w:t>
      </w:r>
    </w:p>
    <w:p w:rsidR="008956C8" w:rsidRDefault="008956C8" w:rsidP="00EE5FFD">
      <w:pPr>
        <w:pStyle w:val="Akapitzlist"/>
        <w:numPr>
          <w:ilvl w:val="0"/>
          <w:numId w:val="37"/>
        </w:numPr>
        <w:spacing w:after="0" w:line="240" w:lineRule="auto"/>
        <w:jc w:val="both"/>
        <w:rPr>
          <w:rFonts w:ascii="Times New Roman" w:hAnsi="Times New Roman" w:cs="Times New Roman"/>
        </w:rPr>
      </w:pPr>
      <w:r>
        <w:rPr>
          <w:rFonts w:ascii="Times New Roman" w:hAnsi="Times New Roman" w:cs="Times New Roman"/>
        </w:rPr>
        <w:t>Cena oferty powinna wynikać z tabeli zawartej w Formularzu ofertowym. Wykonawca poda ceny na wszystkie elementy (pozycje) tabeli. Cenę oferty stanowi łączna wartość określona na podstawie ilości usług pomnożonych przez proponowaną cenę</w:t>
      </w:r>
      <w:r w:rsidR="00C51E88">
        <w:rPr>
          <w:rFonts w:ascii="Times New Roman" w:hAnsi="Times New Roman" w:cs="Times New Roman"/>
        </w:rPr>
        <w:fldChar w:fldCharType="begin"/>
      </w:r>
      <w:r>
        <w:rPr>
          <w:rFonts w:ascii="Times New Roman" w:hAnsi="Times New Roman" w:cs="Times New Roman"/>
        </w:rPr>
        <w:instrText xml:space="preserve"> LISTNUM </w:instrText>
      </w:r>
      <w:r w:rsidR="00C51E88">
        <w:rPr>
          <w:rFonts w:ascii="Times New Roman" w:hAnsi="Times New Roman" w:cs="Times New Roman"/>
        </w:rPr>
        <w:fldChar w:fldCharType="end"/>
      </w:r>
      <w:r>
        <w:rPr>
          <w:rFonts w:ascii="Times New Roman" w:hAnsi="Times New Roman" w:cs="Times New Roman"/>
        </w:rPr>
        <w:t xml:space="preserve"> jednostkową brutto. </w:t>
      </w:r>
    </w:p>
    <w:p w:rsidR="00B943BB" w:rsidRDefault="00B943BB" w:rsidP="00EE5FFD">
      <w:pPr>
        <w:pStyle w:val="Akapitzlist"/>
        <w:numPr>
          <w:ilvl w:val="0"/>
          <w:numId w:val="37"/>
        </w:numPr>
        <w:spacing w:after="0" w:line="240" w:lineRule="auto"/>
        <w:jc w:val="both"/>
        <w:rPr>
          <w:rFonts w:ascii="Times New Roman" w:hAnsi="Times New Roman" w:cs="Times New Roman"/>
        </w:rPr>
      </w:pPr>
      <w:r>
        <w:rPr>
          <w:rFonts w:ascii="Times New Roman" w:hAnsi="Times New Roman" w:cs="Times New Roman"/>
        </w:rPr>
        <w:t>Cena oferty musi uwzględniać wszystkie koszty składające się na przedmiot zamówienia wraz z należnymi opłatami i podatkami.</w:t>
      </w:r>
    </w:p>
    <w:p w:rsidR="00B943BB" w:rsidRPr="00185315" w:rsidRDefault="00B943BB" w:rsidP="00EE5FFD">
      <w:pPr>
        <w:pStyle w:val="Akapitzlist"/>
        <w:numPr>
          <w:ilvl w:val="0"/>
          <w:numId w:val="37"/>
        </w:numPr>
        <w:spacing w:after="0" w:line="240" w:lineRule="auto"/>
        <w:jc w:val="both"/>
        <w:rPr>
          <w:rFonts w:ascii="Times New Roman" w:hAnsi="Times New Roman" w:cs="Times New Roman"/>
        </w:rPr>
      </w:pPr>
      <w:r w:rsidRPr="00185315">
        <w:rPr>
          <w:rFonts w:ascii="Times New Roman" w:hAnsi="Times New Roman" w:cs="Times New Roman"/>
        </w:rPr>
        <w:t xml:space="preserve">Cena musi być wyrażona w złotych polskich z dokładnością </w:t>
      </w:r>
      <w:r w:rsidR="00C82EB7">
        <w:rPr>
          <w:rFonts w:ascii="Times New Roman" w:hAnsi="Times New Roman" w:cs="Times New Roman"/>
        </w:rPr>
        <w:t>do drugiego miejsca po przecinku zgodnie z polskim systemem płatniczym.</w:t>
      </w:r>
    </w:p>
    <w:p w:rsidR="00B943BB" w:rsidRDefault="00B943BB" w:rsidP="00EE5FFD">
      <w:pPr>
        <w:pStyle w:val="Akapitzlist"/>
        <w:numPr>
          <w:ilvl w:val="0"/>
          <w:numId w:val="37"/>
        </w:numPr>
        <w:spacing w:after="0" w:line="240" w:lineRule="auto"/>
        <w:jc w:val="both"/>
        <w:rPr>
          <w:rFonts w:ascii="Times New Roman" w:hAnsi="Times New Roman" w:cs="Times New Roman"/>
        </w:rPr>
      </w:pPr>
      <w:r>
        <w:rPr>
          <w:rFonts w:ascii="Times New Roman" w:hAnsi="Times New Roman" w:cs="Times New Roman"/>
        </w:rPr>
        <w:t>Wykonawca poda w Formularzu Ofertowym stawkę</w:t>
      </w:r>
      <w:r w:rsidRPr="001420CB">
        <w:rPr>
          <w:rFonts w:ascii="Times New Roman" w:hAnsi="Times New Roman" w:cs="Times New Roman"/>
        </w:rPr>
        <w:t xml:space="preserve"> podatku od towarów i usług (VAT</w:t>
      </w:r>
      <w:r>
        <w:rPr>
          <w:rFonts w:ascii="Times New Roman" w:hAnsi="Times New Roman" w:cs="Times New Roman"/>
        </w:rPr>
        <w:t xml:space="preserve">) właściwą dla przedmiotu zamówienia, obowiązującą według stanu prawnego na dzień składania ofert. Określenie ceny ofertowej z zastosowaniem nieprawidłowej stawki </w:t>
      </w:r>
      <w:r w:rsidRPr="001420CB">
        <w:rPr>
          <w:rFonts w:ascii="Times New Roman" w:hAnsi="Times New Roman" w:cs="Times New Roman"/>
        </w:rPr>
        <w:t>podatku od towarów i usług (VAT</w:t>
      </w:r>
      <w:r>
        <w:rPr>
          <w:rFonts w:ascii="Times New Roman" w:hAnsi="Times New Roman" w:cs="Times New Roman"/>
        </w:rPr>
        <w:t xml:space="preserve">) potraktowane będzie jako błąd w obliczeniu ceny i spowoduje odrzucenie oferty, jeżeli nie </w:t>
      </w:r>
      <w:r>
        <w:rPr>
          <w:rFonts w:ascii="Times New Roman" w:hAnsi="Times New Roman" w:cs="Times New Roman"/>
        </w:rPr>
        <w:lastRenderedPageBreak/>
        <w:t xml:space="preserve">ziszczą się ustawowe przesłanki omyłki ( na podstawie art. 226 us.1 pkt 10 Pzp w związku z at. 223 ust. 2 pkt 3 </w:t>
      </w:r>
      <w:r w:rsidR="00A30E64">
        <w:rPr>
          <w:rFonts w:ascii="Times New Roman" w:hAnsi="Times New Roman" w:cs="Times New Roman"/>
        </w:rPr>
        <w:t>P</w:t>
      </w:r>
      <w:r>
        <w:rPr>
          <w:rFonts w:ascii="Times New Roman" w:hAnsi="Times New Roman" w:cs="Times New Roman"/>
        </w:rPr>
        <w:t>zp).</w:t>
      </w:r>
    </w:p>
    <w:p w:rsidR="00B943BB" w:rsidRDefault="00B943BB" w:rsidP="00B943BB">
      <w:pPr>
        <w:pStyle w:val="Akapitzlist"/>
        <w:ind w:left="360"/>
        <w:rPr>
          <w:rFonts w:ascii="Times New Roman" w:hAnsi="Times New Roman" w:cs="Times New Roman"/>
          <w:b/>
        </w:rPr>
      </w:pPr>
    </w:p>
    <w:p w:rsidR="00B943BB" w:rsidRDefault="00B943BB" w:rsidP="00B943BB">
      <w:pPr>
        <w:pStyle w:val="Akapitzlist"/>
        <w:ind w:left="360"/>
        <w:rPr>
          <w:rFonts w:ascii="Times New Roman" w:hAnsi="Times New Roman" w:cs="Times New Roman"/>
          <w:b/>
        </w:rPr>
      </w:pPr>
    </w:p>
    <w:p w:rsidR="00B943BB" w:rsidRDefault="00B943BB" w:rsidP="00B943BB">
      <w:pPr>
        <w:pStyle w:val="Akapitzlist"/>
        <w:ind w:left="360"/>
        <w:rPr>
          <w:rFonts w:ascii="Times New Roman" w:hAnsi="Times New Roman" w:cs="Times New Roman"/>
          <w:b/>
        </w:rPr>
      </w:pPr>
      <w:r>
        <w:rPr>
          <w:rFonts w:ascii="Times New Roman" w:hAnsi="Times New Roman" w:cs="Times New Roman"/>
          <w:b/>
        </w:rPr>
        <w:t xml:space="preserve">XX.  </w:t>
      </w:r>
      <w:r w:rsidRPr="00157D00">
        <w:rPr>
          <w:rFonts w:ascii="Times New Roman" w:hAnsi="Times New Roman" w:cs="Times New Roman"/>
          <w:b/>
        </w:rPr>
        <w:t>Opis kryteriów oceny ofert, wraz z podaniem wag tych kryteriów i sposobu oceny ofert</w:t>
      </w:r>
    </w:p>
    <w:p w:rsidR="00A404F7" w:rsidRDefault="00A404F7" w:rsidP="00A404F7">
      <w:pPr>
        <w:pStyle w:val="Akapitzlist"/>
        <w:spacing w:after="0"/>
        <w:jc w:val="both"/>
        <w:rPr>
          <w:rFonts w:ascii="Times New Roman" w:hAnsi="Times New Roman" w:cs="Times New Roman"/>
          <w:color w:val="000000" w:themeColor="text1"/>
        </w:rPr>
      </w:pPr>
    </w:p>
    <w:p w:rsidR="00A404F7" w:rsidRPr="00811A72" w:rsidRDefault="00A404F7" w:rsidP="00765990">
      <w:pPr>
        <w:pStyle w:val="Akapitzlist"/>
        <w:spacing w:after="0"/>
        <w:ind w:left="360"/>
        <w:jc w:val="both"/>
        <w:rPr>
          <w:rFonts w:ascii="Times New Roman" w:hAnsi="Times New Roman" w:cs="Times New Roman"/>
          <w:color w:val="000000" w:themeColor="text1"/>
        </w:rPr>
      </w:pPr>
      <w:r w:rsidRPr="00E24D04">
        <w:rPr>
          <w:rFonts w:ascii="Times New Roman" w:hAnsi="Times New Roman" w:cs="Times New Roman"/>
          <w:color w:val="000000" w:themeColor="text1"/>
        </w:rPr>
        <w:t xml:space="preserve">Przy wyborze oferty </w:t>
      </w:r>
      <w:r>
        <w:rPr>
          <w:rFonts w:ascii="Times New Roman" w:hAnsi="Times New Roman" w:cs="Times New Roman"/>
          <w:color w:val="000000" w:themeColor="text1"/>
        </w:rPr>
        <w:t>z</w:t>
      </w:r>
      <w:r w:rsidRPr="00E24D04">
        <w:rPr>
          <w:rFonts w:ascii="Times New Roman" w:hAnsi="Times New Roman" w:cs="Times New Roman"/>
          <w:color w:val="000000" w:themeColor="text1"/>
        </w:rPr>
        <w:t>amawiający będzie się kierował następującymi kryteriami</w:t>
      </w:r>
      <w:r>
        <w:rPr>
          <w:rFonts w:ascii="Times New Roman" w:hAnsi="Times New Roman" w:cs="Times New Roman"/>
          <w:color w:val="000000" w:themeColor="text1"/>
        </w:rPr>
        <w:t xml:space="preserve"> i ich znaczeniem:</w:t>
      </w:r>
    </w:p>
    <w:p w:rsidR="008956C8" w:rsidRPr="00902FC8" w:rsidRDefault="008956C8" w:rsidP="008956C8">
      <w:pPr>
        <w:tabs>
          <w:tab w:val="left" w:pos="425"/>
        </w:tabs>
        <w:suppressAutoHyphens/>
        <w:spacing w:after="0" w:line="240" w:lineRule="auto"/>
        <w:jc w:val="both"/>
        <w:rPr>
          <w:rFonts w:ascii="Sylfaen" w:hAnsi="Sylfaen"/>
          <w:b/>
          <w:bCs/>
          <w:u w:val="single"/>
        </w:rPr>
      </w:pPr>
      <w:r w:rsidRPr="00902FC8">
        <w:rPr>
          <w:rFonts w:ascii="Sylfaen" w:hAnsi="Sylfaen"/>
          <w:b/>
          <w:bCs/>
          <w:u w:val="single"/>
        </w:rPr>
        <w:t>Kryteria i wagi (Zadanie 1-2)</w:t>
      </w:r>
    </w:p>
    <w:p w:rsidR="008956C8" w:rsidRPr="003B1D7A" w:rsidRDefault="008956C8" w:rsidP="008956C8">
      <w:pPr>
        <w:tabs>
          <w:tab w:val="left" w:pos="425"/>
        </w:tabs>
        <w:suppressAutoHyphens/>
        <w:spacing w:after="0" w:line="240" w:lineRule="auto"/>
        <w:jc w:val="both"/>
        <w:rPr>
          <w:rFonts w:ascii="Sylfaen" w:hAnsi="Sylfaen"/>
          <w:bCs/>
        </w:rPr>
      </w:pPr>
    </w:p>
    <w:p w:rsidR="008956C8" w:rsidRPr="00902FC8" w:rsidRDefault="008956C8" w:rsidP="008956C8">
      <w:pPr>
        <w:tabs>
          <w:tab w:val="left" w:pos="425"/>
        </w:tabs>
        <w:suppressAutoHyphens/>
        <w:spacing w:after="0" w:line="240" w:lineRule="auto"/>
        <w:jc w:val="both"/>
        <w:rPr>
          <w:rFonts w:ascii="Sylfaen" w:hAnsi="Sylfaen"/>
          <w:b/>
          <w:bCs/>
        </w:rPr>
      </w:pPr>
      <w:r w:rsidRPr="00902FC8">
        <w:rPr>
          <w:rFonts w:ascii="Sylfaen" w:hAnsi="Sylfaen"/>
          <w:b/>
          <w:bCs/>
        </w:rPr>
        <w:t>Kryterium I (C)- cena - waga 60%  (maksymalna liczba punktów możliwych do uzyskania w kryterium "cena" - 60 punktów)</w:t>
      </w:r>
    </w:p>
    <w:p w:rsidR="008956C8" w:rsidRPr="003B1D7A" w:rsidRDefault="008956C8" w:rsidP="008956C8">
      <w:pPr>
        <w:tabs>
          <w:tab w:val="left" w:pos="425"/>
        </w:tabs>
        <w:suppressAutoHyphens/>
        <w:spacing w:after="0" w:line="240" w:lineRule="auto"/>
        <w:jc w:val="both"/>
        <w:rPr>
          <w:rFonts w:ascii="Sylfaen" w:hAnsi="Sylfaen"/>
          <w:bCs/>
        </w:rPr>
      </w:pPr>
    </w:p>
    <w:p w:rsidR="00902FC8" w:rsidRPr="00902FC8" w:rsidRDefault="00902FC8" w:rsidP="00902FC8">
      <w:pPr>
        <w:spacing w:after="0" w:line="240" w:lineRule="auto"/>
        <w:ind w:left="1068" w:firstLine="348"/>
        <w:jc w:val="both"/>
        <w:rPr>
          <w:rFonts w:ascii="Times New Roman" w:eastAsia="Calibri" w:hAnsi="Times New Roman" w:cs="Times New Roman"/>
          <w:b/>
          <w:sz w:val="24"/>
          <w:szCs w:val="24"/>
          <w:lang w:val="nl-NL"/>
        </w:rPr>
      </w:pPr>
      <w:r w:rsidRPr="00902FC8">
        <w:rPr>
          <w:rFonts w:ascii="Times New Roman" w:eastAsia="Calibri" w:hAnsi="Times New Roman" w:cs="Times New Roman"/>
          <w:sz w:val="24"/>
          <w:szCs w:val="24"/>
          <w:lang w:val="nl-NL"/>
        </w:rPr>
        <w:t xml:space="preserve">         </w:t>
      </w:r>
      <w:r>
        <w:rPr>
          <w:rFonts w:ascii="Times New Roman" w:eastAsia="Calibri" w:hAnsi="Times New Roman" w:cs="Times New Roman"/>
          <w:sz w:val="24"/>
          <w:szCs w:val="24"/>
          <w:lang w:val="nl-NL"/>
        </w:rPr>
        <w:tab/>
      </w:r>
      <w:r>
        <w:rPr>
          <w:rFonts w:ascii="Times New Roman" w:eastAsia="Calibri" w:hAnsi="Times New Roman" w:cs="Times New Roman"/>
          <w:sz w:val="24"/>
          <w:szCs w:val="24"/>
          <w:lang w:val="nl-NL"/>
        </w:rPr>
        <w:tab/>
      </w:r>
      <w:r w:rsidRPr="00902FC8">
        <w:rPr>
          <w:rFonts w:ascii="Times New Roman" w:eastAsia="Calibri" w:hAnsi="Times New Roman" w:cs="Times New Roman"/>
          <w:b/>
          <w:sz w:val="24"/>
          <w:szCs w:val="24"/>
          <w:lang w:val="nl-NL"/>
        </w:rPr>
        <w:t>CN</w:t>
      </w:r>
    </w:p>
    <w:p w:rsidR="00902FC8" w:rsidRPr="00902FC8" w:rsidRDefault="00902FC8" w:rsidP="00902FC8">
      <w:pPr>
        <w:pStyle w:val="Akapitzlist"/>
        <w:spacing w:after="0" w:line="240" w:lineRule="auto"/>
        <w:ind w:left="1428"/>
        <w:jc w:val="both"/>
        <w:rPr>
          <w:rFonts w:ascii="Times New Roman" w:eastAsia="Calibri" w:hAnsi="Times New Roman" w:cs="Times New Roman"/>
          <w:b/>
          <w:sz w:val="24"/>
          <w:szCs w:val="24"/>
          <w:lang w:val="nl-NL"/>
        </w:rPr>
      </w:pPr>
      <w:r w:rsidRPr="00902FC8">
        <w:rPr>
          <w:rFonts w:ascii="Times New Roman" w:eastAsia="Calibri" w:hAnsi="Times New Roman" w:cs="Times New Roman"/>
          <w:b/>
          <w:sz w:val="24"/>
          <w:szCs w:val="24"/>
          <w:lang w:val="nl-NL"/>
        </w:rPr>
        <w:t>Ilość pkt.  = -------- x 60 pkt</w:t>
      </w:r>
    </w:p>
    <w:p w:rsidR="008956C8" w:rsidRPr="00902FC8" w:rsidRDefault="00902FC8" w:rsidP="00902FC8">
      <w:pPr>
        <w:pStyle w:val="Akapitzlist"/>
        <w:suppressAutoHyphens/>
        <w:spacing w:after="0" w:line="240" w:lineRule="auto"/>
        <w:ind w:left="1428"/>
        <w:jc w:val="both"/>
        <w:rPr>
          <w:rFonts w:ascii="Times New Roman" w:eastAsia="Calibri" w:hAnsi="Times New Roman" w:cs="Times New Roman"/>
          <w:b/>
          <w:sz w:val="24"/>
          <w:szCs w:val="24"/>
          <w:lang w:val="nl-NL"/>
        </w:rPr>
      </w:pPr>
      <w:r w:rsidRPr="00902FC8">
        <w:rPr>
          <w:rFonts w:ascii="Times New Roman" w:eastAsia="Calibri" w:hAnsi="Times New Roman" w:cs="Times New Roman"/>
          <w:sz w:val="24"/>
          <w:szCs w:val="24"/>
          <w:lang w:val="nl-NL"/>
        </w:rPr>
        <w:t xml:space="preserve">          </w:t>
      </w:r>
      <w:r>
        <w:rPr>
          <w:rFonts w:ascii="Times New Roman" w:eastAsia="Calibri" w:hAnsi="Times New Roman" w:cs="Times New Roman"/>
          <w:sz w:val="24"/>
          <w:szCs w:val="24"/>
          <w:lang w:val="nl-NL"/>
        </w:rPr>
        <w:tab/>
      </w:r>
      <w:r>
        <w:rPr>
          <w:rFonts w:ascii="Times New Roman" w:eastAsia="Calibri" w:hAnsi="Times New Roman" w:cs="Times New Roman"/>
          <w:sz w:val="24"/>
          <w:szCs w:val="24"/>
          <w:lang w:val="nl-NL"/>
        </w:rPr>
        <w:tab/>
      </w:r>
      <w:r w:rsidRPr="00902FC8">
        <w:rPr>
          <w:rFonts w:ascii="Times New Roman" w:eastAsia="Calibri" w:hAnsi="Times New Roman" w:cs="Times New Roman"/>
          <w:b/>
          <w:sz w:val="24"/>
          <w:szCs w:val="24"/>
          <w:lang w:val="nl-NL"/>
        </w:rPr>
        <w:t>CO</w:t>
      </w:r>
    </w:p>
    <w:p w:rsidR="00902FC8" w:rsidRPr="00951C00" w:rsidRDefault="00902FC8" w:rsidP="00902FC8">
      <w:pPr>
        <w:spacing w:after="0" w:line="240" w:lineRule="auto"/>
        <w:ind w:right="-709"/>
        <w:jc w:val="both"/>
        <w:rPr>
          <w:rFonts w:ascii="Times New Roman" w:eastAsia="Calibri" w:hAnsi="Times New Roman" w:cs="Times New Roman"/>
        </w:rPr>
      </w:pPr>
      <w:r w:rsidRPr="00951C00">
        <w:rPr>
          <w:rFonts w:ascii="Times New Roman" w:eastAsia="Calibri" w:hAnsi="Times New Roman" w:cs="Times New Roman"/>
        </w:rPr>
        <w:t>gdzie:</w:t>
      </w:r>
    </w:p>
    <w:p w:rsidR="00902FC8" w:rsidRPr="00951C00" w:rsidRDefault="00902FC8" w:rsidP="00902FC8">
      <w:pPr>
        <w:spacing w:after="0" w:line="240" w:lineRule="auto"/>
        <w:ind w:right="-709"/>
        <w:jc w:val="both"/>
        <w:rPr>
          <w:rFonts w:ascii="Times New Roman" w:eastAsia="Calibri" w:hAnsi="Times New Roman" w:cs="Times New Roman"/>
        </w:rPr>
      </w:pPr>
      <w:r>
        <w:rPr>
          <w:rFonts w:ascii="Times New Roman" w:eastAsia="Calibri" w:hAnsi="Times New Roman" w:cs="Times New Roman"/>
        </w:rPr>
        <w:t>C</w:t>
      </w:r>
      <w:r w:rsidRPr="00951C00">
        <w:rPr>
          <w:rFonts w:ascii="Times New Roman" w:eastAsia="Calibri" w:hAnsi="Times New Roman" w:cs="Times New Roman"/>
        </w:rPr>
        <w:t xml:space="preserve"> – przyznane punkty w kryterium cena, </w:t>
      </w:r>
    </w:p>
    <w:p w:rsidR="00902FC8" w:rsidRPr="00951C00" w:rsidRDefault="00902FC8" w:rsidP="00902FC8">
      <w:pPr>
        <w:spacing w:after="0" w:line="240" w:lineRule="auto"/>
        <w:ind w:right="-709"/>
        <w:jc w:val="both"/>
        <w:rPr>
          <w:rFonts w:ascii="Times New Roman" w:eastAsia="Calibri" w:hAnsi="Times New Roman" w:cs="Times New Roman"/>
        </w:rPr>
      </w:pPr>
      <w:r>
        <w:rPr>
          <w:rFonts w:ascii="Times New Roman" w:eastAsia="Calibri" w:hAnsi="Times New Roman" w:cs="Times New Roman"/>
        </w:rPr>
        <w:t>C</w:t>
      </w:r>
      <w:r w:rsidRPr="00951C00">
        <w:rPr>
          <w:rFonts w:ascii="Times New Roman" w:eastAsia="Calibri" w:hAnsi="Times New Roman" w:cs="Times New Roman"/>
        </w:rPr>
        <w:t xml:space="preserve">N </w:t>
      </w:r>
      <w:r w:rsidRPr="00902FC8">
        <w:rPr>
          <w:rFonts w:ascii="Times New Roman" w:eastAsia="Calibri" w:hAnsi="Times New Roman" w:cs="Times New Roman"/>
        </w:rPr>
        <w:t>–</w:t>
      </w:r>
      <w:r w:rsidRPr="00902FC8">
        <w:rPr>
          <w:rFonts w:ascii="Sylfaen" w:hAnsi="Sylfaen"/>
          <w:bCs/>
          <w:color w:val="000000"/>
        </w:rPr>
        <w:t xml:space="preserve"> najniższa oferowana cena brutto </w:t>
      </w:r>
      <w:r w:rsidRPr="00902FC8">
        <w:rPr>
          <w:rFonts w:ascii="Sylfaen" w:hAnsi="Sylfaen"/>
          <w:color w:val="000000"/>
        </w:rPr>
        <w:t xml:space="preserve">na usługę podstawową </w:t>
      </w:r>
      <w:r w:rsidRPr="00902FC8">
        <w:rPr>
          <w:rFonts w:ascii="Sylfaen" w:hAnsi="Sylfaen"/>
          <w:bCs/>
          <w:color w:val="000000"/>
        </w:rPr>
        <w:t xml:space="preserve"> </w:t>
      </w:r>
      <w:r w:rsidRPr="00902FC8">
        <w:rPr>
          <w:rFonts w:ascii="Times New Roman" w:eastAsia="Calibri" w:hAnsi="Times New Roman" w:cs="Times New Roman"/>
        </w:rPr>
        <w:t>spośród</w:t>
      </w:r>
      <w:r w:rsidRPr="00951C00">
        <w:rPr>
          <w:rFonts w:ascii="Times New Roman" w:eastAsia="Calibri" w:hAnsi="Times New Roman" w:cs="Times New Roman"/>
        </w:rPr>
        <w:t xml:space="preserve"> wszystkich ofert podlegających ocenie</w:t>
      </w:r>
      <w:r>
        <w:rPr>
          <w:rFonts w:ascii="Times New Roman" w:eastAsia="Calibri" w:hAnsi="Times New Roman" w:cs="Times New Roman"/>
        </w:rPr>
        <w:t xml:space="preserve"> w danym zadaniu</w:t>
      </w:r>
      <w:r w:rsidRPr="00951C00">
        <w:rPr>
          <w:rFonts w:ascii="Times New Roman" w:eastAsia="Calibri" w:hAnsi="Times New Roman" w:cs="Times New Roman"/>
        </w:rPr>
        <w:t xml:space="preserve">, </w:t>
      </w:r>
    </w:p>
    <w:p w:rsidR="00902FC8" w:rsidRPr="00951C00" w:rsidRDefault="00902FC8" w:rsidP="00902FC8">
      <w:pPr>
        <w:spacing w:after="0" w:line="240" w:lineRule="auto"/>
        <w:ind w:right="-709"/>
        <w:jc w:val="both"/>
        <w:rPr>
          <w:rFonts w:ascii="Times New Roman" w:eastAsia="Calibri" w:hAnsi="Times New Roman" w:cs="Times New Roman"/>
        </w:rPr>
      </w:pPr>
      <w:r w:rsidRPr="00951C00">
        <w:rPr>
          <w:rFonts w:ascii="Times New Roman" w:eastAsia="Calibri" w:hAnsi="Times New Roman" w:cs="Times New Roman"/>
        </w:rPr>
        <w:t xml:space="preserve">CO – </w:t>
      </w:r>
      <w:r w:rsidRPr="003B1D7A">
        <w:rPr>
          <w:rFonts w:ascii="Sylfaen" w:hAnsi="Sylfaen"/>
          <w:color w:val="000000"/>
        </w:rPr>
        <w:t xml:space="preserve">oferowana cena brutto na usługę podstawową badanej oferty </w:t>
      </w:r>
      <w:r>
        <w:rPr>
          <w:rFonts w:ascii="Sylfaen" w:hAnsi="Sylfaen"/>
          <w:color w:val="000000"/>
        </w:rPr>
        <w:t>w danym zadaniu</w:t>
      </w:r>
    </w:p>
    <w:p w:rsidR="00902FC8" w:rsidRDefault="00902FC8" w:rsidP="00902FC8">
      <w:pPr>
        <w:pStyle w:val="Akapitzlist"/>
        <w:suppressAutoHyphens/>
        <w:spacing w:after="0" w:line="240" w:lineRule="auto"/>
        <w:ind w:left="1428"/>
        <w:jc w:val="both"/>
        <w:rPr>
          <w:rFonts w:ascii="Times New Roman" w:eastAsia="Calibri" w:hAnsi="Times New Roman" w:cs="Times New Roman"/>
          <w:sz w:val="24"/>
          <w:szCs w:val="24"/>
          <w:lang w:val="nl-NL"/>
        </w:rPr>
      </w:pPr>
    </w:p>
    <w:p w:rsidR="008956C8" w:rsidRDefault="008956C8" w:rsidP="008956C8">
      <w:pPr>
        <w:spacing w:after="0"/>
        <w:jc w:val="both"/>
        <w:rPr>
          <w:rFonts w:ascii="Sylfaen" w:eastAsia="Arial Unicode MS" w:hAnsi="Sylfaen"/>
          <w:b/>
        </w:rPr>
      </w:pPr>
      <w:r w:rsidRPr="009D21D9">
        <w:rPr>
          <w:rFonts w:ascii="Sylfaen" w:eastAsia="Arial Unicode MS" w:hAnsi="Sylfaen"/>
          <w:b/>
        </w:rPr>
        <w:t xml:space="preserve">Kryterium II (T) – proponowany termin wykonania usługi </w:t>
      </w:r>
      <w:r w:rsidRPr="003B1D7A">
        <w:rPr>
          <w:rFonts w:ascii="Sylfaen" w:hAnsi="Sylfaen"/>
          <w:b/>
        </w:rPr>
        <w:t xml:space="preserve">– </w:t>
      </w:r>
      <w:r w:rsidRPr="00C77EE8">
        <w:rPr>
          <w:rFonts w:ascii="Sylfaen" w:hAnsi="Sylfaen"/>
        </w:rPr>
        <w:t>waga 20% (maksymalna liczba punktów możliwych do uzyskania w kryterium „termin” -20 punktów</w:t>
      </w:r>
    </w:p>
    <w:p w:rsidR="008956C8" w:rsidRPr="009D21D9" w:rsidRDefault="008956C8" w:rsidP="008956C8">
      <w:pPr>
        <w:spacing w:after="0"/>
        <w:jc w:val="both"/>
        <w:rPr>
          <w:rFonts w:ascii="Sylfaen" w:eastAsia="Arial Unicode MS" w:hAnsi="Sylfaen"/>
          <w:b/>
        </w:rPr>
      </w:pPr>
      <w:r w:rsidRPr="009D21D9">
        <w:rPr>
          <w:rFonts w:ascii="Sylfaen" w:eastAsia="Arial Unicode MS" w:hAnsi="Sylfaen"/>
        </w:rPr>
        <w:t>liczony w dniach roboczych</w:t>
      </w:r>
      <w:r w:rsidRPr="009D21D9">
        <w:rPr>
          <w:rFonts w:ascii="Sylfaen" w:eastAsia="Arial Unicode MS" w:hAnsi="Sylfaen"/>
          <w:b/>
        </w:rPr>
        <w:t xml:space="preserve">: </w:t>
      </w:r>
    </w:p>
    <w:p w:rsidR="008956C8" w:rsidRPr="003B1D7A" w:rsidRDefault="008956C8" w:rsidP="00902FC8">
      <w:pPr>
        <w:spacing w:after="0" w:line="276" w:lineRule="auto"/>
        <w:jc w:val="both"/>
        <w:rPr>
          <w:rFonts w:ascii="Sylfaen" w:eastAsia="Arial Unicode MS" w:hAnsi="Sylfaen"/>
        </w:rPr>
      </w:pPr>
      <w:r w:rsidRPr="003B1D7A">
        <w:rPr>
          <w:rFonts w:ascii="Sylfaen" w:eastAsia="Arial Unicode MS" w:hAnsi="Sylfaen"/>
        </w:rPr>
        <w:t xml:space="preserve">- w przypadku kalibracji i wzorcowania licząc od następnego dnia  roboczego po dniu przyjęcia sprzętu do serwisu </w:t>
      </w:r>
    </w:p>
    <w:p w:rsidR="008956C8" w:rsidRPr="00C77EE8" w:rsidRDefault="008956C8" w:rsidP="00902FC8">
      <w:pPr>
        <w:pStyle w:val="NormalnyWeb"/>
        <w:spacing w:before="0" w:beforeAutospacing="0" w:after="0"/>
        <w:rPr>
          <w:rFonts w:ascii="Sylfaen" w:hAnsi="Sylfaen"/>
          <w:sz w:val="22"/>
          <w:szCs w:val="22"/>
        </w:rPr>
      </w:pPr>
      <w:r w:rsidRPr="003B1D7A">
        <w:rPr>
          <w:rFonts w:ascii="Sylfaen" w:eastAsia="Arial Unicode MS" w:hAnsi="Sylfaen"/>
          <w:sz w:val="22"/>
          <w:szCs w:val="22"/>
        </w:rPr>
        <w:t xml:space="preserve">- </w:t>
      </w:r>
      <w:r w:rsidRPr="003B1D7A">
        <w:rPr>
          <w:rFonts w:ascii="Sylfaen" w:hAnsi="Sylfaen"/>
          <w:sz w:val="22"/>
          <w:szCs w:val="22"/>
        </w:rPr>
        <w:t>w przypadku naprawy, kalibracji i wzorcowania – licząc od następnego dni</w:t>
      </w:r>
      <w:r>
        <w:rPr>
          <w:rFonts w:ascii="Sylfaen" w:hAnsi="Sylfaen"/>
          <w:sz w:val="22"/>
          <w:szCs w:val="22"/>
        </w:rPr>
        <w:t xml:space="preserve">a roboczego po dniu otrzymania </w:t>
      </w:r>
      <w:r w:rsidRPr="003B1D7A">
        <w:rPr>
          <w:rFonts w:ascii="Sylfaen" w:hAnsi="Sylfaen"/>
          <w:sz w:val="22"/>
          <w:szCs w:val="22"/>
        </w:rPr>
        <w:t>z Wydziału GMT KWP zs. w Radomiu pisemnej zgody na dokonanie naprawy</w:t>
      </w:r>
      <w:r w:rsidRPr="003B1D7A">
        <w:rPr>
          <w:rFonts w:ascii="Sylfaen" w:hAnsi="Sylfaen"/>
          <w:b/>
          <w:sz w:val="22"/>
          <w:szCs w:val="22"/>
        </w:rPr>
        <w:t xml:space="preserve"> </w:t>
      </w:r>
    </w:p>
    <w:p w:rsidR="00902FC8" w:rsidRDefault="00902FC8" w:rsidP="008956C8">
      <w:pPr>
        <w:spacing w:after="0"/>
        <w:jc w:val="both"/>
        <w:rPr>
          <w:rFonts w:ascii="Sylfaen" w:eastAsia="Arial Unicode MS" w:hAnsi="Sylfaen"/>
          <w:b/>
        </w:rPr>
      </w:pPr>
    </w:p>
    <w:p w:rsidR="008956C8" w:rsidRPr="00902FC8" w:rsidRDefault="008956C8" w:rsidP="008956C8">
      <w:pPr>
        <w:spacing w:after="0"/>
        <w:jc w:val="both"/>
        <w:rPr>
          <w:rFonts w:ascii="Sylfaen" w:eastAsia="Arial Unicode MS" w:hAnsi="Sylfaen"/>
        </w:rPr>
      </w:pPr>
      <w:r w:rsidRPr="00902FC8">
        <w:rPr>
          <w:rFonts w:ascii="Sylfaen" w:eastAsia="Arial Unicode MS" w:hAnsi="Sylfaen"/>
        </w:rPr>
        <w:t xml:space="preserve">Termin wykonania usługi może wynieść maksymalnie </w:t>
      </w:r>
      <w:r w:rsidRPr="00902FC8">
        <w:rPr>
          <w:rFonts w:ascii="Sylfaen" w:eastAsia="Arial Unicode MS" w:hAnsi="Sylfaen"/>
          <w:b/>
        </w:rPr>
        <w:t>10 dni roboczych</w:t>
      </w:r>
      <w:r w:rsidR="00902FC8">
        <w:rPr>
          <w:rFonts w:ascii="Sylfaen" w:eastAsia="Arial Unicode MS" w:hAnsi="Sylfaen"/>
          <w:b/>
        </w:rPr>
        <w:t>.</w:t>
      </w:r>
    </w:p>
    <w:p w:rsidR="008956C8" w:rsidRPr="00902FC8" w:rsidRDefault="008956C8" w:rsidP="008956C8">
      <w:pPr>
        <w:spacing w:after="0"/>
        <w:jc w:val="both"/>
        <w:rPr>
          <w:rFonts w:ascii="Sylfaen" w:eastAsia="Arial Unicode MS" w:hAnsi="Sylfaen"/>
        </w:rPr>
      </w:pPr>
      <w:r w:rsidRPr="00902FC8">
        <w:rPr>
          <w:rFonts w:ascii="Sylfaen" w:eastAsia="Arial Unicode MS" w:hAnsi="Sylfaen"/>
        </w:rPr>
        <w:t>W przypadku zaoferowania terminu wykonania usługi dłuższego niż 10 dni roboczych oferta podlegać będzie odrzuceniu jako niezgodna z warunkami zamówienia.</w:t>
      </w:r>
    </w:p>
    <w:p w:rsidR="008956C8" w:rsidRPr="00902FC8" w:rsidRDefault="008956C8" w:rsidP="008956C8">
      <w:pPr>
        <w:spacing w:after="0"/>
        <w:jc w:val="both"/>
        <w:rPr>
          <w:rFonts w:ascii="Sylfaen" w:eastAsia="Arial Unicode MS" w:hAnsi="Sylfaen"/>
        </w:rPr>
      </w:pPr>
      <w:r w:rsidRPr="00902FC8">
        <w:rPr>
          <w:rFonts w:ascii="Sylfaen" w:eastAsia="Arial Unicode MS" w:hAnsi="Sylfaen"/>
        </w:rPr>
        <w:t xml:space="preserve">Oferta zawierająca się w przedziale termin wykonania usługi  </w:t>
      </w:r>
      <w:r w:rsidR="00902FC8" w:rsidRPr="00902FC8">
        <w:rPr>
          <w:rFonts w:ascii="Sylfaen" w:eastAsia="Arial Unicode MS" w:hAnsi="Sylfaen"/>
        </w:rPr>
        <w:t xml:space="preserve">otrzyma: </w:t>
      </w:r>
    </w:p>
    <w:p w:rsidR="008956C8" w:rsidRPr="00902FC8" w:rsidRDefault="008956C8" w:rsidP="008956C8">
      <w:pPr>
        <w:spacing w:after="0"/>
        <w:jc w:val="both"/>
        <w:rPr>
          <w:rFonts w:ascii="Sylfaen" w:eastAsia="Arial Unicode MS" w:hAnsi="Sylfaen"/>
          <w:b/>
        </w:rPr>
      </w:pPr>
      <w:r w:rsidRPr="00902FC8">
        <w:rPr>
          <w:rFonts w:ascii="Sylfaen" w:eastAsia="Arial Unicode MS" w:hAnsi="Sylfaen"/>
          <w:b/>
        </w:rPr>
        <w:t>- 1- 6  dni roboczych  - 20 pkt.</w:t>
      </w:r>
    </w:p>
    <w:p w:rsidR="008956C8" w:rsidRPr="00902FC8" w:rsidRDefault="008956C8" w:rsidP="008956C8">
      <w:pPr>
        <w:spacing w:after="0"/>
        <w:jc w:val="both"/>
        <w:rPr>
          <w:rFonts w:ascii="Sylfaen" w:eastAsia="Arial Unicode MS" w:hAnsi="Sylfaen"/>
          <w:b/>
        </w:rPr>
      </w:pPr>
      <w:r w:rsidRPr="00902FC8">
        <w:rPr>
          <w:rFonts w:ascii="Sylfaen" w:eastAsia="Arial Unicode MS" w:hAnsi="Sylfaen"/>
          <w:b/>
        </w:rPr>
        <w:t>- 7 dni roboczych – 18 pkt.</w:t>
      </w:r>
    </w:p>
    <w:p w:rsidR="008956C8" w:rsidRPr="00902FC8" w:rsidRDefault="008956C8" w:rsidP="008956C8">
      <w:pPr>
        <w:spacing w:after="0"/>
        <w:jc w:val="both"/>
        <w:rPr>
          <w:rFonts w:ascii="Sylfaen" w:eastAsia="Arial Unicode MS" w:hAnsi="Sylfaen"/>
          <w:b/>
        </w:rPr>
      </w:pPr>
      <w:r w:rsidRPr="00902FC8">
        <w:rPr>
          <w:rFonts w:ascii="Sylfaen" w:eastAsia="Arial Unicode MS" w:hAnsi="Sylfaen"/>
          <w:b/>
        </w:rPr>
        <w:t>- 8 dni roboczych – 16 pkt.</w:t>
      </w:r>
    </w:p>
    <w:p w:rsidR="008956C8" w:rsidRPr="00902FC8" w:rsidRDefault="008956C8" w:rsidP="008956C8">
      <w:pPr>
        <w:spacing w:after="0"/>
        <w:jc w:val="both"/>
        <w:rPr>
          <w:rFonts w:ascii="Sylfaen" w:eastAsia="Arial Unicode MS" w:hAnsi="Sylfaen"/>
          <w:b/>
        </w:rPr>
      </w:pPr>
      <w:r w:rsidRPr="00902FC8">
        <w:rPr>
          <w:rFonts w:ascii="Sylfaen" w:eastAsia="Arial Unicode MS" w:hAnsi="Sylfaen"/>
          <w:b/>
        </w:rPr>
        <w:t>- 9 dni roboczych – 14 pkt.</w:t>
      </w:r>
    </w:p>
    <w:p w:rsidR="008956C8" w:rsidRPr="00902FC8" w:rsidRDefault="008956C8" w:rsidP="008956C8">
      <w:pPr>
        <w:spacing w:after="0"/>
        <w:rPr>
          <w:rFonts w:ascii="Sylfaen" w:eastAsia="Arial Unicode MS" w:hAnsi="Sylfaen"/>
          <w:b/>
        </w:rPr>
      </w:pPr>
      <w:r w:rsidRPr="00902FC8">
        <w:rPr>
          <w:rFonts w:ascii="Sylfaen" w:eastAsia="Arial Unicode MS" w:hAnsi="Sylfaen"/>
          <w:b/>
        </w:rPr>
        <w:t>- 10 dni roboczych – 0 pkt.</w:t>
      </w:r>
    </w:p>
    <w:p w:rsidR="00902FC8" w:rsidRDefault="00902FC8" w:rsidP="008956C8">
      <w:pPr>
        <w:spacing w:after="0"/>
        <w:rPr>
          <w:rFonts w:ascii="Sylfaen" w:eastAsia="Arial Unicode MS" w:hAnsi="Sylfaen"/>
          <w:u w:val="single"/>
        </w:rPr>
      </w:pPr>
    </w:p>
    <w:p w:rsidR="008956C8" w:rsidRPr="00902FC8" w:rsidRDefault="008956C8" w:rsidP="008956C8">
      <w:pPr>
        <w:spacing w:after="0"/>
        <w:rPr>
          <w:rFonts w:ascii="Sylfaen" w:eastAsia="Arial Unicode MS" w:hAnsi="Sylfaen"/>
          <w:b/>
        </w:rPr>
      </w:pPr>
      <w:r w:rsidRPr="00902FC8">
        <w:rPr>
          <w:rFonts w:ascii="Sylfaen" w:eastAsia="Arial Unicode MS" w:hAnsi="Sylfaen"/>
          <w:b/>
        </w:rPr>
        <w:t xml:space="preserve">Kryterium III (G) - okres udzielanej gwarancji na poprawne działanie przyrządu każdorazowo po wykonanej usłudze kalibracji -  waga - 20 % (maksymalna liczba punktów możliwych do uzyskania </w:t>
      </w:r>
      <w:r w:rsidRPr="00902FC8">
        <w:rPr>
          <w:rFonts w:ascii="Sylfaen" w:eastAsia="Arial Unicode MS" w:hAnsi="Sylfaen"/>
          <w:b/>
        </w:rPr>
        <w:br/>
        <w:t xml:space="preserve">w kryterium "gwarancja" - 20 punktów) </w:t>
      </w:r>
    </w:p>
    <w:p w:rsidR="008956C8" w:rsidRPr="00902FC8" w:rsidRDefault="008956C8" w:rsidP="008956C8">
      <w:pPr>
        <w:jc w:val="both"/>
        <w:rPr>
          <w:rFonts w:ascii="Sylfaen" w:eastAsia="Arial Unicode MS" w:hAnsi="Sylfaen"/>
        </w:rPr>
      </w:pPr>
      <w:r w:rsidRPr="00902FC8">
        <w:rPr>
          <w:rFonts w:ascii="Sylfaen" w:eastAsia="Arial Unicode MS" w:hAnsi="Sylfaen"/>
        </w:rPr>
        <w:t xml:space="preserve">Okres udzielanej gwarancji nie może być krótszy niż </w:t>
      </w:r>
      <w:r w:rsidRPr="00902FC8">
        <w:rPr>
          <w:rFonts w:ascii="Sylfaen" w:eastAsia="Arial Unicode MS" w:hAnsi="Sylfaen"/>
          <w:b/>
        </w:rPr>
        <w:t>trzy miesiące</w:t>
      </w:r>
      <w:r w:rsidR="00902FC8">
        <w:rPr>
          <w:rFonts w:ascii="Sylfaen" w:eastAsia="Arial Unicode MS" w:hAnsi="Sylfaen"/>
          <w:b/>
        </w:rPr>
        <w:t>.</w:t>
      </w:r>
    </w:p>
    <w:p w:rsidR="008956C8" w:rsidRPr="00902FC8" w:rsidRDefault="008956C8" w:rsidP="008956C8">
      <w:pPr>
        <w:jc w:val="both"/>
        <w:rPr>
          <w:rFonts w:ascii="Sylfaen" w:eastAsia="Arial Unicode MS" w:hAnsi="Sylfaen"/>
        </w:rPr>
      </w:pPr>
      <w:r w:rsidRPr="00902FC8">
        <w:rPr>
          <w:rFonts w:ascii="Sylfaen" w:eastAsia="Arial Unicode MS" w:hAnsi="Sylfaen"/>
        </w:rPr>
        <w:lastRenderedPageBreak/>
        <w:t>W przypadku zaoferowania okresu udzielanej gwarancji krótszej niż 3 miesiące oferta będzie podlegać odrzuceniu jako niezgodna z warunkami zamówienia.</w:t>
      </w:r>
    </w:p>
    <w:p w:rsidR="008956C8" w:rsidRPr="003B1D7A" w:rsidRDefault="008956C8" w:rsidP="008956C8">
      <w:pPr>
        <w:spacing w:after="0"/>
        <w:jc w:val="both"/>
        <w:rPr>
          <w:rFonts w:ascii="Sylfaen" w:eastAsia="Arial Unicode MS" w:hAnsi="Sylfaen"/>
          <w:b/>
        </w:rPr>
      </w:pPr>
      <w:r w:rsidRPr="003B1D7A">
        <w:rPr>
          <w:rFonts w:ascii="Sylfaen" w:eastAsia="Arial Unicode MS" w:hAnsi="Sylfaen"/>
          <w:b/>
        </w:rPr>
        <w:t>- 3</w:t>
      </w:r>
      <w:r w:rsidRPr="003B1D7A">
        <w:rPr>
          <w:rFonts w:ascii="Sylfaen" w:eastAsia="Arial Unicode MS" w:hAnsi="Sylfaen"/>
          <w:b/>
        </w:rPr>
        <w:tab/>
        <w:t>miesiące – 0 pkt.</w:t>
      </w:r>
    </w:p>
    <w:p w:rsidR="008956C8" w:rsidRPr="003B1D7A" w:rsidRDefault="008956C8" w:rsidP="008956C8">
      <w:pPr>
        <w:spacing w:after="0"/>
        <w:jc w:val="both"/>
        <w:rPr>
          <w:rFonts w:ascii="Sylfaen" w:eastAsia="Arial Unicode MS" w:hAnsi="Sylfaen"/>
          <w:b/>
        </w:rPr>
      </w:pPr>
      <w:r w:rsidRPr="003B1D7A">
        <w:rPr>
          <w:rFonts w:ascii="Sylfaen" w:eastAsia="Arial Unicode MS" w:hAnsi="Sylfaen"/>
          <w:b/>
        </w:rPr>
        <w:t xml:space="preserve">- 4 </w:t>
      </w:r>
      <w:r w:rsidRPr="003B1D7A">
        <w:rPr>
          <w:rFonts w:ascii="Sylfaen" w:eastAsia="Arial Unicode MS" w:hAnsi="Sylfaen"/>
          <w:b/>
        </w:rPr>
        <w:tab/>
        <w:t>miesiące – 10 pkt.</w:t>
      </w:r>
    </w:p>
    <w:p w:rsidR="008956C8" w:rsidRDefault="008956C8" w:rsidP="008956C8">
      <w:pPr>
        <w:spacing w:after="0"/>
        <w:jc w:val="both"/>
        <w:rPr>
          <w:rFonts w:ascii="Sylfaen" w:eastAsia="Arial Unicode MS" w:hAnsi="Sylfaen"/>
          <w:b/>
        </w:rPr>
      </w:pPr>
      <w:r w:rsidRPr="003B1D7A">
        <w:rPr>
          <w:rFonts w:ascii="Sylfaen" w:eastAsia="Arial Unicode MS" w:hAnsi="Sylfaen"/>
          <w:b/>
        </w:rPr>
        <w:t xml:space="preserve">- 5 </w:t>
      </w:r>
      <w:r w:rsidRPr="003B1D7A">
        <w:rPr>
          <w:rFonts w:ascii="Sylfaen" w:eastAsia="Arial Unicode MS" w:hAnsi="Sylfaen"/>
          <w:b/>
        </w:rPr>
        <w:tab/>
        <w:t>miesięcy – 20 pkt.</w:t>
      </w:r>
    </w:p>
    <w:p w:rsidR="008956C8" w:rsidRPr="003B1D7A" w:rsidRDefault="008956C8" w:rsidP="008956C8">
      <w:pPr>
        <w:spacing w:after="0"/>
        <w:jc w:val="both"/>
        <w:rPr>
          <w:rFonts w:ascii="Sylfaen" w:eastAsia="Arial Unicode MS" w:hAnsi="Sylfaen"/>
          <w:b/>
        </w:rPr>
      </w:pPr>
    </w:p>
    <w:p w:rsidR="008956C8" w:rsidRPr="003B1D7A" w:rsidRDefault="008956C8" w:rsidP="008956C8">
      <w:pPr>
        <w:jc w:val="both"/>
        <w:rPr>
          <w:rFonts w:ascii="Sylfaen" w:hAnsi="Sylfaen"/>
          <w:bCs/>
          <w:color w:val="000000"/>
        </w:rPr>
      </w:pPr>
      <w:r w:rsidRPr="003B1D7A">
        <w:rPr>
          <w:rFonts w:ascii="Sylfaen" w:hAnsi="Sylfaen"/>
          <w:bCs/>
          <w:color w:val="000000"/>
        </w:rPr>
        <w:t>Zamawiający udzieli zamówienia temu Wykonawcy, który po przeliczeniu wszystkich kryteriów uzyska największą ilość punktów .</w:t>
      </w:r>
    </w:p>
    <w:p w:rsidR="008956C8" w:rsidRPr="003B1D7A" w:rsidRDefault="008956C8" w:rsidP="008956C8">
      <w:pPr>
        <w:tabs>
          <w:tab w:val="left" w:pos="426"/>
          <w:tab w:val="left" w:pos="851"/>
        </w:tabs>
        <w:spacing w:after="0"/>
        <w:jc w:val="both"/>
        <w:rPr>
          <w:rFonts w:ascii="Sylfaen" w:hAnsi="Sylfaen"/>
          <w:bCs/>
        </w:rPr>
      </w:pPr>
      <w:r w:rsidRPr="003B1D7A">
        <w:rPr>
          <w:rFonts w:ascii="Sylfaen" w:hAnsi="Sylfaen"/>
          <w:bCs/>
        </w:rPr>
        <w:t>Łączna ilość punktów:  C + T + G</w:t>
      </w:r>
    </w:p>
    <w:p w:rsidR="008956C8" w:rsidRPr="003B1D7A" w:rsidRDefault="008956C8" w:rsidP="008956C8">
      <w:pPr>
        <w:tabs>
          <w:tab w:val="left" w:pos="426"/>
          <w:tab w:val="left" w:pos="851"/>
        </w:tabs>
        <w:spacing w:after="0"/>
        <w:jc w:val="both"/>
        <w:rPr>
          <w:rFonts w:ascii="Sylfaen" w:hAnsi="Sylfaen"/>
          <w:bCs/>
        </w:rPr>
      </w:pPr>
      <w:r w:rsidRPr="003B1D7A">
        <w:rPr>
          <w:rFonts w:ascii="Sylfaen" w:hAnsi="Sylfaen"/>
          <w:bCs/>
        </w:rPr>
        <w:t>gdzie:</w:t>
      </w:r>
    </w:p>
    <w:p w:rsidR="008956C8" w:rsidRPr="003B1D7A" w:rsidRDefault="008956C8" w:rsidP="008956C8">
      <w:pPr>
        <w:tabs>
          <w:tab w:val="left" w:pos="426"/>
          <w:tab w:val="left" w:pos="851"/>
        </w:tabs>
        <w:spacing w:after="0"/>
        <w:jc w:val="both"/>
        <w:rPr>
          <w:rFonts w:ascii="Sylfaen" w:hAnsi="Sylfaen"/>
          <w:bCs/>
        </w:rPr>
      </w:pPr>
      <w:r w:rsidRPr="003B1D7A">
        <w:rPr>
          <w:rFonts w:ascii="Sylfaen" w:hAnsi="Sylfaen"/>
          <w:bCs/>
        </w:rPr>
        <w:t>C - cena łączna</w:t>
      </w:r>
    </w:p>
    <w:p w:rsidR="008956C8" w:rsidRPr="003B1D7A" w:rsidRDefault="008956C8" w:rsidP="008956C8">
      <w:pPr>
        <w:tabs>
          <w:tab w:val="left" w:pos="426"/>
          <w:tab w:val="left" w:pos="851"/>
        </w:tabs>
        <w:spacing w:after="0"/>
        <w:jc w:val="both"/>
        <w:rPr>
          <w:rFonts w:ascii="Sylfaen" w:hAnsi="Sylfaen"/>
          <w:bCs/>
        </w:rPr>
      </w:pPr>
      <w:r w:rsidRPr="003B1D7A">
        <w:rPr>
          <w:rFonts w:ascii="Sylfaen" w:hAnsi="Sylfaen"/>
          <w:bCs/>
        </w:rPr>
        <w:t>T- termin wykonania usługi</w:t>
      </w:r>
    </w:p>
    <w:p w:rsidR="008956C8" w:rsidRPr="003B1D7A" w:rsidRDefault="008956C8" w:rsidP="008956C8">
      <w:pPr>
        <w:tabs>
          <w:tab w:val="left" w:pos="426"/>
          <w:tab w:val="left" w:pos="851"/>
        </w:tabs>
        <w:spacing w:after="0"/>
        <w:jc w:val="both"/>
        <w:rPr>
          <w:rFonts w:ascii="Sylfaen" w:hAnsi="Sylfaen"/>
          <w:bCs/>
        </w:rPr>
      </w:pPr>
      <w:r w:rsidRPr="003B1D7A">
        <w:rPr>
          <w:rFonts w:ascii="Sylfaen" w:hAnsi="Sylfaen"/>
          <w:bCs/>
        </w:rPr>
        <w:t>G- gwarancja</w:t>
      </w:r>
    </w:p>
    <w:p w:rsidR="00951C00" w:rsidRDefault="00951C00" w:rsidP="00951C00">
      <w:pPr>
        <w:spacing w:after="0" w:line="240" w:lineRule="auto"/>
        <w:jc w:val="both"/>
        <w:rPr>
          <w:rFonts w:ascii="Times New Roman" w:eastAsia="Calibri" w:hAnsi="Times New Roman" w:cs="Times New Roman"/>
        </w:rPr>
      </w:pPr>
    </w:p>
    <w:p w:rsidR="00867BAB" w:rsidRPr="00951C00" w:rsidRDefault="00867BAB" w:rsidP="00951C00">
      <w:pPr>
        <w:spacing w:after="0" w:line="240" w:lineRule="auto"/>
        <w:jc w:val="both"/>
        <w:rPr>
          <w:rFonts w:ascii="Times New Roman" w:eastAsia="Calibri" w:hAnsi="Times New Roman" w:cs="Times New Roman"/>
        </w:rPr>
      </w:pPr>
    </w:p>
    <w:p w:rsidR="008956C8" w:rsidRPr="00902FC8" w:rsidRDefault="008956C8" w:rsidP="008956C8">
      <w:pPr>
        <w:tabs>
          <w:tab w:val="left" w:pos="425"/>
        </w:tabs>
        <w:suppressAutoHyphens/>
        <w:spacing w:after="0" w:line="240" w:lineRule="auto"/>
        <w:jc w:val="both"/>
        <w:rPr>
          <w:rFonts w:ascii="Sylfaen" w:hAnsi="Sylfaen"/>
          <w:b/>
          <w:bCs/>
          <w:u w:val="single"/>
        </w:rPr>
      </w:pPr>
      <w:r w:rsidRPr="00902FC8">
        <w:rPr>
          <w:rFonts w:ascii="Sylfaen" w:hAnsi="Sylfaen"/>
          <w:b/>
          <w:bCs/>
          <w:u w:val="single"/>
        </w:rPr>
        <w:t>Kryteria i wagi  (Zadanie 3-6)</w:t>
      </w:r>
    </w:p>
    <w:p w:rsidR="008956C8" w:rsidRPr="003B1D7A" w:rsidRDefault="008956C8" w:rsidP="008956C8">
      <w:pPr>
        <w:tabs>
          <w:tab w:val="left" w:pos="425"/>
        </w:tabs>
        <w:suppressAutoHyphens/>
        <w:spacing w:after="0" w:line="240" w:lineRule="auto"/>
        <w:jc w:val="both"/>
        <w:rPr>
          <w:rFonts w:ascii="Sylfaen" w:hAnsi="Sylfaen"/>
          <w:bCs/>
        </w:rPr>
      </w:pPr>
    </w:p>
    <w:p w:rsidR="008956C8" w:rsidRPr="00902FC8" w:rsidRDefault="008956C8" w:rsidP="008956C8">
      <w:pPr>
        <w:tabs>
          <w:tab w:val="left" w:pos="425"/>
        </w:tabs>
        <w:suppressAutoHyphens/>
        <w:spacing w:after="0" w:line="240" w:lineRule="auto"/>
        <w:jc w:val="both"/>
        <w:rPr>
          <w:rFonts w:ascii="Sylfaen" w:hAnsi="Sylfaen"/>
          <w:b/>
          <w:bCs/>
        </w:rPr>
      </w:pPr>
      <w:r w:rsidRPr="00902FC8">
        <w:rPr>
          <w:rFonts w:ascii="Sylfaen" w:hAnsi="Sylfaen"/>
          <w:b/>
          <w:bCs/>
        </w:rPr>
        <w:t>Kryterium I (C)- cena - waga 60%  (maksymalna liczba punktów możliwych do uzyskania w kryterium "cena" - 60 punktów)</w:t>
      </w:r>
    </w:p>
    <w:p w:rsidR="008956C8" w:rsidRPr="003B1D7A" w:rsidRDefault="008956C8" w:rsidP="008956C8">
      <w:pPr>
        <w:tabs>
          <w:tab w:val="left" w:pos="425"/>
        </w:tabs>
        <w:suppressAutoHyphens/>
        <w:spacing w:after="0" w:line="240" w:lineRule="auto"/>
        <w:jc w:val="both"/>
        <w:rPr>
          <w:rFonts w:ascii="Sylfaen" w:hAnsi="Sylfaen"/>
          <w:bCs/>
        </w:rPr>
      </w:pPr>
    </w:p>
    <w:p w:rsidR="00A96B6E" w:rsidRPr="00902FC8" w:rsidRDefault="00A96B6E" w:rsidP="00A96B6E">
      <w:pPr>
        <w:spacing w:after="0" w:line="240" w:lineRule="auto"/>
        <w:ind w:left="2484" w:firstLine="348"/>
        <w:jc w:val="both"/>
        <w:rPr>
          <w:rFonts w:ascii="Times New Roman" w:eastAsia="Calibri" w:hAnsi="Times New Roman" w:cs="Times New Roman"/>
          <w:b/>
          <w:sz w:val="24"/>
          <w:szCs w:val="24"/>
          <w:lang w:val="nl-NL"/>
        </w:rPr>
      </w:pPr>
      <w:r w:rsidRPr="00902FC8">
        <w:rPr>
          <w:rFonts w:ascii="Times New Roman" w:eastAsia="Calibri" w:hAnsi="Times New Roman" w:cs="Times New Roman"/>
          <w:b/>
          <w:sz w:val="24"/>
          <w:szCs w:val="24"/>
          <w:lang w:val="nl-NL"/>
        </w:rPr>
        <w:t>CN</w:t>
      </w:r>
    </w:p>
    <w:p w:rsidR="00A96B6E" w:rsidRPr="00902FC8" w:rsidRDefault="00A96B6E" w:rsidP="00A96B6E">
      <w:pPr>
        <w:pStyle w:val="Akapitzlist"/>
        <w:spacing w:after="0" w:line="240" w:lineRule="auto"/>
        <w:ind w:left="1428"/>
        <w:jc w:val="both"/>
        <w:rPr>
          <w:rFonts w:ascii="Times New Roman" w:eastAsia="Calibri" w:hAnsi="Times New Roman" w:cs="Times New Roman"/>
          <w:b/>
          <w:sz w:val="24"/>
          <w:szCs w:val="24"/>
          <w:lang w:val="nl-NL"/>
        </w:rPr>
      </w:pPr>
      <w:r w:rsidRPr="00902FC8">
        <w:rPr>
          <w:rFonts w:ascii="Times New Roman" w:eastAsia="Calibri" w:hAnsi="Times New Roman" w:cs="Times New Roman"/>
          <w:b/>
          <w:sz w:val="24"/>
          <w:szCs w:val="24"/>
          <w:lang w:val="nl-NL"/>
        </w:rPr>
        <w:t>Ilość pkt.  = -------- x 60 pkt</w:t>
      </w:r>
    </w:p>
    <w:p w:rsidR="00A96B6E" w:rsidRPr="00902FC8" w:rsidRDefault="00A96B6E" w:rsidP="00A96B6E">
      <w:pPr>
        <w:pStyle w:val="Akapitzlist"/>
        <w:suppressAutoHyphens/>
        <w:spacing w:after="0" w:line="240" w:lineRule="auto"/>
        <w:ind w:left="1428"/>
        <w:jc w:val="both"/>
        <w:rPr>
          <w:rFonts w:ascii="Times New Roman" w:eastAsia="Calibri" w:hAnsi="Times New Roman" w:cs="Times New Roman"/>
          <w:b/>
          <w:sz w:val="24"/>
          <w:szCs w:val="24"/>
          <w:lang w:val="nl-NL"/>
        </w:rPr>
      </w:pPr>
      <w:r w:rsidRPr="00902FC8">
        <w:rPr>
          <w:rFonts w:ascii="Times New Roman" w:eastAsia="Calibri" w:hAnsi="Times New Roman" w:cs="Times New Roman"/>
          <w:sz w:val="24"/>
          <w:szCs w:val="24"/>
          <w:lang w:val="nl-NL"/>
        </w:rPr>
        <w:t xml:space="preserve">          </w:t>
      </w:r>
      <w:r>
        <w:rPr>
          <w:rFonts w:ascii="Times New Roman" w:eastAsia="Calibri" w:hAnsi="Times New Roman" w:cs="Times New Roman"/>
          <w:sz w:val="24"/>
          <w:szCs w:val="24"/>
          <w:lang w:val="nl-NL"/>
        </w:rPr>
        <w:tab/>
      </w:r>
      <w:r>
        <w:rPr>
          <w:rFonts w:ascii="Times New Roman" w:eastAsia="Calibri" w:hAnsi="Times New Roman" w:cs="Times New Roman"/>
          <w:sz w:val="24"/>
          <w:szCs w:val="24"/>
          <w:lang w:val="nl-NL"/>
        </w:rPr>
        <w:tab/>
      </w:r>
      <w:r w:rsidRPr="00902FC8">
        <w:rPr>
          <w:rFonts w:ascii="Times New Roman" w:eastAsia="Calibri" w:hAnsi="Times New Roman" w:cs="Times New Roman"/>
          <w:b/>
          <w:sz w:val="24"/>
          <w:szCs w:val="24"/>
          <w:lang w:val="nl-NL"/>
        </w:rPr>
        <w:t>CO</w:t>
      </w:r>
    </w:p>
    <w:p w:rsidR="00A96B6E" w:rsidRPr="00951C00" w:rsidRDefault="00A96B6E" w:rsidP="00A96B6E">
      <w:pPr>
        <w:spacing w:after="0" w:line="240" w:lineRule="auto"/>
        <w:ind w:right="-709"/>
        <w:jc w:val="both"/>
        <w:rPr>
          <w:rFonts w:ascii="Times New Roman" w:eastAsia="Calibri" w:hAnsi="Times New Roman" w:cs="Times New Roman"/>
        </w:rPr>
      </w:pPr>
      <w:r w:rsidRPr="00951C00">
        <w:rPr>
          <w:rFonts w:ascii="Times New Roman" w:eastAsia="Calibri" w:hAnsi="Times New Roman" w:cs="Times New Roman"/>
        </w:rPr>
        <w:t>gdzie:</w:t>
      </w:r>
    </w:p>
    <w:p w:rsidR="00A96B6E" w:rsidRPr="00951C00" w:rsidRDefault="00A96B6E" w:rsidP="00A96B6E">
      <w:pPr>
        <w:spacing w:after="0" w:line="240" w:lineRule="auto"/>
        <w:ind w:right="-709"/>
        <w:jc w:val="both"/>
        <w:rPr>
          <w:rFonts w:ascii="Times New Roman" w:eastAsia="Calibri" w:hAnsi="Times New Roman" w:cs="Times New Roman"/>
        </w:rPr>
      </w:pPr>
      <w:r>
        <w:rPr>
          <w:rFonts w:ascii="Times New Roman" w:eastAsia="Calibri" w:hAnsi="Times New Roman" w:cs="Times New Roman"/>
        </w:rPr>
        <w:t>C</w:t>
      </w:r>
      <w:r w:rsidRPr="00951C00">
        <w:rPr>
          <w:rFonts w:ascii="Times New Roman" w:eastAsia="Calibri" w:hAnsi="Times New Roman" w:cs="Times New Roman"/>
        </w:rPr>
        <w:t xml:space="preserve"> – przyznane punkty w kryterium cena, </w:t>
      </w:r>
    </w:p>
    <w:p w:rsidR="00A96B6E" w:rsidRPr="00951C00" w:rsidRDefault="00A96B6E" w:rsidP="00A96B6E">
      <w:pPr>
        <w:spacing w:after="0" w:line="240" w:lineRule="auto"/>
        <w:ind w:right="-709"/>
        <w:jc w:val="both"/>
        <w:rPr>
          <w:rFonts w:ascii="Times New Roman" w:eastAsia="Calibri" w:hAnsi="Times New Roman" w:cs="Times New Roman"/>
        </w:rPr>
      </w:pPr>
      <w:r>
        <w:rPr>
          <w:rFonts w:ascii="Times New Roman" w:eastAsia="Calibri" w:hAnsi="Times New Roman" w:cs="Times New Roman"/>
        </w:rPr>
        <w:t>C</w:t>
      </w:r>
      <w:r w:rsidRPr="00951C00">
        <w:rPr>
          <w:rFonts w:ascii="Times New Roman" w:eastAsia="Calibri" w:hAnsi="Times New Roman" w:cs="Times New Roman"/>
        </w:rPr>
        <w:t xml:space="preserve">N </w:t>
      </w:r>
      <w:r w:rsidRPr="00902FC8">
        <w:rPr>
          <w:rFonts w:ascii="Times New Roman" w:eastAsia="Calibri" w:hAnsi="Times New Roman" w:cs="Times New Roman"/>
        </w:rPr>
        <w:t>–</w:t>
      </w:r>
      <w:r w:rsidRPr="00902FC8">
        <w:rPr>
          <w:rFonts w:ascii="Sylfaen" w:hAnsi="Sylfaen"/>
          <w:bCs/>
          <w:color w:val="000000"/>
        </w:rPr>
        <w:t xml:space="preserve"> najniższa oferowana cena brutto </w:t>
      </w:r>
      <w:r w:rsidRPr="00902FC8">
        <w:rPr>
          <w:rFonts w:ascii="Sylfaen" w:hAnsi="Sylfaen"/>
          <w:color w:val="000000"/>
        </w:rPr>
        <w:t xml:space="preserve">na usługę podstawową </w:t>
      </w:r>
      <w:r w:rsidRPr="00902FC8">
        <w:rPr>
          <w:rFonts w:ascii="Sylfaen" w:hAnsi="Sylfaen"/>
          <w:bCs/>
          <w:color w:val="000000"/>
        </w:rPr>
        <w:t xml:space="preserve"> </w:t>
      </w:r>
      <w:r w:rsidRPr="00902FC8">
        <w:rPr>
          <w:rFonts w:ascii="Times New Roman" w:eastAsia="Calibri" w:hAnsi="Times New Roman" w:cs="Times New Roman"/>
        </w:rPr>
        <w:t>spośród</w:t>
      </w:r>
      <w:r w:rsidRPr="00951C00">
        <w:rPr>
          <w:rFonts w:ascii="Times New Roman" w:eastAsia="Calibri" w:hAnsi="Times New Roman" w:cs="Times New Roman"/>
        </w:rPr>
        <w:t xml:space="preserve"> wszystkich ofert podlegających ocenie</w:t>
      </w:r>
      <w:r>
        <w:rPr>
          <w:rFonts w:ascii="Times New Roman" w:eastAsia="Calibri" w:hAnsi="Times New Roman" w:cs="Times New Roman"/>
        </w:rPr>
        <w:t xml:space="preserve"> w danym zadaniu</w:t>
      </w:r>
      <w:r w:rsidRPr="00951C00">
        <w:rPr>
          <w:rFonts w:ascii="Times New Roman" w:eastAsia="Calibri" w:hAnsi="Times New Roman" w:cs="Times New Roman"/>
        </w:rPr>
        <w:t xml:space="preserve">, </w:t>
      </w:r>
    </w:p>
    <w:p w:rsidR="00A96B6E" w:rsidRPr="00951C00" w:rsidRDefault="00A96B6E" w:rsidP="00A96B6E">
      <w:pPr>
        <w:spacing w:after="0" w:line="240" w:lineRule="auto"/>
        <w:ind w:right="-709"/>
        <w:jc w:val="both"/>
        <w:rPr>
          <w:rFonts w:ascii="Times New Roman" w:eastAsia="Calibri" w:hAnsi="Times New Roman" w:cs="Times New Roman"/>
        </w:rPr>
      </w:pPr>
      <w:r w:rsidRPr="00951C00">
        <w:rPr>
          <w:rFonts w:ascii="Times New Roman" w:eastAsia="Calibri" w:hAnsi="Times New Roman" w:cs="Times New Roman"/>
        </w:rPr>
        <w:t xml:space="preserve">CO – </w:t>
      </w:r>
      <w:r w:rsidRPr="003B1D7A">
        <w:rPr>
          <w:rFonts w:ascii="Sylfaen" w:hAnsi="Sylfaen"/>
          <w:color w:val="000000"/>
        </w:rPr>
        <w:t xml:space="preserve">oferowana cena brutto na usługę podstawową badanej oferty </w:t>
      </w:r>
      <w:r>
        <w:rPr>
          <w:rFonts w:ascii="Sylfaen" w:hAnsi="Sylfaen"/>
          <w:color w:val="000000"/>
        </w:rPr>
        <w:t>w danym zadaniu</w:t>
      </w:r>
    </w:p>
    <w:p w:rsidR="00A96B6E" w:rsidRDefault="00A96B6E" w:rsidP="008956C8">
      <w:pPr>
        <w:suppressAutoHyphens/>
        <w:spacing w:after="0" w:line="240" w:lineRule="auto"/>
        <w:ind w:left="1428"/>
        <w:jc w:val="both"/>
        <w:rPr>
          <w:rFonts w:ascii="Sylfaen" w:hAnsi="Sylfaen"/>
          <w:bCs/>
        </w:rPr>
      </w:pPr>
    </w:p>
    <w:p w:rsidR="008956C8" w:rsidRDefault="008956C8" w:rsidP="001253EA">
      <w:pPr>
        <w:tabs>
          <w:tab w:val="left" w:pos="567"/>
        </w:tabs>
        <w:spacing w:after="0"/>
        <w:jc w:val="both"/>
        <w:rPr>
          <w:rFonts w:ascii="Sylfaen" w:eastAsia="Arial Unicode MS" w:hAnsi="Sylfaen"/>
          <w:b/>
        </w:rPr>
      </w:pPr>
      <w:r w:rsidRPr="003B1D7A">
        <w:rPr>
          <w:rFonts w:ascii="Sylfaen" w:hAnsi="Sylfaen"/>
          <w:bCs/>
          <w:color w:val="000000"/>
        </w:rPr>
        <w:t xml:space="preserve"> </w:t>
      </w:r>
      <w:r w:rsidRPr="009D21D9">
        <w:rPr>
          <w:rFonts w:ascii="Sylfaen" w:eastAsia="Arial Unicode MS" w:hAnsi="Sylfaen"/>
          <w:b/>
        </w:rPr>
        <w:t xml:space="preserve">Kryterium II (T) – proponowany termin wykonania usługi </w:t>
      </w:r>
      <w:r w:rsidRPr="003B1D7A">
        <w:rPr>
          <w:rFonts w:ascii="Sylfaen" w:hAnsi="Sylfaen"/>
          <w:b/>
        </w:rPr>
        <w:t xml:space="preserve">– </w:t>
      </w:r>
      <w:r w:rsidRPr="00C77EE8">
        <w:rPr>
          <w:rFonts w:ascii="Sylfaen" w:hAnsi="Sylfaen"/>
        </w:rPr>
        <w:t>waga 20% (maksymalna liczba punktów możliwych do uzyskania w kryterium „termin” -20 punktów</w:t>
      </w:r>
    </w:p>
    <w:p w:rsidR="008956C8" w:rsidRPr="009D21D9" w:rsidRDefault="008956C8" w:rsidP="008956C8">
      <w:pPr>
        <w:spacing w:after="0"/>
        <w:jc w:val="both"/>
        <w:rPr>
          <w:rFonts w:ascii="Sylfaen" w:eastAsia="Arial Unicode MS" w:hAnsi="Sylfaen"/>
        </w:rPr>
      </w:pPr>
      <w:r w:rsidRPr="009D21D9">
        <w:rPr>
          <w:rFonts w:ascii="Sylfaen" w:eastAsia="Arial Unicode MS" w:hAnsi="Sylfaen"/>
        </w:rPr>
        <w:t xml:space="preserve">liczony </w:t>
      </w:r>
      <w:r>
        <w:rPr>
          <w:rFonts w:ascii="Sylfaen" w:eastAsia="Arial Unicode MS" w:hAnsi="Sylfaen"/>
        </w:rPr>
        <w:t>w dniach roboczych:</w:t>
      </w:r>
    </w:p>
    <w:p w:rsidR="008956C8" w:rsidRPr="003B1D7A" w:rsidRDefault="008956C8" w:rsidP="00A96B6E">
      <w:pPr>
        <w:spacing w:after="0" w:line="276" w:lineRule="auto"/>
        <w:jc w:val="both"/>
        <w:rPr>
          <w:rFonts w:ascii="Sylfaen" w:eastAsia="Arial Unicode MS" w:hAnsi="Sylfaen"/>
        </w:rPr>
      </w:pPr>
      <w:r w:rsidRPr="003B1D7A">
        <w:rPr>
          <w:rFonts w:ascii="Sylfaen" w:eastAsia="Arial Unicode MS" w:hAnsi="Sylfaen"/>
        </w:rPr>
        <w:t>- w pr</w:t>
      </w:r>
      <w:r>
        <w:rPr>
          <w:rFonts w:ascii="Sylfaen" w:eastAsia="Arial Unicode MS" w:hAnsi="Sylfaen"/>
        </w:rPr>
        <w:t>zypadku kalibracji</w:t>
      </w:r>
      <w:r w:rsidRPr="003B1D7A">
        <w:rPr>
          <w:rFonts w:ascii="Sylfaen" w:eastAsia="Arial Unicode MS" w:hAnsi="Sylfaen"/>
        </w:rPr>
        <w:t xml:space="preserve"> licząc od następnego dnia  roboczego po dniu przyjęcia sprzętu do serwisu </w:t>
      </w:r>
    </w:p>
    <w:p w:rsidR="008956C8" w:rsidRPr="00C77EE8" w:rsidRDefault="008956C8" w:rsidP="00A96B6E">
      <w:pPr>
        <w:pStyle w:val="NormalnyWeb"/>
        <w:spacing w:before="0" w:beforeAutospacing="0" w:after="0"/>
        <w:rPr>
          <w:rFonts w:ascii="Sylfaen" w:hAnsi="Sylfaen"/>
          <w:sz w:val="22"/>
          <w:szCs w:val="22"/>
        </w:rPr>
      </w:pPr>
      <w:r w:rsidRPr="003B1D7A">
        <w:rPr>
          <w:rFonts w:ascii="Sylfaen" w:eastAsia="Arial Unicode MS" w:hAnsi="Sylfaen"/>
          <w:sz w:val="22"/>
          <w:szCs w:val="22"/>
        </w:rPr>
        <w:t xml:space="preserve">- </w:t>
      </w:r>
      <w:r w:rsidRPr="003B1D7A">
        <w:rPr>
          <w:rFonts w:ascii="Sylfaen" w:hAnsi="Sylfaen"/>
          <w:sz w:val="22"/>
          <w:szCs w:val="22"/>
        </w:rPr>
        <w:t>w przypadku n</w:t>
      </w:r>
      <w:r>
        <w:rPr>
          <w:rFonts w:ascii="Sylfaen" w:hAnsi="Sylfaen"/>
          <w:sz w:val="22"/>
          <w:szCs w:val="22"/>
        </w:rPr>
        <w:t>aprawy i</w:t>
      </w:r>
      <w:r w:rsidRPr="003B1D7A">
        <w:rPr>
          <w:rFonts w:ascii="Sylfaen" w:hAnsi="Sylfaen"/>
          <w:sz w:val="22"/>
          <w:szCs w:val="22"/>
        </w:rPr>
        <w:t xml:space="preserve"> kalibracji – licząc od następnego dnia roboczego po dniu otrzymania </w:t>
      </w:r>
      <w:r w:rsidRPr="003B1D7A">
        <w:rPr>
          <w:rFonts w:ascii="Sylfaen" w:hAnsi="Sylfaen"/>
          <w:sz w:val="22"/>
          <w:szCs w:val="22"/>
        </w:rPr>
        <w:br/>
        <w:t>z Wydziału GMT KWP zs. w Radomiu pisemnej zgody na dokonanie naprawy</w:t>
      </w:r>
      <w:r>
        <w:rPr>
          <w:rFonts w:ascii="Sylfaen" w:hAnsi="Sylfaen"/>
          <w:sz w:val="22"/>
          <w:szCs w:val="22"/>
        </w:rPr>
        <w:t>,</w:t>
      </w:r>
      <w:r w:rsidRPr="003B1D7A">
        <w:rPr>
          <w:rFonts w:ascii="Sylfaen" w:hAnsi="Sylfaen"/>
          <w:b/>
          <w:sz w:val="22"/>
          <w:szCs w:val="22"/>
        </w:rPr>
        <w:t xml:space="preserve"> </w:t>
      </w:r>
    </w:p>
    <w:p w:rsidR="00A96B6E" w:rsidRDefault="00A96B6E" w:rsidP="00A96B6E">
      <w:pPr>
        <w:spacing w:after="0" w:line="276" w:lineRule="auto"/>
        <w:jc w:val="both"/>
        <w:rPr>
          <w:rFonts w:ascii="Sylfaen" w:eastAsia="Arial Unicode MS" w:hAnsi="Sylfaen"/>
          <w:b/>
        </w:rPr>
      </w:pPr>
    </w:p>
    <w:p w:rsidR="008956C8" w:rsidRPr="00A96B6E" w:rsidRDefault="008956C8" w:rsidP="00A96B6E">
      <w:pPr>
        <w:spacing w:after="0" w:line="276" w:lineRule="auto"/>
        <w:jc w:val="both"/>
        <w:rPr>
          <w:rFonts w:ascii="Sylfaen" w:eastAsia="Arial Unicode MS" w:hAnsi="Sylfaen"/>
        </w:rPr>
      </w:pPr>
      <w:r w:rsidRPr="00A96B6E">
        <w:rPr>
          <w:rFonts w:ascii="Sylfaen" w:eastAsia="Arial Unicode MS" w:hAnsi="Sylfaen"/>
        </w:rPr>
        <w:t xml:space="preserve">Termin wykonania usługi może wynieść maksymalnie </w:t>
      </w:r>
      <w:r w:rsidRPr="00A96B6E">
        <w:rPr>
          <w:rFonts w:ascii="Sylfaen" w:eastAsia="Arial Unicode MS" w:hAnsi="Sylfaen"/>
          <w:b/>
        </w:rPr>
        <w:t>7 dni roboczych</w:t>
      </w:r>
      <w:r w:rsidR="00A96B6E">
        <w:rPr>
          <w:rFonts w:ascii="Sylfaen" w:eastAsia="Arial Unicode MS" w:hAnsi="Sylfaen"/>
          <w:b/>
        </w:rPr>
        <w:t>.</w:t>
      </w:r>
    </w:p>
    <w:p w:rsidR="008956C8" w:rsidRPr="00A96B6E" w:rsidRDefault="008956C8" w:rsidP="008956C8">
      <w:pPr>
        <w:spacing w:after="0"/>
        <w:jc w:val="both"/>
        <w:rPr>
          <w:rFonts w:ascii="Sylfaen" w:eastAsia="Arial Unicode MS" w:hAnsi="Sylfaen"/>
        </w:rPr>
      </w:pPr>
      <w:r w:rsidRPr="00A96B6E">
        <w:rPr>
          <w:rFonts w:ascii="Sylfaen" w:eastAsia="Arial Unicode MS" w:hAnsi="Sylfaen"/>
        </w:rPr>
        <w:t>W przypadku zaoferowania terminu wykonania usługi dłuższego niż 7 dni roboczych oferta podlegać będzie odrzuceniu jako niezgodna z warunkami zamówienia.</w:t>
      </w:r>
    </w:p>
    <w:p w:rsidR="008956C8" w:rsidRPr="00A96B6E" w:rsidRDefault="008956C8" w:rsidP="008956C8">
      <w:pPr>
        <w:spacing w:after="0"/>
        <w:jc w:val="both"/>
        <w:rPr>
          <w:rFonts w:ascii="Sylfaen" w:eastAsia="Arial Unicode MS" w:hAnsi="Sylfaen"/>
        </w:rPr>
      </w:pPr>
      <w:r w:rsidRPr="00A96B6E">
        <w:rPr>
          <w:rFonts w:ascii="Sylfaen" w:eastAsia="Arial Unicode MS" w:hAnsi="Sylfaen"/>
        </w:rPr>
        <w:t xml:space="preserve">Oferta zawierająca się w przedziale termin wykonania usługi </w:t>
      </w:r>
      <w:r w:rsidR="00A96B6E" w:rsidRPr="00A96B6E">
        <w:rPr>
          <w:rFonts w:ascii="Sylfaen" w:eastAsia="Arial Unicode MS" w:hAnsi="Sylfaen"/>
        </w:rPr>
        <w:t>otrzyma:</w:t>
      </w:r>
    </w:p>
    <w:p w:rsidR="008956C8" w:rsidRPr="00A96B6E" w:rsidRDefault="008956C8" w:rsidP="008956C8">
      <w:pPr>
        <w:spacing w:after="0"/>
        <w:jc w:val="both"/>
        <w:rPr>
          <w:rFonts w:ascii="Sylfaen" w:eastAsia="Arial Unicode MS" w:hAnsi="Sylfaen"/>
          <w:b/>
        </w:rPr>
      </w:pPr>
      <w:r w:rsidRPr="00A96B6E">
        <w:rPr>
          <w:rFonts w:ascii="Sylfaen" w:eastAsia="Arial Unicode MS" w:hAnsi="Sylfaen"/>
          <w:b/>
        </w:rPr>
        <w:t>- 1-3 dni roboczych  - 20 pkt.</w:t>
      </w:r>
    </w:p>
    <w:p w:rsidR="008956C8" w:rsidRPr="00A96B6E" w:rsidRDefault="008956C8" w:rsidP="008956C8">
      <w:pPr>
        <w:spacing w:after="0"/>
        <w:jc w:val="both"/>
        <w:rPr>
          <w:rFonts w:ascii="Sylfaen" w:eastAsia="Arial Unicode MS" w:hAnsi="Sylfaen"/>
          <w:b/>
        </w:rPr>
      </w:pPr>
      <w:r w:rsidRPr="00A96B6E">
        <w:rPr>
          <w:rFonts w:ascii="Sylfaen" w:eastAsia="Arial Unicode MS" w:hAnsi="Sylfaen"/>
          <w:b/>
        </w:rPr>
        <w:t>- 4 dni robocze</w:t>
      </w:r>
      <w:r w:rsidRPr="00A96B6E">
        <w:rPr>
          <w:rFonts w:ascii="Sylfaen" w:eastAsia="Arial Unicode MS" w:hAnsi="Sylfaen"/>
          <w:b/>
        </w:rPr>
        <w:tab/>
        <w:t xml:space="preserve"> – 18 pkt.</w:t>
      </w:r>
    </w:p>
    <w:p w:rsidR="008956C8" w:rsidRPr="00A96B6E" w:rsidRDefault="008956C8" w:rsidP="008956C8">
      <w:pPr>
        <w:spacing w:after="0"/>
        <w:jc w:val="both"/>
        <w:rPr>
          <w:rFonts w:ascii="Sylfaen" w:eastAsia="Arial Unicode MS" w:hAnsi="Sylfaen"/>
          <w:b/>
        </w:rPr>
      </w:pPr>
      <w:r w:rsidRPr="00A96B6E">
        <w:rPr>
          <w:rFonts w:ascii="Sylfaen" w:eastAsia="Arial Unicode MS" w:hAnsi="Sylfaen"/>
          <w:b/>
        </w:rPr>
        <w:t>- 5 dni roboczych – 16 pkt.</w:t>
      </w:r>
    </w:p>
    <w:p w:rsidR="008956C8" w:rsidRPr="00A96B6E" w:rsidRDefault="008956C8" w:rsidP="008956C8">
      <w:pPr>
        <w:spacing w:after="0"/>
        <w:jc w:val="both"/>
        <w:rPr>
          <w:rFonts w:ascii="Sylfaen" w:eastAsia="Arial Unicode MS" w:hAnsi="Sylfaen"/>
          <w:b/>
        </w:rPr>
      </w:pPr>
      <w:r w:rsidRPr="00A96B6E">
        <w:rPr>
          <w:rFonts w:ascii="Sylfaen" w:eastAsia="Arial Unicode MS" w:hAnsi="Sylfaen"/>
          <w:b/>
        </w:rPr>
        <w:lastRenderedPageBreak/>
        <w:t>- 6 dni roboczych – 14 pkt.</w:t>
      </w:r>
    </w:p>
    <w:p w:rsidR="008956C8" w:rsidRPr="00A96B6E" w:rsidRDefault="008956C8" w:rsidP="008956C8">
      <w:pPr>
        <w:spacing w:after="0"/>
        <w:jc w:val="both"/>
        <w:rPr>
          <w:rFonts w:ascii="Sylfaen" w:eastAsia="Arial Unicode MS" w:hAnsi="Sylfaen"/>
          <w:b/>
        </w:rPr>
      </w:pPr>
      <w:r w:rsidRPr="00A96B6E">
        <w:rPr>
          <w:rFonts w:ascii="Sylfaen" w:eastAsia="Arial Unicode MS" w:hAnsi="Sylfaen"/>
          <w:b/>
        </w:rPr>
        <w:t>- 7 dni roboczych – 0 pkt.</w:t>
      </w:r>
    </w:p>
    <w:p w:rsidR="008956C8" w:rsidRPr="00A96B6E" w:rsidRDefault="008956C8" w:rsidP="008956C8">
      <w:pPr>
        <w:jc w:val="both"/>
        <w:rPr>
          <w:rFonts w:ascii="Sylfaen" w:eastAsia="Arial Unicode MS" w:hAnsi="Sylfaen"/>
          <w:b/>
        </w:rPr>
      </w:pPr>
      <w:r w:rsidRPr="003B1D7A">
        <w:rPr>
          <w:rFonts w:ascii="Sylfaen" w:eastAsia="Arial Unicode MS" w:hAnsi="Sylfaen"/>
          <w:b/>
          <w:u w:val="single"/>
        </w:rPr>
        <w:br/>
      </w:r>
      <w:r w:rsidRPr="00A96B6E">
        <w:rPr>
          <w:rFonts w:ascii="Sylfaen" w:eastAsia="Arial Unicode MS" w:hAnsi="Sylfaen"/>
          <w:b/>
        </w:rPr>
        <w:t xml:space="preserve">Kryterium III (G) - okres udzielanej gwarancji na poprawne działanie przyrządu każdorazowo po wykonanej usłudze kalibracji - waga - 20 % (maksymalna liczba punktów możliwych do uzyskania w kryterium "gwarancja" - 20 punktów) </w:t>
      </w:r>
    </w:p>
    <w:p w:rsidR="008956C8" w:rsidRPr="00A96B6E" w:rsidRDefault="008956C8" w:rsidP="008956C8">
      <w:pPr>
        <w:jc w:val="both"/>
        <w:rPr>
          <w:rFonts w:ascii="Sylfaen" w:eastAsia="Arial Unicode MS" w:hAnsi="Sylfaen"/>
        </w:rPr>
      </w:pPr>
      <w:r w:rsidRPr="00A96B6E">
        <w:rPr>
          <w:rFonts w:ascii="Sylfaen" w:eastAsia="Arial Unicode MS" w:hAnsi="Sylfaen"/>
        </w:rPr>
        <w:t xml:space="preserve">Okres udzielanej gwarancji nie może być krótszy niż </w:t>
      </w:r>
      <w:r w:rsidRPr="00A96B6E">
        <w:rPr>
          <w:rFonts w:ascii="Sylfaen" w:eastAsia="Arial Unicode MS" w:hAnsi="Sylfaen"/>
          <w:b/>
        </w:rPr>
        <w:t>trzy miesiące</w:t>
      </w:r>
      <w:r w:rsidR="00A96B6E">
        <w:rPr>
          <w:rFonts w:ascii="Sylfaen" w:eastAsia="Arial Unicode MS" w:hAnsi="Sylfaen"/>
          <w:b/>
        </w:rPr>
        <w:t>.</w:t>
      </w:r>
    </w:p>
    <w:p w:rsidR="008956C8" w:rsidRPr="00A96B6E" w:rsidRDefault="008956C8" w:rsidP="008956C8">
      <w:pPr>
        <w:jc w:val="both"/>
        <w:rPr>
          <w:rFonts w:ascii="Sylfaen" w:eastAsia="Arial Unicode MS" w:hAnsi="Sylfaen"/>
        </w:rPr>
      </w:pPr>
      <w:r w:rsidRPr="00A96B6E">
        <w:rPr>
          <w:rFonts w:ascii="Sylfaen" w:eastAsia="Arial Unicode MS" w:hAnsi="Sylfaen"/>
        </w:rPr>
        <w:t>W przypadku zaoferowania okresu udzielanej gwarancji krótszej niż 3 miesiące oferta będzie podlegać odrzuceniu jako niezgodna z warunkami zamówienia.</w:t>
      </w:r>
    </w:p>
    <w:p w:rsidR="008956C8" w:rsidRPr="003B1D7A" w:rsidRDefault="008956C8" w:rsidP="008956C8">
      <w:pPr>
        <w:spacing w:after="0"/>
        <w:jc w:val="both"/>
        <w:rPr>
          <w:rFonts w:ascii="Sylfaen" w:eastAsia="Arial Unicode MS" w:hAnsi="Sylfaen"/>
          <w:b/>
        </w:rPr>
      </w:pPr>
      <w:r w:rsidRPr="003B1D7A">
        <w:rPr>
          <w:rFonts w:ascii="Sylfaen" w:eastAsia="Arial Unicode MS" w:hAnsi="Sylfaen"/>
          <w:b/>
        </w:rPr>
        <w:t>- 3</w:t>
      </w:r>
      <w:r w:rsidRPr="003B1D7A">
        <w:rPr>
          <w:rFonts w:ascii="Sylfaen" w:eastAsia="Arial Unicode MS" w:hAnsi="Sylfaen"/>
          <w:b/>
        </w:rPr>
        <w:tab/>
        <w:t>miesiące – 0 pkt.</w:t>
      </w:r>
    </w:p>
    <w:p w:rsidR="008956C8" w:rsidRPr="003B1D7A" w:rsidRDefault="008956C8" w:rsidP="008956C8">
      <w:pPr>
        <w:spacing w:after="0"/>
        <w:jc w:val="both"/>
        <w:rPr>
          <w:rFonts w:ascii="Sylfaen" w:eastAsia="Arial Unicode MS" w:hAnsi="Sylfaen"/>
          <w:b/>
        </w:rPr>
      </w:pPr>
      <w:r w:rsidRPr="003B1D7A">
        <w:rPr>
          <w:rFonts w:ascii="Sylfaen" w:eastAsia="Arial Unicode MS" w:hAnsi="Sylfaen"/>
          <w:b/>
        </w:rPr>
        <w:t xml:space="preserve">- 4 </w:t>
      </w:r>
      <w:r w:rsidRPr="003B1D7A">
        <w:rPr>
          <w:rFonts w:ascii="Sylfaen" w:eastAsia="Arial Unicode MS" w:hAnsi="Sylfaen"/>
          <w:b/>
        </w:rPr>
        <w:tab/>
        <w:t>miesiące – 10 pkt.</w:t>
      </w:r>
    </w:p>
    <w:p w:rsidR="008956C8" w:rsidRPr="003B1D7A" w:rsidRDefault="008956C8" w:rsidP="008956C8">
      <w:pPr>
        <w:spacing w:after="0"/>
        <w:jc w:val="both"/>
        <w:rPr>
          <w:rFonts w:ascii="Sylfaen" w:eastAsia="Arial Unicode MS" w:hAnsi="Sylfaen"/>
          <w:b/>
        </w:rPr>
      </w:pPr>
      <w:r w:rsidRPr="003B1D7A">
        <w:rPr>
          <w:rFonts w:ascii="Sylfaen" w:eastAsia="Arial Unicode MS" w:hAnsi="Sylfaen"/>
          <w:b/>
        </w:rPr>
        <w:t xml:space="preserve">- 5 </w:t>
      </w:r>
      <w:r w:rsidRPr="003B1D7A">
        <w:rPr>
          <w:rFonts w:ascii="Sylfaen" w:eastAsia="Arial Unicode MS" w:hAnsi="Sylfaen"/>
          <w:b/>
        </w:rPr>
        <w:tab/>
        <w:t>miesięcy – 20 pkt.</w:t>
      </w:r>
    </w:p>
    <w:p w:rsidR="008956C8" w:rsidRPr="003B1D7A" w:rsidRDefault="008956C8" w:rsidP="008956C8">
      <w:pPr>
        <w:jc w:val="both"/>
        <w:rPr>
          <w:rFonts w:ascii="Sylfaen" w:eastAsia="Arial Unicode MS" w:hAnsi="Sylfaen"/>
          <w:b/>
        </w:rPr>
      </w:pPr>
    </w:p>
    <w:p w:rsidR="008956C8" w:rsidRPr="003B1D7A" w:rsidRDefault="008956C8" w:rsidP="008956C8">
      <w:pPr>
        <w:jc w:val="both"/>
        <w:rPr>
          <w:rFonts w:ascii="Sylfaen" w:hAnsi="Sylfaen"/>
          <w:bCs/>
          <w:color w:val="000000"/>
        </w:rPr>
      </w:pPr>
      <w:r w:rsidRPr="003B1D7A">
        <w:rPr>
          <w:rFonts w:ascii="Sylfaen" w:hAnsi="Sylfaen"/>
          <w:bCs/>
          <w:color w:val="000000"/>
        </w:rPr>
        <w:t>Zamawiający udzieli zamówienia temu Wykonawcy, który po przeliczeniu wszystkich kryteriów uzyska największą ilość punktów .</w:t>
      </w:r>
    </w:p>
    <w:p w:rsidR="008956C8" w:rsidRPr="003B1D7A" w:rsidRDefault="008956C8" w:rsidP="008956C8">
      <w:pPr>
        <w:tabs>
          <w:tab w:val="left" w:pos="426"/>
          <w:tab w:val="left" w:pos="851"/>
        </w:tabs>
        <w:spacing w:after="0"/>
        <w:jc w:val="both"/>
        <w:rPr>
          <w:rFonts w:ascii="Sylfaen" w:hAnsi="Sylfaen"/>
          <w:bCs/>
        </w:rPr>
      </w:pPr>
      <w:r w:rsidRPr="003B1D7A">
        <w:rPr>
          <w:rFonts w:ascii="Sylfaen" w:hAnsi="Sylfaen"/>
          <w:bCs/>
        </w:rPr>
        <w:t>Łączna ilość punktów:  C + T + G</w:t>
      </w:r>
    </w:p>
    <w:p w:rsidR="008956C8" w:rsidRPr="003B1D7A" w:rsidRDefault="008956C8" w:rsidP="008956C8">
      <w:pPr>
        <w:tabs>
          <w:tab w:val="left" w:pos="426"/>
          <w:tab w:val="left" w:pos="851"/>
        </w:tabs>
        <w:spacing w:after="0"/>
        <w:jc w:val="both"/>
        <w:rPr>
          <w:rFonts w:ascii="Sylfaen" w:hAnsi="Sylfaen"/>
          <w:bCs/>
        </w:rPr>
      </w:pPr>
      <w:r w:rsidRPr="003B1D7A">
        <w:rPr>
          <w:rFonts w:ascii="Sylfaen" w:hAnsi="Sylfaen"/>
          <w:bCs/>
        </w:rPr>
        <w:t>gdzie:</w:t>
      </w:r>
    </w:p>
    <w:p w:rsidR="008956C8" w:rsidRPr="003B1D7A" w:rsidRDefault="008956C8" w:rsidP="008956C8">
      <w:pPr>
        <w:tabs>
          <w:tab w:val="left" w:pos="426"/>
          <w:tab w:val="left" w:pos="851"/>
        </w:tabs>
        <w:spacing w:after="0"/>
        <w:jc w:val="both"/>
        <w:rPr>
          <w:rFonts w:ascii="Sylfaen" w:hAnsi="Sylfaen"/>
          <w:bCs/>
        </w:rPr>
      </w:pPr>
      <w:r w:rsidRPr="003B1D7A">
        <w:rPr>
          <w:rFonts w:ascii="Sylfaen" w:hAnsi="Sylfaen"/>
          <w:bCs/>
        </w:rPr>
        <w:t>C - cena łączna</w:t>
      </w:r>
    </w:p>
    <w:p w:rsidR="008956C8" w:rsidRPr="003B1D7A" w:rsidRDefault="008956C8" w:rsidP="008956C8">
      <w:pPr>
        <w:tabs>
          <w:tab w:val="left" w:pos="426"/>
          <w:tab w:val="left" w:pos="851"/>
        </w:tabs>
        <w:spacing w:after="0"/>
        <w:jc w:val="both"/>
        <w:rPr>
          <w:rFonts w:ascii="Sylfaen" w:hAnsi="Sylfaen"/>
          <w:bCs/>
        </w:rPr>
      </w:pPr>
      <w:r w:rsidRPr="003B1D7A">
        <w:rPr>
          <w:rFonts w:ascii="Sylfaen" w:hAnsi="Sylfaen"/>
          <w:bCs/>
        </w:rPr>
        <w:t>T- termin wykonania usługi</w:t>
      </w:r>
    </w:p>
    <w:p w:rsidR="008956C8" w:rsidRPr="003B1D7A" w:rsidRDefault="008956C8" w:rsidP="008956C8">
      <w:pPr>
        <w:tabs>
          <w:tab w:val="left" w:pos="426"/>
          <w:tab w:val="left" w:pos="851"/>
        </w:tabs>
        <w:spacing w:after="0"/>
        <w:jc w:val="both"/>
        <w:rPr>
          <w:rFonts w:ascii="Sylfaen" w:hAnsi="Sylfaen"/>
          <w:bCs/>
        </w:rPr>
      </w:pPr>
      <w:r w:rsidRPr="003B1D7A">
        <w:rPr>
          <w:rFonts w:ascii="Sylfaen" w:hAnsi="Sylfaen"/>
          <w:bCs/>
        </w:rPr>
        <w:t>G- gwarancja</w:t>
      </w:r>
    </w:p>
    <w:p w:rsidR="00951C00" w:rsidRDefault="00951C00" w:rsidP="00951C00">
      <w:pPr>
        <w:spacing w:after="0" w:line="240" w:lineRule="auto"/>
        <w:jc w:val="both"/>
        <w:rPr>
          <w:rFonts w:ascii="Times New Roman" w:eastAsia="Calibri" w:hAnsi="Times New Roman" w:cs="Times New Roman"/>
        </w:rPr>
      </w:pPr>
    </w:p>
    <w:p w:rsidR="00BF640C" w:rsidRPr="00BF640C" w:rsidRDefault="00BF640C" w:rsidP="00BF640C">
      <w:pPr>
        <w:spacing w:after="0" w:line="240" w:lineRule="auto"/>
        <w:ind w:right="-142"/>
        <w:contextualSpacing/>
        <w:jc w:val="both"/>
        <w:rPr>
          <w:rFonts w:ascii="Times New Roman" w:hAnsi="Times New Roman" w:cs="Times New Roman"/>
        </w:rPr>
      </w:pPr>
      <w:r w:rsidRPr="00BF640C">
        <w:rPr>
          <w:rFonts w:ascii="Times New Roman" w:hAnsi="Times New Roman" w:cs="Times New Roman"/>
        </w:rPr>
        <w:t xml:space="preserve">Za ofertę najkorzystniejszą uznana zostanie oferta, która uzyska największą liczbę punktów w ocenie końcowej </w:t>
      </w:r>
      <w:r w:rsidR="00A96B6E">
        <w:rPr>
          <w:rFonts w:ascii="Times New Roman" w:hAnsi="Times New Roman" w:cs="Times New Roman"/>
        </w:rPr>
        <w:t xml:space="preserve">w ramach każdego zadania. </w:t>
      </w:r>
    </w:p>
    <w:p w:rsidR="00BF640C" w:rsidRPr="00BF640C" w:rsidRDefault="00BF640C" w:rsidP="00BF640C">
      <w:pPr>
        <w:spacing w:after="0" w:line="240" w:lineRule="auto"/>
        <w:jc w:val="both"/>
        <w:rPr>
          <w:rFonts w:ascii="Times New Roman" w:hAnsi="Times New Roman" w:cs="Times New Roman"/>
        </w:rPr>
      </w:pPr>
      <w:r w:rsidRPr="00BF640C">
        <w:rPr>
          <w:rFonts w:ascii="Times New Roman" w:hAnsi="Times New Roman" w:cs="Times New Roman"/>
        </w:rPr>
        <w:t>Zamawiający zastosuje zaokrąglenie wyników do dwóch miejsc po przecinku.</w:t>
      </w:r>
    </w:p>
    <w:p w:rsidR="002735EB" w:rsidRDefault="002735EB" w:rsidP="001462AC">
      <w:pPr>
        <w:pStyle w:val="Akapitzlist"/>
        <w:ind w:left="0"/>
        <w:jc w:val="both"/>
        <w:rPr>
          <w:rFonts w:ascii="Times New Roman" w:hAnsi="Times New Roman" w:cs="Times New Roman"/>
        </w:rPr>
      </w:pPr>
    </w:p>
    <w:p w:rsidR="00045FAD" w:rsidRPr="0001422E" w:rsidRDefault="00045FAD" w:rsidP="001462AC">
      <w:pPr>
        <w:pStyle w:val="Akapitzlist"/>
        <w:ind w:left="0"/>
        <w:jc w:val="both"/>
        <w:rPr>
          <w:rFonts w:ascii="Times New Roman" w:hAnsi="Times New Roman" w:cs="Times New Roman"/>
        </w:rPr>
      </w:pPr>
    </w:p>
    <w:p w:rsidR="000C2395" w:rsidRPr="000C2395" w:rsidRDefault="000C2395" w:rsidP="000C2395">
      <w:pPr>
        <w:spacing w:line="240" w:lineRule="auto"/>
        <w:ind w:left="360"/>
        <w:jc w:val="both"/>
        <w:rPr>
          <w:rFonts w:ascii="Times New Roman" w:hAnsi="Times New Roman" w:cs="Times New Roman"/>
          <w:b/>
        </w:rPr>
      </w:pPr>
      <w:r>
        <w:rPr>
          <w:rFonts w:ascii="Times New Roman" w:hAnsi="Times New Roman" w:cs="Times New Roman"/>
          <w:b/>
        </w:rPr>
        <w:t xml:space="preserve">XXI.   </w:t>
      </w:r>
      <w:r w:rsidRPr="000C2395">
        <w:rPr>
          <w:rFonts w:ascii="Times New Roman" w:hAnsi="Times New Roman" w:cs="Times New Roman"/>
          <w:b/>
        </w:rPr>
        <w:t xml:space="preserve">Informacje o </w:t>
      </w:r>
      <w:r w:rsidRPr="008117E8">
        <w:rPr>
          <w:rFonts w:ascii="Times New Roman" w:hAnsi="Times New Roman" w:cs="Times New Roman"/>
          <w:b/>
        </w:rPr>
        <w:t>formaln</w:t>
      </w:r>
      <w:r w:rsidRPr="000C2395">
        <w:rPr>
          <w:rFonts w:ascii="Times New Roman" w:hAnsi="Times New Roman" w:cs="Times New Roman"/>
          <w:b/>
        </w:rPr>
        <w:t xml:space="preserve">ościach, jakie muszą zostać dopełnione po wyborze oferty </w:t>
      </w:r>
      <w:r w:rsidRPr="000C2395">
        <w:rPr>
          <w:rFonts w:ascii="Times New Roman" w:hAnsi="Times New Roman" w:cs="Times New Roman"/>
          <w:b/>
        </w:rPr>
        <w:br/>
      </w:r>
      <w:r>
        <w:rPr>
          <w:rFonts w:ascii="Times New Roman" w:hAnsi="Times New Roman" w:cs="Times New Roman"/>
          <w:b/>
        </w:rPr>
        <w:t xml:space="preserve">             </w:t>
      </w:r>
      <w:r w:rsidRPr="000C2395">
        <w:rPr>
          <w:rFonts w:ascii="Times New Roman" w:hAnsi="Times New Roman" w:cs="Times New Roman"/>
          <w:b/>
        </w:rPr>
        <w:t>w celu zawarcia umowy w sprawie zamówienia publicznego</w:t>
      </w:r>
    </w:p>
    <w:p w:rsidR="000C2395" w:rsidRDefault="000C2395" w:rsidP="000C2395">
      <w:pPr>
        <w:pStyle w:val="Akapitzlist"/>
        <w:spacing w:line="240" w:lineRule="auto"/>
        <w:ind w:left="1440"/>
        <w:jc w:val="both"/>
        <w:rPr>
          <w:rFonts w:ascii="Times New Roman" w:hAnsi="Times New Roman" w:cs="Times New Roman"/>
          <w:b/>
        </w:rPr>
      </w:pPr>
    </w:p>
    <w:p w:rsidR="000C2395" w:rsidRDefault="000C2395" w:rsidP="000C2395">
      <w:pPr>
        <w:pStyle w:val="Akapitzlist"/>
        <w:numPr>
          <w:ilvl w:val="0"/>
          <w:numId w:val="10"/>
        </w:numPr>
        <w:spacing w:after="0" w:line="240" w:lineRule="auto"/>
        <w:ind w:left="720"/>
        <w:jc w:val="both"/>
        <w:rPr>
          <w:rFonts w:ascii="Times New Roman" w:hAnsi="Times New Roman" w:cs="Times New Roman"/>
        </w:rPr>
      </w:pPr>
      <w:r w:rsidRPr="002E7D20">
        <w:rPr>
          <w:rFonts w:ascii="Times New Roman" w:hAnsi="Times New Roman" w:cs="Times New Roman"/>
        </w:rPr>
        <w:t>Zam</w:t>
      </w:r>
      <w:r>
        <w:rPr>
          <w:rFonts w:ascii="Times New Roman" w:hAnsi="Times New Roman" w:cs="Times New Roman"/>
        </w:rPr>
        <w:t>a</w:t>
      </w:r>
      <w:r w:rsidRPr="002E7D20">
        <w:rPr>
          <w:rFonts w:ascii="Times New Roman" w:hAnsi="Times New Roman" w:cs="Times New Roman"/>
        </w:rPr>
        <w:t>wiający zawiera umowę w sprawie zamówienia publicznego, z uwzględni</w:t>
      </w:r>
      <w:r>
        <w:rPr>
          <w:rFonts w:ascii="Times New Roman" w:hAnsi="Times New Roman" w:cs="Times New Roman"/>
        </w:rPr>
        <w:t>e</w:t>
      </w:r>
      <w:r w:rsidRPr="002E7D20">
        <w:rPr>
          <w:rFonts w:ascii="Times New Roman" w:hAnsi="Times New Roman" w:cs="Times New Roman"/>
        </w:rPr>
        <w:t>niem</w:t>
      </w:r>
      <w:r>
        <w:rPr>
          <w:rFonts w:ascii="Times New Roman" w:hAnsi="Times New Roman" w:cs="Times New Roman"/>
        </w:rPr>
        <w:t xml:space="preserve"> </w:t>
      </w:r>
      <w:r w:rsidRPr="002E7D20">
        <w:rPr>
          <w:rFonts w:ascii="Times New Roman" w:hAnsi="Times New Roman" w:cs="Times New Roman"/>
        </w:rPr>
        <w:t xml:space="preserve">art. 577 </w:t>
      </w:r>
      <w:r>
        <w:rPr>
          <w:rFonts w:ascii="Times New Roman" w:hAnsi="Times New Roman" w:cs="Times New Roman"/>
        </w:rPr>
        <w:t>P</w:t>
      </w:r>
      <w:r w:rsidRPr="002E7D20">
        <w:rPr>
          <w:rFonts w:ascii="Times New Roman" w:hAnsi="Times New Roman" w:cs="Times New Roman"/>
        </w:rPr>
        <w:t>zp, w terminie nie krótszym niż 5 dni od dnia przesłani</w:t>
      </w:r>
      <w:r>
        <w:rPr>
          <w:rFonts w:ascii="Times New Roman" w:hAnsi="Times New Roman" w:cs="Times New Roman"/>
        </w:rPr>
        <w:t>a zawiadomienia o wyborze najko</w:t>
      </w:r>
      <w:r w:rsidRPr="002E7D20">
        <w:rPr>
          <w:rFonts w:ascii="Times New Roman" w:hAnsi="Times New Roman" w:cs="Times New Roman"/>
        </w:rPr>
        <w:t>r</w:t>
      </w:r>
      <w:r>
        <w:rPr>
          <w:rFonts w:ascii="Times New Roman" w:hAnsi="Times New Roman" w:cs="Times New Roman"/>
        </w:rPr>
        <w:t>z</w:t>
      </w:r>
      <w:r w:rsidRPr="002E7D20">
        <w:rPr>
          <w:rFonts w:ascii="Times New Roman" w:hAnsi="Times New Roman" w:cs="Times New Roman"/>
        </w:rPr>
        <w:t xml:space="preserve">ystniejszej oferty, jeżeli zawiadomienie to zostało przesłane przy użyciu </w:t>
      </w:r>
      <w:r>
        <w:rPr>
          <w:rFonts w:ascii="Times New Roman" w:hAnsi="Times New Roman" w:cs="Times New Roman"/>
        </w:rPr>
        <w:t>ś</w:t>
      </w:r>
      <w:r w:rsidRPr="002E7D20">
        <w:rPr>
          <w:rFonts w:ascii="Times New Roman" w:hAnsi="Times New Roman" w:cs="Times New Roman"/>
        </w:rPr>
        <w:t>rodków komunikacji elektronicznej, albo 10 dni, je</w:t>
      </w:r>
      <w:r>
        <w:rPr>
          <w:rFonts w:ascii="Times New Roman" w:hAnsi="Times New Roman" w:cs="Times New Roman"/>
        </w:rPr>
        <w:t>że</w:t>
      </w:r>
      <w:r w:rsidRPr="002E7D20">
        <w:rPr>
          <w:rFonts w:ascii="Times New Roman" w:hAnsi="Times New Roman" w:cs="Times New Roman"/>
        </w:rPr>
        <w:t>li zostało przesłane w inny sposób.</w:t>
      </w:r>
    </w:p>
    <w:p w:rsidR="000C2395" w:rsidRDefault="000C2395" w:rsidP="000C2395">
      <w:pPr>
        <w:pStyle w:val="Akapitzlist"/>
        <w:numPr>
          <w:ilvl w:val="0"/>
          <w:numId w:val="10"/>
        </w:numPr>
        <w:spacing w:after="0" w:line="240" w:lineRule="auto"/>
        <w:ind w:left="720"/>
        <w:jc w:val="both"/>
        <w:rPr>
          <w:rFonts w:ascii="Times New Roman" w:hAnsi="Times New Roman" w:cs="Times New Roman"/>
        </w:rPr>
      </w:pPr>
      <w:r>
        <w:rPr>
          <w:rFonts w:ascii="Times New Roman" w:hAnsi="Times New Roman" w:cs="Times New Roman"/>
        </w:rPr>
        <w:t>Zamawiający może zawrzeć umowę w sprawie zamówienia publicznego przed upływem terminu, o którym mowa w ust. 1, jeżeli w postępowaniu o udzielenie zmówienia złożono tylko jedną ofertę.</w:t>
      </w:r>
    </w:p>
    <w:p w:rsidR="000C2395" w:rsidRDefault="000C2395" w:rsidP="000C2395">
      <w:pPr>
        <w:pStyle w:val="Akapitzlist"/>
        <w:numPr>
          <w:ilvl w:val="0"/>
          <w:numId w:val="10"/>
        </w:numPr>
        <w:spacing w:after="0" w:line="240" w:lineRule="auto"/>
        <w:ind w:left="720"/>
        <w:jc w:val="both"/>
        <w:rPr>
          <w:rFonts w:ascii="Times New Roman" w:hAnsi="Times New Roman" w:cs="Times New Roman"/>
        </w:rPr>
      </w:pPr>
      <w:r>
        <w:rPr>
          <w:rFonts w:ascii="Times New Roman" w:hAnsi="Times New Roman" w:cs="Times New Roman"/>
        </w:rPr>
        <w:t>Wykonawca, którego oferta została wybrana jako najkorzystniejsza, zostanie poinformowany przez zamawiającego o miejscu i terminie zawarcia umowy.</w:t>
      </w:r>
    </w:p>
    <w:p w:rsidR="000C2395" w:rsidRDefault="000C2395" w:rsidP="000C2395">
      <w:pPr>
        <w:pStyle w:val="Akapitzlist"/>
        <w:numPr>
          <w:ilvl w:val="0"/>
          <w:numId w:val="10"/>
        </w:numPr>
        <w:spacing w:after="0" w:line="240" w:lineRule="auto"/>
        <w:ind w:left="720"/>
        <w:jc w:val="both"/>
        <w:rPr>
          <w:rFonts w:ascii="Times New Roman" w:hAnsi="Times New Roman" w:cs="Times New Roman"/>
        </w:rPr>
      </w:pPr>
      <w:r>
        <w:rPr>
          <w:rFonts w:ascii="Times New Roman" w:hAnsi="Times New Roman" w:cs="Times New Roman"/>
        </w:rPr>
        <w:t xml:space="preserve">Wykonawca, o którym mowa </w:t>
      </w:r>
      <w:r w:rsidRPr="00B83525">
        <w:rPr>
          <w:rFonts w:ascii="Times New Roman" w:hAnsi="Times New Roman" w:cs="Times New Roman"/>
        </w:rPr>
        <w:t>w ust.</w:t>
      </w:r>
      <w:r>
        <w:rPr>
          <w:rFonts w:ascii="Times New Roman" w:hAnsi="Times New Roman" w:cs="Times New Roman"/>
        </w:rPr>
        <w:t xml:space="preserve"> 3, ma obowiązek zawrzeć umowę w sprawie zamówienia na warunkach określonych w projektowanych postanowieniach umowy, które stanowią </w:t>
      </w:r>
      <w:r w:rsidRPr="00892E97">
        <w:rPr>
          <w:rFonts w:ascii="Arial Black" w:hAnsi="Arial Black" w:cs="Times New Roman"/>
          <w:color w:val="0070C0"/>
          <w:sz w:val="18"/>
          <w:szCs w:val="18"/>
        </w:rPr>
        <w:t xml:space="preserve">Załączniki nr </w:t>
      </w:r>
      <w:r w:rsidR="00C74E43">
        <w:rPr>
          <w:rFonts w:ascii="Arial Black" w:hAnsi="Arial Black" w:cs="Times New Roman"/>
          <w:color w:val="0070C0"/>
          <w:sz w:val="18"/>
          <w:szCs w:val="18"/>
        </w:rPr>
        <w:t xml:space="preserve">7.1 – 7.2 </w:t>
      </w:r>
      <w:r w:rsidRPr="00892E97">
        <w:rPr>
          <w:rFonts w:ascii="Arial Black" w:hAnsi="Arial Black" w:cs="Times New Roman"/>
          <w:color w:val="0070C0"/>
          <w:sz w:val="18"/>
          <w:szCs w:val="18"/>
        </w:rPr>
        <w:t>do SWZ</w:t>
      </w:r>
      <w:r>
        <w:rPr>
          <w:rFonts w:ascii="Times New Roman" w:hAnsi="Times New Roman" w:cs="Times New Roman"/>
        </w:rPr>
        <w:t>. Umowa zostanie uzupełniona o zapisy wynikające ze złożonej oferty.</w:t>
      </w:r>
    </w:p>
    <w:p w:rsidR="000C2395" w:rsidRDefault="000C2395" w:rsidP="000C2395">
      <w:pPr>
        <w:pStyle w:val="Akapitzlist"/>
        <w:numPr>
          <w:ilvl w:val="0"/>
          <w:numId w:val="10"/>
        </w:numPr>
        <w:spacing w:after="0" w:line="240" w:lineRule="auto"/>
        <w:ind w:left="720"/>
        <w:jc w:val="both"/>
        <w:rPr>
          <w:rFonts w:ascii="Times New Roman" w:hAnsi="Times New Roman" w:cs="Times New Roman"/>
        </w:rPr>
      </w:pPr>
      <w:r>
        <w:rPr>
          <w:rFonts w:ascii="Times New Roman" w:hAnsi="Times New Roman" w:cs="Times New Roman"/>
        </w:rPr>
        <w:lastRenderedPageBreak/>
        <w:t xml:space="preserve">Przed podpisaniem umowy </w:t>
      </w:r>
      <w:r w:rsidR="004252A2">
        <w:rPr>
          <w:rFonts w:ascii="Times New Roman" w:hAnsi="Times New Roman" w:cs="Times New Roman"/>
        </w:rPr>
        <w:t>w</w:t>
      </w:r>
      <w:r>
        <w:rPr>
          <w:rFonts w:ascii="Times New Roman" w:hAnsi="Times New Roman" w:cs="Times New Roman"/>
        </w:rPr>
        <w:t xml:space="preserve">ykonawcy wspólnie ubiegający się o udzielenie zamówienia </w:t>
      </w:r>
      <w:r>
        <w:rPr>
          <w:rFonts w:ascii="Times New Roman" w:hAnsi="Times New Roman" w:cs="Times New Roman"/>
        </w:rPr>
        <w:br/>
        <w:t>(w przypadku wyboru oferty jako najkorzystniejszej) przedstawią zamawiającemu kopię umowy regulującej współpracę tych wykonawców.</w:t>
      </w:r>
    </w:p>
    <w:p w:rsidR="000C2395" w:rsidRPr="0058060A" w:rsidRDefault="000C2395" w:rsidP="000C2395">
      <w:pPr>
        <w:pStyle w:val="Akapitzlist"/>
        <w:numPr>
          <w:ilvl w:val="0"/>
          <w:numId w:val="10"/>
        </w:numPr>
        <w:spacing w:after="0" w:line="240" w:lineRule="auto"/>
        <w:ind w:left="720"/>
        <w:jc w:val="both"/>
        <w:rPr>
          <w:rFonts w:ascii="Times New Roman" w:hAnsi="Times New Roman" w:cs="Times New Roman"/>
        </w:rPr>
      </w:pPr>
      <w:r>
        <w:rPr>
          <w:rFonts w:ascii="Times New Roman" w:hAnsi="Times New Roman" w:cs="Times New Roman"/>
        </w:rPr>
        <w:t xml:space="preserve">Jeżeli </w:t>
      </w:r>
      <w:r w:rsidR="004252A2">
        <w:rPr>
          <w:rFonts w:ascii="Times New Roman" w:hAnsi="Times New Roman" w:cs="Times New Roman"/>
        </w:rPr>
        <w:t>w</w:t>
      </w:r>
      <w:r>
        <w:rPr>
          <w:rFonts w:ascii="Times New Roman" w:hAnsi="Times New Roman" w:cs="Times New Roman"/>
        </w:rPr>
        <w:t xml:space="preserve">ykonawca, którego oferta została wybrana jako najkorzystniejsza, uchyla się </w:t>
      </w:r>
      <w:r>
        <w:rPr>
          <w:rFonts w:ascii="Times New Roman" w:hAnsi="Times New Roman" w:cs="Times New Roman"/>
        </w:rPr>
        <w:br/>
        <w:t>od zawarcia umowy w sprawie zamówien</w:t>
      </w:r>
      <w:r w:rsidRPr="00ED42EC">
        <w:rPr>
          <w:rFonts w:ascii="Times New Roman" w:hAnsi="Times New Roman" w:cs="Times New Roman"/>
          <w:color w:val="000000" w:themeColor="text1"/>
        </w:rPr>
        <w:t xml:space="preserve">ia publicznego lub nie wnosi wymaganego zabezpieczenia należytego wykonania umowy </w:t>
      </w:r>
      <w:r w:rsidR="004252A2">
        <w:rPr>
          <w:rFonts w:ascii="Times New Roman" w:hAnsi="Times New Roman" w:cs="Times New Roman"/>
          <w:color w:val="000000" w:themeColor="text1"/>
        </w:rPr>
        <w:t>z</w:t>
      </w:r>
      <w:r w:rsidRPr="00ED42EC">
        <w:rPr>
          <w:rFonts w:ascii="Times New Roman" w:hAnsi="Times New Roman" w:cs="Times New Roman"/>
          <w:color w:val="000000" w:themeColor="text1"/>
        </w:rPr>
        <w:t xml:space="preserve">amawiający może dokonać ponownego badania i oceny ofert spośród pozostałych w </w:t>
      </w:r>
      <w:r>
        <w:rPr>
          <w:rFonts w:ascii="Times New Roman" w:hAnsi="Times New Roman" w:cs="Times New Roman"/>
        </w:rPr>
        <w:t xml:space="preserve">postępowaniu </w:t>
      </w:r>
      <w:r w:rsidR="004252A2">
        <w:rPr>
          <w:rFonts w:ascii="Times New Roman" w:hAnsi="Times New Roman" w:cs="Times New Roman"/>
        </w:rPr>
        <w:t>w</w:t>
      </w:r>
      <w:r>
        <w:rPr>
          <w:rFonts w:ascii="Times New Roman" w:hAnsi="Times New Roman" w:cs="Times New Roman"/>
        </w:rPr>
        <w:t>ykonawców oraz wybrać najkorzystniejszą ofertę albo unieważnić postępowanie.</w:t>
      </w:r>
    </w:p>
    <w:p w:rsidR="00974FEE" w:rsidRPr="00974FEE" w:rsidRDefault="00974FEE" w:rsidP="00974FEE">
      <w:pPr>
        <w:pStyle w:val="Akapitzlist"/>
        <w:ind w:left="378"/>
        <w:jc w:val="both"/>
        <w:rPr>
          <w:rFonts w:ascii="Times New Roman" w:hAnsi="Times New Roman" w:cs="Times New Roman"/>
        </w:rPr>
      </w:pPr>
    </w:p>
    <w:p w:rsidR="002735EB" w:rsidRPr="001B1AA2" w:rsidRDefault="001B1AA2" w:rsidP="001B1AA2">
      <w:pPr>
        <w:ind w:left="360"/>
        <w:jc w:val="both"/>
        <w:rPr>
          <w:rFonts w:ascii="Times New Roman" w:hAnsi="Times New Roman" w:cs="Times New Roman"/>
          <w:b/>
        </w:rPr>
      </w:pPr>
      <w:r>
        <w:rPr>
          <w:rFonts w:ascii="Times New Roman" w:hAnsi="Times New Roman" w:cs="Times New Roman"/>
          <w:b/>
        </w:rPr>
        <w:t xml:space="preserve">XXII.     </w:t>
      </w:r>
      <w:r w:rsidR="002735EB" w:rsidRPr="001B1AA2">
        <w:rPr>
          <w:rFonts w:ascii="Times New Roman" w:hAnsi="Times New Roman" w:cs="Times New Roman"/>
          <w:b/>
        </w:rPr>
        <w:t xml:space="preserve">Pouczenie o środkach ochrony prawnej przysługujących </w:t>
      </w:r>
      <w:r w:rsidR="00AD56CA" w:rsidRPr="001B1AA2">
        <w:rPr>
          <w:rFonts w:ascii="Times New Roman" w:hAnsi="Times New Roman" w:cs="Times New Roman"/>
          <w:b/>
        </w:rPr>
        <w:t>W</w:t>
      </w:r>
      <w:r w:rsidR="002735EB" w:rsidRPr="001B1AA2">
        <w:rPr>
          <w:rFonts w:ascii="Times New Roman" w:hAnsi="Times New Roman" w:cs="Times New Roman"/>
          <w:b/>
        </w:rPr>
        <w:t>ykonawcy</w:t>
      </w:r>
    </w:p>
    <w:p w:rsidR="002735EB" w:rsidRPr="0001422E" w:rsidRDefault="002735EB" w:rsidP="002735EB">
      <w:pPr>
        <w:pStyle w:val="Akapitzlist"/>
        <w:ind w:left="1440"/>
        <w:jc w:val="both"/>
        <w:rPr>
          <w:rFonts w:ascii="Times New Roman" w:hAnsi="Times New Roman" w:cs="Times New Roman"/>
          <w:b/>
        </w:rPr>
      </w:pPr>
    </w:p>
    <w:p w:rsidR="00781488" w:rsidRPr="0001422E" w:rsidRDefault="00781488" w:rsidP="00064C5D">
      <w:pPr>
        <w:pStyle w:val="Akapitzlist"/>
        <w:numPr>
          <w:ilvl w:val="0"/>
          <w:numId w:val="11"/>
        </w:numPr>
        <w:ind w:left="360"/>
        <w:jc w:val="both"/>
        <w:rPr>
          <w:rFonts w:ascii="Times New Roman" w:hAnsi="Times New Roman" w:cs="Times New Roman"/>
        </w:rPr>
      </w:pPr>
      <w:r w:rsidRPr="0001422E">
        <w:rPr>
          <w:rFonts w:ascii="Times New Roman" w:hAnsi="Times New Roman" w:cs="Times New Roman"/>
        </w:rPr>
        <w:t xml:space="preserve">Środki ochrony prawnej przysługują </w:t>
      </w:r>
      <w:r w:rsidR="00322D79">
        <w:rPr>
          <w:rFonts w:ascii="Times New Roman" w:hAnsi="Times New Roman" w:cs="Times New Roman"/>
        </w:rPr>
        <w:t>w</w:t>
      </w:r>
      <w:r w:rsidRPr="0001422E">
        <w:rPr>
          <w:rFonts w:ascii="Times New Roman" w:hAnsi="Times New Roman" w:cs="Times New Roman"/>
        </w:rPr>
        <w:t xml:space="preserve">ykonawcy, jeżeli ma lub miał interes w uzyskaniu zamówienia oraz poniósł lub może ponieść szkodę w wyniku naruszenia przez </w:t>
      </w:r>
      <w:r w:rsidR="00322D79">
        <w:rPr>
          <w:rFonts w:ascii="Times New Roman" w:hAnsi="Times New Roman" w:cs="Times New Roman"/>
        </w:rPr>
        <w:t>z</w:t>
      </w:r>
      <w:r w:rsidRPr="0001422E">
        <w:rPr>
          <w:rFonts w:ascii="Times New Roman" w:hAnsi="Times New Roman" w:cs="Times New Roman"/>
        </w:rPr>
        <w:t xml:space="preserve">amawiającego przepisów </w:t>
      </w:r>
      <w:r w:rsidR="00322D79">
        <w:rPr>
          <w:rFonts w:ascii="Times New Roman" w:hAnsi="Times New Roman" w:cs="Times New Roman"/>
        </w:rPr>
        <w:t>P</w:t>
      </w:r>
      <w:r w:rsidRPr="0001422E">
        <w:rPr>
          <w:rFonts w:ascii="Times New Roman" w:hAnsi="Times New Roman" w:cs="Times New Roman"/>
        </w:rPr>
        <w:t>zp.</w:t>
      </w:r>
    </w:p>
    <w:p w:rsidR="007A3900" w:rsidRPr="0001422E" w:rsidRDefault="007A3900" w:rsidP="007A3900">
      <w:pPr>
        <w:pStyle w:val="Akapitzlist"/>
        <w:ind w:left="360"/>
        <w:jc w:val="both"/>
        <w:rPr>
          <w:rFonts w:ascii="Times New Roman" w:hAnsi="Times New Roman" w:cs="Times New Roman"/>
        </w:rPr>
      </w:pPr>
    </w:p>
    <w:p w:rsidR="00781488" w:rsidRPr="0001422E" w:rsidRDefault="00781488" w:rsidP="00064C5D">
      <w:pPr>
        <w:pStyle w:val="Akapitzlist"/>
        <w:numPr>
          <w:ilvl w:val="0"/>
          <w:numId w:val="11"/>
        </w:numPr>
        <w:ind w:left="360"/>
        <w:jc w:val="both"/>
        <w:rPr>
          <w:rFonts w:ascii="Times New Roman" w:hAnsi="Times New Roman" w:cs="Times New Roman"/>
          <w:bCs/>
        </w:rPr>
      </w:pPr>
      <w:r w:rsidRPr="0001422E">
        <w:rPr>
          <w:rFonts w:ascii="Times New Roman" w:hAnsi="Times New Roman" w:cs="Times New Roman"/>
          <w:b/>
        </w:rPr>
        <w:t>Odwołanie przysługuje na</w:t>
      </w:r>
      <w:r w:rsidRPr="0001422E">
        <w:rPr>
          <w:rFonts w:ascii="Times New Roman" w:hAnsi="Times New Roman" w:cs="Times New Roman"/>
          <w:bCs/>
        </w:rPr>
        <w:t>:</w:t>
      </w:r>
    </w:p>
    <w:p w:rsidR="00781488" w:rsidRPr="0001422E" w:rsidRDefault="00781488" w:rsidP="00781488">
      <w:pPr>
        <w:ind w:left="742" w:hanging="364"/>
        <w:jc w:val="both"/>
        <w:rPr>
          <w:rFonts w:ascii="Times New Roman" w:hAnsi="Times New Roman" w:cs="Times New Roman"/>
        </w:rPr>
      </w:pPr>
      <w:r w:rsidRPr="0001422E">
        <w:rPr>
          <w:rFonts w:ascii="Times New Roman" w:hAnsi="Times New Roman" w:cs="Times New Roman"/>
        </w:rPr>
        <w:t xml:space="preserve">2.1. niezgodną z przepisami ustawy czynność </w:t>
      </w:r>
      <w:r w:rsidR="00322D79">
        <w:rPr>
          <w:rFonts w:ascii="Times New Roman" w:hAnsi="Times New Roman" w:cs="Times New Roman"/>
        </w:rPr>
        <w:t>z</w:t>
      </w:r>
      <w:r w:rsidRPr="0001422E">
        <w:rPr>
          <w:rFonts w:ascii="Times New Roman" w:hAnsi="Times New Roman" w:cs="Times New Roman"/>
        </w:rPr>
        <w:t xml:space="preserve">amawiającego, podjętą w postępowaniu </w:t>
      </w:r>
      <w:r w:rsidR="009341D8" w:rsidRPr="0001422E">
        <w:rPr>
          <w:rFonts w:ascii="Times New Roman" w:hAnsi="Times New Roman" w:cs="Times New Roman"/>
        </w:rPr>
        <w:br/>
      </w:r>
      <w:r w:rsidRPr="0001422E">
        <w:rPr>
          <w:rFonts w:ascii="Times New Roman" w:hAnsi="Times New Roman" w:cs="Times New Roman"/>
        </w:rPr>
        <w:t>o udzielenie zamówienia, w tym na projektowane postanowienie umowy;</w:t>
      </w:r>
    </w:p>
    <w:p w:rsidR="00781488" w:rsidRPr="0001422E" w:rsidRDefault="00781488" w:rsidP="00781488">
      <w:pPr>
        <w:ind w:left="714" w:hanging="350"/>
        <w:jc w:val="both"/>
        <w:rPr>
          <w:rFonts w:ascii="Times New Roman" w:hAnsi="Times New Roman" w:cs="Times New Roman"/>
        </w:rPr>
      </w:pPr>
      <w:r w:rsidRPr="0001422E">
        <w:rPr>
          <w:rFonts w:ascii="Times New Roman" w:hAnsi="Times New Roman" w:cs="Times New Roman"/>
        </w:rPr>
        <w:t xml:space="preserve">2.2. zaniechanie czynności w postępowaniu o udzielenie zamówienia, do której </w:t>
      </w:r>
      <w:r w:rsidR="00322D79">
        <w:rPr>
          <w:rFonts w:ascii="Times New Roman" w:hAnsi="Times New Roman" w:cs="Times New Roman"/>
        </w:rPr>
        <w:t>z</w:t>
      </w:r>
      <w:r w:rsidRPr="0001422E">
        <w:rPr>
          <w:rFonts w:ascii="Times New Roman" w:hAnsi="Times New Roman" w:cs="Times New Roman"/>
        </w:rPr>
        <w:t>amawiający był obowiązany na podstawie ustawy.</w:t>
      </w:r>
    </w:p>
    <w:p w:rsidR="00781488" w:rsidRPr="0001422E" w:rsidRDefault="00781488" w:rsidP="00064C5D">
      <w:pPr>
        <w:pStyle w:val="Akapitzlist"/>
        <w:numPr>
          <w:ilvl w:val="0"/>
          <w:numId w:val="11"/>
        </w:numPr>
        <w:ind w:left="360"/>
        <w:jc w:val="both"/>
        <w:rPr>
          <w:rFonts w:ascii="Times New Roman" w:hAnsi="Times New Roman" w:cs="Times New Roman"/>
        </w:rPr>
      </w:pPr>
      <w:r w:rsidRPr="0001422E">
        <w:rPr>
          <w:rFonts w:ascii="Times New Roman" w:hAnsi="Times New Roman" w:cs="Times New Roman"/>
        </w:rPr>
        <w:t>Odwołanie wnosi się do Prezesa Krajowej Izby Odwoławczej w formie pisemnej albo elektronicznej albo w postaci elektronicznej opatrzone podpisem zaufanym.</w:t>
      </w:r>
    </w:p>
    <w:p w:rsidR="00781488" w:rsidRPr="0001422E" w:rsidRDefault="00781488" w:rsidP="00064C5D">
      <w:pPr>
        <w:pStyle w:val="Akapitzlist"/>
        <w:numPr>
          <w:ilvl w:val="0"/>
          <w:numId w:val="11"/>
        </w:numPr>
        <w:ind w:left="360"/>
        <w:jc w:val="both"/>
        <w:rPr>
          <w:rFonts w:ascii="Times New Roman" w:hAnsi="Times New Roman" w:cs="Times New Roman"/>
        </w:rPr>
      </w:pPr>
      <w:r w:rsidRPr="0001422E">
        <w:rPr>
          <w:rFonts w:ascii="Times New Roman" w:hAnsi="Times New Roman" w:cs="Times New Roman"/>
        </w:rPr>
        <w:t xml:space="preserve">Na orzeczenie Krajowej Izby Odwoławczej oraz postanowienie Prezesa Krajowej Izby Odwoławczej, o którym mowa w art. 519 ust.1 </w:t>
      </w:r>
      <w:r w:rsidR="00E04670">
        <w:rPr>
          <w:rFonts w:ascii="Times New Roman" w:hAnsi="Times New Roman" w:cs="Times New Roman"/>
        </w:rPr>
        <w:t>P</w:t>
      </w:r>
      <w:r w:rsidRPr="0001422E">
        <w:rPr>
          <w:rFonts w:ascii="Times New Roman" w:hAnsi="Times New Roman" w:cs="Times New Roman"/>
        </w:rPr>
        <w:t>zp, stronom oraz uczestnikom postępowania odwoławczego przysługuje skarga do sądu. Skargę wnosi się do Sądu Okręgowego w Warszawie – sądu zamówień publicznych za pośrednictwem Prezesa Krajowej Izby Odwoławczej.</w:t>
      </w:r>
    </w:p>
    <w:p w:rsidR="0014690A" w:rsidRPr="00C50096" w:rsidRDefault="00781488" w:rsidP="00C50096">
      <w:pPr>
        <w:pStyle w:val="Akapitzlist"/>
        <w:numPr>
          <w:ilvl w:val="0"/>
          <w:numId w:val="11"/>
        </w:numPr>
        <w:ind w:left="360"/>
        <w:jc w:val="both"/>
        <w:rPr>
          <w:rFonts w:ascii="Times New Roman" w:hAnsi="Times New Roman" w:cs="Times New Roman"/>
        </w:rPr>
      </w:pPr>
      <w:r w:rsidRPr="0001422E">
        <w:rPr>
          <w:rFonts w:ascii="Times New Roman" w:hAnsi="Times New Roman" w:cs="Times New Roman"/>
        </w:rPr>
        <w:t xml:space="preserve">Szczegółowe informacje dotyczące środków ochrony prawnej określone są w Dziale IX „Środki ochrony prawnej” </w:t>
      </w:r>
      <w:r w:rsidR="00E04670">
        <w:rPr>
          <w:rFonts w:ascii="Times New Roman" w:hAnsi="Times New Roman" w:cs="Times New Roman"/>
        </w:rPr>
        <w:t>P</w:t>
      </w:r>
      <w:r w:rsidRPr="0001422E">
        <w:rPr>
          <w:rFonts w:ascii="Times New Roman" w:hAnsi="Times New Roman" w:cs="Times New Roman"/>
        </w:rPr>
        <w:t>zp.</w:t>
      </w:r>
    </w:p>
    <w:p w:rsidR="0014690A" w:rsidRDefault="0014690A" w:rsidP="002735EB">
      <w:pPr>
        <w:pStyle w:val="Akapitzlist"/>
        <w:jc w:val="both"/>
        <w:rPr>
          <w:rFonts w:ascii="Times New Roman" w:hAnsi="Times New Roman" w:cs="Times New Roman"/>
        </w:rPr>
      </w:pPr>
    </w:p>
    <w:p w:rsidR="001253EA" w:rsidRPr="0001422E" w:rsidRDefault="001253EA" w:rsidP="002735EB">
      <w:pPr>
        <w:pStyle w:val="Akapitzlist"/>
        <w:jc w:val="both"/>
        <w:rPr>
          <w:rFonts w:ascii="Times New Roman" w:hAnsi="Times New Roman" w:cs="Times New Roman"/>
        </w:rPr>
      </w:pPr>
    </w:p>
    <w:p w:rsidR="002735EB" w:rsidRPr="001B1AA2" w:rsidRDefault="001B1AA2" w:rsidP="001B1AA2">
      <w:pPr>
        <w:ind w:left="360"/>
        <w:jc w:val="both"/>
        <w:rPr>
          <w:rFonts w:ascii="Times New Roman" w:hAnsi="Times New Roman" w:cs="Times New Roman"/>
          <w:b/>
        </w:rPr>
      </w:pPr>
      <w:r>
        <w:rPr>
          <w:rFonts w:ascii="Times New Roman" w:hAnsi="Times New Roman" w:cs="Times New Roman"/>
          <w:b/>
        </w:rPr>
        <w:t xml:space="preserve">XXIII.      </w:t>
      </w:r>
      <w:r w:rsidR="002735EB" w:rsidRPr="001B1AA2">
        <w:rPr>
          <w:rFonts w:ascii="Times New Roman" w:hAnsi="Times New Roman" w:cs="Times New Roman"/>
          <w:b/>
        </w:rPr>
        <w:t>Klauzula Informacyjna dotycząca przetwarzania danych osobowych</w:t>
      </w:r>
    </w:p>
    <w:p w:rsidR="00492AD7" w:rsidRDefault="00492AD7" w:rsidP="00C27E57">
      <w:pPr>
        <w:shd w:val="clear" w:color="auto" w:fill="FFFFFF"/>
        <w:spacing w:after="0" w:line="240" w:lineRule="auto"/>
        <w:outlineLvl w:val="2"/>
        <w:rPr>
          <w:rFonts w:ascii="Times New Roman" w:hAnsi="Times New Roman" w:cs="Times New Roman"/>
          <w:lang w:eastAsia="pl-PL"/>
        </w:rPr>
      </w:pPr>
    </w:p>
    <w:p w:rsidR="003523C8" w:rsidRPr="0001422E" w:rsidRDefault="003523C8" w:rsidP="00F33D24">
      <w:pPr>
        <w:shd w:val="clear" w:color="auto" w:fill="FFFFFF"/>
        <w:spacing w:after="0" w:line="240" w:lineRule="auto"/>
        <w:jc w:val="center"/>
        <w:outlineLvl w:val="2"/>
        <w:rPr>
          <w:rFonts w:ascii="Times New Roman" w:hAnsi="Times New Roman" w:cs="Times New Roman"/>
          <w:lang w:eastAsia="pl-PL"/>
        </w:rPr>
      </w:pPr>
      <w:r w:rsidRPr="0001422E">
        <w:rPr>
          <w:rFonts w:ascii="Times New Roman" w:hAnsi="Times New Roman" w:cs="Times New Roman"/>
          <w:lang w:eastAsia="pl-PL"/>
        </w:rPr>
        <w:t>DANE OSOBOWE PRZETWARZANE W TRYBIE RODO W KWP Z SIEDZIBĄ W RADOMIU</w:t>
      </w:r>
    </w:p>
    <w:p w:rsidR="003523C8" w:rsidRPr="0001422E" w:rsidRDefault="003523C8" w:rsidP="00F33D24">
      <w:pPr>
        <w:shd w:val="clear" w:color="auto" w:fill="FFFFFF"/>
        <w:spacing w:after="0" w:line="240" w:lineRule="auto"/>
        <w:jc w:val="center"/>
        <w:outlineLvl w:val="2"/>
        <w:rPr>
          <w:rFonts w:ascii="Times New Roman" w:hAnsi="Times New Roman" w:cs="Times New Roman"/>
          <w:lang w:eastAsia="pl-PL"/>
        </w:rPr>
      </w:pPr>
      <w:r w:rsidRPr="0001422E">
        <w:rPr>
          <w:rFonts w:ascii="Times New Roman" w:hAnsi="Times New Roman" w:cs="Times New Roman"/>
          <w:lang w:eastAsia="pl-PL"/>
        </w:rPr>
        <w:t>(POSTĘPOWANIE O UDZIELENIE ZAMÓWIENIA PUBLICZNEGO)</w:t>
      </w:r>
    </w:p>
    <w:p w:rsidR="003523C8" w:rsidRPr="0001422E" w:rsidRDefault="003523C8" w:rsidP="00F33D24">
      <w:pPr>
        <w:shd w:val="clear" w:color="auto" w:fill="FFFFFF"/>
        <w:spacing w:after="0" w:line="240" w:lineRule="auto"/>
        <w:rPr>
          <w:rFonts w:ascii="Times New Roman" w:hAnsi="Times New Roman" w:cs="Times New Roman"/>
          <w:lang w:eastAsia="pl-PL"/>
        </w:rPr>
      </w:pPr>
      <w:r w:rsidRPr="0001422E">
        <w:rPr>
          <w:rFonts w:ascii="Times New Roman" w:hAnsi="Times New Roman" w:cs="Times New Roman"/>
          <w:lang w:eastAsia="pl-PL"/>
        </w:rPr>
        <w:t>Szanowna Pani/Szanowny Panie,</w:t>
      </w:r>
      <w:r w:rsidRPr="0001422E">
        <w:rPr>
          <w:rFonts w:ascii="Times New Roman" w:hAnsi="Times New Roman" w:cs="Times New Roman"/>
          <w:lang w:eastAsia="pl-PL"/>
        </w:rPr>
        <w:b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w:t>
      </w:r>
      <w:r w:rsidR="00F33D24" w:rsidRPr="0001422E">
        <w:rPr>
          <w:rFonts w:ascii="Times New Roman" w:hAnsi="Times New Roman" w:cs="Times New Roman"/>
          <w:lang w:eastAsia="pl-PL"/>
        </w:rPr>
        <w:t xml:space="preserve"> nim zawartych informujemy, że:</w:t>
      </w:r>
      <w:r w:rsidRPr="0001422E">
        <w:rPr>
          <w:rFonts w:ascii="Times New Roman" w:hAnsi="Times New Roman" w:cs="Times New Roman"/>
          <w:lang w:eastAsia="pl-PL"/>
        </w:rPr>
        <w:br/>
        <w:t>1. Administratorem Pani/Pana danych osobowych jest Komendant Wojewódzki Policji z siedzibą w Radomiu:</w:t>
      </w:r>
      <w:r w:rsidRPr="0001422E">
        <w:rPr>
          <w:rFonts w:ascii="Times New Roman" w:hAnsi="Times New Roman" w:cs="Times New Roman"/>
          <w:lang w:eastAsia="pl-PL"/>
        </w:rPr>
        <w:br/>
        <w:t>- adres: ul. 11-go Listopada 37/59, 26-600 Radom</w:t>
      </w:r>
      <w:r w:rsidRPr="0001422E">
        <w:rPr>
          <w:rFonts w:ascii="Times New Roman" w:hAnsi="Times New Roman" w:cs="Times New Roman"/>
          <w:lang w:eastAsia="pl-PL"/>
        </w:rPr>
        <w:br/>
        <w:t>2. Nadzór nad prawidłowym przetwarzaniem danych osobowych w Komendzie Wojewódzkiej Policji z siedzibą w Radomiu sprawuje inspektor ochrony danych:</w:t>
      </w:r>
    </w:p>
    <w:p w:rsidR="003523C8" w:rsidRPr="0001422E" w:rsidRDefault="003523C8" w:rsidP="00F33D24">
      <w:pPr>
        <w:shd w:val="clear" w:color="auto" w:fill="FFFFFF"/>
        <w:spacing w:after="0" w:line="240" w:lineRule="auto"/>
        <w:rPr>
          <w:rFonts w:ascii="Times New Roman" w:hAnsi="Times New Roman" w:cs="Times New Roman"/>
          <w:lang w:eastAsia="pl-PL"/>
        </w:rPr>
      </w:pPr>
      <w:r w:rsidRPr="0001422E">
        <w:rPr>
          <w:rFonts w:ascii="Times New Roman" w:hAnsi="Times New Roman" w:cs="Times New Roman"/>
          <w:lang w:eastAsia="pl-PL"/>
        </w:rPr>
        <w:lastRenderedPageBreak/>
        <w:t>Sylwia Fila</w:t>
      </w:r>
      <w:r w:rsidRPr="0001422E">
        <w:rPr>
          <w:rFonts w:ascii="Times New Roman" w:hAnsi="Times New Roman" w:cs="Times New Roman"/>
          <w:lang w:eastAsia="pl-PL"/>
        </w:rPr>
        <w:br/>
        <w:t>- adres: ul. 11-go Listopada 37/59, 26-600 Radom</w:t>
      </w:r>
      <w:r w:rsidRPr="0001422E">
        <w:rPr>
          <w:rFonts w:ascii="Times New Roman" w:hAnsi="Times New Roman" w:cs="Times New Roman"/>
          <w:lang w:eastAsia="pl-PL"/>
        </w:rPr>
        <w:br/>
        <w:t xml:space="preserve">- e-mail: </w:t>
      </w:r>
      <w:hyperlink r:id="rId18" w:history="1">
        <w:r w:rsidRPr="0001422E">
          <w:rPr>
            <w:rStyle w:val="Hipercze"/>
            <w:rFonts w:ascii="Times New Roman" w:hAnsi="Times New Roman" w:cs="Times New Roman"/>
            <w:color w:val="auto"/>
            <w:lang w:eastAsia="pl-PL"/>
          </w:rPr>
          <w:t>iod.kwp@ra.policja.gov.pl</w:t>
        </w:r>
      </w:hyperlink>
    </w:p>
    <w:p w:rsidR="003523C8" w:rsidRPr="0001422E" w:rsidRDefault="003523C8" w:rsidP="00F33D24">
      <w:p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br/>
        <w:t>3. Cel i okres przetwarzania danych osobowych w Komendzie Wojewódzkiej Policji z siedzibą w Radomiu.</w:t>
      </w:r>
    </w:p>
    <w:p w:rsidR="003523C8" w:rsidRPr="0001422E" w:rsidRDefault="003523C8" w:rsidP="00F33D24">
      <w:p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 xml:space="preserve">W KWP z siedzibą w Radomiu dane osobowe przetwarza się wyłącznie w konkretnych, wyraźnych i prawnie uzasadnionych celach i nie przetwarza się ich dalej w sposób niezgodny z tymi celami. </w:t>
      </w:r>
    </w:p>
    <w:p w:rsidR="00551B02" w:rsidRPr="0001422E" w:rsidRDefault="003523C8" w:rsidP="00F33D24">
      <w:p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 xml:space="preserve">Przetwarzanie danych jest niezbędne do wypełnienia obowiązku prawnego ciążącego na administratorze (art. </w:t>
      </w:r>
      <w:r w:rsidR="00551B02" w:rsidRPr="0001422E">
        <w:rPr>
          <w:rFonts w:ascii="Times New Roman" w:hAnsi="Times New Roman" w:cs="Times New Roman"/>
          <w:lang w:eastAsia="pl-PL"/>
        </w:rPr>
        <w:t xml:space="preserve">6 ust.1 lit. c RODO) zgodnie z: </w:t>
      </w:r>
    </w:p>
    <w:p w:rsidR="00551B02" w:rsidRPr="0001422E" w:rsidRDefault="003523C8" w:rsidP="00A6493A">
      <w:pPr>
        <w:pStyle w:val="Akapitzlist"/>
        <w:numPr>
          <w:ilvl w:val="0"/>
          <w:numId w:val="26"/>
        </w:num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Ustawą z dnia 11 września 2019 r.  Prawo zamówień publicznych – dalej zwaną ustawą Pzp,</w:t>
      </w:r>
    </w:p>
    <w:p w:rsidR="00551B02" w:rsidRPr="0001422E" w:rsidRDefault="003523C8" w:rsidP="00A6493A">
      <w:pPr>
        <w:pStyle w:val="Akapitzlist"/>
        <w:numPr>
          <w:ilvl w:val="0"/>
          <w:numId w:val="26"/>
        </w:num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 xml:space="preserve">Rozporządzeniem Ministra Rozwoju, Pracy i Technologii z dnia 23 grudnia 2020 r. w sprawie podmiotowych środków dowodowych oraz innych dokumentów lub oświadczeń, jakich może żądać zamawiający od wykonawcy, </w:t>
      </w:r>
    </w:p>
    <w:p w:rsidR="003523C8" w:rsidRPr="0001422E" w:rsidRDefault="003523C8" w:rsidP="00A6493A">
      <w:pPr>
        <w:pStyle w:val="Akapitzlist"/>
        <w:numPr>
          <w:ilvl w:val="0"/>
          <w:numId w:val="26"/>
        </w:num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 xml:space="preserve">Dyrektywą Parlamentu Europejskiego i Rady 2014/24/UE z dnia 26 lutego 2014 r. w sprawie zamówień publicznych, uchylająca dyrektywę 2004/18/WE </w:t>
      </w:r>
    </w:p>
    <w:p w:rsidR="003523C8" w:rsidRPr="0001422E" w:rsidRDefault="003523C8" w:rsidP="00F33D24">
      <w:pPr>
        <w:shd w:val="clear" w:color="auto" w:fill="FFFFFF"/>
        <w:spacing w:after="0" w:line="240" w:lineRule="auto"/>
        <w:jc w:val="both"/>
        <w:rPr>
          <w:rFonts w:ascii="Times New Roman" w:hAnsi="Times New Roman" w:cs="Times New Roman"/>
          <w:lang w:eastAsia="pl-PL"/>
        </w:rPr>
      </w:pPr>
    </w:p>
    <w:p w:rsidR="00551B02" w:rsidRPr="0001422E" w:rsidRDefault="003523C8" w:rsidP="00F33D24">
      <w:p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Okres przetwarzania danych osobowych wynika bezpośrednio z przepisów prawa i jest adekwatny do celów.</w:t>
      </w:r>
    </w:p>
    <w:p w:rsidR="003523C8" w:rsidRPr="0001422E" w:rsidRDefault="003523C8" w:rsidP="00F33D24">
      <w:pPr>
        <w:shd w:val="clear" w:color="auto" w:fill="FFFFFF"/>
        <w:spacing w:after="0" w:line="240" w:lineRule="auto"/>
        <w:rPr>
          <w:rFonts w:ascii="Times New Roman" w:hAnsi="Times New Roman" w:cs="Times New Roman"/>
          <w:lang w:eastAsia="pl-PL"/>
        </w:rPr>
      </w:pPr>
      <w:r w:rsidRPr="0001422E">
        <w:rPr>
          <w:rFonts w:ascii="Times New Roman" w:hAnsi="Times New Roman" w:cs="Times New Roman"/>
          <w:lang w:eastAsia="pl-PL"/>
        </w:rPr>
        <w:t>4. Odbiorcy danych osobowych.</w:t>
      </w:r>
    </w:p>
    <w:p w:rsidR="003523C8" w:rsidRPr="0001422E" w:rsidRDefault="003523C8" w:rsidP="00F33D24">
      <w:p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0068365E">
        <w:rPr>
          <w:rFonts w:ascii="Times New Roman" w:hAnsi="Times New Roman" w:cs="Times New Roman"/>
          <w:lang w:eastAsia="pl-PL"/>
        </w:rPr>
        <w:t xml:space="preserve"> </w:t>
      </w:r>
      <w:r w:rsidRPr="0001422E">
        <w:rPr>
          <w:rFonts w:ascii="Times New Roman" w:hAnsi="Times New Roman" w:cs="Times New Roman"/>
          <w:lang w:eastAsia="pl-PL"/>
        </w:rPr>
        <w:t>Dane będą udostępniane uprawnionym podmiotom jedynie w celu umożliwienia korzystania ze środków ochrony prawnej oraz tylko do upływu terminu na ich wniesienie.</w:t>
      </w:r>
    </w:p>
    <w:p w:rsidR="00551B02" w:rsidRPr="0001422E" w:rsidRDefault="00551B02" w:rsidP="00F33D24">
      <w:pPr>
        <w:shd w:val="clear" w:color="auto" w:fill="FFFFFF"/>
        <w:spacing w:after="0" w:line="240" w:lineRule="auto"/>
        <w:jc w:val="both"/>
        <w:rPr>
          <w:rFonts w:ascii="Times New Roman" w:hAnsi="Times New Roman" w:cs="Times New Roman"/>
          <w:lang w:eastAsia="pl-PL"/>
        </w:rPr>
      </w:pPr>
    </w:p>
    <w:p w:rsidR="003523C8" w:rsidRPr="0001422E" w:rsidRDefault="003523C8" w:rsidP="00F33D24">
      <w:p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5. Osobom, których dane są przetwarzane zgodnie z RODO przysługuje:</w:t>
      </w:r>
    </w:p>
    <w:p w:rsidR="00551B02" w:rsidRPr="0001422E" w:rsidRDefault="003523C8" w:rsidP="00A6493A">
      <w:pPr>
        <w:pStyle w:val="Bezodstpw"/>
        <w:numPr>
          <w:ilvl w:val="0"/>
          <w:numId w:val="27"/>
        </w:numPr>
        <w:jc w:val="both"/>
        <w:rPr>
          <w:rFonts w:ascii="Times New Roman" w:hAnsi="Times New Roman" w:cs="Times New Roman"/>
          <w:lang w:eastAsia="pl-PL"/>
        </w:rPr>
      </w:pPr>
      <w:r w:rsidRPr="0001422E">
        <w:rPr>
          <w:rFonts w:ascii="Times New Roman" w:hAnsi="Times New Roman" w:cs="Times New Roman"/>
          <w:lang w:eastAsia="pl-PL"/>
        </w:rPr>
        <w:t>prawo dostępu do własnych danych osobowych na zasadach określonych w ustawie Pzp,</w:t>
      </w:r>
      <w:r w:rsidRPr="0001422E">
        <w:rPr>
          <w:rFonts w:ascii="Times New Roman" w:hAnsi="Times New Roman" w:cs="Times New Roman"/>
          <w:lang w:eastAsia="pl-PL"/>
        </w:rPr>
        <w:br/>
        <w:t xml:space="preserve">- prawo do żądania od administratora sprostowania, uzupełnienia danych, jednaknie może ono skutkować zmianą wyniku postępowania o udzielenie zamówienia ani zmianą postanowień umowy w sprawie zamówienia publicznego w zakresie niezgodnym z ustawą Pzp, </w:t>
      </w:r>
    </w:p>
    <w:p w:rsidR="00551B02" w:rsidRPr="0001422E" w:rsidRDefault="003523C8" w:rsidP="00A6493A">
      <w:pPr>
        <w:pStyle w:val="Bezodstpw"/>
        <w:numPr>
          <w:ilvl w:val="0"/>
          <w:numId w:val="27"/>
        </w:numPr>
        <w:jc w:val="both"/>
        <w:rPr>
          <w:rFonts w:ascii="Times New Roman" w:hAnsi="Times New Roman" w:cs="Times New Roman"/>
          <w:lang w:eastAsia="pl-PL"/>
        </w:rPr>
      </w:pPr>
      <w:r w:rsidRPr="0001422E">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551B02" w:rsidRPr="0001422E" w:rsidRDefault="003523C8" w:rsidP="00A6493A">
      <w:pPr>
        <w:pStyle w:val="Bezodstpw"/>
        <w:numPr>
          <w:ilvl w:val="0"/>
          <w:numId w:val="27"/>
        </w:numPr>
        <w:jc w:val="both"/>
        <w:rPr>
          <w:rFonts w:ascii="Times New Roman" w:hAnsi="Times New Roman" w:cs="Times New Roman"/>
          <w:lang w:eastAsia="pl-PL"/>
        </w:rPr>
      </w:pPr>
      <w:r w:rsidRPr="0001422E">
        <w:rPr>
          <w:rFonts w:ascii="Times New Roman" w:hAnsi="Times New Roman" w:cs="Times New Roman"/>
          <w:lang w:eastAsia="pl-PL"/>
        </w:rPr>
        <w:t>prawo do wniesienia sprzeciwu wobec przetwarzania w sytuacjach przewidzianych prawem,</w:t>
      </w:r>
    </w:p>
    <w:p w:rsidR="003523C8" w:rsidRPr="0001422E" w:rsidRDefault="003523C8" w:rsidP="00A6493A">
      <w:pPr>
        <w:pStyle w:val="Bezodstpw"/>
        <w:numPr>
          <w:ilvl w:val="0"/>
          <w:numId w:val="27"/>
        </w:numPr>
        <w:jc w:val="both"/>
        <w:rPr>
          <w:rFonts w:ascii="Times New Roman" w:hAnsi="Times New Roman" w:cs="Times New Roman"/>
          <w:lang w:eastAsia="pl-PL"/>
        </w:rPr>
      </w:pPr>
      <w:r w:rsidRPr="0001422E">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3523C8" w:rsidRPr="0001422E" w:rsidRDefault="003523C8" w:rsidP="00F33D24">
      <w:p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br/>
        <w:t>6. Przy przetwarzaniu danych osobowych w trybie RODO nie występuje zautomatyzowane podejmowanie decyzji o przetwarzaniu danych osobowych, w tym profilowanie.</w:t>
      </w:r>
    </w:p>
    <w:p w:rsidR="00781488" w:rsidRDefault="00781488" w:rsidP="00F33D24">
      <w:pPr>
        <w:spacing w:after="0" w:line="240" w:lineRule="auto"/>
        <w:jc w:val="both"/>
        <w:rPr>
          <w:rFonts w:ascii="Times New Roman" w:hAnsi="Times New Roman" w:cs="Times New Roman"/>
          <w:b/>
          <w:bCs/>
        </w:rPr>
      </w:pPr>
    </w:p>
    <w:p w:rsidR="001253EA" w:rsidRPr="0001422E" w:rsidRDefault="001253EA" w:rsidP="00F33D24">
      <w:pPr>
        <w:spacing w:after="0" w:line="240" w:lineRule="auto"/>
        <w:jc w:val="both"/>
        <w:rPr>
          <w:rFonts w:ascii="Times New Roman" w:hAnsi="Times New Roman" w:cs="Times New Roman"/>
          <w:b/>
          <w:bCs/>
        </w:rPr>
      </w:pPr>
    </w:p>
    <w:p w:rsidR="002735EB" w:rsidRPr="001B1AA2" w:rsidRDefault="001B1AA2" w:rsidP="001B1AA2">
      <w:pPr>
        <w:spacing w:line="360" w:lineRule="auto"/>
        <w:ind w:left="360"/>
        <w:jc w:val="both"/>
        <w:rPr>
          <w:rFonts w:ascii="Times New Roman" w:hAnsi="Times New Roman" w:cs="Times New Roman"/>
          <w:b/>
          <w:sz w:val="20"/>
        </w:rPr>
      </w:pPr>
      <w:r>
        <w:rPr>
          <w:rFonts w:ascii="Times New Roman" w:hAnsi="Times New Roman" w:cs="Times New Roman"/>
          <w:b/>
        </w:rPr>
        <w:t xml:space="preserve">XXIV.    </w:t>
      </w:r>
      <w:r w:rsidR="002735EB" w:rsidRPr="001B1AA2">
        <w:rPr>
          <w:rFonts w:ascii="Times New Roman" w:hAnsi="Times New Roman" w:cs="Times New Roman"/>
          <w:b/>
        </w:rPr>
        <w:t xml:space="preserve">Inne istotne informacje dotyczące postępowania </w:t>
      </w:r>
    </w:p>
    <w:p w:rsidR="00942069" w:rsidRPr="005554E0" w:rsidRDefault="002735EB" w:rsidP="00A6493A">
      <w:pPr>
        <w:pStyle w:val="Akapitzlist"/>
        <w:numPr>
          <w:ilvl w:val="0"/>
          <w:numId w:val="20"/>
        </w:numPr>
        <w:jc w:val="both"/>
        <w:rPr>
          <w:rFonts w:ascii="Times New Roman" w:hAnsi="Times New Roman" w:cs="Times New Roman"/>
          <w:bCs/>
        </w:rPr>
      </w:pPr>
      <w:r w:rsidRPr="0001422E">
        <w:rPr>
          <w:rFonts w:ascii="Times New Roman" w:hAnsi="Times New Roman" w:cs="Times New Roman"/>
          <w:bCs/>
        </w:rPr>
        <w:t xml:space="preserve">Zamawiający </w:t>
      </w:r>
      <w:r w:rsidR="00942069" w:rsidRPr="005554E0">
        <w:rPr>
          <w:rFonts w:ascii="Times New Roman" w:hAnsi="Times New Roman" w:cs="Times New Roman"/>
          <w:b/>
          <w:bCs/>
        </w:rPr>
        <w:t>nie przewiduje</w:t>
      </w:r>
      <w:r w:rsidR="00942069" w:rsidRPr="0001422E">
        <w:rPr>
          <w:rFonts w:ascii="Times New Roman" w:hAnsi="Times New Roman" w:cs="Times New Roman"/>
          <w:bCs/>
        </w:rPr>
        <w:t xml:space="preserve"> wyboru najkorzystniejszej oferty </w:t>
      </w:r>
      <w:r w:rsidR="00942069" w:rsidRPr="005554E0">
        <w:rPr>
          <w:rFonts w:ascii="Times New Roman" w:hAnsi="Times New Roman" w:cs="Times New Roman"/>
        </w:rPr>
        <w:t>z możliwością prowadzenia negocjacji</w:t>
      </w:r>
      <w:r w:rsidR="00942069" w:rsidRPr="005554E0">
        <w:rPr>
          <w:rFonts w:ascii="Times New Roman" w:hAnsi="Times New Roman" w:cs="Times New Roman"/>
          <w:bCs/>
        </w:rPr>
        <w:t>.</w:t>
      </w:r>
    </w:p>
    <w:p w:rsidR="00B76E17" w:rsidRPr="003C11E1" w:rsidRDefault="00942069" w:rsidP="00A6493A">
      <w:pPr>
        <w:pStyle w:val="Akapitzlist"/>
        <w:numPr>
          <w:ilvl w:val="0"/>
          <w:numId w:val="20"/>
        </w:numPr>
        <w:ind w:right="-288"/>
        <w:jc w:val="both"/>
        <w:rPr>
          <w:rFonts w:ascii="Times New Roman" w:hAnsi="Times New Roman" w:cs="Times New Roman"/>
          <w:bCs/>
        </w:rPr>
      </w:pPr>
      <w:r w:rsidRPr="00D7045F">
        <w:rPr>
          <w:rFonts w:ascii="Times New Roman" w:hAnsi="Times New Roman" w:cs="Times New Roman"/>
          <w:bCs/>
        </w:rPr>
        <w:t>Zamawiający przewidu</w:t>
      </w:r>
      <w:r w:rsidR="00C1178E" w:rsidRPr="00D7045F">
        <w:rPr>
          <w:rFonts w:ascii="Times New Roman" w:hAnsi="Times New Roman" w:cs="Times New Roman"/>
          <w:bCs/>
        </w:rPr>
        <w:t xml:space="preserve">je składanie ofert częściowych </w:t>
      </w:r>
      <w:r w:rsidR="00990C4A" w:rsidRPr="00D7045F">
        <w:rPr>
          <w:rFonts w:ascii="Times New Roman" w:hAnsi="Times New Roman" w:cs="Times New Roman"/>
          <w:bCs/>
        </w:rPr>
        <w:t>–</w:t>
      </w:r>
      <w:r w:rsidR="00E04670">
        <w:rPr>
          <w:rFonts w:ascii="Times New Roman" w:hAnsi="Times New Roman" w:cs="Times New Roman"/>
          <w:bCs/>
        </w:rPr>
        <w:t xml:space="preserve"> TAK</w:t>
      </w:r>
      <w:r w:rsidR="000E7816">
        <w:rPr>
          <w:rFonts w:ascii="Times New Roman" w:hAnsi="Times New Roman" w:cs="Times New Roman"/>
          <w:b/>
        </w:rPr>
        <w:t xml:space="preserve"> </w:t>
      </w:r>
    </w:p>
    <w:p w:rsidR="003C11E1" w:rsidRDefault="00E04670" w:rsidP="003C11E1">
      <w:pPr>
        <w:pStyle w:val="Akapitzlist"/>
        <w:ind w:left="360"/>
        <w:jc w:val="both"/>
        <w:rPr>
          <w:rFonts w:ascii="Times New Roman" w:hAnsi="Times New Roman" w:cs="Times New Roman"/>
        </w:rPr>
      </w:pPr>
      <w:r>
        <w:rPr>
          <w:rFonts w:ascii="Times New Roman" w:hAnsi="Times New Roman" w:cs="Times New Roman"/>
        </w:rPr>
        <w:t>Liczba części (zadań) 6:</w:t>
      </w:r>
    </w:p>
    <w:p w:rsidR="001253EA" w:rsidRPr="003373B3" w:rsidRDefault="001253EA" w:rsidP="0078010D">
      <w:pPr>
        <w:numPr>
          <w:ilvl w:val="0"/>
          <w:numId w:val="45"/>
        </w:numPr>
        <w:spacing w:before="240" w:after="0" w:line="240" w:lineRule="auto"/>
        <w:ind w:left="426" w:hanging="426"/>
        <w:jc w:val="both"/>
        <w:rPr>
          <w:rFonts w:ascii="Sylfaen" w:hAnsi="Sylfaen"/>
          <w:b/>
        </w:rPr>
      </w:pPr>
      <w:r w:rsidRPr="003373B3">
        <w:rPr>
          <w:rFonts w:ascii="Sylfaen" w:hAnsi="Sylfaen"/>
          <w:b/>
        </w:rPr>
        <w:t>zadanie nr 1</w:t>
      </w:r>
      <w:r w:rsidRPr="003373B3">
        <w:rPr>
          <w:rFonts w:ascii="Sylfaen" w:hAnsi="Sylfaen"/>
        </w:rPr>
        <w:t xml:space="preserve"> - świadczenie (nie wcześniej niż od 17.12.2022 r.) usług serwisowych przyrządów do badania zawartości alkoholu w wydychanym powietrzu typu </w:t>
      </w:r>
      <w:r w:rsidRPr="003373B3">
        <w:rPr>
          <w:rFonts w:ascii="Sylfaen" w:hAnsi="Sylfaen"/>
          <w:b/>
        </w:rPr>
        <w:t>Dräger 9510</w:t>
      </w:r>
      <w:r w:rsidRPr="003373B3">
        <w:rPr>
          <w:rFonts w:ascii="Sylfaen" w:hAnsi="Sylfaen"/>
        </w:rPr>
        <w:t xml:space="preserve">, </w:t>
      </w:r>
    </w:p>
    <w:p w:rsidR="001253EA" w:rsidRPr="003373B3" w:rsidRDefault="001253EA" w:rsidP="0078010D">
      <w:pPr>
        <w:numPr>
          <w:ilvl w:val="0"/>
          <w:numId w:val="45"/>
        </w:numPr>
        <w:spacing w:before="240" w:after="0" w:line="240" w:lineRule="auto"/>
        <w:ind w:left="426" w:hanging="426"/>
        <w:jc w:val="both"/>
        <w:rPr>
          <w:rFonts w:ascii="Sylfaen" w:hAnsi="Sylfaen"/>
          <w:b/>
        </w:rPr>
      </w:pPr>
      <w:r w:rsidRPr="003373B3">
        <w:rPr>
          <w:rFonts w:ascii="Sylfaen" w:hAnsi="Sylfaen"/>
          <w:b/>
        </w:rPr>
        <w:lastRenderedPageBreak/>
        <w:t xml:space="preserve">zadanie nr 2 </w:t>
      </w:r>
      <w:r w:rsidRPr="003373B3">
        <w:rPr>
          <w:rFonts w:ascii="Sylfaen" w:hAnsi="Sylfaen"/>
        </w:rPr>
        <w:t xml:space="preserve">- świadczenie ( nie wcześniej niż od 18.01.2023 r.) usług serwisowych przyrządów do badania zawartości alkoholu w wydychanym powietrzu typu </w:t>
      </w:r>
      <w:r w:rsidRPr="003373B3">
        <w:rPr>
          <w:rFonts w:ascii="Sylfaen" w:hAnsi="Sylfaen"/>
          <w:b/>
        </w:rPr>
        <w:t>AlcoQuant 6020</w:t>
      </w:r>
      <w:r w:rsidRPr="003373B3">
        <w:rPr>
          <w:rFonts w:ascii="Sylfaen" w:hAnsi="Sylfaen"/>
        </w:rPr>
        <w:t xml:space="preserve"> </w:t>
      </w:r>
    </w:p>
    <w:p w:rsidR="001253EA" w:rsidRPr="003373B3" w:rsidRDefault="001253EA" w:rsidP="0078010D">
      <w:pPr>
        <w:numPr>
          <w:ilvl w:val="0"/>
          <w:numId w:val="45"/>
        </w:numPr>
        <w:spacing w:before="240" w:after="0" w:line="240" w:lineRule="auto"/>
        <w:ind w:left="426" w:hanging="426"/>
        <w:jc w:val="both"/>
        <w:rPr>
          <w:rFonts w:ascii="Sylfaen" w:hAnsi="Sylfaen"/>
          <w:b/>
        </w:rPr>
      </w:pPr>
      <w:r>
        <w:rPr>
          <w:rFonts w:ascii="Sylfaen" w:hAnsi="Sylfaen"/>
          <w:b/>
        </w:rPr>
        <w:t xml:space="preserve">zadanie nr 3 </w:t>
      </w:r>
      <w:r w:rsidRPr="003373B3">
        <w:rPr>
          <w:rFonts w:ascii="Sylfaen" w:hAnsi="Sylfaen"/>
        </w:rPr>
        <w:t>-</w:t>
      </w:r>
      <w:r>
        <w:rPr>
          <w:rFonts w:ascii="Sylfaen" w:hAnsi="Sylfaen"/>
        </w:rPr>
        <w:t xml:space="preserve"> </w:t>
      </w:r>
      <w:r w:rsidRPr="003373B3">
        <w:rPr>
          <w:rFonts w:ascii="Sylfaen" w:hAnsi="Sylfaen"/>
        </w:rPr>
        <w:t xml:space="preserve">świadczenie ( od dnia zawarcia umowy) usług serwisowych przyrządów do badania zawartości alkoholu w wydychanym powietrzu typu </w:t>
      </w:r>
      <w:r w:rsidRPr="003373B3">
        <w:rPr>
          <w:rFonts w:ascii="Sylfaen" w:hAnsi="Sylfaen"/>
          <w:b/>
        </w:rPr>
        <w:t>AT 1000</w:t>
      </w:r>
      <w:r w:rsidRPr="003373B3">
        <w:rPr>
          <w:rFonts w:ascii="Sylfaen" w:hAnsi="Sylfaen"/>
        </w:rPr>
        <w:t>,</w:t>
      </w:r>
    </w:p>
    <w:p w:rsidR="001253EA" w:rsidRPr="00600764" w:rsidRDefault="001253EA" w:rsidP="0078010D">
      <w:pPr>
        <w:pStyle w:val="Akapitzlist"/>
        <w:numPr>
          <w:ilvl w:val="0"/>
          <w:numId w:val="45"/>
        </w:numPr>
        <w:spacing w:before="240" w:after="0" w:line="240" w:lineRule="auto"/>
        <w:ind w:left="426" w:hanging="426"/>
        <w:jc w:val="both"/>
        <w:rPr>
          <w:rFonts w:ascii="Sylfaen" w:hAnsi="Sylfaen"/>
          <w:b/>
        </w:rPr>
      </w:pPr>
      <w:r w:rsidRPr="003373B3">
        <w:rPr>
          <w:rFonts w:ascii="Sylfaen" w:hAnsi="Sylfaen"/>
          <w:b/>
        </w:rPr>
        <w:t>zadanie nr 4</w:t>
      </w:r>
      <w:r>
        <w:rPr>
          <w:rFonts w:ascii="Sylfaen" w:hAnsi="Sylfaen"/>
        </w:rPr>
        <w:t xml:space="preserve"> - </w:t>
      </w:r>
      <w:r w:rsidRPr="00600764">
        <w:rPr>
          <w:rFonts w:ascii="Sylfaen" w:hAnsi="Sylfaen"/>
        </w:rPr>
        <w:t>świadczenie (od dnia zawarcia umowy) usług serwisowych</w:t>
      </w:r>
      <w:r w:rsidRPr="00347BF7">
        <w:rPr>
          <w:rFonts w:ascii="Sylfaen" w:hAnsi="Sylfaen"/>
        </w:rPr>
        <w:t xml:space="preserve"> przyrządów do badania zawartości alkoholu w wydychanym powietrzu typu</w:t>
      </w:r>
      <w:r w:rsidRPr="00600764">
        <w:rPr>
          <w:rFonts w:ascii="Sylfaen" w:hAnsi="Sylfaen"/>
        </w:rPr>
        <w:t xml:space="preserve">  </w:t>
      </w:r>
      <w:r w:rsidRPr="003373B3">
        <w:rPr>
          <w:rFonts w:ascii="Sylfaen" w:hAnsi="Sylfaen"/>
          <w:b/>
        </w:rPr>
        <w:t>AL 4000</w:t>
      </w:r>
      <w:r w:rsidRPr="00600764">
        <w:rPr>
          <w:rFonts w:ascii="Sylfaen" w:hAnsi="Sylfaen"/>
        </w:rPr>
        <w:t>,</w:t>
      </w:r>
    </w:p>
    <w:p w:rsidR="001253EA" w:rsidRPr="00600764" w:rsidRDefault="001253EA" w:rsidP="001253EA">
      <w:pPr>
        <w:pStyle w:val="Akapitzlist"/>
        <w:spacing w:before="240"/>
        <w:ind w:left="426"/>
        <w:jc w:val="both"/>
        <w:rPr>
          <w:rFonts w:ascii="Sylfaen" w:hAnsi="Sylfaen"/>
          <w:b/>
        </w:rPr>
      </w:pPr>
    </w:p>
    <w:p w:rsidR="001253EA" w:rsidRDefault="001253EA" w:rsidP="0078010D">
      <w:pPr>
        <w:pStyle w:val="Akapitzlist"/>
        <w:numPr>
          <w:ilvl w:val="0"/>
          <w:numId w:val="45"/>
        </w:numPr>
        <w:spacing w:before="240" w:after="0" w:line="240" w:lineRule="auto"/>
        <w:ind w:left="426" w:hanging="426"/>
        <w:jc w:val="both"/>
        <w:rPr>
          <w:rFonts w:ascii="Sylfaen" w:hAnsi="Sylfaen"/>
          <w:b/>
        </w:rPr>
      </w:pPr>
      <w:r w:rsidRPr="003373B3">
        <w:rPr>
          <w:rFonts w:ascii="Sylfaen" w:hAnsi="Sylfaen"/>
          <w:b/>
        </w:rPr>
        <w:t>zadanie nr 5</w:t>
      </w:r>
      <w:r>
        <w:rPr>
          <w:rFonts w:ascii="Sylfaen" w:hAnsi="Sylfaen"/>
        </w:rPr>
        <w:t xml:space="preserve"> - świadczenie (od dnia zawarcia umowy</w:t>
      </w:r>
      <w:r w:rsidRPr="00600764">
        <w:rPr>
          <w:rFonts w:ascii="Sylfaen" w:hAnsi="Sylfaen"/>
        </w:rPr>
        <w:t xml:space="preserve">) usług serwisowych </w:t>
      </w:r>
      <w:r w:rsidRPr="00646946">
        <w:rPr>
          <w:rFonts w:ascii="Sylfaen" w:hAnsi="Sylfaen"/>
        </w:rPr>
        <w:t xml:space="preserve">przyrządów do badania zawartości alkoholu w wydychanym powietrzu </w:t>
      </w:r>
      <w:r>
        <w:rPr>
          <w:rFonts w:ascii="Sylfaen" w:hAnsi="Sylfaen"/>
        </w:rPr>
        <w:t xml:space="preserve">typu </w:t>
      </w:r>
      <w:r w:rsidRPr="003373B3">
        <w:rPr>
          <w:rFonts w:ascii="Sylfaen" w:hAnsi="Sylfaen"/>
          <w:b/>
        </w:rPr>
        <w:t>Alco-Blow</w:t>
      </w:r>
      <w:r>
        <w:rPr>
          <w:rFonts w:ascii="Sylfaen" w:hAnsi="Sylfaen"/>
        </w:rPr>
        <w:t xml:space="preserve">, </w:t>
      </w:r>
    </w:p>
    <w:p w:rsidR="001253EA" w:rsidRPr="00646946" w:rsidRDefault="001253EA" w:rsidP="001253EA">
      <w:pPr>
        <w:pStyle w:val="Akapitzlist"/>
        <w:rPr>
          <w:rFonts w:ascii="Sylfaen" w:hAnsi="Sylfaen"/>
          <w:b/>
        </w:rPr>
      </w:pPr>
    </w:p>
    <w:p w:rsidR="001253EA" w:rsidRPr="00646946" w:rsidRDefault="001253EA" w:rsidP="0078010D">
      <w:pPr>
        <w:pStyle w:val="Akapitzlist"/>
        <w:numPr>
          <w:ilvl w:val="0"/>
          <w:numId w:val="45"/>
        </w:numPr>
        <w:spacing w:before="240" w:after="0" w:line="240" w:lineRule="auto"/>
        <w:ind w:left="426" w:hanging="426"/>
        <w:jc w:val="both"/>
        <w:rPr>
          <w:rFonts w:ascii="Sylfaen" w:hAnsi="Sylfaen"/>
          <w:b/>
        </w:rPr>
      </w:pPr>
      <w:r w:rsidRPr="003373B3">
        <w:rPr>
          <w:rFonts w:ascii="Sylfaen" w:hAnsi="Sylfaen"/>
          <w:b/>
        </w:rPr>
        <w:t>zadanie nr 6</w:t>
      </w:r>
      <w:r>
        <w:rPr>
          <w:rFonts w:ascii="Sylfaen" w:hAnsi="Sylfaen"/>
        </w:rPr>
        <w:t xml:space="preserve"> - świadczenie (od dnia zawarcia umowy</w:t>
      </w:r>
      <w:r w:rsidRPr="00600764">
        <w:rPr>
          <w:rFonts w:ascii="Sylfaen" w:hAnsi="Sylfaen"/>
        </w:rPr>
        <w:t xml:space="preserve">) usług serwisowych </w:t>
      </w:r>
      <w:r w:rsidRPr="00646946">
        <w:rPr>
          <w:rFonts w:ascii="Sylfaen" w:hAnsi="Sylfaen"/>
        </w:rPr>
        <w:t xml:space="preserve">przyrządów do badania zawartości alkoholu w wydychanym powietrzu </w:t>
      </w:r>
      <w:r>
        <w:rPr>
          <w:rFonts w:ascii="Sylfaen" w:hAnsi="Sylfaen"/>
        </w:rPr>
        <w:t xml:space="preserve">typu </w:t>
      </w:r>
      <w:r w:rsidRPr="003373B3">
        <w:rPr>
          <w:rFonts w:ascii="Sylfaen" w:hAnsi="Sylfaen"/>
          <w:b/>
        </w:rPr>
        <w:t>Alco-Sensor FST</w:t>
      </w:r>
      <w:r>
        <w:rPr>
          <w:rFonts w:ascii="Sylfaen" w:hAnsi="Sylfaen"/>
        </w:rPr>
        <w:t>,</w:t>
      </w:r>
    </w:p>
    <w:p w:rsidR="003C11E1" w:rsidRPr="005A154C" w:rsidRDefault="003C11E1" w:rsidP="003C11E1">
      <w:pPr>
        <w:pStyle w:val="Akapitzlist"/>
        <w:ind w:left="360" w:right="-288"/>
        <w:jc w:val="both"/>
        <w:rPr>
          <w:rFonts w:ascii="Times New Roman" w:hAnsi="Times New Roman" w:cs="Times New Roman"/>
          <w:bCs/>
        </w:rPr>
      </w:pPr>
    </w:p>
    <w:p w:rsidR="002735EB" w:rsidRPr="0001422E" w:rsidRDefault="002735EB" w:rsidP="00A6493A">
      <w:pPr>
        <w:pStyle w:val="Akapitzlist"/>
        <w:numPr>
          <w:ilvl w:val="0"/>
          <w:numId w:val="20"/>
        </w:numPr>
        <w:rPr>
          <w:rFonts w:ascii="Times New Roman" w:hAnsi="Times New Roman" w:cs="Times New Roman"/>
          <w:bCs/>
        </w:rPr>
      </w:pPr>
      <w:r w:rsidRPr="0001422E">
        <w:rPr>
          <w:rFonts w:ascii="Times New Roman" w:hAnsi="Times New Roman" w:cs="Times New Roman"/>
          <w:bCs/>
        </w:rPr>
        <w:t>Zamawiający</w:t>
      </w:r>
      <w:r w:rsidR="0068365E">
        <w:rPr>
          <w:rFonts w:ascii="Times New Roman" w:hAnsi="Times New Roman" w:cs="Times New Roman"/>
          <w:bCs/>
        </w:rPr>
        <w:t xml:space="preserve"> </w:t>
      </w:r>
      <w:r w:rsidRPr="0001422E">
        <w:rPr>
          <w:rFonts w:ascii="Times New Roman" w:hAnsi="Times New Roman" w:cs="Times New Roman"/>
        </w:rPr>
        <w:t xml:space="preserve">nie wymaga i nie dopuszcza składania </w:t>
      </w:r>
      <w:r w:rsidRPr="001253EA">
        <w:rPr>
          <w:rFonts w:ascii="Times New Roman" w:hAnsi="Times New Roman" w:cs="Times New Roman"/>
        </w:rPr>
        <w:t>ofert wariantowych</w:t>
      </w:r>
      <w:r w:rsidR="0029207A" w:rsidRPr="0001422E">
        <w:rPr>
          <w:rFonts w:ascii="Times New Roman" w:hAnsi="Times New Roman" w:cs="Times New Roman"/>
        </w:rPr>
        <w:t>.</w:t>
      </w:r>
    </w:p>
    <w:p w:rsidR="002735EB" w:rsidRPr="001253EA" w:rsidRDefault="0029207A" w:rsidP="00A6493A">
      <w:pPr>
        <w:pStyle w:val="Akapitzlist"/>
        <w:numPr>
          <w:ilvl w:val="0"/>
          <w:numId w:val="20"/>
        </w:numPr>
        <w:jc w:val="both"/>
        <w:rPr>
          <w:rFonts w:ascii="Times New Roman" w:hAnsi="Times New Roman" w:cs="Times New Roman"/>
          <w:bCs/>
        </w:rPr>
      </w:pPr>
      <w:r w:rsidRPr="0001422E">
        <w:rPr>
          <w:rFonts w:ascii="Times New Roman" w:hAnsi="Times New Roman" w:cs="Times New Roman"/>
          <w:bCs/>
        </w:rPr>
        <w:t xml:space="preserve">Zamawiający </w:t>
      </w:r>
      <w:r w:rsidR="002735EB" w:rsidRPr="0001422E">
        <w:rPr>
          <w:rFonts w:ascii="Times New Roman" w:hAnsi="Times New Roman" w:cs="Times New Roman"/>
        </w:rPr>
        <w:t xml:space="preserve">nie przewiduje zawarcia </w:t>
      </w:r>
      <w:r w:rsidR="002735EB" w:rsidRPr="001253EA">
        <w:rPr>
          <w:rFonts w:ascii="Times New Roman" w:hAnsi="Times New Roman" w:cs="Times New Roman"/>
        </w:rPr>
        <w:t>umowy ramowej</w:t>
      </w:r>
      <w:r w:rsidRPr="001253EA">
        <w:rPr>
          <w:rFonts w:ascii="Times New Roman" w:hAnsi="Times New Roman" w:cs="Times New Roman"/>
        </w:rPr>
        <w:t>.</w:t>
      </w:r>
    </w:p>
    <w:p w:rsidR="002735EB" w:rsidRPr="0001422E" w:rsidRDefault="0029207A" w:rsidP="00A6493A">
      <w:pPr>
        <w:pStyle w:val="Akapitzlist"/>
        <w:numPr>
          <w:ilvl w:val="0"/>
          <w:numId w:val="20"/>
        </w:numPr>
        <w:jc w:val="both"/>
        <w:rPr>
          <w:rFonts w:ascii="Times New Roman" w:hAnsi="Times New Roman" w:cs="Times New Roman"/>
          <w:bCs/>
        </w:rPr>
      </w:pPr>
      <w:r w:rsidRPr="0001422E">
        <w:rPr>
          <w:rFonts w:ascii="Times New Roman" w:hAnsi="Times New Roman" w:cs="Times New Roman"/>
          <w:bCs/>
        </w:rPr>
        <w:t xml:space="preserve">Zamawiający </w:t>
      </w:r>
      <w:r w:rsidR="002735EB" w:rsidRPr="0001422E">
        <w:rPr>
          <w:rFonts w:ascii="Times New Roman" w:hAnsi="Times New Roman" w:cs="Times New Roman"/>
        </w:rPr>
        <w:t xml:space="preserve">nie przewiduje udzielenia zamówień, o których mowa w </w:t>
      </w:r>
      <w:r w:rsidR="002735EB" w:rsidRPr="001253EA">
        <w:rPr>
          <w:rFonts w:ascii="Times New Roman" w:hAnsi="Times New Roman" w:cs="Times New Roman"/>
        </w:rPr>
        <w:t>art. 214 ust. 1 pkt. 7 lub 8</w:t>
      </w:r>
      <w:r w:rsidRPr="001253EA">
        <w:rPr>
          <w:rFonts w:ascii="Times New Roman" w:hAnsi="Times New Roman" w:cs="Times New Roman"/>
        </w:rPr>
        <w:t>.</w:t>
      </w:r>
    </w:p>
    <w:p w:rsidR="0029207A" w:rsidRPr="0001422E" w:rsidRDefault="0029207A" w:rsidP="00A6493A">
      <w:pPr>
        <w:pStyle w:val="Akapitzlist"/>
        <w:numPr>
          <w:ilvl w:val="0"/>
          <w:numId w:val="20"/>
        </w:numPr>
        <w:jc w:val="both"/>
        <w:rPr>
          <w:rFonts w:ascii="Times New Roman" w:hAnsi="Times New Roman" w:cs="Times New Roman"/>
          <w:bCs/>
        </w:rPr>
      </w:pPr>
      <w:r w:rsidRPr="0001422E">
        <w:rPr>
          <w:rFonts w:ascii="Times New Roman" w:hAnsi="Times New Roman" w:cs="Times New Roman"/>
          <w:bCs/>
        </w:rPr>
        <w:t xml:space="preserve">Zamawiający </w:t>
      </w:r>
      <w:r w:rsidR="002735EB" w:rsidRPr="0001422E">
        <w:rPr>
          <w:rFonts w:ascii="Times New Roman" w:hAnsi="Times New Roman" w:cs="Times New Roman"/>
        </w:rPr>
        <w:t>nie przewiduje rozliczenia w walutach obcych</w:t>
      </w:r>
      <w:r w:rsidRPr="0001422E">
        <w:rPr>
          <w:rFonts w:ascii="Times New Roman" w:hAnsi="Times New Roman" w:cs="Times New Roman"/>
        </w:rPr>
        <w:t>.</w:t>
      </w:r>
    </w:p>
    <w:p w:rsidR="002735EB" w:rsidRPr="001253EA" w:rsidRDefault="0029207A" w:rsidP="00A6493A">
      <w:pPr>
        <w:pStyle w:val="Akapitzlist"/>
        <w:numPr>
          <w:ilvl w:val="0"/>
          <w:numId w:val="20"/>
        </w:numPr>
        <w:jc w:val="both"/>
        <w:rPr>
          <w:rFonts w:ascii="Times New Roman" w:hAnsi="Times New Roman" w:cs="Times New Roman"/>
          <w:bCs/>
        </w:rPr>
      </w:pPr>
      <w:r w:rsidRPr="0001422E">
        <w:rPr>
          <w:rFonts w:ascii="Times New Roman" w:hAnsi="Times New Roman" w:cs="Times New Roman"/>
          <w:bCs/>
        </w:rPr>
        <w:t>Zamawiający</w:t>
      </w:r>
      <w:r w:rsidR="002735EB" w:rsidRPr="0001422E">
        <w:rPr>
          <w:rFonts w:ascii="Times New Roman" w:hAnsi="Times New Roman" w:cs="Times New Roman"/>
        </w:rPr>
        <w:t xml:space="preserve"> nie przewiduje wyboru najkorzystniejszej oferty z zastosowaniem </w:t>
      </w:r>
      <w:r w:rsidR="00400264" w:rsidRPr="001253EA">
        <w:rPr>
          <w:rFonts w:ascii="Times New Roman" w:hAnsi="Times New Roman" w:cs="Times New Roman"/>
        </w:rPr>
        <w:t xml:space="preserve">aukcji </w:t>
      </w:r>
      <w:r w:rsidR="002735EB" w:rsidRPr="001253EA">
        <w:rPr>
          <w:rFonts w:ascii="Times New Roman" w:hAnsi="Times New Roman" w:cs="Times New Roman"/>
        </w:rPr>
        <w:t>elektronicznej</w:t>
      </w:r>
      <w:r w:rsidRPr="001253EA">
        <w:rPr>
          <w:rFonts w:ascii="Times New Roman" w:hAnsi="Times New Roman" w:cs="Times New Roman"/>
        </w:rPr>
        <w:t>.</w:t>
      </w:r>
    </w:p>
    <w:p w:rsidR="002735EB" w:rsidRPr="0001422E" w:rsidRDefault="0029207A" w:rsidP="00A6493A">
      <w:pPr>
        <w:pStyle w:val="Akapitzlist"/>
        <w:numPr>
          <w:ilvl w:val="0"/>
          <w:numId w:val="20"/>
        </w:numPr>
        <w:jc w:val="both"/>
        <w:rPr>
          <w:rFonts w:ascii="Times New Roman" w:hAnsi="Times New Roman" w:cs="Times New Roman"/>
          <w:bCs/>
        </w:rPr>
      </w:pPr>
      <w:r w:rsidRPr="0001422E">
        <w:rPr>
          <w:rFonts w:ascii="Times New Roman" w:hAnsi="Times New Roman" w:cs="Times New Roman"/>
          <w:bCs/>
        </w:rPr>
        <w:t xml:space="preserve">Zamawiający </w:t>
      </w:r>
      <w:r w:rsidR="002735EB" w:rsidRPr="0001422E">
        <w:rPr>
          <w:rFonts w:ascii="Times New Roman" w:hAnsi="Times New Roman" w:cs="Times New Roman"/>
        </w:rPr>
        <w:t>nie przewiduje zwrotu kosztów udziału w postępowaniu</w:t>
      </w:r>
      <w:r w:rsidRPr="0001422E">
        <w:rPr>
          <w:rFonts w:ascii="Times New Roman" w:hAnsi="Times New Roman" w:cs="Times New Roman"/>
        </w:rPr>
        <w:t>.</w:t>
      </w:r>
    </w:p>
    <w:p w:rsidR="000619B0" w:rsidRPr="007004AF" w:rsidRDefault="0029207A" w:rsidP="007004AF">
      <w:pPr>
        <w:pStyle w:val="Akapitzlist"/>
        <w:numPr>
          <w:ilvl w:val="0"/>
          <w:numId w:val="20"/>
        </w:numPr>
        <w:jc w:val="both"/>
        <w:rPr>
          <w:rFonts w:ascii="Times New Roman" w:hAnsi="Times New Roman" w:cs="Times New Roman"/>
          <w:b/>
          <w:bCs/>
        </w:rPr>
      </w:pPr>
      <w:r w:rsidRPr="00B76E17">
        <w:rPr>
          <w:rFonts w:ascii="Times New Roman" w:hAnsi="Times New Roman" w:cs="Times New Roman"/>
          <w:b/>
          <w:bCs/>
        </w:rPr>
        <w:t xml:space="preserve">Zamawiający </w:t>
      </w:r>
      <w:r w:rsidR="002735EB" w:rsidRPr="00B76E17">
        <w:rPr>
          <w:rFonts w:ascii="Times New Roman" w:hAnsi="Times New Roman" w:cs="Times New Roman"/>
          <w:b/>
        </w:rPr>
        <w:t>wymaga zatrudnienia na podstawie stosunku pracy</w:t>
      </w:r>
      <w:r w:rsidR="00B17023" w:rsidRPr="00B76E17">
        <w:rPr>
          <w:rFonts w:ascii="Times New Roman" w:hAnsi="Times New Roman" w:cs="Times New Roman"/>
          <w:b/>
        </w:rPr>
        <w:t xml:space="preserve">, </w:t>
      </w:r>
      <w:r w:rsidR="002735EB" w:rsidRPr="00B76E17">
        <w:rPr>
          <w:rFonts w:ascii="Times New Roman" w:hAnsi="Times New Roman" w:cs="Times New Roman"/>
          <w:b/>
        </w:rPr>
        <w:t xml:space="preserve">w okolicznościach, </w:t>
      </w:r>
      <w:r w:rsidR="00E04670">
        <w:rPr>
          <w:rFonts w:ascii="Times New Roman" w:hAnsi="Times New Roman" w:cs="Times New Roman"/>
          <w:b/>
        </w:rPr>
        <w:t xml:space="preserve">o których mowa w art. 95 ustawy – szczegółowe zapisy zawarte zostały w projektach umowy w </w:t>
      </w:r>
      <w:r w:rsidR="00E04670" w:rsidRPr="001253EA">
        <w:rPr>
          <w:rFonts w:ascii="Times New Roman" w:hAnsi="Times New Roman" w:cs="Times New Roman"/>
          <w:b/>
          <w:color w:val="0070C0"/>
        </w:rPr>
        <w:t xml:space="preserve">załącznikach nr </w:t>
      </w:r>
      <w:r w:rsidR="001253EA" w:rsidRPr="001253EA">
        <w:rPr>
          <w:rFonts w:ascii="Times New Roman" w:hAnsi="Times New Roman" w:cs="Times New Roman"/>
          <w:b/>
          <w:color w:val="0070C0"/>
        </w:rPr>
        <w:t xml:space="preserve">7.1 – 7.2 </w:t>
      </w:r>
      <w:r w:rsidR="00E04670" w:rsidRPr="001253EA">
        <w:rPr>
          <w:rFonts w:ascii="Times New Roman" w:hAnsi="Times New Roman" w:cs="Times New Roman"/>
          <w:b/>
          <w:color w:val="0070C0"/>
        </w:rPr>
        <w:t>do SWZ</w:t>
      </w:r>
      <w:r w:rsidR="00E04670" w:rsidRPr="00E04670">
        <w:rPr>
          <w:rFonts w:ascii="Times New Roman" w:hAnsi="Times New Roman" w:cs="Times New Roman"/>
          <w:b/>
          <w:bCs/>
        </w:rPr>
        <w:t xml:space="preserve"> </w:t>
      </w:r>
    </w:p>
    <w:p w:rsidR="005B281A" w:rsidRPr="0001422E" w:rsidRDefault="00020136" w:rsidP="0022228A">
      <w:pPr>
        <w:pStyle w:val="Akapitzlist"/>
        <w:numPr>
          <w:ilvl w:val="0"/>
          <w:numId w:val="20"/>
        </w:numPr>
        <w:spacing w:after="0" w:line="240" w:lineRule="auto"/>
        <w:ind w:left="357" w:hanging="357"/>
        <w:jc w:val="both"/>
        <w:rPr>
          <w:rFonts w:ascii="Times New Roman" w:hAnsi="Times New Roman" w:cs="Times New Roman"/>
        </w:rPr>
      </w:pPr>
      <w:r w:rsidRPr="0001422E">
        <w:rPr>
          <w:rFonts w:ascii="Times New Roman" w:hAnsi="Times New Roman" w:cs="Times New Roman"/>
          <w:bCs/>
        </w:rPr>
        <w:t>Zamawiający</w:t>
      </w:r>
      <w:r w:rsidR="0022228A">
        <w:rPr>
          <w:rFonts w:ascii="Times New Roman" w:hAnsi="Times New Roman" w:cs="Times New Roman"/>
          <w:bCs/>
        </w:rPr>
        <w:t xml:space="preserve"> </w:t>
      </w:r>
      <w:r w:rsidR="002735EB" w:rsidRPr="001253EA">
        <w:rPr>
          <w:rFonts w:ascii="Times New Roman" w:hAnsi="Times New Roman" w:cs="Times New Roman"/>
        </w:rPr>
        <w:t>nie wymaga</w:t>
      </w:r>
      <w:r w:rsidR="002735EB" w:rsidRPr="0001422E">
        <w:rPr>
          <w:rFonts w:ascii="Times New Roman" w:hAnsi="Times New Roman" w:cs="Times New Roman"/>
        </w:rPr>
        <w:t xml:space="preserve"> zatrudnienia osób, o których mowa w art. 96 ust. 2 pkt. 2 ustawy</w:t>
      </w:r>
      <w:r w:rsidR="00721344" w:rsidRPr="0001422E">
        <w:rPr>
          <w:rFonts w:ascii="Times New Roman" w:hAnsi="Times New Roman" w:cs="Times New Roman"/>
        </w:rPr>
        <w:t>.</w:t>
      </w:r>
    </w:p>
    <w:p w:rsidR="005B281A" w:rsidRPr="001253EA" w:rsidRDefault="005B281A" w:rsidP="0022228A">
      <w:pPr>
        <w:pStyle w:val="Akapitzlist"/>
        <w:numPr>
          <w:ilvl w:val="0"/>
          <w:numId w:val="20"/>
        </w:numPr>
        <w:spacing w:after="0" w:line="240" w:lineRule="auto"/>
        <w:ind w:left="357" w:hanging="357"/>
        <w:jc w:val="both"/>
        <w:rPr>
          <w:rFonts w:ascii="Times New Roman" w:hAnsi="Times New Roman" w:cs="Times New Roman"/>
        </w:rPr>
      </w:pPr>
      <w:r w:rsidRPr="0001422E">
        <w:rPr>
          <w:rFonts w:ascii="Times New Roman" w:hAnsi="Times New Roman" w:cs="Times New Roman"/>
        </w:rPr>
        <w:t xml:space="preserve">Zamawiający wyraża zgodę na przesyłanie ustrukturyzowanych faktur elektronicznych </w:t>
      </w:r>
      <w:r w:rsidRPr="0001422E">
        <w:rPr>
          <w:rFonts w:ascii="Times New Roman" w:hAnsi="Times New Roman" w:cs="Times New Roman"/>
        </w:rPr>
        <w:br/>
        <w:t xml:space="preserve">za pośrednictwem Platformy Elektronicznego Fakturowania (indywidualny identyfikator </w:t>
      </w:r>
      <w:r w:rsidRPr="001253EA">
        <w:rPr>
          <w:rFonts w:ascii="Times New Roman" w:hAnsi="Times New Roman" w:cs="Times New Roman"/>
        </w:rPr>
        <w:t xml:space="preserve">PEPPOL-GLN </w:t>
      </w:r>
      <w:r w:rsidR="00990C4A" w:rsidRPr="001253EA">
        <w:rPr>
          <w:rFonts w:ascii="Times New Roman" w:hAnsi="Times New Roman" w:cs="Times New Roman"/>
          <w:bCs/>
          <w:sz w:val="24"/>
          <w:szCs w:val="24"/>
        </w:rPr>
        <w:t>5907714</w:t>
      </w:r>
      <w:r w:rsidR="005B073C" w:rsidRPr="001253EA">
        <w:rPr>
          <w:rFonts w:ascii="Times New Roman" w:hAnsi="Times New Roman" w:cs="Times New Roman"/>
          <w:bCs/>
          <w:sz w:val="24"/>
          <w:szCs w:val="24"/>
        </w:rPr>
        <w:t>3536</w:t>
      </w:r>
      <w:r w:rsidR="00756695">
        <w:rPr>
          <w:rFonts w:ascii="Times New Roman" w:hAnsi="Times New Roman" w:cs="Times New Roman"/>
          <w:bCs/>
          <w:sz w:val="24"/>
          <w:szCs w:val="24"/>
        </w:rPr>
        <w:t>42</w:t>
      </w:r>
      <w:r w:rsidRPr="001253EA">
        <w:rPr>
          <w:rFonts w:ascii="Times New Roman" w:hAnsi="Times New Roman" w:cs="Times New Roman"/>
        </w:rPr>
        <w:t>).</w:t>
      </w:r>
    </w:p>
    <w:p w:rsidR="00F54A7E" w:rsidRDefault="005B281A" w:rsidP="0022228A">
      <w:pPr>
        <w:pStyle w:val="Akapitzlist"/>
        <w:numPr>
          <w:ilvl w:val="0"/>
          <w:numId w:val="20"/>
        </w:numPr>
        <w:spacing w:after="0" w:line="240" w:lineRule="auto"/>
        <w:ind w:left="357" w:hanging="357"/>
        <w:jc w:val="both"/>
        <w:rPr>
          <w:rFonts w:ascii="Times New Roman" w:hAnsi="Times New Roman" w:cs="Times New Roman"/>
        </w:rPr>
      </w:pPr>
      <w:r w:rsidRPr="0001422E">
        <w:rPr>
          <w:rFonts w:ascii="Times New Roman" w:hAnsi="Times New Roman" w:cs="Times New Roman"/>
        </w:rPr>
        <w:t>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 – prywatnym (</w:t>
      </w:r>
      <w:r w:rsidR="006A3FC8">
        <w:rPr>
          <w:rFonts w:ascii="Times New Roman" w:hAnsi="Times New Roman" w:cs="Times New Roman"/>
        </w:rPr>
        <w:t>t</w:t>
      </w:r>
      <w:r w:rsidRPr="0001422E">
        <w:rPr>
          <w:rFonts w:ascii="Times New Roman" w:hAnsi="Times New Roman" w:cs="Times New Roman"/>
        </w:rPr>
        <w:t>ekst jednolity Dz. U. z 2020 poz. 1666).</w:t>
      </w:r>
    </w:p>
    <w:p w:rsidR="0022228A" w:rsidRDefault="0022228A" w:rsidP="0022228A">
      <w:pPr>
        <w:spacing w:after="0" w:line="240" w:lineRule="auto"/>
        <w:jc w:val="both"/>
        <w:rPr>
          <w:rFonts w:ascii="Times New Roman" w:hAnsi="Times New Roman" w:cs="Times New Roman"/>
        </w:rPr>
      </w:pPr>
    </w:p>
    <w:p w:rsidR="0078010D" w:rsidRDefault="0078010D" w:rsidP="0022228A">
      <w:pPr>
        <w:spacing w:after="0" w:line="240" w:lineRule="auto"/>
        <w:jc w:val="both"/>
        <w:rPr>
          <w:rFonts w:ascii="Times New Roman" w:hAnsi="Times New Roman" w:cs="Times New Roman"/>
        </w:rPr>
      </w:pPr>
    </w:p>
    <w:p w:rsidR="0078010D" w:rsidRDefault="0078010D" w:rsidP="0022228A">
      <w:pPr>
        <w:spacing w:after="0" w:line="240" w:lineRule="auto"/>
        <w:jc w:val="both"/>
        <w:rPr>
          <w:rFonts w:ascii="Times New Roman" w:hAnsi="Times New Roman" w:cs="Times New Roman"/>
        </w:rPr>
      </w:pPr>
    </w:p>
    <w:p w:rsidR="002735EB" w:rsidRPr="00307C09" w:rsidRDefault="0022228A" w:rsidP="0022228A">
      <w:pPr>
        <w:pStyle w:val="Akapitzlist"/>
        <w:ind w:left="357"/>
        <w:jc w:val="both"/>
        <w:rPr>
          <w:rFonts w:ascii="Times New Roman" w:hAnsi="Times New Roman" w:cs="Times New Roman"/>
          <w:b/>
        </w:rPr>
      </w:pPr>
      <w:r>
        <w:rPr>
          <w:rFonts w:ascii="Times New Roman" w:hAnsi="Times New Roman" w:cs="Times New Roman"/>
          <w:b/>
        </w:rPr>
        <w:t xml:space="preserve">XXV.   </w:t>
      </w:r>
      <w:r w:rsidR="002735EB" w:rsidRPr="00307C09">
        <w:rPr>
          <w:rFonts w:ascii="Times New Roman" w:hAnsi="Times New Roman" w:cs="Times New Roman"/>
          <w:b/>
        </w:rPr>
        <w:t>Załączniki do SWZ</w:t>
      </w:r>
    </w:p>
    <w:p w:rsidR="00AD268F" w:rsidRDefault="00AD268F" w:rsidP="00AD268F">
      <w:pPr>
        <w:pStyle w:val="Akapitzlist"/>
        <w:ind w:left="0"/>
        <w:jc w:val="both"/>
        <w:rPr>
          <w:rFonts w:ascii="Times New Roman" w:hAnsi="Times New Roman" w:cs="Times New Roman"/>
          <w:sz w:val="20"/>
          <w:szCs w:val="20"/>
        </w:rPr>
      </w:pPr>
      <w:r w:rsidRPr="00B563B3">
        <w:rPr>
          <w:rFonts w:ascii="Times New Roman" w:hAnsi="Times New Roman" w:cs="Times New Roman"/>
          <w:sz w:val="20"/>
          <w:szCs w:val="20"/>
        </w:rPr>
        <w:t>Załącznik nr 1 –</w:t>
      </w:r>
      <w:r w:rsidR="00756695">
        <w:rPr>
          <w:rFonts w:ascii="Times New Roman" w:hAnsi="Times New Roman" w:cs="Times New Roman"/>
          <w:sz w:val="20"/>
          <w:szCs w:val="20"/>
        </w:rPr>
        <w:t xml:space="preserve">Formularz oferty </w:t>
      </w:r>
      <w:r w:rsidR="006A3FC8">
        <w:rPr>
          <w:rFonts w:ascii="Times New Roman" w:hAnsi="Times New Roman" w:cs="Times New Roman"/>
          <w:sz w:val="20"/>
          <w:szCs w:val="20"/>
        </w:rPr>
        <w:t>dla zadania nr 1</w:t>
      </w:r>
    </w:p>
    <w:p w:rsidR="00756695" w:rsidRDefault="006A3FC8" w:rsidP="00756695">
      <w:pPr>
        <w:pStyle w:val="Akapitzlist"/>
        <w:ind w:left="0"/>
        <w:jc w:val="both"/>
        <w:rPr>
          <w:rFonts w:ascii="Times New Roman" w:hAnsi="Times New Roman" w:cs="Times New Roman"/>
          <w:sz w:val="20"/>
          <w:szCs w:val="20"/>
        </w:rPr>
      </w:pPr>
      <w:r>
        <w:rPr>
          <w:rFonts w:ascii="Times New Roman" w:hAnsi="Times New Roman" w:cs="Times New Roman"/>
          <w:sz w:val="20"/>
          <w:szCs w:val="20"/>
        </w:rPr>
        <w:t>Załącznik nr 2</w:t>
      </w:r>
      <w:r w:rsidRPr="00B563B3">
        <w:rPr>
          <w:rFonts w:ascii="Times New Roman" w:hAnsi="Times New Roman" w:cs="Times New Roman"/>
          <w:sz w:val="20"/>
          <w:szCs w:val="20"/>
        </w:rPr>
        <w:t xml:space="preserve"> </w:t>
      </w:r>
      <w:r w:rsidR="00756695">
        <w:rPr>
          <w:rFonts w:ascii="Times New Roman" w:hAnsi="Times New Roman" w:cs="Times New Roman"/>
          <w:sz w:val="20"/>
          <w:szCs w:val="20"/>
        </w:rPr>
        <w:t>- Formularz oferty dla zadania nr 2</w:t>
      </w:r>
    </w:p>
    <w:p w:rsidR="00756695" w:rsidRDefault="006A3FC8" w:rsidP="00756695">
      <w:pPr>
        <w:pStyle w:val="Akapitzlist"/>
        <w:ind w:left="0"/>
        <w:jc w:val="both"/>
        <w:rPr>
          <w:rFonts w:ascii="Times New Roman" w:hAnsi="Times New Roman" w:cs="Times New Roman"/>
          <w:sz w:val="20"/>
          <w:szCs w:val="20"/>
        </w:rPr>
      </w:pPr>
      <w:r w:rsidRPr="00B563B3">
        <w:rPr>
          <w:rFonts w:ascii="Times New Roman" w:hAnsi="Times New Roman" w:cs="Times New Roman"/>
          <w:sz w:val="20"/>
          <w:szCs w:val="20"/>
        </w:rPr>
        <w:t xml:space="preserve">Załącznik nr </w:t>
      </w:r>
      <w:r>
        <w:rPr>
          <w:rFonts w:ascii="Times New Roman" w:hAnsi="Times New Roman" w:cs="Times New Roman"/>
          <w:sz w:val="20"/>
          <w:szCs w:val="20"/>
        </w:rPr>
        <w:t>3</w:t>
      </w:r>
      <w:r w:rsidRPr="00B563B3">
        <w:rPr>
          <w:rFonts w:ascii="Times New Roman" w:hAnsi="Times New Roman" w:cs="Times New Roman"/>
          <w:sz w:val="20"/>
          <w:szCs w:val="20"/>
        </w:rPr>
        <w:t xml:space="preserve"> – </w:t>
      </w:r>
      <w:r w:rsidR="00756695">
        <w:rPr>
          <w:rFonts w:ascii="Times New Roman" w:hAnsi="Times New Roman" w:cs="Times New Roman"/>
          <w:sz w:val="20"/>
          <w:szCs w:val="20"/>
        </w:rPr>
        <w:t>Formularz oferty dla zadania nr 3</w:t>
      </w:r>
    </w:p>
    <w:p w:rsidR="00756695" w:rsidRDefault="00756695" w:rsidP="00756695">
      <w:pPr>
        <w:pStyle w:val="Akapitzlist"/>
        <w:ind w:left="0"/>
        <w:jc w:val="both"/>
        <w:rPr>
          <w:rFonts w:ascii="Times New Roman" w:hAnsi="Times New Roman" w:cs="Times New Roman"/>
          <w:sz w:val="20"/>
          <w:szCs w:val="20"/>
        </w:rPr>
      </w:pPr>
      <w:r>
        <w:rPr>
          <w:rFonts w:ascii="Times New Roman" w:hAnsi="Times New Roman" w:cs="Times New Roman"/>
          <w:sz w:val="20"/>
          <w:szCs w:val="20"/>
        </w:rPr>
        <w:t>Załącznik nr 4 - Formularz oferty dla zadania nr 4</w:t>
      </w:r>
    </w:p>
    <w:p w:rsidR="00756695" w:rsidRDefault="006A3FC8" w:rsidP="00756695">
      <w:pPr>
        <w:pStyle w:val="Akapitzlist"/>
        <w:ind w:left="0"/>
        <w:jc w:val="both"/>
        <w:rPr>
          <w:rFonts w:ascii="Times New Roman" w:hAnsi="Times New Roman" w:cs="Times New Roman"/>
          <w:sz w:val="20"/>
          <w:szCs w:val="20"/>
        </w:rPr>
      </w:pPr>
      <w:r w:rsidRPr="00B563B3">
        <w:rPr>
          <w:rFonts w:ascii="Times New Roman" w:hAnsi="Times New Roman" w:cs="Times New Roman"/>
          <w:sz w:val="20"/>
          <w:szCs w:val="20"/>
        </w:rPr>
        <w:t xml:space="preserve">Załącznik nr </w:t>
      </w:r>
      <w:r>
        <w:rPr>
          <w:rFonts w:ascii="Times New Roman" w:hAnsi="Times New Roman" w:cs="Times New Roman"/>
          <w:sz w:val="20"/>
          <w:szCs w:val="20"/>
        </w:rPr>
        <w:t>5</w:t>
      </w:r>
      <w:r w:rsidRPr="00B563B3">
        <w:rPr>
          <w:rFonts w:ascii="Times New Roman" w:hAnsi="Times New Roman" w:cs="Times New Roman"/>
          <w:sz w:val="20"/>
          <w:szCs w:val="20"/>
        </w:rPr>
        <w:t xml:space="preserve"> – </w:t>
      </w:r>
      <w:r w:rsidR="00756695">
        <w:rPr>
          <w:rFonts w:ascii="Times New Roman" w:hAnsi="Times New Roman" w:cs="Times New Roman"/>
          <w:sz w:val="20"/>
          <w:szCs w:val="20"/>
        </w:rPr>
        <w:t>Formularz oferty dla zadania nr 5</w:t>
      </w:r>
    </w:p>
    <w:p w:rsidR="00756695" w:rsidRDefault="00756695" w:rsidP="00756695">
      <w:pPr>
        <w:pStyle w:val="Akapitzlist"/>
        <w:ind w:left="0"/>
        <w:jc w:val="both"/>
        <w:rPr>
          <w:rFonts w:ascii="Times New Roman" w:hAnsi="Times New Roman" w:cs="Times New Roman"/>
          <w:sz w:val="20"/>
          <w:szCs w:val="20"/>
        </w:rPr>
      </w:pPr>
      <w:r>
        <w:rPr>
          <w:rFonts w:ascii="Times New Roman" w:hAnsi="Times New Roman" w:cs="Times New Roman"/>
          <w:sz w:val="20"/>
          <w:szCs w:val="20"/>
        </w:rPr>
        <w:t>Załącznik nr 6 - Formularz oferty dla zadania nr 6</w:t>
      </w:r>
    </w:p>
    <w:p w:rsidR="006A3FC8" w:rsidRDefault="006A3FC8" w:rsidP="006A3FC8">
      <w:pPr>
        <w:pStyle w:val="Akapitzlist"/>
        <w:ind w:left="0"/>
        <w:jc w:val="both"/>
        <w:rPr>
          <w:rFonts w:ascii="Times New Roman" w:hAnsi="Times New Roman" w:cs="Times New Roman"/>
          <w:sz w:val="20"/>
          <w:szCs w:val="20"/>
        </w:rPr>
      </w:pPr>
      <w:r w:rsidRPr="00B563B3">
        <w:rPr>
          <w:rFonts w:ascii="Times New Roman" w:hAnsi="Times New Roman" w:cs="Times New Roman"/>
          <w:sz w:val="20"/>
          <w:szCs w:val="20"/>
        </w:rPr>
        <w:t xml:space="preserve">Załącznik nr </w:t>
      </w:r>
      <w:r>
        <w:rPr>
          <w:rFonts w:ascii="Times New Roman" w:hAnsi="Times New Roman" w:cs="Times New Roman"/>
          <w:sz w:val="20"/>
          <w:szCs w:val="20"/>
        </w:rPr>
        <w:t>7</w:t>
      </w:r>
      <w:r w:rsidR="00756695">
        <w:rPr>
          <w:rFonts w:ascii="Times New Roman" w:hAnsi="Times New Roman" w:cs="Times New Roman"/>
          <w:sz w:val="20"/>
          <w:szCs w:val="20"/>
        </w:rPr>
        <w:t xml:space="preserve">.1 </w:t>
      </w:r>
      <w:r w:rsidRPr="00B563B3">
        <w:rPr>
          <w:rFonts w:ascii="Times New Roman" w:hAnsi="Times New Roman" w:cs="Times New Roman"/>
          <w:sz w:val="20"/>
          <w:szCs w:val="20"/>
        </w:rPr>
        <w:t xml:space="preserve"> – </w:t>
      </w:r>
      <w:r w:rsidR="00756695">
        <w:rPr>
          <w:rFonts w:ascii="Times New Roman" w:hAnsi="Times New Roman" w:cs="Times New Roman"/>
          <w:sz w:val="20"/>
          <w:szCs w:val="20"/>
        </w:rPr>
        <w:t>Projekt umowy dla zadania nr 1-2</w:t>
      </w:r>
    </w:p>
    <w:p w:rsidR="006A3FC8" w:rsidRDefault="00AD268F" w:rsidP="00AD268F">
      <w:pPr>
        <w:pStyle w:val="Akapitzlist"/>
        <w:ind w:left="0"/>
        <w:jc w:val="both"/>
        <w:rPr>
          <w:rFonts w:ascii="Times New Roman" w:hAnsi="Times New Roman" w:cs="Times New Roman"/>
          <w:sz w:val="20"/>
          <w:szCs w:val="20"/>
        </w:rPr>
      </w:pPr>
      <w:r w:rsidRPr="00B563B3">
        <w:rPr>
          <w:rFonts w:ascii="Times New Roman" w:hAnsi="Times New Roman" w:cs="Times New Roman"/>
          <w:sz w:val="20"/>
          <w:szCs w:val="20"/>
        </w:rPr>
        <w:t xml:space="preserve">Załącznik nr </w:t>
      </w:r>
      <w:r w:rsidR="00756695">
        <w:rPr>
          <w:rFonts w:ascii="Times New Roman" w:hAnsi="Times New Roman" w:cs="Times New Roman"/>
          <w:sz w:val="20"/>
          <w:szCs w:val="20"/>
        </w:rPr>
        <w:t>7.2</w:t>
      </w:r>
      <w:r w:rsidR="006A3FC8">
        <w:rPr>
          <w:rFonts w:ascii="Times New Roman" w:hAnsi="Times New Roman" w:cs="Times New Roman"/>
          <w:sz w:val="20"/>
          <w:szCs w:val="20"/>
        </w:rPr>
        <w:t xml:space="preserve"> </w:t>
      </w:r>
      <w:r w:rsidRPr="00B563B3">
        <w:rPr>
          <w:rFonts w:ascii="Times New Roman" w:hAnsi="Times New Roman" w:cs="Times New Roman"/>
          <w:sz w:val="20"/>
          <w:szCs w:val="20"/>
        </w:rPr>
        <w:t xml:space="preserve"> </w:t>
      </w:r>
      <w:r w:rsidR="006A3FC8">
        <w:rPr>
          <w:rFonts w:ascii="Times New Roman" w:hAnsi="Times New Roman" w:cs="Times New Roman"/>
          <w:sz w:val="20"/>
          <w:szCs w:val="20"/>
        </w:rPr>
        <w:t xml:space="preserve">- </w:t>
      </w:r>
      <w:r w:rsidR="006D5442">
        <w:rPr>
          <w:rFonts w:ascii="Times New Roman" w:hAnsi="Times New Roman" w:cs="Times New Roman"/>
          <w:sz w:val="20"/>
          <w:szCs w:val="20"/>
        </w:rPr>
        <w:t>P</w:t>
      </w:r>
      <w:r w:rsidR="006A3FC8">
        <w:rPr>
          <w:rFonts w:ascii="Times New Roman" w:hAnsi="Times New Roman" w:cs="Times New Roman"/>
          <w:sz w:val="20"/>
          <w:szCs w:val="20"/>
        </w:rPr>
        <w:t xml:space="preserve">rojekt </w:t>
      </w:r>
      <w:r w:rsidRPr="00B563B3">
        <w:rPr>
          <w:rFonts w:ascii="Times New Roman" w:hAnsi="Times New Roman" w:cs="Times New Roman"/>
          <w:sz w:val="20"/>
          <w:szCs w:val="20"/>
        </w:rPr>
        <w:t>umowy</w:t>
      </w:r>
      <w:r w:rsidR="006A3FC8">
        <w:rPr>
          <w:rFonts w:ascii="Times New Roman" w:hAnsi="Times New Roman" w:cs="Times New Roman"/>
          <w:sz w:val="20"/>
          <w:szCs w:val="20"/>
        </w:rPr>
        <w:t xml:space="preserve"> dla zadania nr </w:t>
      </w:r>
      <w:r w:rsidR="00756695">
        <w:rPr>
          <w:rFonts w:ascii="Times New Roman" w:hAnsi="Times New Roman" w:cs="Times New Roman"/>
          <w:sz w:val="20"/>
          <w:szCs w:val="20"/>
        </w:rPr>
        <w:t>3-6</w:t>
      </w:r>
    </w:p>
    <w:p w:rsidR="00AD268F" w:rsidRPr="00B563B3" w:rsidRDefault="00AD268F" w:rsidP="00AD268F">
      <w:pPr>
        <w:pStyle w:val="Akapitzlist"/>
        <w:ind w:left="0"/>
        <w:jc w:val="both"/>
        <w:rPr>
          <w:rFonts w:ascii="Times New Roman" w:hAnsi="Times New Roman" w:cs="Times New Roman"/>
          <w:sz w:val="20"/>
          <w:szCs w:val="20"/>
        </w:rPr>
      </w:pPr>
      <w:r w:rsidRPr="00B563B3">
        <w:rPr>
          <w:rFonts w:ascii="Times New Roman" w:hAnsi="Times New Roman" w:cs="Times New Roman"/>
          <w:sz w:val="20"/>
          <w:szCs w:val="20"/>
        </w:rPr>
        <w:t xml:space="preserve">Załącznik nr </w:t>
      </w:r>
      <w:r w:rsidR="00756695">
        <w:rPr>
          <w:rFonts w:ascii="Times New Roman" w:hAnsi="Times New Roman" w:cs="Times New Roman"/>
          <w:sz w:val="20"/>
          <w:szCs w:val="20"/>
        </w:rPr>
        <w:t>8</w:t>
      </w:r>
      <w:r w:rsidRPr="00B563B3">
        <w:rPr>
          <w:rFonts w:ascii="Times New Roman" w:hAnsi="Times New Roman" w:cs="Times New Roman"/>
          <w:sz w:val="20"/>
          <w:szCs w:val="20"/>
        </w:rPr>
        <w:t xml:space="preserve"> - Oświadczenie o niepodleganiu wykluczeniu</w:t>
      </w:r>
    </w:p>
    <w:p w:rsidR="00AD268F" w:rsidRPr="00B563B3" w:rsidRDefault="00AD268F" w:rsidP="00AD268F">
      <w:pPr>
        <w:pStyle w:val="Akapitzlist"/>
        <w:ind w:left="0"/>
        <w:jc w:val="both"/>
        <w:rPr>
          <w:rFonts w:ascii="Times New Roman" w:hAnsi="Times New Roman" w:cs="Times New Roman"/>
          <w:sz w:val="20"/>
          <w:szCs w:val="20"/>
        </w:rPr>
      </w:pPr>
      <w:r w:rsidRPr="00B563B3">
        <w:rPr>
          <w:rFonts w:ascii="Times New Roman" w:hAnsi="Times New Roman" w:cs="Times New Roman"/>
          <w:sz w:val="20"/>
          <w:szCs w:val="20"/>
        </w:rPr>
        <w:t xml:space="preserve">Załącznik nr </w:t>
      </w:r>
      <w:r w:rsidR="00756695">
        <w:rPr>
          <w:rFonts w:ascii="Times New Roman" w:hAnsi="Times New Roman" w:cs="Times New Roman"/>
          <w:sz w:val="20"/>
          <w:szCs w:val="20"/>
        </w:rPr>
        <w:t>9</w:t>
      </w:r>
      <w:r w:rsidRPr="00B563B3">
        <w:rPr>
          <w:rFonts w:ascii="Times New Roman" w:hAnsi="Times New Roman" w:cs="Times New Roman"/>
          <w:sz w:val="20"/>
          <w:szCs w:val="20"/>
        </w:rPr>
        <w:t xml:space="preserve"> – Oświadczenie o spełnianiu warunków udziału w postępowaniu</w:t>
      </w:r>
    </w:p>
    <w:p w:rsidR="00AD268F" w:rsidRPr="00B563B3" w:rsidRDefault="00AD268F" w:rsidP="00AD268F">
      <w:pPr>
        <w:pStyle w:val="Akapitzlist"/>
        <w:ind w:left="0"/>
        <w:jc w:val="both"/>
        <w:rPr>
          <w:rFonts w:ascii="Times New Roman" w:hAnsi="Times New Roman" w:cs="Times New Roman"/>
          <w:sz w:val="20"/>
          <w:szCs w:val="20"/>
        </w:rPr>
      </w:pPr>
      <w:r w:rsidRPr="00B563B3">
        <w:rPr>
          <w:rFonts w:ascii="Times New Roman" w:hAnsi="Times New Roman" w:cs="Times New Roman"/>
          <w:sz w:val="20"/>
          <w:szCs w:val="20"/>
        </w:rPr>
        <w:t xml:space="preserve">Załącznik nr </w:t>
      </w:r>
      <w:r w:rsidR="00756695">
        <w:rPr>
          <w:rFonts w:ascii="Times New Roman" w:hAnsi="Times New Roman" w:cs="Times New Roman"/>
          <w:sz w:val="20"/>
          <w:szCs w:val="20"/>
        </w:rPr>
        <w:t>10</w:t>
      </w:r>
      <w:r w:rsidR="006D5442">
        <w:rPr>
          <w:rFonts w:ascii="Times New Roman" w:hAnsi="Times New Roman" w:cs="Times New Roman"/>
          <w:sz w:val="20"/>
          <w:szCs w:val="20"/>
        </w:rPr>
        <w:t xml:space="preserve"> </w:t>
      </w:r>
      <w:r w:rsidRPr="00B563B3">
        <w:rPr>
          <w:rFonts w:ascii="Times New Roman" w:hAnsi="Times New Roman" w:cs="Times New Roman"/>
          <w:sz w:val="20"/>
          <w:szCs w:val="20"/>
        </w:rPr>
        <w:t>- Oświadczenie wykonawców wspólnie ubiegających się o udzielenie zamówienia</w:t>
      </w:r>
    </w:p>
    <w:p w:rsidR="00AD268F" w:rsidRDefault="00AD268F" w:rsidP="00AD268F">
      <w:pPr>
        <w:pStyle w:val="Akapitzlist"/>
        <w:ind w:left="0"/>
        <w:jc w:val="both"/>
        <w:rPr>
          <w:rFonts w:ascii="Times New Roman" w:hAnsi="Times New Roman" w:cs="Times New Roman"/>
          <w:sz w:val="20"/>
          <w:szCs w:val="20"/>
        </w:rPr>
      </w:pPr>
      <w:r w:rsidRPr="00B563B3">
        <w:rPr>
          <w:rFonts w:ascii="Times New Roman" w:hAnsi="Times New Roman" w:cs="Times New Roman"/>
          <w:sz w:val="20"/>
          <w:szCs w:val="20"/>
        </w:rPr>
        <w:t xml:space="preserve">Załącznik nr </w:t>
      </w:r>
      <w:r w:rsidR="00756695">
        <w:rPr>
          <w:rFonts w:ascii="Times New Roman" w:hAnsi="Times New Roman" w:cs="Times New Roman"/>
          <w:sz w:val="20"/>
          <w:szCs w:val="20"/>
        </w:rPr>
        <w:t>11</w:t>
      </w:r>
      <w:r w:rsidRPr="00B563B3">
        <w:rPr>
          <w:rFonts w:ascii="Times New Roman" w:hAnsi="Times New Roman" w:cs="Times New Roman"/>
          <w:sz w:val="20"/>
          <w:szCs w:val="20"/>
        </w:rPr>
        <w:t xml:space="preserve"> – Zobowiązanie podmiotu udostępniającego zasoby </w:t>
      </w:r>
    </w:p>
    <w:p w:rsidR="00AD268F" w:rsidRDefault="00AD268F" w:rsidP="00AD268F">
      <w:pPr>
        <w:pStyle w:val="Akapitzlist"/>
        <w:ind w:left="0"/>
        <w:jc w:val="both"/>
        <w:rPr>
          <w:rFonts w:ascii="Times New Roman" w:hAnsi="Times New Roman" w:cs="Times New Roman"/>
          <w:sz w:val="20"/>
          <w:szCs w:val="20"/>
        </w:rPr>
      </w:pPr>
      <w:r w:rsidRPr="00B563B3">
        <w:rPr>
          <w:rFonts w:ascii="Times New Roman" w:hAnsi="Times New Roman" w:cs="Times New Roman"/>
          <w:sz w:val="20"/>
          <w:szCs w:val="20"/>
        </w:rPr>
        <w:lastRenderedPageBreak/>
        <w:t xml:space="preserve">Załącznik nr </w:t>
      </w:r>
      <w:r w:rsidR="006D5442">
        <w:rPr>
          <w:rFonts w:ascii="Times New Roman" w:hAnsi="Times New Roman" w:cs="Times New Roman"/>
          <w:sz w:val="20"/>
          <w:szCs w:val="20"/>
        </w:rPr>
        <w:t>1</w:t>
      </w:r>
      <w:r w:rsidR="004D428F">
        <w:rPr>
          <w:rFonts w:ascii="Times New Roman" w:hAnsi="Times New Roman" w:cs="Times New Roman"/>
          <w:sz w:val="20"/>
          <w:szCs w:val="20"/>
        </w:rPr>
        <w:t>2</w:t>
      </w:r>
      <w:r w:rsidR="006D5442">
        <w:rPr>
          <w:rFonts w:ascii="Times New Roman" w:hAnsi="Times New Roman" w:cs="Times New Roman"/>
          <w:sz w:val="20"/>
          <w:szCs w:val="20"/>
        </w:rPr>
        <w:t>.1</w:t>
      </w:r>
      <w:r w:rsidRPr="00B563B3">
        <w:rPr>
          <w:rFonts w:ascii="Times New Roman" w:hAnsi="Times New Roman" w:cs="Times New Roman"/>
          <w:sz w:val="20"/>
          <w:szCs w:val="20"/>
        </w:rPr>
        <w:t xml:space="preserve"> – Wykaz </w:t>
      </w:r>
      <w:r w:rsidR="004D428F">
        <w:rPr>
          <w:rFonts w:ascii="Times New Roman" w:hAnsi="Times New Roman" w:cs="Times New Roman"/>
          <w:sz w:val="20"/>
          <w:szCs w:val="20"/>
        </w:rPr>
        <w:t xml:space="preserve">wykonanych </w:t>
      </w:r>
      <w:r w:rsidRPr="00B563B3">
        <w:rPr>
          <w:rFonts w:ascii="Times New Roman" w:hAnsi="Times New Roman" w:cs="Times New Roman"/>
          <w:sz w:val="20"/>
          <w:szCs w:val="20"/>
        </w:rPr>
        <w:t>usług</w:t>
      </w:r>
      <w:r w:rsidR="006D5442">
        <w:rPr>
          <w:rFonts w:ascii="Times New Roman" w:hAnsi="Times New Roman" w:cs="Times New Roman"/>
          <w:sz w:val="20"/>
          <w:szCs w:val="20"/>
        </w:rPr>
        <w:t xml:space="preserve"> dla zadania nr 1</w:t>
      </w:r>
    </w:p>
    <w:p w:rsidR="006D5442" w:rsidRDefault="006D5442" w:rsidP="006D5442">
      <w:pPr>
        <w:pStyle w:val="Akapitzlist"/>
        <w:ind w:left="0"/>
        <w:jc w:val="both"/>
        <w:rPr>
          <w:rFonts w:ascii="Times New Roman" w:hAnsi="Times New Roman" w:cs="Times New Roman"/>
          <w:sz w:val="20"/>
          <w:szCs w:val="20"/>
        </w:rPr>
      </w:pPr>
      <w:r w:rsidRPr="00B563B3">
        <w:rPr>
          <w:rFonts w:ascii="Times New Roman" w:hAnsi="Times New Roman" w:cs="Times New Roman"/>
          <w:sz w:val="20"/>
          <w:szCs w:val="20"/>
        </w:rPr>
        <w:t xml:space="preserve">Załącznik nr </w:t>
      </w:r>
      <w:r>
        <w:rPr>
          <w:rFonts w:ascii="Times New Roman" w:hAnsi="Times New Roman" w:cs="Times New Roman"/>
          <w:sz w:val="20"/>
          <w:szCs w:val="20"/>
        </w:rPr>
        <w:t>1</w:t>
      </w:r>
      <w:r w:rsidR="004D428F">
        <w:rPr>
          <w:rFonts w:ascii="Times New Roman" w:hAnsi="Times New Roman" w:cs="Times New Roman"/>
          <w:sz w:val="20"/>
          <w:szCs w:val="20"/>
        </w:rPr>
        <w:t>2</w:t>
      </w:r>
      <w:r>
        <w:rPr>
          <w:rFonts w:ascii="Times New Roman" w:hAnsi="Times New Roman" w:cs="Times New Roman"/>
          <w:sz w:val="20"/>
          <w:szCs w:val="20"/>
        </w:rPr>
        <w:t>.2</w:t>
      </w:r>
      <w:r w:rsidRPr="00B563B3">
        <w:rPr>
          <w:rFonts w:ascii="Times New Roman" w:hAnsi="Times New Roman" w:cs="Times New Roman"/>
          <w:sz w:val="20"/>
          <w:szCs w:val="20"/>
        </w:rPr>
        <w:t xml:space="preserve"> – Wykaz </w:t>
      </w:r>
      <w:r w:rsidR="004D428F">
        <w:rPr>
          <w:rFonts w:ascii="Times New Roman" w:hAnsi="Times New Roman" w:cs="Times New Roman"/>
          <w:sz w:val="20"/>
          <w:szCs w:val="20"/>
        </w:rPr>
        <w:t xml:space="preserve">wykonanych </w:t>
      </w:r>
      <w:r w:rsidRPr="00B563B3">
        <w:rPr>
          <w:rFonts w:ascii="Times New Roman" w:hAnsi="Times New Roman" w:cs="Times New Roman"/>
          <w:sz w:val="20"/>
          <w:szCs w:val="20"/>
        </w:rPr>
        <w:t>usług</w:t>
      </w:r>
      <w:r>
        <w:rPr>
          <w:rFonts w:ascii="Times New Roman" w:hAnsi="Times New Roman" w:cs="Times New Roman"/>
          <w:sz w:val="20"/>
          <w:szCs w:val="20"/>
        </w:rPr>
        <w:t xml:space="preserve"> dla zadania nr 2</w:t>
      </w:r>
    </w:p>
    <w:p w:rsidR="006D5442" w:rsidRDefault="006D5442" w:rsidP="006D5442">
      <w:pPr>
        <w:pStyle w:val="Akapitzlist"/>
        <w:ind w:left="0"/>
        <w:jc w:val="both"/>
        <w:rPr>
          <w:rFonts w:ascii="Times New Roman" w:hAnsi="Times New Roman" w:cs="Times New Roman"/>
          <w:sz w:val="20"/>
          <w:szCs w:val="20"/>
        </w:rPr>
      </w:pPr>
      <w:r w:rsidRPr="00B563B3">
        <w:rPr>
          <w:rFonts w:ascii="Times New Roman" w:hAnsi="Times New Roman" w:cs="Times New Roman"/>
          <w:sz w:val="20"/>
          <w:szCs w:val="20"/>
        </w:rPr>
        <w:t xml:space="preserve">Załącznik nr </w:t>
      </w:r>
      <w:r>
        <w:rPr>
          <w:rFonts w:ascii="Times New Roman" w:hAnsi="Times New Roman" w:cs="Times New Roman"/>
          <w:sz w:val="20"/>
          <w:szCs w:val="20"/>
        </w:rPr>
        <w:t>1</w:t>
      </w:r>
      <w:r w:rsidR="004D428F">
        <w:rPr>
          <w:rFonts w:ascii="Times New Roman" w:hAnsi="Times New Roman" w:cs="Times New Roman"/>
          <w:sz w:val="20"/>
          <w:szCs w:val="20"/>
        </w:rPr>
        <w:t>2</w:t>
      </w:r>
      <w:r>
        <w:rPr>
          <w:rFonts w:ascii="Times New Roman" w:hAnsi="Times New Roman" w:cs="Times New Roman"/>
          <w:sz w:val="20"/>
          <w:szCs w:val="20"/>
        </w:rPr>
        <w:t>.3</w:t>
      </w:r>
      <w:r w:rsidRPr="00B563B3">
        <w:rPr>
          <w:rFonts w:ascii="Times New Roman" w:hAnsi="Times New Roman" w:cs="Times New Roman"/>
          <w:sz w:val="20"/>
          <w:szCs w:val="20"/>
        </w:rPr>
        <w:t xml:space="preserve"> – Wykaz </w:t>
      </w:r>
      <w:r w:rsidR="004D428F">
        <w:rPr>
          <w:rFonts w:ascii="Times New Roman" w:hAnsi="Times New Roman" w:cs="Times New Roman"/>
          <w:sz w:val="20"/>
          <w:szCs w:val="20"/>
        </w:rPr>
        <w:t xml:space="preserve">wykonanych </w:t>
      </w:r>
      <w:r w:rsidRPr="00B563B3">
        <w:rPr>
          <w:rFonts w:ascii="Times New Roman" w:hAnsi="Times New Roman" w:cs="Times New Roman"/>
          <w:sz w:val="20"/>
          <w:szCs w:val="20"/>
        </w:rPr>
        <w:t>usług</w:t>
      </w:r>
      <w:r>
        <w:rPr>
          <w:rFonts w:ascii="Times New Roman" w:hAnsi="Times New Roman" w:cs="Times New Roman"/>
          <w:sz w:val="20"/>
          <w:szCs w:val="20"/>
        </w:rPr>
        <w:t xml:space="preserve"> dla zadania nr 3</w:t>
      </w:r>
    </w:p>
    <w:p w:rsidR="006D5442" w:rsidRDefault="006D5442" w:rsidP="006D5442">
      <w:pPr>
        <w:pStyle w:val="Akapitzlist"/>
        <w:ind w:left="0"/>
        <w:jc w:val="both"/>
        <w:rPr>
          <w:rFonts w:ascii="Times New Roman" w:hAnsi="Times New Roman" w:cs="Times New Roman"/>
          <w:sz w:val="20"/>
          <w:szCs w:val="20"/>
        </w:rPr>
      </w:pPr>
      <w:r w:rsidRPr="00B563B3">
        <w:rPr>
          <w:rFonts w:ascii="Times New Roman" w:hAnsi="Times New Roman" w:cs="Times New Roman"/>
          <w:sz w:val="20"/>
          <w:szCs w:val="20"/>
        </w:rPr>
        <w:t xml:space="preserve">Załącznik nr </w:t>
      </w:r>
      <w:r>
        <w:rPr>
          <w:rFonts w:ascii="Times New Roman" w:hAnsi="Times New Roman" w:cs="Times New Roman"/>
          <w:sz w:val="20"/>
          <w:szCs w:val="20"/>
        </w:rPr>
        <w:t>1</w:t>
      </w:r>
      <w:r w:rsidR="004D428F">
        <w:rPr>
          <w:rFonts w:ascii="Times New Roman" w:hAnsi="Times New Roman" w:cs="Times New Roman"/>
          <w:sz w:val="20"/>
          <w:szCs w:val="20"/>
        </w:rPr>
        <w:t>2</w:t>
      </w:r>
      <w:r>
        <w:rPr>
          <w:rFonts w:ascii="Times New Roman" w:hAnsi="Times New Roman" w:cs="Times New Roman"/>
          <w:sz w:val="20"/>
          <w:szCs w:val="20"/>
        </w:rPr>
        <w:t>.</w:t>
      </w:r>
      <w:r w:rsidR="004D428F">
        <w:rPr>
          <w:rFonts w:ascii="Times New Roman" w:hAnsi="Times New Roman" w:cs="Times New Roman"/>
          <w:sz w:val="20"/>
          <w:szCs w:val="20"/>
        </w:rPr>
        <w:t>4</w:t>
      </w:r>
      <w:r w:rsidRPr="00B563B3">
        <w:rPr>
          <w:rFonts w:ascii="Times New Roman" w:hAnsi="Times New Roman" w:cs="Times New Roman"/>
          <w:sz w:val="20"/>
          <w:szCs w:val="20"/>
        </w:rPr>
        <w:t xml:space="preserve"> – Wykaz </w:t>
      </w:r>
      <w:r w:rsidR="004D428F">
        <w:rPr>
          <w:rFonts w:ascii="Times New Roman" w:hAnsi="Times New Roman" w:cs="Times New Roman"/>
          <w:sz w:val="20"/>
          <w:szCs w:val="20"/>
        </w:rPr>
        <w:t xml:space="preserve">wykonanych </w:t>
      </w:r>
      <w:r w:rsidRPr="00B563B3">
        <w:rPr>
          <w:rFonts w:ascii="Times New Roman" w:hAnsi="Times New Roman" w:cs="Times New Roman"/>
          <w:sz w:val="20"/>
          <w:szCs w:val="20"/>
        </w:rPr>
        <w:t>usług</w:t>
      </w:r>
      <w:r>
        <w:rPr>
          <w:rFonts w:ascii="Times New Roman" w:hAnsi="Times New Roman" w:cs="Times New Roman"/>
          <w:sz w:val="20"/>
          <w:szCs w:val="20"/>
        </w:rPr>
        <w:t xml:space="preserve"> dla zadania nr </w:t>
      </w:r>
      <w:r w:rsidR="004D428F">
        <w:rPr>
          <w:rFonts w:ascii="Times New Roman" w:hAnsi="Times New Roman" w:cs="Times New Roman"/>
          <w:sz w:val="20"/>
          <w:szCs w:val="20"/>
        </w:rPr>
        <w:t>4</w:t>
      </w:r>
    </w:p>
    <w:p w:rsidR="004D428F" w:rsidRDefault="004D428F" w:rsidP="006D5442">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Załącznik nr 12.5 - </w:t>
      </w:r>
      <w:r w:rsidRPr="00B563B3">
        <w:rPr>
          <w:rFonts w:ascii="Times New Roman" w:hAnsi="Times New Roman" w:cs="Times New Roman"/>
          <w:sz w:val="20"/>
          <w:szCs w:val="20"/>
        </w:rPr>
        <w:t xml:space="preserve">Wykaz </w:t>
      </w:r>
      <w:r>
        <w:rPr>
          <w:rFonts w:ascii="Times New Roman" w:hAnsi="Times New Roman" w:cs="Times New Roman"/>
          <w:sz w:val="20"/>
          <w:szCs w:val="20"/>
        </w:rPr>
        <w:t xml:space="preserve">wykonanych </w:t>
      </w:r>
      <w:r w:rsidRPr="00B563B3">
        <w:rPr>
          <w:rFonts w:ascii="Times New Roman" w:hAnsi="Times New Roman" w:cs="Times New Roman"/>
          <w:sz w:val="20"/>
          <w:szCs w:val="20"/>
        </w:rPr>
        <w:t>usług</w:t>
      </w:r>
      <w:r>
        <w:rPr>
          <w:rFonts w:ascii="Times New Roman" w:hAnsi="Times New Roman" w:cs="Times New Roman"/>
          <w:sz w:val="20"/>
          <w:szCs w:val="20"/>
        </w:rPr>
        <w:t xml:space="preserve"> dla zadania nr 5</w:t>
      </w:r>
    </w:p>
    <w:p w:rsidR="006D5442" w:rsidRDefault="006D5442" w:rsidP="006D5442">
      <w:pPr>
        <w:pStyle w:val="Akapitzlist"/>
        <w:ind w:left="0"/>
        <w:jc w:val="both"/>
        <w:rPr>
          <w:rFonts w:ascii="Times New Roman" w:hAnsi="Times New Roman" w:cs="Times New Roman"/>
          <w:sz w:val="20"/>
          <w:szCs w:val="20"/>
        </w:rPr>
      </w:pPr>
      <w:r w:rsidRPr="00B563B3">
        <w:rPr>
          <w:rFonts w:ascii="Times New Roman" w:hAnsi="Times New Roman" w:cs="Times New Roman"/>
          <w:sz w:val="20"/>
          <w:szCs w:val="20"/>
        </w:rPr>
        <w:t xml:space="preserve">Załącznik nr </w:t>
      </w:r>
      <w:r>
        <w:rPr>
          <w:rFonts w:ascii="Times New Roman" w:hAnsi="Times New Roman" w:cs="Times New Roman"/>
          <w:sz w:val="20"/>
          <w:szCs w:val="20"/>
        </w:rPr>
        <w:t>1</w:t>
      </w:r>
      <w:r w:rsidR="004D428F">
        <w:rPr>
          <w:rFonts w:ascii="Times New Roman" w:hAnsi="Times New Roman" w:cs="Times New Roman"/>
          <w:sz w:val="20"/>
          <w:szCs w:val="20"/>
        </w:rPr>
        <w:t>2</w:t>
      </w:r>
      <w:r>
        <w:rPr>
          <w:rFonts w:ascii="Times New Roman" w:hAnsi="Times New Roman" w:cs="Times New Roman"/>
          <w:sz w:val="20"/>
          <w:szCs w:val="20"/>
        </w:rPr>
        <w:t>.6</w:t>
      </w:r>
      <w:r w:rsidRPr="00B563B3">
        <w:rPr>
          <w:rFonts w:ascii="Times New Roman" w:hAnsi="Times New Roman" w:cs="Times New Roman"/>
          <w:sz w:val="20"/>
          <w:szCs w:val="20"/>
        </w:rPr>
        <w:t xml:space="preserve"> – Wykaz </w:t>
      </w:r>
      <w:r w:rsidR="004D428F">
        <w:rPr>
          <w:rFonts w:ascii="Times New Roman" w:hAnsi="Times New Roman" w:cs="Times New Roman"/>
          <w:sz w:val="20"/>
          <w:szCs w:val="20"/>
        </w:rPr>
        <w:t xml:space="preserve">wykonanych </w:t>
      </w:r>
      <w:r w:rsidRPr="00B563B3">
        <w:rPr>
          <w:rFonts w:ascii="Times New Roman" w:hAnsi="Times New Roman" w:cs="Times New Roman"/>
          <w:sz w:val="20"/>
          <w:szCs w:val="20"/>
        </w:rPr>
        <w:t>usług</w:t>
      </w:r>
      <w:r>
        <w:rPr>
          <w:rFonts w:ascii="Times New Roman" w:hAnsi="Times New Roman" w:cs="Times New Roman"/>
          <w:sz w:val="20"/>
          <w:szCs w:val="20"/>
        </w:rPr>
        <w:t xml:space="preserve"> dla zadania nr 6</w:t>
      </w:r>
    </w:p>
    <w:p w:rsidR="00DC13F8" w:rsidRPr="00DC13F8" w:rsidRDefault="006D5442" w:rsidP="00DC13F8">
      <w:pPr>
        <w:pStyle w:val="Akapitzlist"/>
        <w:ind w:left="0"/>
        <w:jc w:val="both"/>
        <w:rPr>
          <w:rFonts w:ascii="Times New Roman" w:hAnsi="Times New Roman" w:cs="Times New Roman"/>
          <w:sz w:val="20"/>
          <w:szCs w:val="20"/>
        </w:rPr>
      </w:pPr>
      <w:r w:rsidRPr="00B563B3">
        <w:rPr>
          <w:rFonts w:ascii="Times New Roman" w:hAnsi="Times New Roman" w:cs="Times New Roman"/>
          <w:sz w:val="20"/>
          <w:szCs w:val="20"/>
        </w:rPr>
        <w:t xml:space="preserve">Załącznik nr </w:t>
      </w:r>
      <w:r w:rsidR="004D428F">
        <w:rPr>
          <w:rFonts w:ascii="Times New Roman" w:hAnsi="Times New Roman" w:cs="Times New Roman"/>
          <w:sz w:val="20"/>
          <w:szCs w:val="20"/>
        </w:rPr>
        <w:t xml:space="preserve">13 </w:t>
      </w:r>
      <w:r w:rsidR="00DC13F8">
        <w:rPr>
          <w:rFonts w:ascii="Times New Roman" w:hAnsi="Times New Roman" w:cs="Times New Roman"/>
          <w:sz w:val="20"/>
          <w:szCs w:val="20"/>
        </w:rPr>
        <w:t xml:space="preserve">– </w:t>
      </w:r>
      <w:r w:rsidR="00DC13F8" w:rsidRPr="00DC13F8">
        <w:rPr>
          <w:rFonts w:ascii="Times New Roman" w:hAnsi="Times New Roman" w:cs="Times New Roman"/>
          <w:sz w:val="20"/>
          <w:szCs w:val="20"/>
        </w:rPr>
        <w:t xml:space="preserve">Oświadczenie o aktualności informacji zawartych w oświadczeniu, o którym mowa w art. 125 </w:t>
      </w:r>
      <w:r w:rsidR="00DC13F8">
        <w:rPr>
          <w:rFonts w:ascii="Times New Roman" w:hAnsi="Times New Roman" w:cs="Times New Roman"/>
          <w:sz w:val="20"/>
          <w:szCs w:val="20"/>
        </w:rPr>
        <w:t xml:space="preserve">   </w:t>
      </w:r>
      <w:r w:rsidR="00DC13F8" w:rsidRPr="00DC13F8">
        <w:rPr>
          <w:rFonts w:ascii="Times New Roman" w:hAnsi="Times New Roman" w:cs="Times New Roman"/>
          <w:sz w:val="20"/>
          <w:szCs w:val="20"/>
        </w:rPr>
        <w:t>ust. 1 ustawy Pzp</w:t>
      </w:r>
    </w:p>
    <w:p w:rsidR="006D5442" w:rsidRDefault="006D5442" w:rsidP="009341D8">
      <w:pPr>
        <w:spacing w:after="0" w:line="240" w:lineRule="auto"/>
        <w:jc w:val="both"/>
        <w:rPr>
          <w:rFonts w:ascii="Times New Roman" w:eastAsiaTheme="minorEastAsia" w:hAnsi="Times New Roman" w:cs="Times New Roman"/>
          <w:sz w:val="16"/>
          <w:szCs w:val="16"/>
          <w:lang w:eastAsia="pl-PL"/>
        </w:rPr>
      </w:pPr>
    </w:p>
    <w:p w:rsidR="00120DD9" w:rsidRDefault="00120DD9" w:rsidP="009341D8">
      <w:pPr>
        <w:spacing w:after="0" w:line="240" w:lineRule="auto"/>
        <w:jc w:val="both"/>
        <w:rPr>
          <w:rFonts w:ascii="Times New Roman" w:eastAsiaTheme="minorEastAsia" w:hAnsi="Times New Roman" w:cs="Times New Roman"/>
          <w:sz w:val="16"/>
          <w:szCs w:val="16"/>
          <w:lang w:eastAsia="pl-PL"/>
        </w:rPr>
      </w:pPr>
    </w:p>
    <w:p w:rsidR="00120DD9" w:rsidRDefault="00120DD9" w:rsidP="009341D8">
      <w:pPr>
        <w:spacing w:after="0" w:line="240" w:lineRule="auto"/>
        <w:jc w:val="both"/>
        <w:rPr>
          <w:rFonts w:ascii="Times New Roman" w:eastAsiaTheme="minorEastAsia" w:hAnsi="Times New Roman" w:cs="Times New Roman"/>
          <w:sz w:val="16"/>
          <w:szCs w:val="16"/>
          <w:lang w:eastAsia="pl-PL"/>
        </w:rPr>
      </w:pPr>
    </w:p>
    <w:p w:rsidR="004F1848" w:rsidRDefault="004F1848" w:rsidP="009341D8">
      <w:pPr>
        <w:spacing w:after="0" w:line="240" w:lineRule="auto"/>
        <w:jc w:val="both"/>
        <w:rPr>
          <w:rFonts w:ascii="Times New Roman" w:eastAsiaTheme="minorEastAsia" w:hAnsi="Times New Roman" w:cs="Times New Roman"/>
          <w:sz w:val="16"/>
          <w:szCs w:val="16"/>
          <w:lang w:eastAsia="pl-PL"/>
        </w:rPr>
      </w:pPr>
    </w:p>
    <w:p w:rsidR="004F1848" w:rsidRDefault="004F1848" w:rsidP="009341D8">
      <w:pPr>
        <w:spacing w:after="0" w:line="240" w:lineRule="auto"/>
        <w:jc w:val="both"/>
        <w:rPr>
          <w:rFonts w:ascii="Times New Roman" w:eastAsiaTheme="minorEastAsia" w:hAnsi="Times New Roman" w:cs="Times New Roman"/>
          <w:sz w:val="16"/>
          <w:szCs w:val="16"/>
          <w:lang w:eastAsia="pl-PL"/>
        </w:rPr>
      </w:pPr>
    </w:p>
    <w:p w:rsidR="004F1848" w:rsidRDefault="004F1848" w:rsidP="009341D8">
      <w:pPr>
        <w:spacing w:after="0" w:line="240" w:lineRule="auto"/>
        <w:jc w:val="both"/>
        <w:rPr>
          <w:rFonts w:ascii="Times New Roman" w:eastAsiaTheme="minorEastAsia" w:hAnsi="Times New Roman" w:cs="Times New Roman"/>
          <w:sz w:val="16"/>
          <w:szCs w:val="16"/>
          <w:lang w:eastAsia="pl-PL"/>
        </w:rPr>
      </w:pPr>
      <w:r>
        <w:rPr>
          <w:rFonts w:ascii="Times New Roman" w:eastAsiaTheme="minorEastAsia" w:hAnsi="Times New Roman" w:cs="Times New Roman"/>
          <w:sz w:val="16"/>
          <w:szCs w:val="16"/>
          <w:lang w:eastAsia="pl-PL"/>
        </w:rPr>
        <w:t>Komenda Wojewódzka Policji z siedzibą w Radomiu</w:t>
      </w:r>
    </w:p>
    <w:p w:rsidR="009341D8" w:rsidRDefault="009341D8" w:rsidP="009341D8">
      <w:pPr>
        <w:spacing w:after="0" w:line="240" w:lineRule="auto"/>
        <w:jc w:val="both"/>
        <w:rPr>
          <w:rFonts w:ascii="Times New Roman" w:eastAsiaTheme="minorEastAsia" w:hAnsi="Times New Roman" w:cs="Times New Roman"/>
          <w:sz w:val="16"/>
          <w:szCs w:val="16"/>
          <w:lang w:eastAsia="pl-PL"/>
        </w:rPr>
      </w:pPr>
      <w:r w:rsidRPr="0001422E">
        <w:rPr>
          <w:rFonts w:ascii="Times New Roman" w:eastAsiaTheme="minorEastAsia" w:hAnsi="Times New Roman" w:cs="Times New Roman"/>
          <w:sz w:val="16"/>
          <w:szCs w:val="16"/>
          <w:lang w:eastAsia="pl-PL"/>
        </w:rPr>
        <w:t>Sekcja Zamówień Publicznych</w:t>
      </w:r>
      <w:r w:rsidR="006D5442">
        <w:rPr>
          <w:rFonts w:ascii="Times New Roman" w:eastAsiaTheme="minorEastAsia" w:hAnsi="Times New Roman" w:cs="Times New Roman"/>
          <w:sz w:val="16"/>
          <w:szCs w:val="16"/>
          <w:lang w:eastAsia="pl-PL"/>
        </w:rPr>
        <w:t xml:space="preserve"> </w:t>
      </w:r>
    </w:p>
    <w:p w:rsidR="004F1848" w:rsidRDefault="004F1848" w:rsidP="009341D8">
      <w:pPr>
        <w:spacing w:after="0" w:line="240" w:lineRule="auto"/>
        <w:jc w:val="both"/>
        <w:rPr>
          <w:rFonts w:ascii="Times New Roman" w:eastAsiaTheme="minorEastAsia" w:hAnsi="Times New Roman" w:cs="Times New Roman"/>
          <w:sz w:val="16"/>
          <w:szCs w:val="16"/>
          <w:lang w:eastAsia="pl-PL"/>
        </w:rPr>
      </w:pPr>
      <w:r>
        <w:rPr>
          <w:rFonts w:ascii="Times New Roman" w:eastAsiaTheme="minorEastAsia" w:hAnsi="Times New Roman" w:cs="Times New Roman"/>
          <w:sz w:val="16"/>
          <w:szCs w:val="16"/>
          <w:lang w:eastAsia="pl-PL"/>
        </w:rPr>
        <w:t>ul. 11 Listopada 37/59</w:t>
      </w:r>
    </w:p>
    <w:p w:rsidR="004F1848" w:rsidRPr="0001422E" w:rsidRDefault="004F1848" w:rsidP="009341D8">
      <w:pPr>
        <w:spacing w:after="0" w:line="240" w:lineRule="auto"/>
        <w:jc w:val="both"/>
        <w:rPr>
          <w:rFonts w:ascii="Times New Roman" w:eastAsiaTheme="minorEastAsia" w:hAnsi="Times New Roman" w:cs="Times New Roman"/>
          <w:sz w:val="16"/>
          <w:szCs w:val="16"/>
          <w:lang w:eastAsia="pl-PL"/>
        </w:rPr>
      </w:pPr>
      <w:r>
        <w:rPr>
          <w:rFonts w:ascii="Times New Roman" w:eastAsiaTheme="minorEastAsia" w:hAnsi="Times New Roman" w:cs="Times New Roman"/>
          <w:sz w:val="16"/>
          <w:szCs w:val="16"/>
          <w:lang w:eastAsia="pl-PL"/>
        </w:rPr>
        <w:t>26-600 Radom</w:t>
      </w:r>
    </w:p>
    <w:p w:rsidR="009341D8" w:rsidRPr="0001422E" w:rsidRDefault="009341D8" w:rsidP="009341D8">
      <w:pPr>
        <w:spacing w:after="0" w:line="240" w:lineRule="auto"/>
        <w:jc w:val="both"/>
        <w:rPr>
          <w:rFonts w:ascii="Times New Roman" w:eastAsiaTheme="minorEastAsia" w:hAnsi="Times New Roman" w:cs="Times New Roman"/>
          <w:sz w:val="16"/>
          <w:szCs w:val="16"/>
          <w:lang w:eastAsia="pl-PL"/>
        </w:rPr>
      </w:pPr>
      <w:r w:rsidRPr="0001422E">
        <w:rPr>
          <w:rFonts w:ascii="Times New Roman" w:eastAsiaTheme="minorEastAsia" w:hAnsi="Times New Roman" w:cs="Times New Roman"/>
          <w:sz w:val="16"/>
          <w:szCs w:val="16"/>
          <w:lang w:eastAsia="pl-PL"/>
        </w:rPr>
        <w:t xml:space="preserve">dokument wytworzył: </w:t>
      </w:r>
      <w:r w:rsidR="0022228A">
        <w:rPr>
          <w:rFonts w:ascii="Times New Roman" w:eastAsiaTheme="minorEastAsia" w:hAnsi="Times New Roman" w:cs="Times New Roman"/>
          <w:sz w:val="16"/>
          <w:szCs w:val="16"/>
          <w:lang w:eastAsia="pl-PL"/>
        </w:rPr>
        <w:t>Anna Ozga</w:t>
      </w:r>
    </w:p>
    <w:sectPr w:rsidR="009341D8" w:rsidRPr="0001422E" w:rsidSect="00BD72DC">
      <w:footerReference w:type="default" r:id="rId19"/>
      <w:headerReference w:type="first" r:id="rId20"/>
      <w:pgSz w:w="11906" w:h="16838"/>
      <w:pgMar w:top="1418" w:right="1361" w:bottom="1418"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28A" w:rsidRDefault="0012528A" w:rsidP="00D730B8">
      <w:pPr>
        <w:spacing w:after="0" w:line="240" w:lineRule="auto"/>
      </w:pPr>
      <w:r>
        <w:separator/>
      </w:r>
    </w:p>
  </w:endnote>
  <w:endnote w:type="continuationSeparator" w:id="1">
    <w:p w:rsidR="0012528A" w:rsidRDefault="0012528A" w:rsidP="00D73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5" w:usb1="08070000" w:usb2="00000010" w:usb3="00000000" w:csb0="0002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687" w:rsidRDefault="00C15687">
    <w:pPr>
      <w:pStyle w:val="Stopka"/>
      <w:jc w:val="center"/>
    </w:pPr>
  </w:p>
  <w:p w:rsidR="00C15687" w:rsidRDefault="00C51E88">
    <w:pPr>
      <w:pStyle w:val="Stopka"/>
      <w:jc w:val="center"/>
    </w:pPr>
    <w:r w:rsidRPr="00C51E88">
      <w:rPr>
        <w:noProof/>
        <w:color w:val="808080" w:themeColor="background1" w:themeShade="80"/>
        <w:lang w:eastAsia="pl-PL"/>
      </w:rPr>
      <w:pict>
        <v:group id="Grupa 19" o:spid="_x0000_s4097" style="position:absolute;left:0;text-align:left;margin-left:15.75pt;margin-top:24.7pt;width:427.1pt;height:23.05pt;z-index:-251657216;mso-wrap-distance-left:0;mso-wrap-distance-right:0;mso-position-horizontal-relative:margin;mso-position-vertical-relative:bottom-margin-area;mso-width-relative:margin;mso-height-relative:margin" coordorigin="-1388" coordsize="61015,3238" wrapcoords="493 0 493 697 21600 697 21600 0 49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">
          <v:rect id="Prostokąt 20" o:spid="_x0000_s4099" style="position:absolute;left:190;width:59436;height:1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" fillcolor="black [3213]" stroked="f" strokeweight="1pt"/>
          <v:shapetype id="_x0000_t202" coordsize="21600,21600" o:spt="202" path="m,l,21600r21600,l21600,xe">
            <v:stroke joinstyle="miter"/>
            <v:path gradientshapeok="t" o:connecttype="rect"/>
          </v:shapetype>
          <v:shape id="Pole tekstowe 21" o:spid="_x0000_s4098" type="#_x0000_t202" style="position:absolute;left:-1388;top:666;width:60824;height:2572;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" filled="f" stroked="f" strokeweight=".5pt">
            <v:textbox style="mso-next-textbox:#Pole tekstowe 21" inset=",,,0">
              <w:txbxContent>
                <w:p w:rsidR="00C15687" w:rsidRDefault="00C15687" w:rsidP="00F30CF9">
                  <w:pPr>
                    <w:spacing w:after="0" w:line="240" w:lineRule="auto"/>
                    <w:jc w:val="both"/>
                    <w:rPr>
                      <w:rFonts w:ascii="Times New Roman" w:hAnsi="Times New Roman" w:cs="Times New Roman"/>
                    </w:rPr>
                  </w:pPr>
                  <w:r>
                    <w:rPr>
                      <w:rFonts w:ascii="Times New Roman" w:hAnsi="Times New Roman" w:cs="Times New Roman"/>
                      <w:sz w:val="20"/>
                      <w:szCs w:val="20"/>
                    </w:rPr>
                    <w:t xml:space="preserve">Komenda Wojewódzka Policji z siedzibą w Radomiu, ul. 11 Listopada 37/59, 26-600 Radom </w:t>
                  </w:r>
                </w:p>
                <w:p w:rsidR="00C15687" w:rsidRPr="003373B3" w:rsidRDefault="00C15687" w:rsidP="00EE5FFD">
                  <w:pPr>
                    <w:numPr>
                      <w:ilvl w:val="0"/>
                      <w:numId w:val="41"/>
                    </w:numPr>
                    <w:tabs>
                      <w:tab w:val="clear" w:pos="757"/>
                      <w:tab w:val="num" w:pos="426"/>
                    </w:tabs>
                    <w:spacing w:before="240" w:after="0" w:line="240" w:lineRule="auto"/>
                    <w:ind w:left="426" w:hanging="426"/>
                    <w:jc w:val="both"/>
                    <w:rPr>
                      <w:rFonts w:ascii="Sylfaen" w:hAnsi="Sylfaen"/>
                      <w:b/>
                    </w:rPr>
                  </w:pPr>
                  <w:r w:rsidRPr="003373B3">
                    <w:rPr>
                      <w:rFonts w:ascii="Sylfaen" w:hAnsi="Sylfaen"/>
                      <w:b/>
                    </w:rPr>
                    <w:t>zadanie nr 1</w:t>
                  </w:r>
                  <w:r w:rsidRPr="003373B3">
                    <w:rPr>
                      <w:rFonts w:ascii="Sylfaen" w:hAnsi="Sylfaen"/>
                    </w:rPr>
                    <w:t xml:space="preserve"> - świadczenie (nie wcześniej niż od 17.12.2022 r.) usług serwisowych przyrządów do badania zawartości alkoholu w wydychanym powietrzu typu </w:t>
                  </w:r>
                  <w:r w:rsidRPr="003373B3">
                    <w:rPr>
                      <w:rFonts w:ascii="Sylfaen" w:hAnsi="Sylfaen"/>
                      <w:b/>
                    </w:rPr>
                    <w:t>Dräger 9510</w:t>
                  </w:r>
                  <w:r w:rsidRPr="003373B3">
                    <w:rPr>
                      <w:rFonts w:ascii="Sylfaen" w:hAnsi="Sylfaen"/>
                    </w:rPr>
                    <w:t xml:space="preserve">, </w:t>
                  </w:r>
                </w:p>
                <w:p w:rsidR="00C15687" w:rsidRPr="003373B3" w:rsidRDefault="00C15687" w:rsidP="00EE5FFD">
                  <w:pPr>
                    <w:numPr>
                      <w:ilvl w:val="0"/>
                      <w:numId w:val="41"/>
                    </w:numPr>
                    <w:tabs>
                      <w:tab w:val="clear" w:pos="757"/>
                      <w:tab w:val="num" w:pos="426"/>
                    </w:tabs>
                    <w:spacing w:before="240" w:after="0" w:line="240" w:lineRule="auto"/>
                    <w:ind w:left="426" w:hanging="426"/>
                    <w:jc w:val="both"/>
                    <w:rPr>
                      <w:rFonts w:ascii="Sylfaen" w:hAnsi="Sylfaen"/>
                      <w:b/>
                    </w:rPr>
                  </w:pPr>
                  <w:r w:rsidRPr="003373B3">
                    <w:rPr>
                      <w:rFonts w:ascii="Sylfaen" w:hAnsi="Sylfaen"/>
                      <w:b/>
                    </w:rPr>
                    <w:t xml:space="preserve">zadanie nr 2 </w:t>
                  </w:r>
                  <w:r w:rsidRPr="003373B3">
                    <w:rPr>
                      <w:rFonts w:ascii="Sylfaen" w:hAnsi="Sylfaen"/>
                    </w:rPr>
                    <w:t xml:space="preserve">- świadczenie ( nie wcześniej niż od 18.01.2023 r.) usług serwisowych przyrządów do badania zawartości alkoholu w wydychanym powietrzu typu </w:t>
                  </w:r>
                  <w:r w:rsidRPr="003373B3">
                    <w:rPr>
                      <w:rFonts w:ascii="Sylfaen" w:hAnsi="Sylfaen"/>
                      <w:b/>
                    </w:rPr>
                    <w:t>AlcoQuant 6020</w:t>
                  </w:r>
                  <w:r w:rsidRPr="003373B3">
                    <w:rPr>
                      <w:rFonts w:ascii="Sylfaen" w:hAnsi="Sylfaen"/>
                    </w:rPr>
                    <w:t xml:space="preserve"> </w:t>
                  </w:r>
                </w:p>
                <w:p w:rsidR="00C15687" w:rsidRPr="003373B3" w:rsidRDefault="00C15687" w:rsidP="00EE5FFD">
                  <w:pPr>
                    <w:numPr>
                      <w:ilvl w:val="0"/>
                      <w:numId w:val="41"/>
                    </w:numPr>
                    <w:tabs>
                      <w:tab w:val="clear" w:pos="757"/>
                      <w:tab w:val="num" w:pos="426"/>
                    </w:tabs>
                    <w:spacing w:before="240" w:after="0" w:line="240" w:lineRule="auto"/>
                    <w:ind w:left="426" w:hanging="426"/>
                    <w:jc w:val="both"/>
                    <w:rPr>
                      <w:rFonts w:ascii="Sylfaen" w:hAnsi="Sylfaen"/>
                      <w:b/>
                    </w:rPr>
                  </w:pPr>
                  <w:r>
                    <w:rPr>
                      <w:rFonts w:ascii="Sylfaen" w:hAnsi="Sylfaen"/>
                      <w:b/>
                    </w:rPr>
                    <w:t xml:space="preserve">zadanie nr 3 </w:t>
                  </w:r>
                  <w:r w:rsidRPr="003373B3">
                    <w:rPr>
                      <w:rFonts w:ascii="Sylfaen" w:hAnsi="Sylfaen"/>
                    </w:rPr>
                    <w:t>-</w:t>
                  </w:r>
                  <w:r>
                    <w:rPr>
                      <w:rFonts w:ascii="Sylfaen" w:hAnsi="Sylfaen"/>
                    </w:rPr>
                    <w:t xml:space="preserve"> </w:t>
                  </w:r>
                  <w:r w:rsidRPr="003373B3">
                    <w:rPr>
                      <w:rFonts w:ascii="Sylfaen" w:hAnsi="Sylfaen"/>
                    </w:rPr>
                    <w:t xml:space="preserve">świadczenie ( od dnia zawarcia umowy) usług serwisowych przyrządów do badania zawartości alkoholu w wydychanym powietrzu typu </w:t>
                  </w:r>
                  <w:r w:rsidRPr="003373B3">
                    <w:rPr>
                      <w:rFonts w:ascii="Sylfaen" w:hAnsi="Sylfaen"/>
                      <w:b/>
                    </w:rPr>
                    <w:t>AT 1000</w:t>
                  </w:r>
                  <w:r w:rsidRPr="003373B3">
                    <w:rPr>
                      <w:rFonts w:ascii="Sylfaen" w:hAnsi="Sylfaen"/>
                    </w:rPr>
                    <w:t>,</w:t>
                  </w:r>
                </w:p>
                <w:p w:rsidR="00C15687" w:rsidRPr="00600764" w:rsidRDefault="00C15687" w:rsidP="00EE5FFD">
                  <w:pPr>
                    <w:pStyle w:val="Akapitzlist"/>
                    <w:numPr>
                      <w:ilvl w:val="0"/>
                      <w:numId w:val="41"/>
                    </w:numPr>
                    <w:tabs>
                      <w:tab w:val="clear" w:pos="757"/>
                      <w:tab w:val="num" w:pos="426"/>
                    </w:tabs>
                    <w:spacing w:before="240" w:after="0" w:line="240" w:lineRule="auto"/>
                    <w:ind w:left="426" w:hanging="426"/>
                    <w:jc w:val="both"/>
                    <w:rPr>
                      <w:rFonts w:ascii="Sylfaen" w:hAnsi="Sylfaen"/>
                      <w:b/>
                    </w:rPr>
                  </w:pPr>
                  <w:r w:rsidRPr="003373B3">
                    <w:rPr>
                      <w:rFonts w:ascii="Sylfaen" w:hAnsi="Sylfaen"/>
                      <w:b/>
                    </w:rPr>
                    <w:t>zadanie nr 4</w:t>
                  </w:r>
                  <w:r>
                    <w:rPr>
                      <w:rFonts w:ascii="Sylfaen" w:hAnsi="Sylfaen"/>
                    </w:rPr>
                    <w:t xml:space="preserve"> - </w:t>
                  </w:r>
                  <w:r w:rsidRPr="00600764">
                    <w:rPr>
                      <w:rFonts w:ascii="Sylfaen" w:hAnsi="Sylfaen"/>
                    </w:rPr>
                    <w:t>świadczenie (od dnia zawarcia umowy) usług serwisowych</w:t>
                  </w:r>
                  <w:r w:rsidRPr="00347BF7">
                    <w:rPr>
                      <w:rFonts w:ascii="Sylfaen" w:hAnsi="Sylfaen"/>
                    </w:rPr>
                    <w:t xml:space="preserve"> przyrządów do badania zawartości alkoholu w wydychanym powietrzu typu</w:t>
                  </w:r>
                  <w:r w:rsidRPr="00600764">
                    <w:rPr>
                      <w:rFonts w:ascii="Sylfaen" w:hAnsi="Sylfaen"/>
                    </w:rPr>
                    <w:t xml:space="preserve">  </w:t>
                  </w:r>
                  <w:r w:rsidRPr="003373B3">
                    <w:rPr>
                      <w:rFonts w:ascii="Sylfaen" w:hAnsi="Sylfaen"/>
                      <w:b/>
                    </w:rPr>
                    <w:t>AL 4000</w:t>
                  </w:r>
                  <w:r w:rsidRPr="00600764">
                    <w:rPr>
                      <w:rFonts w:ascii="Sylfaen" w:hAnsi="Sylfaen"/>
                    </w:rPr>
                    <w:t>,</w:t>
                  </w:r>
                </w:p>
                <w:p w:rsidR="00C15687" w:rsidRPr="00600764" w:rsidRDefault="00C15687" w:rsidP="00F30CF9">
                  <w:pPr>
                    <w:pStyle w:val="Akapitzlist"/>
                    <w:spacing w:before="240"/>
                    <w:ind w:left="426"/>
                    <w:jc w:val="both"/>
                    <w:rPr>
                      <w:rFonts w:ascii="Sylfaen" w:hAnsi="Sylfaen"/>
                      <w:b/>
                    </w:rPr>
                  </w:pPr>
                </w:p>
                <w:p w:rsidR="00C15687" w:rsidRDefault="00C15687" w:rsidP="00EE5FFD">
                  <w:pPr>
                    <w:pStyle w:val="Akapitzlist"/>
                    <w:numPr>
                      <w:ilvl w:val="0"/>
                      <w:numId w:val="41"/>
                    </w:numPr>
                    <w:tabs>
                      <w:tab w:val="clear" w:pos="757"/>
                      <w:tab w:val="num" w:pos="426"/>
                    </w:tabs>
                    <w:spacing w:before="240" w:after="0" w:line="240" w:lineRule="auto"/>
                    <w:ind w:left="426" w:hanging="426"/>
                    <w:jc w:val="both"/>
                    <w:rPr>
                      <w:rFonts w:ascii="Sylfaen" w:hAnsi="Sylfaen"/>
                      <w:b/>
                    </w:rPr>
                  </w:pPr>
                  <w:r w:rsidRPr="003373B3">
                    <w:rPr>
                      <w:rFonts w:ascii="Sylfaen" w:hAnsi="Sylfaen"/>
                      <w:b/>
                    </w:rPr>
                    <w:t>zadanie nr 5</w:t>
                  </w:r>
                  <w:r>
                    <w:rPr>
                      <w:rFonts w:ascii="Sylfaen" w:hAnsi="Sylfaen"/>
                    </w:rPr>
                    <w:t xml:space="preserve"> - świadczenie (od dnia zawarcia umowy</w:t>
                  </w:r>
                  <w:r w:rsidRPr="00600764">
                    <w:rPr>
                      <w:rFonts w:ascii="Sylfaen" w:hAnsi="Sylfaen"/>
                    </w:rPr>
                    <w:t xml:space="preserve">) usług serwisowych </w:t>
                  </w:r>
                  <w:r w:rsidRPr="00646946">
                    <w:rPr>
                      <w:rFonts w:ascii="Sylfaen" w:hAnsi="Sylfaen"/>
                    </w:rPr>
                    <w:t xml:space="preserve">przyrządów do badania zawartości alkoholu w wydychanym powietrzu </w:t>
                  </w:r>
                  <w:r>
                    <w:rPr>
                      <w:rFonts w:ascii="Sylfaen" w:hAnsi="Sylfaen"/>
                    </w:rPr>
                    <w:t xml:space="preserve">typu </w:t>
                  </w:r>
                  <w:r w:rsidRPr="003373B3">
                    <w:rPr>
                      <w:rFonts w:ascii="Sylfaen" w:hAnsi="Sylfaen"/>
                      <w:b/>
                    </w:rPr>
                    <w:t>Alco-Blow</w:t>
                  </w:r>
                  <w:r>
                    <w:rPr>
                      <w:rFonts w:ascii="Sylfaen" w:hAnsi="Sylfaen"/>
                    </w:rPr>
                    <w:t xml:space="preserve">, </w:t>
                  </w:r>
                </w:p>
                <w:p w:rsidR="00C15687" w:rsidRPr="00646946" w:rsidRDefault="00C15687" w:rsidP="00F30CF9">
                  <w:pPr>
                    <w:pStyle w:val="Akapitzlist"/>
                    <w:rPr>
                      <w:rFonts w:ascii="Sylfaen" w:hAnsi="Sylfaen"/>
                      <w:b/>
                    </w:rPr>
                  </w:pPr>
                </w:p>
                <w:p w:rsidR="00C15687" w:rsidRPr="00646946" w:rsidRDefault="00C15687" w:rsidP="00EE5FFD">
                  <w:pPr>
                    <w:pStyle w:val="Akapitzlist"/>
                    <w:numPr>
                      <w:ilvl w:val="0"/>
                      <w:numId w:val="41"/>
                    </w:numPr>
                    <w:tabs>
                      <w:tab w:val="clear" w:pos="757"/>
                      <w:tab w:val="num" w:pos="426"/>
                    </w:tabs>
                    <w:spacing w:before="240" w:after="0" w:line="240" w:lineRule="auto"/>
                    <w:ind w:left="426" w:hanging="426"/>
                    <w:jc w:val="both"/>
                    <w:rPr>
                      <w:rFonts w:ascii="Sylfaen" w:hAnsi="Sylfaen"/>
                      <w:b/>
                    </w:rPr>
                  </w:pPr>
                  <w:r w:rsidRPr="003373B3">
                    <w:rPr>
                      <w:rFonts w:ascii="Sylfaen" w:hAnsi="Sylfaen"/>
                      <w:b/>
                    </w:rPr>
                    <w:t>zadanie nr 6</w:t>
                  </w:r>
                  <w:r>
                    <w:rPr>
                      <w:rFonts w:ascii="Sylfaen" w:hAnsi="Sylfaen"/>
                    </w:rPr>
                    <w:t xml:space="preserve"> - świadczenie (od dnia zawarcia umowy</w:t>
                  </w:r>
                  <w:r w:rsidRPr="00600764">
                    <w:rPr>
                      <w:rFonts w:ascii="Sylfaen" w:hAnsi="Sylfaen"/>
                    </w:rPr>
                    <w:t xml:space="preserve">) usług serwisowych </w:t>
                  </w:r>
                  <w:r w:rsidRPr="00646946">
                    <w:rPr>
                      <w:rFonts w:ascii="Sylfaen" w:hAnsi="Sylfaen"/>
                    </w:rPr>
                    <w:t xml:space="preserve">przyrządów do badania zawartości alkoholu w wydychanym powietrzu </w:t>
                  </w:r>
                  <w:r>
                    <w:rPr>
                      <w:rFonts w:ascii="Sylfaen" w:hAnsi="Sylfaen"/>
                    </w:rPr>
                    <w:t xml:space="preserve">typu </w:t>
                  </w:r>
                  <w:r w:rsidRPr="003373B3">
                    <w:rPr>
                      <w:rFonts w:ascii="Sylfaen" w:hAnsi="Sylfaen"/>
                      <w:b/>
                    </w:rPr>
                    <w:t>Alco-Sensor FST</w:t>
                  </w:r>
                  <w:r>
                    <w:rPr>
                      <w:rFonts w:ascii="Sylfaen" w:hAnsi="Sylfaen"/>
                    </w:rPr>
                    <w:t>,</w:t>
                  </w:r>
                </w:p>
                <w:p w:rsidR="00C15687" w:rsidRDefault="00C15687" w:rsidP="00676AAF">
                  <w:pPr>
                    <w:jc w:val="right"/>
                    <w:rPr>
                      <w:color w:val="808080" w:themeColor="background1" w:themeShade="80"/>
                    </w:rPr>
                  </w:pPr>
                  <w:r>
                    <w:rPr>
                      <w:rFonts w:ascii="Times New Roman" w:hAnsi="Times New Roman" w:cs="Times New Roman"/>
                      <w:sz w:val="20"/>
                      <w:szCs w:val="20"/>
                    </w:rPr>
                    <w:t>adomiu, ul. 11 Listopada 37/59, 26-600 Radom</w:t>
                  </w:r>
                </w:p>
              </w:txbxContent>
            </v:textbox>
          </v:shape>
          <w10:wrap type="tight" anchorx="margin" anchory="margin"/>
        </v:group>
      </w:pict>
    </w:r>
  </w:p>
  <w:p w:rsidR="00C15687" w:rsidRDefault="00C15687" w:rsidP="002761F8">
    <w:pPr>
      <w:pStyle w:val="Stopka"/>
    </w:pPr>
  </w:p>
  <w:sdt>
    <w:sdtPr>
      <w:id w:val="-740476647"/>
      <w:docPartObj>
        <w:docPartGallery w:val="Page Numbers (Bottom of Page)"/>
        <w:docPartUnique/>
      </w:docPartObj>
    </w:sdtPr>
    <w:sdtContent>
      <w:p w:rsidR="00C15687" w:rsidRDefault="00C51E88">
        <w:pPr>
          <w:pStyle w:val="Stopka"/>
          <w:jc w:val="center"/>
        </w:pPr>
        <w:fldSimple w:instr="PAGE   \* MERGEFORMAT">
          <w:r w:rsidR="0042057F">
            <w:rPr>
              <w:noProof/>
            </w:rPr>
            <w:t>2</w:t>
          </w:r>
        </w:fldSimple>
      </w:p>
    </w:sdtContent>
  </w:sdt>
  <w:p w:rsidR="00C15687" w:rsidRDefault="00C1568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28A" w:rsidRDefault="0012528A" w:rsidP="00D730B8">
      <w:pPr>
        <w:spacing w:after="0" w:line="240" w:lineRule="auto"/>
      </w:pPr>
      <w:r>
        <w:separator/>
      </w:r>
    </w:p>
  </w:footnote>
  <w:footnote w:type="continuationSeparator" w:id="1">
    <w:p w:rsidR="0012528A" w:rsidRDefault="0012528A" w:rsidP="00D730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687" w:rsidRPr="00AD4794" w:rsidRDefault="00C15687" w:rsidP="00BD72DC">
    <w:pPr>
      <w:pStyle w:val="Nagwek"/>
      <w:jc w:val="center"/>
      <w:rPr>
        <w:rFonts w:ascii="Times New Roman" w:hAnsi="Times New Roman"/>
        <w:b/>
        <w:sz w:val="18"/>
        <w:szCs w:val="18"/>
      </w:rPr>
    </w:pPr>
    <w:r w:rsidRPr="00AD4794">
      <w:rPr>
        <w:rFonts w:ascii="Garamond" w:hAnsi="Garamond"/>
        <w:b/>
        <w:noProof/>
        <w:sz w:val="18"/>
        <w:szCs w:val="18"/>
        <w:lang w:eastAsia="pl-PL"/>
      </w:rPr>
      <w:drawing>
        <wp:inline distT="0" distB="0" distL="0" distR="0">
          <wp:extent cx="371475" cy="390525"/>
          <wp:effectExtent l="19050" t="0" r="9525" b="0"/>
          <wp:docPr id="5"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cstate="print"/>
                  <a:srcRect/>
                  <a:stretch>
                    <a:fillRect/>
                  </a:stretch>
                </pic:blipFill>
                <pic:spPr bwMode="auto">
                  <a:xfrm>
                    <a:off x="0" y="0"/>
                    <a:ext cx="371475" cy="390525"/>
                  </a:xfrm>
                  <a:prstGeom prst="rect">
                    <a:avLst/>
                  </a:prstGeom>
                  <a:noFill/>
                  <a:ln w="9525">
                    <a:noFill/>
                    <a:miter lim="800000"/>
                    <a:headEnd/>
                    <a:tailEnd/>
                  </a:ln>
                </pic:spPr>
              </pic:pic>
            </a:graphicData>
          </a:graphic>
        </wp:inline>
      </w:drawing>
    </w:r>
  </w:p>
  <w:p w:rsidR="00C15687" w:rsidRPr="00AD4794" w:rsidRDefault="00C15687" w:rsidP="00BD72DC">
    <w:pPr>
      <w:pStyle w:val="Nagwek"/>
      <w:jc w:val="center"/>
      <w:rPr>
        <w:rFonts w:ascii="Times New Roman" w:hAnsi="Times New Roman"/>
        <w:b/>
        <w:sz w:val="18"/>
        <w:szCs w:val="18"/>
      </w:rPr>
    </w:pPr>
    <w:r w:rsidRPr="00AD4794">
      <w:rPr>
        <w:rFonts w:ascii="Times New Roman" w:hAnsi="Times New Roman"/>
        <w:b/>
        <w:sz w:val="18"/>
        <w:szCs w:val="18"/>
      </w:rPr>
      <w:t>KOMENDA WOJEWÓDZKA POLICJI</w:t>
    </w:r>
  </w:p>
  <w:p w:rsidR="00C15687" w:rsidRPr="00AD4794" w:rsidRDefault="00C15687" w:rsidP="00BD72DC">
    <w:pPr>
      <w:pStyle w:val="Nagwek"/>
      <w:jc w:val="center"/>
      <w:rPr>
        <w:rFonts w:ascii="Times New Roman" w:hAnsi="Times New Roman"/>
        <w:b/>
        <w:sz w:val="18"/>
        <w:szCs w:val="18"/>
      </w:rPr>
    </w:pPr>
    <w:r w:rsidRPr="00AD4794">
      <w:rPr>
        <w:rFonts w:ascii="Times New Roman" w:hAnsi="Times New Roman"/>
        <w:b/>
        <w:sz w:val="18"/>
        <w:szCs w:val="18"/>
      </w:rPr>
      <w:t>z siedzibą w Radomiu</w:t>
    </w:r>
  </w:p>
  <w:p w:rsidR="00C15687" w:rsidRPr="00AD4794" w:rsidRDefault="00C15687" w:rsidP="00BD72DC">
    <w:pPr>
      <w:pStyle w:val="Nagwek"/>
      <w:jc w:val="center"/>
      <w:rPr>
        <w:rFonts w:ascii="Times New Roman" w:hAnsi="Times New Roman"/>
        <w:sz w:val="18"/>
        <w:szCs w:val="18"/>
      </w:rPr>
    </w:pPr>
    <w:r w:rsidRPr="00AD4794">
      <w:rPr>
        <w:rFonts w:ascii="Times New Roman" w:hAnsi="Times New Roman"/>
        <w:sz w:val="18"/>
        <w:szCs w:val="18"/>
      </w:rPr>
      <w:t>SEKCJA ZAMÓWIEŃ PUBLICZNYCH</w:t>
    </w:r>
  </w:p>
  <w:p w:rsidR="00C15687" w:rsidRPr="00AD4794" w:rsidRDefault="00C15687" w:rsidP="00BD72DC">
    <w:pPr>
      <w:pStyle w:val="Nagwek"/>
      <w:jc w:val="center"/>
      <w:rPr>
        <w:rFonts w:ascii="Times New Roman" w:hAnsi="Times New Roman"/>
        <w:sz w:val="18"/>
        <w:szCs w:val="18"/>
      </w:rPr>
    </w:pPr>
    <w:r w:rsidRPr="00AD4794">
      <w:rPr>
        <w:rFonts w:ascii="Times New Roman" w:hAnsi="Times New Roman"/>
        <w:sz w:val="18"/>
        <w:szCs w:val="18"/>
      </w:rPr>
      <w:t>26-600 Radom, ul. 11 Listopada 37/59</w:t>
    </w:r>
  </w:p>
  <w:p w:rsidR="00C15687" w:rsidRDefault="00C15687" w:rsidP="00BD72DC">
    <w:pPr>
      <w:pStyle w:val="Nagwek"/>
      <w:tabs>
        <w:tab w:val="left" w:pos="255"/>
      </w:tabs>
      <w:rPr>
        <w:rFonts w:ascii="Times New Roman" w:hAnsi="Times New Roman"/>
        <w:sz w:val="18"/>
        <w:szCs w:val="18"/>
      </w:rPr>
    </w:pPr>
    <w:r w:rsidRPr="00AD4794">
      <w:rPr>
        <w:rFonts w:ascii="Times New Roman" w:hAnsi="Times New Roman"/>
        <w:sz w:val="18"/>
        <w:szCs w:val="18"/>
      </w:rPr>
      <w:tab/>
    </w:r>
    <w:r>
      <w:rPr>
        <w:rFonts w:ascii="Times New Roman" w:hAnsi="Times New Roman"/>
        <w:sz w:val="18"/>
        <w:szCs w:val="18"/>
      </w:rPr>
      <w:t>tel. 47 701 31 03</w:t>
    </w:r>
    <w:r w:rsidRPr="00AD4794">
      <w:rPr>
        <w:rFonts w:ascii="Times New Roman" w:hAnsi="Times New Roman"/>
        <w:sz w:val="18"/>
        <w:szCs w:val="18"/>
      </w:rPr>
      <w:tab/>
      <w:t xml:space="preserve">                                                                                                   </w:t>
    </w:r>
    <w:r>
      <w:rPr>
        <w:rFonts w:ascii="Times New Roman" w:hAnsi="Times New Roman"/>
        <w:sz w:val="18"/>
        <w:szCs w:val="18"/>
      </w:rPr>
      <w:t xml:space="preserve">                              </w:t>
    </w:r>
    <w:r w:rsidRPr="00AD4794">
      <w:rPr>
        <w:rFonts w:ascii="Times New Roman" w:hAnsi="Times New Roman"/>
        <w:sz w:val="18"/>
        <w:szCs w:val="18"/>
      </w:rPr>
      <w:t xml:space="preserve">  faks</w:t>
    </w:r>
    <w:r>
      <w:rPr>
        <w:rFonts w:ascii="Times New Roman" w:hAnsi="Times New Roman"/>
        <w:sz w:val="18"/>
        <w:szCs w:val="18"/>
      </w:rPr>
      <w:t>:</w:t>
    </w:r>
    <w:r w:rsidRPr="00AD4794">
      <w:rPr>
        <w:rFonts w:ascii="Times New Roman" w:hAnsi="Times New Roman"/>
        <w:sz w:val="18"/>
        <w:szCs w:val="18"/>
      </w:rPr>
      <w:t xml:space="preserve"> </w:t>
    </w:r>
    <w:r>
      <w:rPr>
        <w:rFonts w:ascii="Times New Roman" w:hAnsi="Times New Roman"/>
        <w:sz w:val="18"/>
        <w:szCs w:val="18"/>
      </w:rPr>
      <w:t>47 701 20 02</w:t>
    </w:r>
  </w:p>
  <w:p w:rsidR="00C15687" w:rsidRDefault="00C51E88" w:rsidP="00BD72DC">
    <w:pPr>
      <w:pStyle w:val="Nagwek"/>
    </w:pPr>
    <w:r>
      <w:rPr>
        <w:noProof/>
        <w:lang w:eastAsia="pl-PL"/>
      </w:rPr>
      <w:pict>
        <v:shapetype id="_x0000_t32" coordsize="21600,21600" o:spt="32" o:oned="t" path="m,l21600,21600e" filled="f">
          <v:path arrowok="t" fillok="f" o:connecttype="none"/>
          <o:lock v:ext="edit" shapetype="t"/>
        </v:shapetype>
        <v:shape id="_x0000_s4104" type="#_x0000_t32" style="position:absolute;left:0;text-align:left;margin-left:.5pt;margin-top:5.25pt;width:455.2pt;height:0;z-index:251661312" o:connectortype="straight"/>
      </w:pict>
    </w:r>
  </w:p>
  <w:p w:rsidR="00C15687" w:rsidRPr="00BD72DC" w:rsidRDefault="00C15687" w:rsidP="00BD72DC">
    <w:pPr>
      <w:pStyle w:val="Nagwek"/>
      <w:tabs>
        <w:tab w:val="clear" w:pos="4536"/>
        <w:tab w:val="clear" w:pos="9072"/>
        <w:tab w:val="left" w:pos="792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0"/>
        </w:tabs>
        <w:ind w:left="786" w:hanging="360"/>
      </w:pPr>
      <w:rPr>
        <w:rFonts w:ascii="Times New Roman" w:eastAsia="TimesNewRoman" w:hAnsi="Times New Roman" w:cs="Times New Roman" w:hint="default"/>
        <w:b w:val="0"/>
        <w:sz w:val="24"/>
        <w:szCs w:val="24"/>
      </w:rPr>
    </w:lvl>
  </w:abstractNum>
  <w:abstractNum w:abstractNumId="1">
    <w:nsid w:val="00000002"/>
    <w:multiLevelType w:val="multilevel"/>
    <w:tmpl w:val="C982198C"/>
    <w:name w:val="WW8Num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olor w:val="auto"/>
      </w:rPr>
    </w:lvl>
  </w:abstractNum>
  <w:abstractNum w:abstractNumId="3">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sz w:val="22"/>
        <w:szCs w:val="22"/>
      </w:rPr>
    </w:lvl>
  </w:abstractNum>
  <w:abstractNum w:abstractNumId="4">
    <w:nsid w:val="00000008"/>
    <w:multiLevelType w:val="multilevel"/>
    <w:tmpl w:val="00000008"/>
    <w:name w:val="WW8Num8"/>
    <w:lvl w:ilvl="0">
      <w:start w:val="1"/>
      <w:numFmt w:val="upperLetter"/>
      <w:lvlText w:val="%1."/>
      <w:lvlJc w:val="left"/>
      <w:pPr>
        <w:tabs>
          <w:tab w:val="num" w:pos="1428"/>
        </w:tabs>
        <w:ind w:left="14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C"/>
    <w:multiLevelType w:val="multilevel"/>
    <w:tmpl w:val="0000000C"/>
    <w:name w:val="WW8Num12"/>
    <w:lvl w:ilvl="0">
      <w:start w:val="1"/>
      <w:numFmt w:val="decimal"/>
      <w:lvlText w:val="%1"/>
      <w:lvlJc w:val="left"/>
      <w:pPr>
        <w:tabs>
          <w:tab w:val="num" w:pos="0"/>
        </w:tabs>
        <w:ind w:left="720" w:hanging="360"/>
      </w:pPr>
      <w:rPr>
        <w:b w:val="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
    <w:nsid w:val="00E92224"/>
    <w:multiLevelType w:val="hybridMultilevel"/>
    <w:tmpl w:val="775C88CC"/>
    <w:lvl w:ilvl="0" w:tplc="5946473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3FC13F3"/>
    <w:multiLevelType w:val="hybridMultilevel"/>
    <w:tmpl w:val="B21C5C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6A865AE"/>
    <w:multiLevelType w:val="hybridMultilevel"/>
    <w:tmpl w:val="5BB6B9EC"/>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011BB4"/>
    <w:multiLevelType w:val="hybridMultilevel"/>
    <w:tmpl w:val="221C1388"/>
    <w:lvl w:ilvl="0" w:tplc="A06E3922">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E1551E"/>
    <w:multiLevelType w:val="hybridMultilevel"/>
    <w:tmpl w:val="635E8E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0BE56D0"/>
    <w:multiLevelType w:val="hybridMultilevel"/>
    <w:tmpl w:val="D8D26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7">
    <w:nsid w:val="231F0AC9"/>
    <w:multiLevelType w:val="hybridMultilevel"/>
    <w:tmpl w:val="5DD8B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0E48F1"/>
    <w:multiLevelType w:val="hybridMultilevel"/>
    <w:tmpl w:val="364458E4"/>
    <w:lvl w:ilvl="0" w:tplc="A68AACAE">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1064A4"/>
    <w:multiLevelType w:val="hybridMultilevel"/>
    <w:tmpl w:val="3D72B294"/>
    <w:lvl w:ilvl="0" w:tplc="6494F97C">
      <w:start w:val="1"/>
      <w:numFmt w:val="decimal"/>
      <w:lvlText w:val="%1."/>
      <w:lvlJc w:val="left"/>
      <w:pPr>
        <w:ind w:left="360" w:hanging="360"/>
      </w:pPr>
      <w:rPr>
        <w:rFonts w:ascii="Times New Roman" w:hAnsi="Times New Roman" w:cs="Times New Roman" w:hint="default"/>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669462C"/>
    <w:multiLevelType w:val="hybridMultilevel"/>
    <w:tmpl w:val="1C42662E"/>
    <w:lvl w:ilvl="0" w:tplc="6FBE50F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903A07"/>
    <w:multiLevelType w:val="hybridMultilevel"/>
    <w:tmpl w:val="AAAE5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A31D88"/>
    <w:multiLevelType w:val="hybridMultilevel"/>
    <w:tmpl w:val="1AF20AC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EDC43FC"/>
    <w:multiLevelType w:val="hybridMultilevel"/>
    <w:tmpl w:val="AE2EB4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F2D58D6"/>
    <w:multiLevelType w:val="hybridMultilevel"/>
    <w:tmpl w:val="924CEE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0327C96"/>
    <w:multiLevelType w:val="hybridMultilevel"/>
    <w:tmpl w:val="10C251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5E22B08"/>
    <w:multiLevelType w:val="hybridMultilevel"/>
    <w:tmpl w:val="A614E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95B6379"/>
    <w:multiLevelType w:val="multilevel"/>
    <w:tmpl w:val="1CFA045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nsid w:val="49AB6F17"/>
    <w:multiLevelType w:val="hybridMultilevel"/>
    <w:tmpl w:val="3E62AD8C"/>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624113"/>
    <w:multiLevelType w:val="hybridMultilevel"/>
    <w:tmpl w:val="4F4230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C720336"/>
    <w:multiLevelType w:val="hybridMultilevel"/>
    <w:tmpl w:val="50E26D60"/>
    <w:lvl w:ilvl="0" w:tplc="5D5AC5D2">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E350864"/>
    <w:multiLevelType w:val="hybridMultilevel"/>
    <w:tmpl w:val="CE260058"/>
    <w:lvl w:ilvl="0" w:tplc="AAB67912">
      <w:start w:val="1"/>
      <w:numFmt w:val="decimal"/>
      <w:lvlText w:val="%1)"/>
      <w:lvlJc w:val="left"/>
      <w:pPr>
        <w:tabs>
          <w:tab w:val="num" w:pos="757"/>
        </w:tabs>
        <w:ind w:left="757"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502016F9"/>
    <w:multiLevelType w:val="hybridMultilevel"/>
    <w:tmpl w:val="3D46F4D8"/>
    <w:lvl w:ilvl="0" w:tplc="0415000B">
      <w:start w:val="1"/>
      <w:numFmt w:val="bullet"/>
      <w:lvlText w:val=""/>
      <w:lvlJc w:val="left"/>
      <w:pPr>
        <w:ind w:left="360" w:hanging="360"/>
      </w:pPr>
      <w:rPr>
        <w:rFonts w:ascii="Wingdings" w:hAnsi="Wingdings" w:hint="default"/>
      </w:rPr>
    </w:lvl>
    <w:lvl w:ilvl="1" w:tplc="0415000B">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50994D8D"/>
    <w:multiLevelType w:val="hybridMultilevel"/>
    <w:tmpl w:val="BBF083BA"/>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9">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7330319"/>
    <w:multiLevelType w:val="hybridMultilevel"/>
    <w:tmpl w:val="16CCD426"/>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5A106D8D"/>
    <w:multiLevelType w:val="hybridMultilevel"/>
    <w:tmpl w:val="6742B320"/>
    <w:lvl w:ilvl="0" w:tplc="B1B04C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4C6ED8"/>
    <w:multiLevelType w:val="hybridMultilevel"/>
    <w:tmpl w:val="CDA0EA96"/>
    <w:lvl w:ilvl="0" w:tplc="028ACF24">
      <w:start w:val="1"/>
      <w:numFmt w:val="decimal"/>
      <w:lvlText w:val="%1)"/>
      <w:lvlJc w:val="left"/>
      <w:pPr>
        <w:tabs>
          <w:tab w:val="num" w:pos="2197"/>
        </w:tabs>
        <w:ind w:left="2197"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nsid w:val="61AE2A51"/>
    <w:multiLevelType w:val="hybridMultilevel"/>
    <w:tmpl w:val="09126F52"/>
    <w:lvl w:ilvl="0" w:tplc="F9CA4A40">
      <w:start w:val="1"/>
      <w:numFmt w:val="bullet"/>
      <w:lvlText w:val=""/>
      <w:lvlJc w:val="left"/>
      <w:pPr>
        <w:ind w:left="360" w:hanging="360"/>
      </w:pPr>
      <w:rPr>
        <w:rFonts w:ascii="Symbol" w:hAnsi="Symbol" w:hint="default"/>
        <w:color w:val="auto"/>
      </w:rPr>
    </w:lvl>
    <w:lvl w:ilvl="1" w:tplc="BCF6DBBA">
      <w:start w:val="1"/>
      <w:numFmt w:val="bullet"/>
      <w:lvlText w:val=""/>
      <w:lvlJc w:val="left"/>
      <w:pPr>
        <w:ind w:left="1080" w:hanging="360"/>
      </w:pPr>
      <w:rPr>
        <w:rFonts w:ascii="Symbol" w:hAnsi="Symbol" w:hint="default"/>
      </w:rPr>
    </w:lvl>
    <w:lvl w:ilvl="2" w:tplc="BCF6DBBA">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668B1D5A"/>
    <w:multiLevelType w:val="hybridMultilevel"/>
    <w:tmpl w:val="962A318C"/>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AB44DC3"/>
    <w:multiLevelType w:val="hybridMultilevel"/>
    <w:tmpl w:val="9EC805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2">
    <w:nsid w:val="73F83940"/>
    <w:multiLevelType w:val="hybridMultilevel"/>
    <w:tmpl w:val="253E45B8"/>
    <w:lvl w:ilvl="0" w:tplc="5C9AFF04">
      <w:start w:val="1"/>
      <w:numFmt w:val="decimal"/>
      <w:lvlText w:val="%1)"/>
      <w:lvlJc w:val="left"/>
      <w:pPr>
        <w:tabs>
          <w:tab w:val="num" w:pos="757"/>
        </w:tabs>
        <w:ind w:left="75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C786AEC"/>
    <w:multiLevelType w:val="hybridMultilevel"/>
    <w:tmpl w:val="79F883E8"/>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ECE0A6D"/>
    <w:multiLevelType w:val="hybridMultilevel"/>
    <w:tmpl w:val="A6F449BC"/>
    <w:lvl w:ilvl="0" w:tplc="621C30AC">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F82033A"/>
    <w:multiLevelType w:val="hybridMultilevel"/>
    <w:tmpl w:val="FE3C0A1C"/>
    <w:lvl w:ilvl="0" w:tplc="2592B5D4">
      <w:start w:val="19"/>
      <w:numFmt w:val="upperRoman"/>
      <w:lvlText w:val="%1."/>
      <w:lvlJc w:val="left"/>
      <w:pPr>
        <w:ind w:left="1571"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18"/>
  </w:num>
  <w:num w:numId="3">
    <w:abstractNumId w:val="39"/>
  </w:num>
  <w:num w:numId="4">
    <w:abstractNumId w:val="10"/>
  </w:num>
  <w:num w:numId="5">
    <w:abstractNumId w:val="19"/>
  </w:num>
  <w:num w:numId="6">
    <w:abstractNumId w:val="49"/>
  </w:num>
  <w:num w:numId="7">
    <w:abstractNumId w:val="7"/>
  </w:num>
  <w:num w:numId="8">
    <w:abstractNumId w:val="9"/>
  </w:num>
  <w:num w:numId="9">
    <w:abstractNumId w:val="28"/>
  </w:num>
  <w:num w:numId="10">
    <w:abstractNumId w:val="8"/>
  </w:num>
  <w:num w:numId="11">
    <w:abstractNumId w:val="15"/>
  </w:num>
  <w:num w:numId="12">
    <w:abstractNumId w:val="54"/>
  </w:num>
  <w:num w:numId="13">
    <w:abstractNumId w:val="32"/>
  </w:num>
  <w:num w:numId="14">
    <w:abstractNumId w:val="29"/>
  </w:num>
  <w:num w:numId="15">
    <w:abstractNumId w:val="48"/>
  </w:num>
  <w:num w:numId="16">
    <w:abstractNumId w:val="43"/>
  </w:num>
  <w:num w:numId="17">
    <w:abstractNumId w:val="51"/>
  </w:num>
  <w:num w:numId="18">
    <w:abstractNumId w:val="16"/>
  </w:num>
  <w:num w:numId="19">
    <w:abstractNumId w:val="21"/>
  </w:num>
  <w:num w:numId="20">
    <w:abstractNumId w:val="47"/>
  </w:num>
  <w:num w:numId="21">
    <w:abstractNumId w:val="30"/>
  </w:num>
  <w:num w:numId="22">
    <w:abstractNumId w:val="11"/>
  </w:num>
  <w:num w:numId="23">
    <w:abstractNumId w:val="57"/>
  </w:num>
  <w:num w:numId="24">
    <w:abstractNumId w:val="27"/>
  </w:num>
  <w:num w:numId="25">
    <w:abstractNumId w:val="56"/>
  </w:num>
  <w:num w:numId="26">
    <w:abstractNumId w:val="53"/>
  </w:num>
  <w:num w:numId="27">
    <w:abstractNumId w:val="31"/>
  </w:num>
  <w:num w:numId="28">
    <w:abstractNumId w:val="41"/>
  </w:num>
  <w:num w:numId="29">
    <w:abstractNumId w:val="55"/>
  </w:num>
  <w:num w:numId="30">
    <w:abstractNumId w:val="13"/>
  </w:num>
  <w:num w:numId="31">
    <w:abstractNumId w:val="58"/>
  </w:num>
  <w:num w:numId="32">
    <w:abstractNumId w:val="6"/>
  </w:num>
  <w:num w:numId="33">
    <w:abstractNumId w:val="44"/>
  </w:num>
  <w:num w:numId="34">
    <w:abstractNumId w:val="38"/>
  </w:num>
  <w:num w:numId="35">
    <w:abstractNumId w:val="46"/>
  </w:num>
  <w:num w:numId="36">
    <w:abstractNumId w:val="34"/>
  </w:num>
  <w:num w:numId="37">
    <w:abstractNumId w:val="20"/>
  </w:num>
  <w:num w:numId="38">
    <w:abstractNumId w:val="23"/>
  </w:num>
  <w:num w:numId="39">
    <w:abstractNumId w:val="36"/>
  </w:num>
  <w:num w:numId="40">
    <w:abstractNumId w:val="24"/>
  </w:num>
  <w:num w:numId="41">
    <w:abstractNumId w:val="35"/>
  </w:num>
  <w:num w:numId="42">
    <w:abstractNumId w:val="52"/>
  </w:num>
  <w:num w:numId="43">
    <w:abstractNumId w:val="26"/>
  </w:num>
  <w:num w:numId="44">
    <w:abstractNumId w:val="17"/>
  </w:num>
  <w:num w:numId="45">
    <w:abstractNumId w:val="42"/>
  </w:num>
  <w:num w:numId="46">
    <w:abstractNumId w:val="22"/>
  </w:num>
  <w:num w:numId="47">
    <w:abstractNumId w:val="14"/>
  </w:num>
  <w:num w:numId="48">
    <w:abstractNumId w:val="37"/>
  </w:num>
  <w:num w:numId="49">
    <w:abstractNumId w:val="45"/>
  </w:num>
  <w:num w:numId="50">
    <w:abstractNumId w:val="12"/>
  </w:num>
  <w:num w:numId="51">
    <w:abstractNumId w:val="33"/>
  </w:num>
  <w:num w:numId="52">
    <w:abstractNumId w:val="25"/>
  </w:num>
  <w:num w:numId="53">
    <w:abstractNumId w:val="4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52226"/>
    <o:shapelayout v:ext="edit">
      <o:idmap v:ext="edit" data="4"/>
      <o:rules v:ext="edit">
        <o:r id="V:Rule2" type="connector" idref="#_x0000_s4104"/>
      </o:rules>
    </o:shapelayout>
  </w:hdrShapeDefaults>
  <w:footnotePr>
    <w:footnote w:id="0"/>
    <w:footnote w:id="1"/>
  </w:footnotePr>
  <w:endnotePr>
    <w:endnote w:id="0"/>
    <w:endnote w:id="1"/>
  </w:endnotePr>
  <w:compat/>
  <w:rsids>
    <w:rsidRoot w:val="00920681"/>
    <w:rsid w:val="00000F10"/>
    <w:rsid w:val="000018D0"/>
    <w:rsid w:val="00001B5A"/>
    <w:rsid w:val="00001E18"/>
    <w:rsid w:val="0000313E"/>
    <w:rsid w:val="0000348D"/>
    <w:rsid w:val="000049F8"/>
    <w:rsid w:val="000052CE"/>
    <w:rsid w:val="00007592"/>
    <w:rsid w:val="00010DDC"/>
    <w:rsid w:val="00011539"/>
    <w:rsid w:val="000116B4"/>
    <w:rsid w:val="00012612"/>
    <w:rsid w:val="00013354"/>
    <w:rsid w:val="00013529"/>
    <w:rsid w:val="0001406F"/>
    <w:rsid w:val="0001422E"/>
    <w:rsid w:val="000144B2"/>
    <w:rsid w:val="00014CF4"/>
    <w:rsid w:val="00015AE8"/>
    <w:rsid w:val="00016B94"/>
    <w:rsid w:val="00016ED4"/>
    <w:rsid w:val="00017711"/>
    <w:rsid w:val="00020136"/>
    <w:rsid w:val="00020A63"/>
    <w:rsid w:val="00020AA8"/>
    <w:rsid w:val="00020C39"/>
    <w:rsid w:val="000212CA"/>
    <w:rsid w:val="00021B80"/>
    <w:rsid w:val="00022275"/>
    <w:rsid w:val="00023E8A"/>
    <w:rsid w:val="00024899"/>
    <w:rsid w:val="0003176F"/>
    <w:rsid w:val="00031A75"/>
    <w:rsid w:val="000328D3"/>
    <w:rsid w:val="00033C09"/>
    <w:rsid w:val="000348CC"/>
    <w:rsid w:val="00035CDA"/>
    <w:rsid w:val="000361FC"/>
    <w:rsid w:val="00036433"/>
    <w:rsid w:val="00037B52"/>
    <w:rsid w:val="00040349"/>
    <w:rsid w:val="0004162A"/>
    <w:rsid w:val="00042303"/>
    <w:rsid w:val="0004363C"/>
    <w:rsid w:val="000459C2"/>
    <w:rsid w:val="00045FAD"/>
    <w:rsid w:val="0005026B"/>
    <w:rsid w:val="00050D3B"/>
    <w:rsid w:val="00052728"/>
    <w:rsid w:val="0005364B"/>
    <w:rsid w:val="000536D2"/>
    <w:rsid w:val="000539A3"/>
    <w:rsid w:val="000540AE"/>
    <w:rsid w:val="00054369"/>
    <w:rsid w:val="00055229"/>
    <w:rsid w:val="00057B41"/>
    <w:rsid w:val="00060219"/>
    <w:rsid w:val="0006181A"/>
    <w:rsid w:val="000619B0"/>
    <w:rsid w:val="00061A83"/>
    <w:rsid w:val="00062A9F"/>
    <w:rsid w:val="00063589"/>
    <w:rsid w:val="0006394C"/>
    <w:rsid w:val="0006420B"/>
    <w:rsid w:val="000642C8"/>
    <w:rsid w:val="00064C5D"/>
    <w:rsid w:val="00064C9A"/>
    <w:rsid w:val="00070F40"/>
    <w:rsid w:val="00071016"/>
    <w:rsid w:val="00071120"/>
    <w:rsid w:val="00071AC3"/>
    <w:rsid w:val="00071BD6"/>
    <w:rsid w:val="00072737"/>
    <w:rsid w:val="0007414E"/>
    <w:rsid w:val="00074500"/>
    <w:rsid w:val="00075BE3"/>
    <w:rsid w:val="00075ED9"/>
    <w:rsid w:val="00076559"/>
    <w:rsid w:val="00076FF5"/>
    <w:rsid w:val="00077058"/>
    <w:rsid w:val="000771B1"/>
    <w:rsid w:val="00081716"/>
    <w:rsid w:val="0008233B"/>
    <w:rsid w:val="00084D8A"/>
    <w:rsid w:val="00084FF5"/>
    <w:rsid w:val="00086AF1"/>
    <w:rsid w:val="00087AF4"/>
    <w:rsid w:val="00091909"/>
    <w:rsid w:val="00092292"/>
    <w:rsid w:val="000933A1"/>
    <w:rsid w:val="000A011E"/>
    <w:rsid w:val="000A0501"/>
    <w:rsid w:val="000A1BB7"/>
    <w:rsid w:val="000A3916"/>
    <w:rsid w:val="000A43EC"/>
    <w:rsid w:val="000A4EE7"/>
    <w:rsid w:val="000A5BF9"/>
    <w:rsid w:val="000A69AC"/>
    <w:rsid w:val="000B21CF"/>
    <w:rsid w:val="000B2679"/>
    <w:rsid w:val="000B341F"/>
    <w:rsid w:val="000B3814"/>
    <w:rsid w:val="000B3A98"/>
    <w:rsid w:val="000B3F77"/>
    <w:rsid w:val="000B5892"/>
    <w:rsid w:val="000B59F5"/>
    <w:rsid w:val="000B7FF4"/>
    <w:rsid w:val="000C0C48"/>
    <w:rsid w:val="000C2395"/>
    <w:rsid w:val="000C32D0"/>
    <w:rsid w:val="000C4FF9"/>
    <w:rsid w:val="000C583D"/>
    <w:rsid w:val="000C5BDF"/>
    <w:rsid w:val="000C5CB8"/>
    <w:rsid w:val="000D233E"/>
    <w:rsid w:val="000D306A"/>
    <w:rsid w:val="000D3311"/>
    <w:rsid w:val="000D3391"/>
    <w:rsid w:val="000D3845"/>
    <w:rsid w:val="000D51D1"/>
    <w:rsid w:val="000D6773"/>
    <w:rsid w:val="000E1452"/>
    <w:rsid w:val="000E3A13"/>
    <w:rsid w:val="000E486F"/>
    <w:rsid w:val="000E5B24"/>
    <w:rsid w:val="000E5ED9"/>
    <w:rsid w:val="000E7816"/>
    <w:rsid w:val="000E7C2C"/>
    <w:rsid w:val="000F0DA8"/>
    <w:rsid w:val="000F21E3"/>
    <w:rsid w:val="000F234C"/>
    <w:rsid w:val="000F3AD7"/>
    <w:rsid w:val="000F3B3B"/>
    <w:rsid w:val="000F3FF8"/>
    <w:rsid w:val="000F51E6"/>
    <w:rsid w:val="000F5470"/>
    <w:rsid w:val="0010040E"/>
    <w:rsid w:val="001008EC"/>
    <w:rsid w:val="001022E0"/>
    <w:rsid w:val="001030D0"/>
    <w:rsid w:val="00103BA1"/>
    <w:rsid w:val="00104E1A"/>
    <w:rsid w:val="00105345"/>
    <w:rsid w:val="001055B1"/>
    <w:rsid w:val="00105FD1"/>
    <w:rsid w:val="001106E1"/>
    <w:rsid w:val="0011164F"/>
    <w:rsid w:val="001117EA"/>
    <w:rsid w:val="00111B65"/>
    <w:rsid w:val="0011293E"/>
    <w:rsid w:val="0011377D"/>
    <w:rsid w:val="00113A78"/>
    <w:rsid w:val="00115E21"/>
    <w:rsid w:val="00116602"/>
    <w:rsid w:val="00116A76"/>
    <w:rsid w:val="00116B76"/>
    <w:rsid w:val="0012014E"/>
    <w:rsid w:val="00120DD9"/>
    <w:rsid w:val="001216EB"/>
    <w:rsid w:val="00121D9F"/>
    <w:rsid w:val="00122201"/>
    <w:rsid w:val="001223A9"/>
    <w:rsid w:val="00122B5A"/>
    <w:rsid w:val="001235FA"/>
    <w:rsid w:val="001242AC"/>
    <w:rsid w:val="0012528A"/>
    <w:rsid w:val="001253EA"/>
    <w:rsid w:val="00125517"/>
    <w:rsid w:val="00127320"/>
    <w:rsid w:val="00130522"/>
    <w:rsid w:val="00130E7F"/>
    <w:rsid w:val="001342C9"/>
    <w:rsid w:val="00136315"/>
    <w:rsid w:val="00136827"/>
    <w:rsid w:val="0013716E"/>
    <w:rsid w:val="0014112C"/>
    <w:rsid w:val="001418F9"/>
    <w:rsid w:val="001420CB"/>
    <w:rsid w:val="00143F48"/>
    <w:rsid w:val="001441C9"/>
    <w:rsid w:val="001453E2"/>
    <w:rsid w:val="00145F72"/>
    <w:rsid w:val="001462AC"/>
    <w:rsid w:val="0014690A"/>
    <w:rsid w:val="00150B98"/>
    <w:rsid w:val="00150D7E"/>
    <w:rsid w:val="0015150D"/>
    <w:rsid w:val="00152EFC"/>
    <w:rsid w:val="001531F9"/>
    <w:rsid w:val="00153813"/>
    <w:rsid w:val="001538E3"/>
    <w:rsid w:val="00154540"/>
    <w:rsid w:val="00155808"/>
    <w:rsid w:val="0015593F"/>
    <w:rsid w:val="001561EA"/>
    <w:rsid w:val="00157D00"/>
    <w:rsid w:val="001610C8"/>
    <w:rsid w:val="00163E2E"/>
    <w:rsid w:val="001642FA"/>
    <w:rsid w:val="0016747F"/>
    <w:rsid w:val="00167C9C"/>
    <w:rsid w:val="00167FE6"/>
    <w:rsid w:val="001720A4"/>
    <w:rsid w:val="00173ED6"/>
    <w:rsid w:val="001744E8"/>
    <w:rsid w:val="00174DC2"/>
    <w:rsid w:val="00175230"/>
    <w:rsid w:val="0017631A"/>
    <w:rsid w:val="00177C0E"/>
    <w:rsid w:val="00180F87"/>
    <w:rsid w:val="001813AF"/>
    <w:rsid w:val="00181CC1"/>
    <w:rsid w:val="00181FEC"/>
    <w:rsid w:val="00183328"/>
    <w:rsid w:val="00183F9B"/>
    <w:rsid w:val="001842A2"/>
    <w:rsid w:val="001844B4"/>
    <w:rsid w:val="001844CA"/>
    <w:rsid w:val="00184AF5"/>
    <w:rsid w:val="001867A3"/>
    <w:rsid w:val="0019075C"/>
    <w:rsid w:val="00192C3F"/>
    <w:rsid w:val="0019425B"/>
    <w:rsid w:val="00196BC4"/>
    <w:rsid w:val="001A1E15"/>
    <w:rsid w:val="001A2052"/>
    <w:rsid w:val="001A27B3"/>
    <w:rsid w:val="001A2D31"/>
    <w:rsid w:val="001A3AE5"/>
    <w:rsid w:val="001A3CEF"/>
    <w:rsid w:val="001A41E0"/>
    <w:rsid w:val="001A4B5B"/>
    <w:rsid w:val="001A4E52"/>
    <w:rsid w:val="001A627E"/>
    <w:rsid w:val="001A7D55"/>
    <w:rsid w:val="001B0868"/>
    <w:rsid w:val="001B1814"/>
    <w:rsid w:val="001B1AA2"/>
    <w:rsid w:val="001B1D18"/>
    <w:rsid w:val="001B2F4D"/>
    <w:rsid w:val="001B38BC"/>
    <w:rsid w:val="001B393B"/>
    <w:rsid w:val="001B39E7"/>
    <w:rsid w:val="001B3C5E"/>
    <w:rsid w:val="001B5354"/>
    <w:rsid w:val="001B54F1"/>
    <w:rsid w:val="001B6852"/>
    <w:rsid w:val="001B7ACC"/>
    <w:rsid w:val="001B7F68"/>
    <w:rsid w:val="001C0839"/>
    <w:rsid w:val="001C1C68"/>
    <w:rsid w:val="001C2305"/>
    <w:rsid w:val="001C4D59"/>
    <w:rsid w:val="001C519C"/>
    <w:rsid w:val="001C54D5"/>
    <w:rsid w:val="001D005E"/>
    <w:rsid w:val="001D2835"/>
    <w:rsid w:val="001D28AD"/>
    <w:rsid w:val="001D30A2"/>
    <w:rsid w:val="001D352E"/>
    <w:rsid w:val="001D4164"/>
    <w:rsid w:val="001D6ADD"/>
    <w:rsid w:val="001D725B"/>
    <w:rsid w:val="001D7825"/>
    <w:rsid w:val="001D7ECE"/>
    <w:rsid w:val="001E1213"/>
    <w:rsid w:val="001E1916"/>
    <w:rsid w:val="001E1FCC"/>
    <w:rsid w:val="001E47B9"/>
    <w:rsid w:val="001E58ED"/>
    <w:rsid w:val="001E6DDB"/>
    <w:rsid w:val="001F0E8B"/>
    <w:rsid w:val="001F261E"/>
    <w:rsid w:val="001F4641"/>
    <w:rsid w:val="001F48EA"/>
    <w:rsid w:val="001F6123"/>
    <w:rsid w:val="001F6EBC"/>
    <w:rsid w:val="001F7390"/>
    <w:rsid w:val="00200719"/>
    <w:rsid w:val="002015B4"/>
    <w:rsid w:val="002027D6"/>
    <w:rsid w:val="00202B32"/>
    <w:rsid w:val="0020322C"/>
    <w:rsid w:val="00204657"/>
    <w:rsid w:val="00204C62"/>
    <w:rsid w:val="00204CAB"/>
    <w:rsid w:val="00204CCF"/>
    <w:rsid w:val="00205A44"/>
    <w:rsid w:val="00207FE8"/>
    <w:rsid w:val="002115FD"/>
    <w:rsid w:val="00211E1A"/>
    <w:rsid w:val="002121E5"/>
    <w:rsid w:val="0021428C"/>
    <w:rsid w:val="00214F0C"/>
    <w:rsid w:val="002156A3"/>
    <w:rsid w:val="00215871"/>
    <w:rsid w:val="002177D4"/>
    <w:rsid w:val="0022228A"/>
    <w:rsid w:val="002224CE"/>
    <w:rsid w:val="002226B2"/>
    <w:rsid w:val="00226012"/>
    <w:rsid w:val="0023059A"/>
    <w:rsid w:val="002305D5"/>
    <w:rsid w:val="0023077C"/>
    <w:rsid w:val="00231F2D"/>
    <w:rsid w:val="00232620"/>
    <w:rsid w:val="00233973"/>
    <w:rsid w:val="00234AAB"/>
    <w:rsid w:val="00236987"/>
    <w:rsid w:val="002375C6"/>
    <w:rsid w:val="00240307"/>
    <w:rsid w:val="00240460"/>
    <w:rsid w:val="002408D1"/>
    <w:rsid w:val="00240E81"/>
    <w:rsid w:val="0024118E"/>
    <w:rsid w:val="002426D6"/>
    <w:rsid w:val="00244B97"/>
    <w:rsid w:val="00245511"/>
    <w:rsid w:val="00245AF7"/>
    <w:rsid w:val="002462CE"/>
    <w:rsid w:val="00246591"/>
    <w:rsid w:val="0025050A"/>
    <w:rsid w:val="00250C10"/>
    <w:rsid w:val="002511D7"/>
    <w:rsid w:val="00252F63"/>
    <w:rsid w:val="00252FEA"/>
    <w:rsid w:val="0025309B"/>
    <w:rsid w:val="0025340C"/>
    <w:rsid w:val="00253925"/>
    <w:rsid w:val="00255118"/>
    <w:rsid w:val="00255B79"/>
    <w:rsid w:val="002565F2"/>
    <w:rsid w:val="00256BE6"/>
    <w:rsid w:val="0025729B"/>
    <w:rsid w:val="00262377"/>
    <w:rsid w:val="00263C4E"/>
    <w:rsid w:val="00263E6C"/>
    <w:rsid w:val="00263EAC"/>
    <w:rsid w:val="0026523C"/>
    <w:rsid w:val="00265E37"/>
    <w:rsid w:val="00266C73"/>
    <w:rsid w:val="00270CE2"/>
    <w:rsid w:val="00271D2F"/>
    <w:rsid w:val="002725A6"/>
    <w:rsid w:val="00272F47"/>
    <w:rsid w:val="002731C4"/>
    <w:rsid w:val="002735EB"/>
    <w:rsid w:val="0027429C"/>
    <w:rsid w:val="002761F8"/>
    <w:rsid w:val="002765C3"/>
    <w:rsid w:val="002769AD"/>
    <w:rsid w:val="00277F18"/>
    <w:rsid w:val="00281AD7"/>
    <w:rsid w:val="00282395"/>
    <w:rsid w:val="0028396D"/>
    <w:rsid w:val="002842DD"/>
    <w:rsid w:val="00287375"/>
    <w:rsid w:val="002877EE"/>
    <w:rsid w:val="002906F0"/>
    <w:rsid w:val="00290917"/>
    <w:rsid w:val="002910AA"/>
    <w:rsid w:val="00291D42"/>
    <w:rsid w:val="00291FB1"/>
    <w:rsid w:val="0029207A"/>
    <w:rsid w:val="00292D6D"/>
    <w:rsid w:val="00292F7A"/>
    <w:rsid w:val="00293923"/>
    <w:rsid w:val="00293D79"/>
    <w:rsid w:val="00294620"/>
    <w:rsid w:val="002957FE"/>
    <w:rsid w:val="002967E6"/>
    <w:rsid w:val="00296D48"/>
    <w:rsid w:val="00296FF8"/>
    <w:rsid w:val="002975F2"/>
    <w:rsid w:val="002A0708"/>
    <w:rsid w:val="002A1E4D"/>
    <w:rsid w:val="002A4A34"/>
    <w:rsid w:val="002A5842"/>
    <w:rsid w:val="002A6D32"/>
    <w:rsid w:val="002A6DE8"/>
    <w:rsid w:val="002A7A91"/>
    <w:rsid w:val="002A7F22"/>
    <w:rsid w:val="002B2241"/>
    <w:rsid w:val="002B31F5"/>
    <w:rsid w:val="002B3DB4"/>
    <w:rsid w:val="002B45F5"/>
    <w:rsid w:val="002B629E"/>
    <w:rsid w:val="002C0011"/>
    <w:rsid w:val="002C078C"/>
    <w:rsid w:val="002C07D7"/>
    <w:rsid w:val="002C08CE"/>
    <w:rsid w:val="002C1121"/>
    <w:rsid w:val="002C1A7B"/>
    <w:rsid w:val="002C4BA9"/>
    <w:rsid w:val="002C5CA3"/>
    <w:rsid w:val="002C5E93"/>
    <w:rsid w:val="002C7776"/>
    <w:rsid w:val="002D0158"/>
    <w:rsid w:val="002D0367"/>
    <w:rsid w:val="002D2A33"/>
    <w:rsid w:val="002D3478"/>
    <w:rsid w:val="002D3840"/>
    <w:rsid w:val="002D3DDC"/>
    <w:rsid w:val="002E0117"/>
    <w:rsid w:val="002E1410"/>
    <w:rsid w:val="002E1AB1"/>
    <w:rsid w:val="002E2D74"/>
    <w:rsid w:val="002E323A"/>
    <w:rsid w:val="002E42BC"/>
    <w:rsid w:val="002E43C6"/>
    <w:rsid w:val="002E4D5F"/>
    <w:rsid w:val="002E75EC"/>
    <w:rsid w:val="002E7D20"/>
    <w:rsid w:val="002F0228"/>
    <w:rsid w:val="002F0EF3"/>
    <w:rsid w:val="002F2367"/>
    <w:rsid w:val="002F2A13"/>
    <w:rsid w:val="002F3F86"/>
    <w:rsid w:val="002F4159"/>
    <w:rsid w:val="002F4231"/>
    <w:rsid w:val="002F42D1"/>
    <w:rsid w:val="002F4C44"/>
    <w:rsid w:val="002F5595"/>
    <w:rsid w:val="002F7787"/>
    <w:rsid w:val="002F7A4E"/>
    <w:rsid w:val="002F7EF5"/>
    <w:rsid w:val="00301935"/>
    <w:rsid w:val="00301B52"/>
    <w:rsid w:val="00301F57"/>
    <w:rsid w:val="00302C79"/>
    <w:rsid w:val="00303C03"/>
    <w:rsid w:val="003041B8"/>
    <w:rsid w:val="00304DA0"/>
    <w:rsid w:val="00305BDF"/>
    <w:rsid w:val="00305F81"/>
    <w:rsid w:val="003063AC"/>
    <w:rsid w:val="00307C09"/>
    <w:rsid w:val="00310587"/>
    <w:rsid w:val="003144D4"/>
    <w:rsid w:val="00315F0C"/>
    <w:rsid w:val="00316A4B"/>
    <w:rsid w:val="00317FFC"/>
    <w:rsid w:val="003222AA"/>
    <w:rsid w:val="00322D38"/>
    <w:rsid w:val="00322D79"/>
    <w:rsid w:val="003238AF"/>
    <w:rsid w:val="003241B7"/>
    <w:rsid w:val="00324AAD"/>
    <w:rsid w:val="00325778"/>
    <w:rsid w:val="00326535"/>
    <w:rsid w:val="0032763F"/>
    <w:rsid w:val="0033066D"/>
    <w:rsid w:val="00331043"/>
    <w:rsid w:val="0033106C"/>
    <w:rsid w:val="003311C0"/>
    <w:rsid w:val="00332DA8"/>
    <w:rsid w:val="0033395E"/>
    <w:rsid w:val="0033397F"/>
    <w:rsid w:val="00333C24"/>
    <w:rsid w:val="0033518D"/>
    <w:rsid w:val="00335695"/>
    <w:rsid w:val="00335705"/>
    <w:rsid w:val="00336292"/>
    <w:rsid w:val="0033702D"/>
    <w:rsid w:val="003373B3"/>
    <w:rsid w:val="0033770F"/>
    <w:rsid w:val="00341C76"/>
    <w:rsid w:val="00341ECA"/>
    <w:rsid w:val="003429AB"/>
    <w:rsid w:val="00342DFF"/>
    <w:rsid w:val="003445EC"/>
    <w:rsid w:val="0034606F"/>
    <w:rsid w:val="003467D5"/>
    <w:rsid w:val="003472DF"/>
    <w:rsid w:val="003473E4"/>
    <w:rsid w:val="003523C8"/>
    <w:rsid w:val="0035258C"/>
    <w:rsid w:val="00354316"/>
    <w:rsid w:val="00354D97"/>
    <w:rsid w:val="003552DC"/>
    <w:rsid w:val="00355B14"/>
    <w:rsid w:val="0035658A"/>
    <w:rsid w:val="00356907"/>
    <w:rsid w:val="00357684"/>
    <w:rsid w:val="003576C0"/>
    <w:rsid w:val="0036089E"/>
    <w:rsid w:val="00361A6C"/>
    <w:rsid w:val="00363BDA"/>
    <w:rsid w:val="00363DC6"/>
    <w:rsid w:val="00365B06"/>
    <w:rsid w:val="00366166"/>
    <w:rsid w:val="0036683B"/>
    <w:rsid w:val="00367813"/>
    <w:rsid w:val="003678CE"/>
    <w:rsid w:val="00367B9A"/>
    <w:rsid w:val="00367F62"/>
    <w:rsid w:val="00371D04"/>
    <w:rsid w:val="00372BA9"/>
    <w:rsid w:val="00372C2A"/>
    <w:rsid w:val="0037353F"/>
    <w:rsid w:val="00374B59"/>
    <w:rsid w:val="00375DA2"/>
    <w:rsid w:val="003806C7"/>
    <w:rsid w:val="003810E4"/>
    <w:rsid w:val="0038125B"/>
    <w:rsid w:val="0038187B"/>
    <w:rsid w:val="00383382"/>
    <w:rsid w:val="00383598"/>
    <w:rsid w:val="003855B7"/>
    <w:rsid w:val="00385A59"/>
    <w:rsid w:val="003868E7"/>
    <w:rsid w:val="00387E0C"/>
    <w:rsid w:val="00394BE4"/>
    <w:rsid w:val="003955B8"/>
    <w:rsid w:val="00396E2D"/>
    <w:rsid w:val="00397C03"/>
    <w:rsid w:val="003A0B15"/>
    <w:rsid w:val="003A1525"/>
    <w:rsid w:val="003A1CEE"/>
    <w:rsid w:val="003A2CA7"/>
    <w:rsid w:val="003A32D1"/>
    <w:rsid w:val="003A4054"/>
    <w:rsid w:val="003A4DCE"/>
    <w:rsid w:val="003A5565"/>
    <w:rsid w:val="003A65F0"/>
    <w:rsid w:val="003A6DA2"/>
    <w:rsid w:val="003B1B04"/>
    <w:rsid w:val="003B1C78"/>
    <w:rsid w:val="003B3604"/>
    <w:rsid w:val="003B4D41"/>
    <w:rsid w:val="003B4DA3"/>
    <w:rsid w:val="003B520A"/>
    <w:rsid w:val="003B53B0"/>
    <w:rsid w:val="003B63E9"/>
    <w:rsid w:val="003B6A51"/>
    <w:rsid w:val="003B6D62"/>
    <w:rsid w:val="003C01F4"/>
    <w:rsid w:val="003C038E"/>
    <w:rsid w:val="003C061C"/>
    <w:rsid w:val="003C08A0"/>
    <w:rsid w:val="003C11E1"/>
    <w:rsid w:val="003C1C35"/>
    <w:rsid w:val="003C2216"/>
    <w:rsid w:val="003C286B"/>
    <w:rsid w:val="003C343B"/>
    <w:rsid w:val="003C3D3C"/>
    <w:rsid w:val="003C41F7"/>
    <w:rsid w:val="003C4BB4"/>
    <w:rsid w:val="003C5DDC"/>
    <w:rsid w:val="003C67C9"/>
    <w:rsid w:val="003C6EC6"/>
    <w:rsid w:val="003C70BB"/>
    <w:rsid w:val="003C79A5"/>
    <w:rsid w:val="003D2A97"/>
    <w:rsid w:val="003D4D58"/>
    <w:rsid w:val="003D510B"/>
    <w:rsid w:val="003D612D"/>
    <w:rsid w:val="003D6D50"/>
    <w:rsid w:val="003D7F3F"/>
    <w:rsid w:val="003E023A"/>
    <w:rsid w:val="003E0DCC"/>
    <w:rsid w:val="003E0F95"/>
    <w:rsid w:val="003E1911"/>
    <w:rsid w:val="003E1FFB"/>
    <w:rsid w:val="003E2024"/>
    <w:rsid w:val="003E3488"/>
    <w:rsid w:val="003E38AB"/>
    <w:rsid w:val="003E3C93"/>
    <w:rsid w:val="003E3CF8"/>
    <w:rsid w:val="003E3EBE"/>
    <w:rsid w:val="003E4095"/>
    <w:rsid w:val="003E4B7C"/>
    <w:rsid w:val="003E5E2A"/>
    <w:rsid w:val="003E68B9"/>
    <w:rsid w:val="003E6C77"/>
    <w:rsid w:val="003E7EB1"/>
    <w:rsid w:val="003F0137"/>
    <w:rsid w:val="003F0513"/>
    <w:rsid w:val="003F0F7E"/>
    <w:rsid w:val="003F15A4"/>
    <w:rsid w:val="003F2F2A"/>
    <w:rsid w:val="003F30AD"/>
    <w:rsid w:val="003F33CC"/>
    <w:rsid w:val="003F341C"/>
    <w:rsid w:val="003F3D27"/>
    <w:rsid w:val="003F4AF7"/>
    <w:rsid w:val="003F5EA8"/>
    <w:rsid w:val="003F5F6F"/>
    <w:rsid w:val="003F74C4"/>
    <w:rsid w:val="003F7A1E"/>
    <w:rsid w:val="004001E7"/>
    <w:rsid w:val="00400264"/>
    <w:rsid w:val="004007D1"/>
    <w:rsid w:val="00401142"/>
    <w:rsid w:val="00401CDA"/>
    <w:rsid w:val="00402A1D"/>
    <w:rsid w:val="00403FF1"/>
    <w:rsid w:val="0040403A"/>
    <w:rsid w:val="00404E79"/>
    <w:rsid w:val="00405B19"/>
    <w:rsid w:val="00406C54"/>
    <w:rsid w:val="0041014C"/>
    <w:rsid w:val="00410415"/>
    <w:rsid w:val="00410814"/>
    <w:rsid w:val="00410CBF"/>
    <w:rsid w:val="00411973"/>
    <w:rsid w:val="00411B27"/>
    <w:rsid w:val="0041252A"/>
    <w:rsid w:val="004132ED"/>
    <w:rsid w:val="00413FE8"/>
    <w:rsid w:val="0041543D"/>
    <w:rsid w:val="00416B08"/>
    <w:rsid w:val="00416DEF"/>
    <w:rsid w:val="00417CE3"/>
    <w:rsid w:val="0042027E"/>
    <w:rsid w:val="0042057F"/>
    <w:rsid w:val="00420854"/>
    <w:rsid w:val="00421A6A"/>
    <w:rsid w:val="00422462"/>
    <w:rsid w:val="004227DE"/>
    <w:rsid w:val="004228F0"/>
    <w:rsid w:val="0042361D"/>
    <w:rsid w:val="004252A2"/>
    <w:rsid w:val="004252F5"/>
    <w:rsid w:val="00425D6C"/>
    <w:rsid w:val="0042621A"/>
    <w:rsid w:val="00426698"/>
    <w:rsid w:val="00426F50"/>
    <w:rsid w:val="00427D92"/>
    <w:rsid w:val="0043031B"/>
    <w:rsid w:val="00431884"/>
    <w:rsid w:val="00431E80"/>
    <w:rsid w:val="004321E9"/>
    <w:rsid w:val="00432686"/>
    <w:rsid w:val="0043355B"/>
    <w:rsid w:val="00433FC8"/>
    <w:rsid w:val="00434E16"/>
    <w:rsid w:val="00434F6A"/>
    <w:rsid w:val="00435731"/>
    <w:rsid w:val="00435A65"/>
    <w:rsid w:val="00436396"/>
    <w:rsid w:val="00436A4F"/>
    <w:rsid w:val="00436D6B"/>
    <w:rsid w:val="004377AF"/>
    <w:rsid w:val="00437FA7"/>
    <w:rsid w:val="00440F06"/>
    <w:rsid w:val="0044144C"/>
    <w:rsid w:val="00443EF0"/>
    <w:rsid w:val="00444051"/>
    <w:rsid w:val="00444F12"/>
    <w:rsid w:val="0044516D"/>
    <w:rsid w:val="004453AC"/>
    <w:rsid w:val="004457C6"/>
    <w:rsid w:val="00446975"/>
    <w:rsid w:val="0045052E"/>
    <w:rsid w:val="00450580"/>
    <w:rsid w:val="00452684"/>
    <w:rsid w:val="004532BE"/>
    <w:rsid w:val="00453754"/>
    <w:rsid w:val="00453C2C"/>
    <w:rsid w:val="00453C53"/>
    <w:rsid w:val="0045456F"/>
    <w:rsid w:val="004545F5"/>
    <w:rsid w:val="00454977"/>
    <w:rsid w:val="00454D92"/>
    <w:rsid w:val="00454FBB"/>
    <w:rsid w:val="00455A4F"/>
    <w:rsid w:val="00456405"/>
    <w:rsid w:val="004568FC"/>
    <w:rsid w:val="00457B8E"/>
    <w:rsid w:val="004623E0"/>
    <w:rsid w:val="004644A1"/>
    <w:rsid w:val="0046466B"/>
    <w:rsid w:val="00464D02"/>
    <w:rsid w:val="00466C34"/>
    <w:rsid w:val="00467725"/>
    <w:rsid w:val="00471C67"/>
    <w:rsid w:val="00473268"/>
    <w:rsid w:val="00475148"/>
    <w:rsid w:val="00475675"/>
    <w:rsid w:val="004770BF"/>
    <w:rsid w:val="00480AF5"/>
    <w:rsid w:val="00480E23"/>
    <w:rsid w:val="0048179A"/>
    <w:rsid w:val="004828DD"/>
    <w:rsid w:val="00484C9D"/>
    <w:rsid w:val="00485E4D"/>
    <w:rsid w:val="00485E5A"/>
    <w:rsid w:val="00486375"/>
    <w:rsid w:val="00487054"/>
    <w:rsid w:val="00487976"/>
    <w:rsid w:val="004879B3"/>
    <w:rsid w:val="00490D19"/>
    <w:rsid w:val="004910AE"/>
    <w:rsid w:val="0049131B"/>
    <w:rsid w:val="0049136A"/>
    <w:rsid w:val="00491883"/>
    <w:rsid w:val="00491AB8"/>
    <w:rsid w:val="00492370"/>
    <w:rsid w:val="004923D4"/>
    <w:rsid w:val="00492AD7"/>
    <w:rsid w:val="00492C2E"/>
    <w:rsid w:val="00493466"/>
    <w:rsid w:val="004935BE"/>
    <w:rsid w:val="00494BCB"/>
    <w:rsid w:val="00494BEE"/>
    <w:rsid w:val="00495225"/>
    <w:rsid w:val="00495FD4"/>
    <w:rsid w:val="00497C2B"/>
    <w:rsid w:val="004A1CD5"/>
    <w:rsid w:val="004A25BF"/>
    <w:rsid w:val="004A3B42"/>
    <w:rsid w:val="004A4353"/>
    <w:rsid w:val="004A5365"/>
    <w:rsid w:val="004A5478"/>
    <w:rsid w:val="004A64ED"/>
    <w:rsid w:val="004A74F2"/>
    <w:rsid w:val="004A78D2"/>
    <w:rsid w:val="004B0157"/>
    <w:rsid w:val="004B0507"/>
    <w:rsid w:val="004B0E96"/>
    <w:rsid w:val="004B2B9B"/>
    <w:rsid w:val="004B2EA9"/>
    <w:rsid w:val="004B3475"/>
    <w:rsid w:val="004B43E4"/>
    <w:rsid w:val="004B6F7D"/>
    <w:rsid w:val="004B7180"/>
    <w:rsid w:val="004C0E00"/>
    <w:rsid w:val="004C1522"/>
    <w:rsid w:val="004C212C"/>
    <w:rsid w:val="004C390F"/>
    <w:rsid w:val="004C4B71"/>
    <w:rsid w:val="004C4BEA"/>
    <w:rsid w:val="004C4CE7"/>
    <w:rsid w:val="004C7009"/>
    <w:rsid w:val="004C7996"/>
    <w:rsid w:val="004C7BF7"/>
    <w:rsid w:val="004C7EB7"/>
    <w:rsid w:val="004D172D"/>
    <w:rsid w:val="004D2D3B"/>
    <w:rsid w:val="004D324C"/>
    <w:rsid w:val="004D428F"/>
    <w:rsid w:val="004D4467"/>
    <w:rsid w:val="004D5112"/>
    <w:rsid w:val="004D6551"/>
    <w:rsid w:val="004D7857"/>
    <w:rsid w:val="004E054D"/>
    <w:rsid w:val="004E066E"/>
    <w:rsid w:val="004E0C49"/>
    <w:rsid w:val="004E1771"/>
    <w:rsid w:val="004E17EE"/>
    <w:rsid w:val="004E2623"/>
    <w:rsid w:val="004E54DE"/>
    <w:rsid w:val="004E54F8"/>
    <w:rsid w:val="004E5505"/>
    <w:rsid w:val="004E6448"/>
    <w:rsid w:val="004F1848"/>
    <w:rsid w:val="004F297D"/>
    <w:rsid w:val="004F2A21"/>
    <w:rsid w:val="004F2AEE"/>
    <w:rsid w:val="004F5149"/>
    <w:rsid w:val="004F6DFD"/>
    <w:rsid w:val="004F7B7F"/>
    <w:rsid w:val="00500B87"/>
    <w:rsid w:val="0050302E"/>
    <w:rsid w:val="00506964"/>
    <w:rsid w:val="00506E2F"/>
    <w:rsid w:val="00506FF7"/>
    <w:rsid w:val="00507C62"/>
    <w:rsid w:val="00510979"/>
    <w:rsid w:val="00511112"/>
    <w:rsid w:val="0051154D"/>
    <w:rsid w:val="00511956"/>
    <w:rsid w:val="005123C0"/>
    <w:rsid w:val="00513E90"/>
    <w:rsid w:val="0051546C"/>
    <w:rsid w:val="005154C9"/>
    <w:rsid w:val="0051597F"/>
    <w:rsid w:val="00515B40"/>
    <w:rsid w:val="00515EFB"/>
    <w:rsid w:val="005161CF"/>
    <w:rsid w:val="005174BD"/>
    <w:rsid w:val="0051785E"/>
    <w:rsid w:val="00517D68"/>
    <w:rsid w:val="0052008A"/>
    <w:rsid w:val="005205E3"/>
    <w:rsid w:val="0052145F"/>
    <w:rsid w:val="00521C99"/>
    <w:rsid w:val="00521DE2"/>
    <w:rsid w:val="005229D2"/>
    <w:rsid w:val="00523BAB"/>
    <w:rsid w:val="00523FD2"/>
    <w:rsid w:val="00523FFB"/>
    <w:rsid w:val="00525448"/>
    <w:rsid w:val="00526F96"/>
    <w:rsid w:val="00527AFE"/>
    <w:rsid w:val="00531A8E"/>
    <w:rsid w:val="00531F46"/>
    <w:rsid w:val="0053249B"/>
    <w:rsid w:val="00532F97"/>
    <w:rsid w:val="00533948"/>
    <w:rsid w:val="00533960"/>
    <w:rsid w:val="005376D1"/>
    <w:rsid w:val="00537F95"/>
    <w:rsid w:val="00542055"/>
    <w:rsid w:val="00543129"/>
    <w:rsid w:val="0054336D"/>
    <w:rsid w:val="00544D81"/>
    <w:rsid w:val="00545FD4"/>
    <w:rsid w:val="005474E1"/>
    <w:rsid w:val="005476DE"/>
    <w:rsid w:val="00547869"/>
    <w:rsid w:val="00551B02"/>
    <w:rsid w:val="00552A90"/>
    <w:rsid w:val="00552D38"/>
    <w:rsid w:val="00554E1C"/>
    <w:rsid w:val="0055508D"/>
    <w:rsid w:val="0055525B"/>
    <w:rsid w:val="005554E0"/>
    <w:rsid w:val="0055679E"/>
    <w:rsid w:val="00560C6B"/>
    <w:rsid w:val="00561D72"/>
    <w:rsid w:val="00563327"/>
    <w:rsid w:val="005636B0"/>
    <w:rsid w:val="00564604"/>
    <w:rsid w:val="00564FD4"/>
    <w:rsid w:val="0056624D"/>
    <w:rsid w:val="005663B7"/>
    <w:rsid w:val="00573E61"/>
    <w:rsid w:val="005751B8"/>
    <w:rsid w:val="005754B7"/>
    <w:rsid w:val="0057586C"/>
    <w:rsid w:val="0057667E"/>
    <w:rsid w:val="0058060A"/>
    <w:rsid w:val="005823FE"/>
    <w:rsid w:val="00583AA5"/>
    <w:rsid w:val="00583DFD"/>
    <w:rsid w:val="00584A81"/>
    <w:rsid w:val="005852D5"/>
    <w:rsid w:val="00586196"/>
    <w:rsid w:val="00586AFA"/>
    <w:rsid w:val="00586C23"/>
    <w:rsid w:val="00587BCA"/>
    <w:rsid w:val="005922D4"/>
    <w:rsid w:val="0059277A"/>
    <w:rsid w:val="005936A4"/>
    <w:rsid w:val="0059390B"/>
    <w:rsid w:val="00595537"/>
    <w:rsid w:val="005955B2"/>
    <w:rsid w:val="0059729E"/>
    <w:rsid w:val="00597864"/>
    <w:rsid w:val="00597BC4"/>
    <w:rsid w:val="005A154C"/>
    <w:rsid w:val="005A277D"/>
    <w:rsid w:val="005A28BD"/>
    <w:rsid w:val="005A3A6A"/>
    <w:rsid w:val="005A3C97"/>
    <w:rsid w:val="005A48FF"/>
    <w:rsid w:val="005A4982"/>
    <w:rsid w:val="005A4B92"/>
    <w:rsid w:val="005A59D0"/>
    <w:rsid w:val="005A5D8E"/>
    <w:rsid w:val="005A5DC4"/>
    <w:rsid w:val="005A6136"/>
    <w:rsid w:val="005A6252"/>
    <w:rsid w:val="005A629E"/>
    <w:rsid w:val="005A731B"/>
    <w:rsid w:val="005A73DE"/>
    <w:rsid w:val="005A7BE3"/>
    <w:rsid w:val="005B073C"/>
    <w:rsid w:val="005B0B9F"/>
    <w:rsid w:val="005B281A"/>
    <w:rsid w:val="005B281D"/>
    <w:rsid w:val="005B4397"/>
    <w:rsid w:val="005B4D80"/>
    <w:rsid w:val="005B5F8F"/>
    <w:rsid w:val="005B677F"/>
    <w:rsid w:val="005B68F0"/>
    <w:rsid w:val="005B7FA1"/>
    <w:rsid w:val="005C16DD"/>
    <w:rsid w:val="005C4998"/>
    <w:rsid w:val="005C4A82"/>
    <w:rsid w:val="005C70F9"/>
    <w:rsid w:val="005C7614"/>
    <w:rsid w:val="005C7883"/>
    <w:rsid w:val="005C7A45"/>
    <w:rsid w:val="005C7BF8"/>
    <w:rsid w:val="005D15E3"/>
    <w:rsid w:val="005D1ECD"/>
    <w:rsid w:val="005D2CD7"/>
    <w:rsid w:val="005D46A1"/>
    <w:rsid w:val="005D601D"/>
    <w:rsid w:val="005D6C42"/>
    <w:rsid w:val="005D76B3"/>
    <w:rsid w:val="005E02DC"/>
    <w:rsid w:val="005E0F0F"/>
    <w:rsid w:val="005E1E05"/>
    <w:rsid w:val="005E3063"/>
    <w:rsid w:val="005E38B9"/>
    <w:rsid w:val="005E5AE3"/>
    <w:rsid w:val="005E6F24"/>
    <w:rsid w:val="005E726F"/>
    <w:rsid w:val="005E7C9E"/>
    <w:rsid w:val="005F0153"/>
    <w:rsid w:val="005F0D17"/>
    <w:rsid w:val="005F1A1F"/>
    <w:rsid w:val="005F25F0"/>
    <w:rsid w:val="005F3014"/>
    <w:rsid w:val="005F3CE5"/>
    <w:rsid w:val="005F504D"/>
    <w:rsid w:val="005F584F"/>
    <w:rsid w:val="005F5D23"/>
    <w:rsid w:val="005F5F76"/>
    <w:rsid w:val="005F640E"/>
    <w:rsid w:val="0060049A"/>
    <w:rsid w:val="00600992"/>
    <w:rsid w:val="00600A88"/>
    <w:rsid w:val="006013CC"/>
    <w:rsid w:val="006014E1"/>
    <w:rsid w:val="00601E2D"/>
    <w:rsid w:val="0060295F"/>
    <w:rsid w:val="00604822"/>
    <w:rsid w:val="00605E53"/>
    <w:rsid w:val="0060672F"/>
    <w:rsid w:val="006078A5"/>
    <w:rsid w:val="00610432"/>
    <w:rsid w:val="00610EB2"/>
    <w:rsid w:val="006116CF"/>
    <w:rsid w:val="0061452D"/>
    <w:rsid w:val="00616836"/>
    <w:rsid w:val="00617623"/>
    <w:rsid w:val="00621626"/>
    <w:rsid w:val="0062204C"/>
    <w:rsid w:val="006222A6"/>
    <w:rsid w:val="00622330"/>
    <w:rsid w:val="00622DAA"/>
    <w:rsid w:val="00622E56"/>
    <w:rsid w:val="00623B6D"/>
    <w:rsid w:val="00623C0A"/>
    <w:rsid w:val="00624717"/>
    <w:rsid w:val="00625D00"/>
    <w:rsid w:val="00625DA7"/>
    <w:rsid w:val="006269ED"/>
    <w:rsid w:val="00626B92"/>
    <w:rsid w:val="00630DFB"/>
    <w:rsid w:val="00631094"/>
    <w:rsid w:val="006322EF"/>
    <w:rsid w:val="00633CB4"/>
    <w:rsid w:val="006345BB"/>
    <w:rsid w:val="006351CD"/>
    <w:rsid w:val="00635F44"/>
    <w:rsid w:val="00636EFA"/>
    <w:rsid w:val="00637B49"/>
    <w:rsid w:val="00640CE0"/>
    <w:rsid w:val="00642B1D"/>
    <w:rsid w:val="00642FE5"/>
    <w:rsid w:val="00643918"/>
    <w:rsid w:val="006445CB"/>
    <w:rsid w:val="00644CE5"/>
    <w:rsid w:val="006457D9"/>
    <w:rsid w:val="00645DDB"/>
    <w:rsid w:val="00645E57"/>
    <w:rsid w:val="0064627C"/>
    <w:rsid w:val="00646DD0"/>
    <w:rsid w:val="006505FE"/>
    <w:rsid w:val="0065096F"/>
    <w:rsid w:val="00651BE1"/>
    <w:rsid w:val="00652AD5"/>
    <w:rsid w:val="006536C5"/>
    <w:rsid w:val="006546D7"/>
    <w:rsid w:val="00655E08"/>
    <w:rsid w:val="00656948"/>
    <w:rsid w:val="00657CCD"/>
    <w:rsid w:val="00660004"/>
    <w:rsid w:val="00660974"/>
    <w:rsid w:val="006612EB"/>
    <w:rsid w:val="00661AF5"/>
    <w:rsid w:val="00662C46"/>
    <w:rsid w:val="00663B8D"/>
    <w:rsid w:val="00664CD7"/>
    <w:rsid w:val="0066758B"/>
    <w:rsid w:val="00674542"/>
    <w:rsid w:val="00675850"/>
    <w:rsid w:val="00676AAF"/>
    <w:rsid w:val="00676AF7"/>
    <w:rsid w:val="006812F4"/>
    <w:rsid w:val="0068365E"/>
    <w:rsid w:val="00683ABB"/>
    <w:rsid w:val="00684FCF"/>
    <w:rsid w:val="00686309"/>
    <w:rsid w:val="00686D2D"/>
    <w:rsid w:val="00690857"/>
    <w:rsid w:val="00692563"/>
    <w:rsid w:val="00692900"/>
    <w:rsid w:val="00694313"/>
    <w:rsid w:val="006963E6"/>
    <w:rsid w:val="006A0B69"/>
    <w:rsid w:val="006A0EB5"/>
    <w:rsid w:val="006A2BBD"/>
    <w:rsid w:val="006A3FC8"/>
    <w:rsid w:val="006A44DA"/>
    <w:rsid w:val="006A4B86"/>
    <w:rsid w:val="006A4BC6"/>
    <w:rsid w:val="006A4CAA"/>
    <w:rsid w:val="006A4E8E"/>
    <w:rsid w:val="006A4EC6"/>
    <w:rsid w:val="006A69A9"/>
    <w:rsid w:val="006A7512"/>
    <w:rsid w:val="006A7BA9"/>
    <w:rsid w:val="006A7BC5"/>
    <w:rsid w:val="006B0F2D"/>
    <w:rsid w:val="006B2D93"/>
    <w:rsid w:val="006B3353"/>
    <w:rsid w:val="006B33B2"/>
    <w:rsid w:val="006B43B5"/>
    <w:rsid w:val="006B49ED"/>
    <w:rsid w:val="006B4D00"/>
    <w:rsid w:val="006B58EB"/>
    <w:rsid w:val="006B5B2E"/>
    <w:rsid w:val="006B70FE"/>
    <w:rsid w:val="006B7421"/>
    <w:rsid w:val="006B7BC5"/>
    <w:rsid w:val="006C0327"/>
    <w:rsid w:val="006C0CF8"/>
    <w:rsid w:val="006C0DC1"/>
    <w:rsid w:val="006C17C7"/>
    <w:rsid w:val="006C2515"/>
    <w:rsid w:val="006C32A0"/>
    <w:rsid w:val="006C4552"/>
    <w:rsid w:val="006C4A2D"/>
    <w:rsid w:val="006C4E73"/>
    <w:rsid w:val="006C5350"/>
    <w:rsid w:val="006C599D"/>
    <w:rsid w:val="006C6C52"/>
    <w:rsid w:val="006C72D4"/>
    <w:rsid w:val="006C783A"/>
    <w:rsid w:val="006D025D"/>
    <w:rsid w:val="006D082A"/>
    <w:rsid w:val="006D1384"/>
    <w:rsid w:val="006D27F4"/>
    <w:rsid w:val="006D2D52"/>
    <w:rsid w:val="006D35CD"/>
    <w:rsid w:val="006D371A"/>
    <w:rsid w:val="006D44C5"/>
    <w:rsid w:val="006D51BF"/>
    <w:rsid w:val="006D5442"/>
    <w:rsid w:val="006D5C40"/>
    <w:rsid w:val="006D62C8"/>
    <w:rsid w:val="006D7425"/>
    <w:rsid w:val="006D795E"/>
    <w:rsid w:val="006E0094"/>
    <w:rsid w:val="006E0FAB"/>
    <w:rsid w:val="006E140A"/>
    <w:rsid w:val="006E34B0"/>
    <w:rsid w:val="006E3A99"/>
    <w:rsid w:val="006E4CCB"/>
    <w:rsid w:val="006E4F6A"/>
    <w:rsid w:val="006F0C84"/>
    <w:rsid w:val="006F563A"/>
    <w:rsid w:val="006F70E4"/>
    <w:rsid w:val="006F75AD"/>
    <w:rsid w:val="007004AF"/>
    <w:rsid w:val="00701A81"/>
    <w:rsid w:val="00701CEC"/>
    <w:rsid w:val="00703ECC"/>
    <w:rsid w:val="00703F91"/>
    <w:rsid w:val="0070411F"/>
    <w:rsid w:val="00704970"/>
    <w:rsid w:val="00704A18"/>
    <w:rsid w:val="00706034"/>
    <w:rsid w:val="00707C52"/>
    <w:rsid w:val="0071016B"/>
    <w:rsid w:val="00710397"/>
    <w:rsid w:val="007117E7"/>
    <w:rsid w:val="00711F14"/>
    <w:rsid w:val="00712EBD"/>
    <w:rsid w:val="0071349B"/>
    <w:rsid w:val="007134C4"/>
    <w:rsid w:val="007147AA"/>
    <w:rsid w:val="00715428"/>
    <w:rsid w:val="00716075"/>
    <w:rsid w:val="00716258"/>
    <w:rsid w:val="00716ACC"/>
    <w:rsid w:val="00717A0C"/>
    <w:rsid w:val="0072000D"/>
    <w:rsid w:val="00721344"/>
    <w:rsid w:val="0072143E"/>
    <w:rsid w:val="00721B84"/>
    <w:rsid w:val="00721FAF"/>
    <w:rsid w:val="0072448B"/>
    <w:rsid w:val="00727E7A"/>
    <w:rsid w:val="0073036C"/>
    <w:rsid w:val="00731807"/>
    <w:rsid w:val="00731896"/>
    <w:rsid w:val="00731D07"/>
    <w:rsid w:val="00732658"/>
    <w:rsid w:val="007326E0"/>
    <w:rsid w:val="007343B0"/>
    <w:rsid w:val="00734A5B"/>
    <w:rsid w:val="00736BD6"/>
    <w:rsid w:val="0073790C"/>
    <w:rsid w:val="00737CB2"/>
    <w:rsid w:val="00740D85"/>
    <w:rsid w:val="0074108C"/>
    <w:rsid w:val="00741613"/>
    <w:rsid w:val="00742169"/>
    <w:rsid w:val="0074478E"/>
    <w:rsid w:val="00744D9C"/>
    <w:rsid w:val="00745B8D"/>
    <w:rsid w:val="00745F54"/>
    <w:rsid w:val="00747626"/>
    <w:rsid w:val="00747FD3"/>
    <w:rsid w:val="00750F28"/>
    <w:rsid w:val="007512CE"/>
    <w:rsid w:val="0075133E"/>
    <w:rsid w:val="00751519"/>
    <w:rsid w:val="00751575"/>
    <w:rsid w:val="007525DD"/>
    <w:rsid w:val="00752624"/>
    <w:rsid w:val="00752C5C"/>
    <w:rsid w:val="00752FC7"/>
    <w:rsid w:val="00754513"/>
    <w:rsid w:val="00754E49"/>
    <w:rsid w:val="0075507C"/>
    <w:rsid w:val="00756695"/>
    <w:rsid w:val="00756CE3"/>
    <w:rsid w:val="0075707E"/>
    <w:rsid w:val="00757D66"/>
    <w:rsid w:val="0076054A"/>
    <w:rsid w:val="00760B24"/>
    <w:rsid w:val="0076271C"/>
    <w:rsid w:val="00762804"/>
    <w:rsid w:val="007630EE"/>
    <w:rsid w:val="00765990"/>
    <w:rsid w:val="00766363"/>
    <w:rsid w:val="007679C1"/>
    <w:rsid w:val="007708CD"/>
    <w:rsid w:val="0077118B"/>
    <w:rsid w:val="007714AD"/>
    <w:rsid w:val="00771DA0"/>
    <w:rsid w:val="00771FCF"/>
    <w:rsid w:val="0077292F"/>
    <w:rsid w:val="00773BC6"/>
    <w:rsid w:val="0077514A"/>
    <w:rsid w:val="007764B2"/>
    <w:rsid w:val="00776F4C"/>
    <w:rsid w:val="007778B6"/>
    <w:rsid w:val="0078010D"/>
    <w:rsid w:val="00781488"/>
    <w:rsid w:val="00781D03"/>
    <w:rsid w:val="00785E01"/>
    <w:rsid w:val="00786019"/>
    <w:rsid w:val="00786031"/>
    <w:rsid w:val="007864FF"/>
    <w:rsid w:val="00786B14"/>
    <w:rsid w:val="007901D4"/>
    <w:rsid w:val="0079129B"/>
    <w:rsid w:val="00791C15"/>
    <w:rsid w:val="00793AF7"/>
    <w:rsid w:val="00794A9E"/>
    <w:rsid w:val="00795BCD"/>
    <w:rsid w:val="00795F34"/>
    <w:rsid w:val="00797471"/>
    <w:rsid w:val="007A0349"/>
    <w:rsid w:val="007A0AA7"/>
    <w:rsid w:val="007A0D81"/>
    <w:rsid w:val="007A13B5"/>
    <w:rsid w:val="007A1554"/>
    <w:rsid w:val="007A3900"/>
    <w:rsid w:val="007A3D3A"/>
    <w:rsid w:val="007A4136"/>
    <w:rsid w:val="007A56B6"/>
    <w:rsid w:val="007A65E9"/>
    <w:rsid w:val="007A6B78"/>
    <w:rsid w:val="007A78A1"/>
    <w:rsid w:val="007A7D2A"/>
    <w:rsid w:val="007B062E"/>
    <w:rsid w:val="007B16DE"/>
    <w:rsid w:val="007B174C"/>
    <w:rsid w:val="007B37A8"/>
    <w:rsid w:val="007B4661"/>
    <w:rsid w:val="007B5590"/>
    <w:rsid w:val="007B74A2"/>
    <w:rsid w:val="007C32F5"/>
    <w:rsid w:val="007C4289"/>
    <w:rsid w:val="007C4890"/>
    <w:rsid w:val="007C6609"/>
    <w:rsid w:val="007C7BD2"/>
    <w:rsid w:val="007C7FB9"/>
    <w:rsid w:val="007D07E3"/>
    <w:rsid w:val="007D0B7B"/>
    <w:rsid w:val="007D2A7B"/>
    <w:rsid w:val="007D2C8C"/>
    <w:rsid w:val="007D3177"/>
    <w:rsid w:val="007D3261"/>
    <w:rsid w:val="007D4AD9"/>
    <w:rsid w:val="007D5DEF"/>
    <w:rsid w:val="007E18C3"/>
    <w:rsid w:val="007E23CE"/>
    <w:rsid w:val="007E37BF"/>
    <w:rsid w:val="007E435F"/>
    <w:rsid w:val="007E608C"/>
    <w:rsid w:val="007E609A"/>
    <w:rsid w:val="007E64B2"/>
    <w:rsid w:val="007E654C"/>
    <w:rsid w:val="007E6868"/>
    <w:rsid w:val="007E7958"/>
    <w:rsid w:val="007E7A3B"/>
    <w:rsid w:val="007F0069"/>
    <w:rsid w:val="007F134A"/>
    <w:rsid w:val="007F2AA3"/>
    <w:rsid w:val="007F2EA3"/>
    <w:rsid w:val="007F4325"/>
    <w:rsid w:val="007F44BD"/>
    <w:rsid w:val="007F6318"/>
    <w:rsid w:val="007F6544"/>
    <w:rsid w:val="007F6613"/>
    <w:rsid w:val="007F6D58"/>
    <w:rsid w:val="007F6E75"/>
    <w:rsid w:val="007F74AE"/>
    <w:rsid w:val="00800547"/>
    <w:rsid w:val="00800926"/>
    <w:rsid w:val="00800A2A"/>
    <w:rsid w:val="00800B0D"/>
    <w:rsid w:val="00800BC8"/>
    <w:rsid w:val="00802A98"/>
    <w:rsid w:val="00803517"/>
    <w:rsid w:val="00803A43"/>
    <w:rsid w:val="00804119"/>
    <w:rsid w:val="008050E6"/>
    <w:rsid w:val="008054D7"/>
    <w:rsid w:val="00805505"/>
    <w:rsid w:val="00805E6D"/>
    <w:rsid w:val="00806902"/>
    <w:rsid w:val="00807FB6"/>
    <w:rsid w:val="00810506"/>
    <w:rsid w:val="008105FF"/>
    <w:rsid w:val="008117E8"/>
    <w:rsid w:val="00811CDB"/>
    <w:rsid w:val="00813575"/>
    <w:rsid w:val="0081380B"/>
    <w:rsid w:val="0081458D"/>
    <w:rsid w:val="00817EF2"/>
    <w:rsid w:val="00817FA5"/>
    <w:rsid w:val="008206F4"/>
    <w:rsid w:val="0082144C"/>
    <w:rsid w:val="00822CBB"/>
    <w:rsid w:val="0082370E"/>
    <w:rsid w:val="008243CD"/>
    <w:rsid w:val="008248ED"/>
    <w:rsid w:val="00825F76"/>
    <w:rsid w:val="008262CD"/>
    <w:rsid w:val="008265E6"/>
    <w:rsid w:val="00826B12"/>
    <w:rsid w:val="00826D90"/>
    <w:rsid w:val="00827DA0"/>
    <w:rsid w:val="00830A78"/>
    <w:rsid w:val="00830BE2"/>
    <w:rsid w:val="0083176F"/>
    <w:rsid w:val="00831EA0"/>
    <w:rsid w:val="008320CD"/>
    <w:rsid w:val="0083290F"/>
    <w:rsid w:val="00832F84"/>
    <w:rsid w:val="00833B61"/>
    <w:rsid w:val="008347FC"/>
    <w:rsid w:val="0083491C"/>
    <w:rsid w:val="00834BEC"/>
    <w:rsid w:val="00834BF0"/>
    <w:rsid w:val="00834C8B"/>
    <w:rsid w:val="00835816"/>
    <w:rsid w:val="00837A84"/>
    <w:rsid w:val="00841667"/>
    <w:rsid w:val="0084319A"/>
    <w:rsid w:val="008435F0"/>
    <w:rsid w:val="008449AF"/>
    <w:rsid w:val="00845818"/>
    <w:rsid w:val="00845F1A"/>
    <w:rsid w:val="0085084E"/>
    <w:rsid w:val="008508C9"/>
    <w:rsid w:val="00850B16"/>
    <w:rsid w:val="00850DCF"/>
    <w:rsid w:val="00850F71"/>
    <w:rsid w:val="008521D4"/>
    <w:rsid w:val="00853303"/>
    <w:rsid w:val="00854B56"/>
    <w:rsid w:val="00856154"/>
    <w:rsid w:val="008563DE"/>
    <w:rsid w:val="0085684D"/>
    <w:rsid w:val="00860AB5"/>
    <w:rsid w:val="008611CB"/>
    <w:rsid w:val="00861298"/>
    <w:rsid w:val="00863355"/>
    <w:rsid w:val="008657D9"/>
    <w:rsid w:val="008665F6"/>
    <w:rsid w:val="00867BAB"/>
    <w:rsid w:val="00870F4D"/>
    <w:rsid w:val="00871070"/>
    <w:rsid w:val="00872A13"/>
    <w:rsid w:val="00872A66"/>
    <w:rsid w:val="00872CC8"/>
    <w:rsid w:val="0087704D"/>
    <w:rsid w:val="00881196"/>
    <w:rsid w:val="00881F19"/>
    <w:rsid w:val="00881F37"/>
    <w:rsid w:val="0088210F"/>
    <w:rsid w:val="00882B02"/>
    <w:rsid w:val="00882F21"/>
    <w:rsid w:val="008832B0"/>
    <w:rsid w:val="00883C58"/>
    <w:rsid w:val="008847D8"/>
    <w:rsid w:val="00886D26"/>
    <w:rsid w:val="00891748"/>
    <w:rsid w:val="00891DE6"/>
    <w:rsid w:val="008921CF"/>
    <w:rsid w:val="0089292A"/>
    <w:rsid w:val="00892E4A"/>
    <w:rsid w:val="008942D7"/>
    <w:rsid w:val="00894966"/>
    <w:rsid w:val="008956C8"/>
    <w:rsid w:val="008960FF"/>
    <w:rsid w:val="00897252"/>
    <w:rsid w:val="008A0AA8"/>
    <w:rsid w:val="008A0FA6"/>
    <w:rsid w:val="008A267F"/>
    <w:rsid w:val="008A5C8B"/>
    <w:rsid w:val="008A5F84"/>
    <w:rsid w:val="008A6ECB"/>
    <w:rsid w:val="008A79A7"/>
    <w:rsid w:val="008A7A0C"/>
    <w:rsid w:val="008A7C57"/>
    <w:rsid w:val="008A7C70"/>
    <w:rsid w:val="008B03B4"/>
    <w:rsid w:val="008B18D4"/>
    <w:rsid w:val="008B1B8F"/>
    <w:rsid w:val="008B2145"/>
    <w:rsid w:val="008B37B3"/>
    <w:rsid w:val="008B4150"/>
    <w:rsid w:val="008B5AFA"/>
    <w:rsid w:val="008C063C"/>
    <w:rsid w:val="008C6828"/>
    <w:rsid w:val="008C6DDD"/>
    <w:rsid w:val="008D07C5"/>
    <w:rsid w:val="008D162E"/>
    <w:rsid w:val="008D2F0C"/>
    <w:rsid w:val="008D3035"/>
    <w:rsid w:val="008D3E98"/>
    <w:rsid w:val="008D3FBA"/>
    <w:rsid w:val="008D4241"/>
    <w:rsid w:val="008D46A8"/>
    <w:rsid w:val="008D4DC6"/>
    <w:rsid w:val="008D695E"/>
    <w:rsid w:val="008D76CC"/>
    <w:rsid w:val="008E02EB"/>
    <w:rsid w:val="008E0A03"/>
    <w:rsid w:val="008E0B72"/>
    <w:rsid w:val="008E147C"/>
    <w:rsid w:val="008E1E3D"/>
    <w:rsid w:val="008E228B"/>
    <w:rsid w:val="008E2715"/>
    <w:rsid w:val="008E353C"/>
    <w:rsid w:val="008E3939"/>
    <w:rsid w:val="008E40F7"/>
    <w:rsid w:val="008E5117"/>
    <w:rsid w:val="008E7075"/>
    <w:rsid w:val="008E75F5"/>
    <w:rsid w:val="008F0E58"/>
    <w:rsid w:val="008F21A5"/>
    <w:rsid w:val="008F31C0"/>
    <w:rsid w:val="008F3560"/>
    <w:rsid w:val="008F428F"/>
    <w:rsid w:val="008F5225"/>
    <w:rsid w:val="008F7AE3"/>
    <w:rsid w:val="008F7E4D"/>
    <w:rsid w:val="009012E0"/>
    <w:rsid w:val="009013BA"/>
    <w:rsid w:val="00902FC8"/>
    <w:rsid w:val="00904A19"/>
    <w:rsid w:val="00904F07"/>
    <w:rsid w:val="009052E9"/>
    <w:rsid w:val="009054D8"/>
    <w:rsid w:val="00907183"/>
    <w:rsid w:val="00910078"/>
    <w:rsid w:val="00910AC3"/>
    <w:rsid w:val="0091215E"/>
    <w:rsid w:val="00912D95"/>
    <w:rsid w:val="00914C24"/>
    <w:rsid w:val="00915DCD"/>
    <w:rsid w:val="009204F2"/>
    <w:rsid w:val="00920681"/>
    <w:rsid w:val="00920769"/>
    <w:rsid w:val="009212EB"/>
    <w:rsid w:val="00923112"/>
    <w:rsid w:val="00923339"/>
    <w:rsid w:val="00923B86"/>
    <w:rsid w:val="00923E23"/>
    <w:rsid w:val="0092526A"/>
    <w:rsid w:val="009256FC"/>
    <w:rsid w:val="00925AAA"/>
    <w:rsid w:val="00927C1C"/>
    <w:rsid w:val="00927DFF"/>
    <w:rsid w:val="009308E3"/>
    <w:rsid w:val="00930F82"/>
    <w:rsid w:val="00932733"/>
    <w:rsid w:val="00932E75"/>
    <w:rsid w:val="00933146"/>
    <w:rsid w:val="00933C91"/>
    <w:rsid w:val="009341D8"/>
    <w:rsid w:val="00940423"/>
    <w:rsid w:val="00940529"/>
    <w:rsid w:val="00940639"/>
    <w:rsid w:val="0094130B"/>
    <w:rsid w:val="009413BA"/>
    <w:rsid w:val="00941B99"/>
    <w:rsid w:val="00941C4E"/>
    <w:rsid w:val="00942069"/>
    <w:rsid w:val="009428C5"/>
    <w:rsid w:val="009428D9"/>
    <w:rsid w:val="00942A65"/>
    <w:rsid w:val="0094335A"/>
    <w:rsid w:val="00943856"/>
    <w:rsid w:val="00944AC0"/>
    <w:rsid w:val="009452BE"/>
    <w:rsid w:val="00946446"/>
    <w:rsid w:val="00946757"/>
    <w:rsid w:val="00946B40"/>
    <w:rsid w:val="0094714B"/>
    <w:rsid w:val="00950C57"/>
    <w:rsid w:val="00951C00"/>
    <w:rsid w:val="009525FB"/>
    <w:rsid w:val="00952AE6"/>
    <w:rsid w:val="00953464"/>
    <w:rsid w:val="00953500"/>
    <w:rsid w:val="0095516F"/>
    <w:rsid w:val="009577BB"/>
    <w:rsid w:val="00961826"/>
    <w:rsid w:val="00961F4E"/>
    <w:rsid w:val="009625CC"/>
    <w:rsid w:val="00964482"/>
    <w:rsid w:val="00964705"/>
    <w:rsid w:val="009655E2"/>
    <w:rsid w:val="00967532"/>
    <w:rsid w:val="00970FDE"/>
    <w:rsid w:val="009719F6"/>
    <w:rsid w:val="00974FEE"/>
    <w:rsid w:val="0097556A"/>
    <w:rsid w:val="0097622F"/>
    <w:rsid w:val="00976ADC"/>
    <w:rsid w:val="00976BA9"/>
    <w:rsid w:val="00980265"/>
    <w:rsid w:val="00980BB6"/>
    <w:rsid w:val="00981A5E"/>
    <w:rsid w:val="00981D0F"/>
    <w:rsid w:val="00983D12"/>
    <w:rsid w:val="009844A8"/>
    <w:rsid w:val="00984E1C"/>
    <w:rsid w:val="009857ED"/>
    <w:rsid w:val="009874EE"/>
    <w:rsid w:val="00987BB0"/>
    <w:rsid w:val="00990C4A"/>
    <w:rsid w:val="00993027"/>
    <w:rsid w:val="009947F5"/>
    <w:rsid w:val="00994C03"/>
    <w:rsid w:val="009979F9"/>
    <w:rsid w:val="009A08C3"/>
    <w:rsid w:val="009A0D30"/>
    <w:rsid w:val="009A0D4C"/>
    <w:rsid w:val="009A11DD"/>
    <w:rsid w:val="009A1B89"/>
    <w:rsid w:val="009A1F88"/>
    <w:rsid w:val="009A3884"/>
    <w:rsid w:val="009A4877"/>
    <w:rsid w:val="009A555D"/>
    <w:rsid w:val="009A5870"/>
    <w:rsid w:val="009A6727"/>
    <w:rsid w:val="009A6CAF"/>
    <w:rsid w:val="009A6CB9"/>
    <w:rsid w:val="009A7260"/>
    <w:rsid w:val="009B1789"/>
    <w:rsid w:val="009B1B95"/>
    <w:rsid w:val="009B244D"/>
    <w:rsid w:val="009B2A8E"/>
    <w:rsid w:val="009B3255"/>
    <w:rsid w:val="009B39F4"/>
    <w:rsid w:val="009B3E90"/>
    <w:rsid w:val="009B4067"/>
    <w:rsid w:val="009B762C"/>
    <w:rsid w:val="009B78DB"/>
    <w:rsid w:val="009C09FB"/>
    <w:rsid w:val="009C0DD9"/>
    <w:rsid w:val="009C13F9"/>
    <w:rsid w:val="009C1C50"/>
    <w:rsid w:val="009C2660"/>
    <w:rsid w:val="009C2B19"/>
    <w:rsid w:val="009C30C5"/>
    <w:rsid w:val="009C411E"/>
    <w:rsid w:val="009C50AA"/>
    <w:rsid w:val="009C64EC"/>
    <w:rsid w:val="009D0F61"/>
    <w:rsid w:val="009D14CD"/>
    <w:rsid w:val="009D1944"/>
    <w:rsid w:val="009D1BC0"/>
    <w:rsid w:val="009D34F1"/>
    <w:rsid w:val="009D35A2"/>
    <w:rsid w:val="009D3DE8"/>
    <w:rsid w:val="009D3F5D"/>
    <w:rsid w:val="009D6274"/>
    <w:rsid w:val="009D6DCB"/>
    <w:rsid w:val="009D739B"/>
    <w:rsid w:val="009D741D"/>
    <w:rsid w:val="009D78F4"/>
    <w:rsid w:val="009E1E7E"/>
    <w:rsid w:val="009E2C06"/>
    <w:rsid w:val="009E2D3F"/>
    <w:rsid w:val="009E3239"/>
    <w:rsid w:val="009E394D"/>
    <w:rsid w:val="009E4901"/>
    <w:rsid w:val="009E4C36"/>
    <w:rsid w:val="009E5051"/>
    <w:rsid w:val="009E54A3"/>
    <w:rsid w:val="009E61AA"/>
    <w:rsid w:val="009E6374"/>
    <w:rsid w:val="009E6972"/>
    <w:rsid w:val="009F1D89"/>
    <w:rsid w:val="009F2A64"/>
    <w:rsid w:val="009F2B84"/>
    <w:rsid w:val="009F2B8F"/>
    <w:rsid w:val="009F3190"/>
    <w:rsid w:val="009F3795"/>
    <w:rsid w:val="009F43C1"/>
    <w:rsid w:val="009F5CB2"/>
    <w:rsid w:val="009F5DF4"/>
    <w:rsid w:val="009F6041"/>
    <w:rsid w:val="009F6621"/>
    <w:rsid w:val="009F7E11"/>
    <w:rsid w:val="00A01732"/>
    <w:rsid w:val="00A0203F"/>
    <w:rsid w:val="00A024D4"/>
    <w:rsid w:val="00A03F10"/>
    <w:rsid w:val="00A07180"/>
    <w:rsid w:val="00A114F0"/>
    <w:rsid w:val="00A121FA"/>
    <w:rsid w:val="00A12394"/>
    <w:rsid w:val="00A1370E"/>
    <w:rsid w:val="00A13B0E"/>
    <w:rsid w:val="00A14E79"/>
    <w:rsid w:val="00A150A0"/>
    <w:rsid w:val="00A15778"/>
    <w:rsid w:val="00A159AE"/>
    <w:rsid w:val="00A15E14"/>
    <w:rsid w:val="00A1629F"/>
    <w:rsid w:val="00A170DD"/>
    <w:rsid w:val="00A17992"/>
    <w:rsid w:val="00A20F17"/>
    <w:rsid w:val="00A2313B"/>
    <w:rsid w:val="00A23214"/>
    <w:rsid w:val="00A257B7"/>
    <w:rsid w:val="00A25FFF"/>
    <w:rsid w:val="00A268B0"/>
    <w:rsid w:val="00A30E64"/>
    <w:rsid w:val="00A314F8"/>
    <w:rsid w:val="00A318D0"/>
    <w:rsid w:val="00A3238F"/>
    <w:rsid w:val="00A327FA"/>
    <w:rsid w:val="00A340B4"/>
    <w:rsid w:val="00A352D7"/>
    <w:rsid w:val="00A36D95"/>
    <w:rsid w:val="00A37507"/>
    <w:rsid w:val="00A404F7"/>
    <w:rsid w:val="00A4080F"/>
    <w:rsid w:val="00A41F45"/>
    <w:rsid w:val="00A42080"/>
    <w:rsid w:val="00A423CF"/>
    <w:rsid w:val="00A43583"/>
    <w:rsid w:val="00A43B62"/>
    <w:rsid w:val="00A45130"/>
    <w:rsid w:val="00A451D3"/>
    <w:rsid w:val="00A4549C"/>
    <w:rsid w:val="00A45E9A"/>
    <w:rsid w:val="00A45F20"/>
    <w:rsid w:val="00A5037C"/>
    <w:rsid w:val="00A50671"/>
    <w:rsid w:val="00A50731"/>
    <w:rsid w:val="00A51EF7"/>
    <w:rsid w:val="00A53EB8"/>
    <w:rsid w:val="00A54A1D"/>
    <w:rsid w:val="00A55982"/>
    <w:rsid w:val="00A56122"/>
    <w:rsid w:val="00A56787"/>
    <w:rsid w:val="00A5679F"/>
    <w:rsid w:val="00A6002D"/>
    <w:rsid w:val="00A6058B"/>
    <w:rsid w:val="00A60BC9"/>
    <w:rsid w:val="00A61901"/>
    <w:rsid w:val="00A6222A"/>
    <w:rsid w:val="00A6493A"/>
    <w:rsid w:val="00A64A0D"/>
    <w:rsid w:val="00A64D7C"/>
    <w:rsid w:val="00A661B1"/>
    <w:rsid w:val="00A66E54"/>
    <w:rsid w:val="00A67A47"/>
    <w:rsid w:val="00A706A6"/>
    <w:rsid w:val="00A707A1"/>
    <w:rsid w:val="00A71934"/>
    <w:rsid w:val="00A725AE"/>
    <w:rsid w:val="00A730AC"/>
    <w:rsid w:val="00A73AF7"/>
    <w:rsid w:val="00A74A2A"/>
    <w:rsid w:val="00A74DAD"/>
    <w:rsid w:val="00A7557A"/>
    <w:rsid w:val="00A7695A"/>
    <w:rsid w:val="00A76C78"/>
    <w:rsid w:val="00A7722B"/>
    <w:rsid w:val="00A777A3"/>
    <w:rsid w:val="00A77F50"/>
    <w:rsid w:val="00A8003A"/>
    <w:rsid w:val="00A821CB"/>
    <w:rsid w:val="00A82957"/>
    <w:rsid w:val="00A83775"/>
    <w:rsid w:val="00A83A48"/>
    <w:rsid w:val="00A85079"/>
    <w:rsid w:val="00A85A6F"/>
    <w:rsid w:val="00A860BC"/>
    <w:rsid w:val="00A86549"/>
    <w:rsid w:val="00A865BD"/>
    <w:rsid w:val="00A8672A"/>
    <w:rsid w:val="00A86962"/>
    <w:rsid w:val="00A869A3"/>
    <w:rsid w:val="00A90972"/>
    <w:rsid w:val="00A923AE"/>
    <w:rsid w:val="00A92D2A"/>
    <w:rsid w:val="00A9378B"/>
    <w:rsid w:val="00A93F27"/>
    <w:rsid w:val="00A940F3"/>
    <w:rsid w:val="00A94312"/>
    <w:rsid w:val="00A96B6E"/>
    <w:rsid w:val="00AA0BDD"/>
    <w:rsid w:val="00AA251E"/>
    <w:rsid w:val="00AA4360"/>
    <w:rsid w:val="00AA4E6A"/>
    <w:rsid w:val="00AA5339"/>
    <w:rsid w:val="00AA5FC6"/>
    <w:rsid w:val="00AA69D0"/>
    <w:rsid w:val="00AA7BA2"/>
    <w:rsid w:val="00AB2A03"/>
    <w:rsid w:val="00AB58C4"/>
    <w:rsid w:val="00AB7399"/>
    <w:rsid w:val="00AB7889"/>
    <w:rsid w:val="00AC1312"/>
    <w:rsid w:val="00AC1424"/>
    <w:rsid w:val="00AC3419"/>
    <w:rsid w:val="00AC3715"/>
    <w:rsid w:val="00AC3867"/>
    <w:rsid w:val="00AC5001"/>
    <w:rsid w:val="00AD1057"/>
    <w:rsid w:val="00AD1075"/>
    <w:rsid w:val="00AD18C7"/>
    <w:rsid w:val="00AD215D"/>
    <w:rsid w:val="00AD268F"/>
    <w:rsid w:val="00AD2F02"/>
    <w:rsid w:val="00AD56CA"/>
    <w:rsid w:val="00AD6B42"/>
    <w:rsid w:val="00AE15AA"/>
    <w:rsid w:val="00AE17B5"/>
    <w:rsid w:val="00AE2B6C"/>
    <w:rsid w:val="00AE33F1"/>
    <w:rsid w:val="00AE382A"/>
    <w:rsid w:val="00AE49B0"/>
    <w:rsid w:val="00AE4F79"/>
    <w:rsid w:val="00AE56C5"/>
    <w:rsid w:val="00AE5BE3"/>
    <w:rsid w:val="00AE634C"/>
    <w:rsid w:val="00AE78EA"/>
    <w:rsid w:val="00AF16AA"/>
    <w:rsid w:val="00AF178B"/>
    <w:rsid w:val="00AF1D35"/>
    <w:rsid w:val="00AF234C"/>
    <w:rsid w:val="00AF2682"/>
    <w:rsid w:val="00AF29C4"/>
    <w:rsid w:val="00AF2DB5"/>
    <w:rsid w:val="00AF49D3"/>
    <w:rsid w:val="00AF5142"/>
    <w:rsid w:val="00AF5484"/>
    <w:rsid w:val="00AF7A28"/>
    <w:rsid w:val="00B0015B"/>
    <w:rsid w:val="00B001A1"/>
    <w:rsid w:val="00B00BE8"/>
    <w:rsid w:val="00B01513"/>
    <w:rsid w:val="00B01B8A"/>
    <w:rsid w:val="00B01EF9"/>
    <w:rsid w:val="00B03200"/>
    <w:rsid w:val="00B040B8"/>
    <w:rsid w:val="00B04747"/>
    <w:rsid w:val="00B0538D"/>
    <w:rsid w:val="00B074D6"/>
    <w:rsid w:val="00B07840"/>
    <w:rsid w:val="00B07B5D"/>
    <w:rsid w:val="00B102B7"/>
    <w:rsid w:val="00B11D07"/>
    <w:rsid w:val="00B14141"/>
    <w:rsid w:val="00B147DD"/>
    <w:rsid w:val="00B14D8A"/>
    <w:rsid w:val="00B15E23"/>
    <w:rsid w:val="00B1691D"/>
    <w:rsid w:val="00B17023"/>
    <w:rsid w:val="00B170C6"/>
    <w:rsid w:val="00B17FD5"/>
    <w:rsid w:val="00B20656"/>
    <w:rsid w:val="00B20D85"/>
    <w:rsid w:val="00B21335"/>
    <w:rsid w:val="00B21B4C"/>
    <w:rsid w:val="00B22964"/>
    <w:rsid w:val="00B2369F"/>
    <w:rsid w:val="00B242C2"/>
    <w:rsid w:val="00B24BD9"/>
    <w:rsid w:val="00B258F8"/>
    <w:rsid w:val="00B273CD"/>
    <w:rsid w:val="00B30561"/>
    <w:rsid w:val="00B30AD4"/>
    <w:rsid w:val="00B33331"/>
    <w:rsid w:val="00B3391C"/>
    <w:rsid w:val="00B3398B"/>
    <w:rsid w:val="00B35A0C"/>
    <w:rsid w:val="00B407F8"/>
    <w:rsid w:val="00B40C35"/>
    <w:rsid w:val="00B40F63"/>
    <w:rsid w:val="00B41329"/>
    <w:rsid w:val="00B44133"/>
    <w:rsid w:val="00B44722"/>
    <w:rsid w:val="00B44936"/>
    <w:rsid w:val="00B46688"/>
    <w:rsid w:val="00B50C20"/>
    <w:rsid w:val="00B519D6"/>
    <w:rsid w:val="00B535A7"/>
    <w:rsid w:val="00B54626"/>
    <w:rsid w:val="00B54FDE"/>
    <w:rsid w:val="00B55962"/>
    <w:rsid w:val="00B56834"/>
    <w:rsid w:val="00B57EAD"/>
    <w:rsid w:val="00B608F2"/>
    <w:rsid w:val="00B60FFB"/>
    <w:rsid w:val="00B628EB"/>
    <w:rsid w:val="00B632BF"/>
    <w:rsid w:val="00B6342E"/>
    <w:rsid w:val="00B63CB2"/>
    <w:rsid w:val="00B63ED5"/>
    <w:rsid w:val="00B64A02"/>
    <w:rsid w:val="00B64B8C"/>
    <w:rsid w:val="00B665FE"/>
    <w:rsid w:val="00B67073"/>
    <w:rsid w:val="00B70FA8"/>
    <w:rsid w:val="00B711BB"/>
    <w:rsid w:val="00B718B5"/>
    <w:rsid w:val="00B727E4"/>
    <w:rsid w:val="00B73135"/>
    <w:rsid w:val="00B74FB8"/>
    <w:rsid w:val="00B76690"/>
    <w:rsid w:val="00B76824"/>
    <w:rsid w:val="00B7696B"/>
    <w:rsid w:val="00B76ADD"/>
    <w:rsid w:val="00B76E17"/>
    <w:rsid w:val="00B77A94"/>
    <w:rsid w:val="00B80EC6"/>
    <w:rsid w:val="00B815DB"/>
    <w:rsid w:val="00B815FE"/>
    <w:rsid w:val="00B81B20"/>
    <w:rsid w:val="00B81CCF"/>
    <w:rsid w:val="00B82A08"/>
    <w:rsid w:val="00B83525"/>
    <w:rsid w:val="00B84974"/>
    <w:rsid w:val="00B8579A"/>
    <w:rsid w:val="00B86C63"/>
    <w:rsid w:val="00B87BEC"/>
    <w:rsid w:val="00B90ED8"/>
    <w:rsid w:val="00B92BE5"/>
    <w:rsid w:val="00B92DF4"/>
    <w:rsid w:val="00B93828"/>
    <w:rsid w:val="00B93D97"/>
    <w:rsid w:val="00B943BB"/>
    <w:rsid w:val="00B9582E"/>
    <w:rsid w:val="00B95D64"/>
    <w:rsid w:val="00B97691"/>
    <w:rsid w:val="00BA3664"/>
    <w:rsid w:val="00BA5B9D"/>
    <w:rsid w:val="00BA5E64"/>
    <w:rsid w:val="00BA6F69"/>
    <w:rsid w:val="00BA7E1C"/>
    <w:rsid w:val="00BB02F2"/>
    <w:rsid w:val="00BB0A7A"/>
    <w:rsid w:val="00BB2463"/>
    <w:rsid w:val="00BB53DA"/>
    <w:rsid w:val="00BB56AE"/>
    <w:rsid w:val="00BB5C28"/>
    <w:rsid w:val="00BB5F4A"/>
    <w:rsid w:val="00BB6C7A"/>
    <w:rsid w:val="00BB7A61"/>
    <w:rsid w:val="00BB7EA3"/>
    <w:rsid w:val="00BB7F1B"/>
    <w:rsid w:val="00BC025E"/>
    <w:rsid w:val="00BC1A5C"/>
    <w:rsid w:val="00BC21A3"/>
    <w:rsid w:val="00BC28FA"/>
    <w:rsid w:val="00BC2C48"/>
    <w:rsid w:val="00BC3248"/>
    <w:rsid w:val="00BC3DCD"/>
    <w:rsid w:val="00BC474F"/>
    <w:rsid w:val="00BC4A64"/>
    <w:rsid w:val="00BC79F9"/>
    <w:rsid w:val="00BC7CEE"/>
    <w:rsid w:val="00BC7FE2"/>
    <w:rsid w:val="00BD066B"/>
    <w:rsid w:val="00BD29E3"/>
    <w:rsid w:val="00BD2C0A"/>
    <w:rsid w:val="00BD4545"/>
    <w:rsid w:val="00BD4ED1"/>
    <w:rsid w:val="00BD5280"/>
    <w:rsid w:val="00BD5FF9"/>
    <w:rsid w:val="00BD6715"/>
    <w:rsid w:val="00BD6C78"/>
    <w:rsid w:val="00BD72DC"/>
    <w:rsid w:val="00BE00AB"/>
    <w:rsid w:val="00BE033A"/>
    <w:rsid w:val="00BE0948"/>
    <w:rsid w:val="00BE1AA4"/>
    <w:rsid w:val="00BE2859"/>
    <w:rsid w:val="00BE2D44"/>
    <w:rsid w:val="00BE65D8"/>
    <w:rsid w:val="00BE745A"/>
    <w:rsid w:val="00BE7BD1"/>
    <w:rsid w:val="00BF15A7"/>
    <w:rsid w:val="00BF174D"/>
    <w:rsid w:val="00BF3EED"/>
    <w:rsid w:val="00BF59ED"/>
    <w:rsid w:val="00BF60A7"/>
    <w:rsid w:val="00BF640C"/>
    <w:rsid w:val="00BF7227"/>
    <w:rsid w:val="00C01FEF"/>
    <w:rsid w:val="00C041B1"/>
    <w:rsid w:val="00C046AC"/>
    <w:rsid w:val="00C04F85"/>
    <w:rsid w:val="00C056FB"/>
    <w:rsid w:val="00C05827"/>
    <w:rsid w:val="00C06C8C"/>
    <w:rsid w:val="00C06F38"/>
    <w:rsid w:val="00C07481"/>
    <w:rsid w:val="00C10508"/>
    <w:rsid w:val="00C1075E"/>
    <w:rsid w:val="00C1167F"/>
    <w:rsid w:val="00C1178E"/>
    <w:rsid w:val="00C11E85"/>
    <w:rsid w:val="00C128B5"/>
    <w:rsid w:val="00C148B4"/>
    <w:rsid w:val="00C15687"/>
    <w:rsid w:val="00C15C57"/>
    <w:rsid w:val="00C206CE"/>
    <w:rsid w:val="00C212DA"/>
    <w:rsid w:val="00C22211"/>
    <w:rsid w:val="00C23319"/>
    <w:rsid w:val="00C238E4"/>
    <w:rsid w:val="00C24C2E"/>
    <w:rsid w:val="00C25958"/>
    <w:rsid w:val="00C25BFE"/>
    <w:rsid w:val="00C27E57"/>
    <w:rsid w:val="00C3010A"/>
    <w:rsid w:val="00C30553"/>
    <w:rsid w:val="00C30A9D"/>
    <w:rsid w:val="00C312A0"/>
    <w:rsid w:val="00C33B9D"/>
    <w:rsid w:val="00C34435"/>
    <w:rsid w:val="00C35E11"/>
    <w:rsid w:val="00C35E54"/>
    <w:rsid w:val="00C41EE3"/>
    <w:rsid w:val="00C42731"/>
    <w:rsid w:val="00C43764"/>
    <w:rsid w:val="00C442B9"/>
    <w:rsid w:val="00C4589B"/>
    <w:rsid w:val="00C45CC6"/>
    <w:rsid w:val="00C466CE"/>
    <w:rsid w:val="00C50096"/>
    <w:rsid w:val="00C51E88"/>
    <w:rsid w:val="00C52D68"/>
    <w:rsid w:val="00C52DC0"/>
    <w:rsid w:val="00C55D69"/>
    <w:rsid w:val="00C55FFE"/>
    <w:rsid w:val="00C560AE"/>
    <w:rsid w:val="00C56515"/>
    <w:rsid w:val="00C56F5E"/>
    <w:rsid w:val="00C57141"/>
    <w:rsid w:val="00C577C0"/>
    <w:rsid w:val="00C57BA5"/>
    <w:rsid w:val="00C60916"/>
    <w:rsid w:val="00C60EDC"/>
    <w:rsid w:val="00C61B49"/>
    <w:rsid w:val="00C61C5E"/>
    <w:rsid w:val="00C62F79"/>
    <w:rsid w:val="00C63269"/>
    <w:rsid w:val="00C63584"/>
    <w:rsid w:val="00C63B92"/>
    <w:rsid w:val="00C641B7"/>
    <w:rsid w:val="00C64681"/>
    <w:rsid w:val="00C70AED"/>
    <w:rsid w:val="00C70B47"/>
    <w:rsid w:val="00C70BB3"/>
    <w:rsid w:val="00C73418"/>
    <w:rsid w:val="00C736F0"/>
    <w:rsid w:val="00C73D27"/>
    <w:rsid w:val="00C74898"/>
    <w:rsid w:val="00C74E43"/>
    <w:rsid w:val="00C76336"/>
    <w:rsid w:val="00C76FF1"/>
    <w:rsid w:val="00C77CBA"/>
    <w:rsid w:val="00C80455"/>
    <w:rsid w:val="00C8051B"/>
    <w:rsid w:val="00C82538"/>
    <w:rsid w:val="00C82EB7"/>
    <w:rsid w:val="00C83825"/>
    <w:rsid w:val="00C83A06"/>
    <w:rsid w:val="00C8405D"/>
    <w:rsid w:val="00C95A4B"/>
    <w:rsid w:val="00C962F4"/>
    <w:rsid w:val="00C96731"/>
    <w:rsid w:val="00C97267"/>
    <w:rsid w:val="00C972AE"/>
    <w:rsid w:val="00C97C0F"/>
    <w:rsid w:val="00CA2476"/>
    <w:rsid w:val="00CA24FA"/>
    <w:rsid w:val="00CA271D"/>
    <w:rsid w:val="00CA3043"/>
    <w:rsid w:val="00CA3CD3"/>
    <w:rsid w:val="00CA4455"/>
    <w:rsid w:val="00CA4985"/>
    <w:rsid w:val="00CA56DF"/>
    <w:rsid w:val="00CA5BF5"/>
    <w:rsid w:val="00CA7235"/>
    <w:rsid w:val="00CA77F7"/>
    <w:rsid w:val="00CA7F84"/>
    <w:rsid w:val="00CB1562"/>
    <w:rsid w:val="00CB1D6E"/>
    <w:rsid w:val="00CB23F6"/>
    <w:rsid w:val="00CB258F"/>
    <w:rsid w:val="00CB32A9"/>
    <w:rsid w:val="00CB3C50"/>
    <w:rsid w:val="00CB3D53"/>
    <w:rsid w:val="00CB4A2D"/>
    <w:rsid w:val="00CB5140"/>
    <w:rsid w:val="00CB72D2"/>
    <w:rsid w:val="00CB764A"/>
    <w:rsid w:val="00CC006C"/>
    <w:rsid w:val="00CC0807"/>
    <w:rsid w:val="00CC177B"/>
    <w:rsid w:val="00CC1B51"/>
    <w:rsid w:val="00CC1F94"/>
    <w:rsid w:val="00CC24DF"/>
    <w:rsid w:val="00CC4770"/>
    <w:rsid w:val="00CC54CE"/>
    <w:rsid w:val="00CC55BD"/>
    <w:rsid w:val="00CC5974"/>
    <w:rsid w:val="00CC5CCD"/>
    <w:rsid w:val="00CC6049"/>
    <w:rsid w:val="00CC6103"/>
    <w:rsid w:val="00CC644C"/>
    <w:rsid w:val="00CC672B"/>
    <w:rsid w:val="00CC7745"/>
    <w:rsid w:val="00CD148B"/>
    <w:rsid w:val="00CD260F"/>
    <w:rsid w:val="00CD3404"/>
    <w:rsid w:val="00CD3476"/>
    <w:rsid w:val="00CD3614"/>
    <w:rsid w:val="00CD3A4A"/>
    <w:rsid w:val="00CD6362"/>
    <w:rsid w:val="00CE0B48"/>
    <w:rsid w:val="00CE12EB"/>
    <w:rsid w:val="00CE168E"/>
    <w:rsid w:val="00CE2968"/>
    <w:rsid w:val="00CE31C7"/>
    <w:rsid w:val="00CE3B84"/>
    <w:rsid w:val="00CE3E4C"/>
    <w:rsid w:val="00CE44F3"/>
    <w:rsid w:val="00CE4BA7"/>
    <w:rsid w:val="00CE597D"/>
    <w:rsid w:val="00CE61D4"/>
    <w:rsid w:val="00CE6538"/>
    <w:rsid w:val="00CE6D3B"/>
    <w:rsid w:val="00CF2D89"/>
    <w:rsid w:val="00CF360F"/>
    <w:rsid w:val="00CF3821"/>
    <w:rsid w:val="00CF4ADE"/>
    <w:rsid w:val="00CF4E64"/>
    <w:rsid w:val="00CF50D8"/>
    <w:rsid w:val="00CF6375"/>
    <w:rsid w:val="00CF658E"/>
    <w:rsid w:val="00CF7188"/>
    <w:rsid w:val="00CF79F0"/>
    <w:rsid w:val="00D009A4"/>
    <w:rsid w:val="00D00BEB"/>
    <w:rsid w:val="00D00C47"/>
    <w:rsid w:val="00D022B3"/>
    <w:rsid w:val="00D02683"/>
    <w:rsid w:val="00D03A17"/>
    <w:rsid w:val="00D06E48"/>
    <w:rsid w:val="00D07363"/>
    <w:rsid w:val="00D12713"/>
    <w:rsid w:val="00D12A02"/>
    <w:rsid w:val="00D12ED8"/>
    <w:rsid w:val="00D13196"/>
    <w:rsid w:val="00D136B2"/>
    <w:rsid w:val="00D13F77"/>
    <w:rsid w:val="00D15A44"/>
    <w:rsid w:val="00D200A5"/>
    <w:rsid w:val="00D21D6F"/>
    <w:rsid w:val="00D232FF"/>
    <w:rsid w:val="00D23E67"/>
    <w:rsid w:val="00D240CD"/>
    <w:rsid w:val="00D26650"/>
    <w:rsid w:val="00D2738E"/>
    <w:rsid w:val="00D2782D"/>
    <w:rsid w:val="00D27CFA"/>
    <w:rsid w:val="00D27DEC"/>
    <w:rsid w:val="00D305C7"/>
    <w:rsid w:val="00D30770"/>
    <w:rsid w:val="00D318F0"/>
    <w:rsid w:val="00D331F6"/>
    <w:rsid w:val="00D33609"/>
    <w:rsid w:val="00D33703"/>
    <w:rsid w:val="00D352C7"/>
    <w:rsid w:val="00D3599F"/>
    <w:rsid w:val="00D37D6B"/>
    <w:rsid w:val="00D37E44"/>
    <w:rsid w:val="00D40B69"/>
    <w:rsid w:val="00D42523"/>
    <w:rsid w:val="00D45FE2"/>
    <w:rsid w:val="00D503FA"/>
    <w:rsid w:val="00D50F9C"/>
    <w:rsid w:val="00D52DCD"/>
    <w:rsid w:val="00D53507"/>
    <w:rsid w:val="00D53E31"/>
    <w:rsid w:val="00D543F5"/>
    <w:rsid w:val="00D568EC"/>
    <w:rsid w:val="00D60886"/>
    <w:rsid w:val="00D62310"/>
    <w:rsid w:val="00D62860"/>
    <w:rsid w:val="00D63837"/>
    <w:rsid w:val="00D6430C"/>
    <w:rsid w:val="00D6452C"/>
    <w:rsid w:val="00D660D3"/>
    <w:rsid w:val="00D6692B"/>
    <w:rsid w:val="00D66C00"/>
    <w:rsid w:val="00D676A6"/>
    <w:rsid w:val="00D67B3B"/>
    <w:rsid w:val="00D7045F"/>
    <w:rsid w:val="00D708E7"/>
    <w:rsid w:val="00D70E8B"/>
    <w:rsid w:val="00D712AF"/>
    <w:rsid w:val="00D71807"/>
    <w:rsid w:val="00D71986"/>
    <w:rsid w:val="00D71E20"/>
    <w:rsid w:val="00D721EE"/>
    <w:rsid w:val="00D730B8"/>
    <w:rsid w:val="00D731B1"/>
    <w:rsid w:val="00D7376C"/>
    <w:rsid w:val="00D7396C"/>
    <w:rsid w:val="00D74897"/>
    <w:rsid w:val="00D760C3"/>
    <w:rsid w:val="00D76169"/>
    <w:rsid w:val="00D76639"/>
    <w:rsid w:val="00D767DB"/>
    <w:rsid w:val="00D767F3"/>
    <w:rsid w:val="00D77A26"/>
    <w:rsid w:val="00D80073"/>
    <w:rsid w:val="00D80EC9"/>
    <w:rsid w:val="00D81941"/>
    <w:rsid w:val="00D82073"/>
    <w:rsid w:val="00D830FD"/>
    <w:rsid w:val="00D838F4"/>
    <w:rsid w:val="00D83CC3"/>
    <w:rsid w:val="00D86629"/>
    <w:rsid w:val="00D86D60"/>
    <w:rsid w:val="00D918A5"/>
    <w:rsid w:val="00D926B9"/>
    <w:rsid w:val="00D938A5"/>
    <w:rsid w:val="00D93944"/>
    <w:rsid w:val="00D93F4D"/>
    <w:rsid w:val="00D93FA4"/>
    <w:rsid w:val="00D93FE4"/>
    <w:rsid w:val="00D946CA"/>
    <w:rsid w:val="00D9491A"/>
    <w:rsid w:val="00D9599E"/>
    <w:rsid w:val="00D95F64"/>
    <w:rsid w:val="00D9666B"/>
    <w:rsid w:val="00D971E1"/>
    <w:rsid w:val="00D97A46"/>
    <w:rsid w:val="00DA1FD4"/>
    <w:rsid w:val="00DA214E"/>
    <w:rsid w:val="00DA3E20"/>
    <w:rsid w:val="00DA4593"/>
    <w:rsid w:val="00DA5830"/>
    <w:rsid w:val="00DA5924"/>
    <w:rsid w:val="00DA65BD"/>
    <w:rsid w:val="00DA6611"/>
    <w:rsid w:val="00DA6613"/>
    <w:rsid w:val="00DA749E"/>
    <w:rsid w:val="00DB12B0"/>
    <w:rsid w:val="00DB1A8C"/>
    <w:rsid w:val="00DB1B20"/>
    <w:rsid w:val="00DB1D5C"/>
    <w:rsid w:val="00DB2881"/>
    <w:rsid w:val="00DB2DFC"/>
    <w:rsid w:val="00DB3542"/>
    <w:rsid w:val="00DB4261"/>
    <w:rsid w:val="00DB447D"/>
    <w:rsid w:val="00DB5E8E"/>
    <w:rsid w:val="00DB621C"/>
    <w:rsid w:val="00DB6347"/>
    <w:rsid w:val="00DB73DE"/>
    <w:rsid w:val="00DC13F8"/>
    <w:rsid w:val="00DC1700"/>
    <w:rsid w:val="00DC2B15"/>
    <w:rsid w:val="00DC30B0"/>
    <w:rsid w:val="00DC3299"/>
    <w:rsid w:val="00DC48FA"/>
    <w:rsid w:val="00DC780F"/>
    <w:rsid w:val="00DC7979"/>
    <w:rsid w:val="00DC7FCA"/>
    <w:rsid w:val="00DD0743"/>
    <w:rsid w:val="00DD0DC0"/>
    <w:rsid w:val="00DD45EE"/>
    <w:rsid w:val="00DD4943"/>
    <w:rsid w:val="00DD514A"/>
    <w:rsid w:val="00DD5236"/>
    <w:rsid w:val="00DD5A80"/>
    <w:rsid w:val="00DD5D8E"/>
    <w:rsid w:val="00DD5E03"/>
    <w:rsid w:val="00DD66B6"/>
    <w:rsid w:val="00DD689A"/>
    <w:rsid w:val="00DD7327"/>
    <w:rsid w:val="00DE105D"/>
    <w:rsid w:val="00DE3DD4"/>
    <w:rsid w:val="00DE598C"/>
    <w:rsid w:val="00DE63D1"/>
    <w:rsid w:val="00DF0464"/>
    <w:rsid w:val="00DF11BF"/>
    <w:rsid w:val="00DF1338"/>
    <w:rsid w:val="00DF1538"/>
    <w:rsid w:val="00DF2CB2"/>
    <w:rsid w:val="00DF3336"/>
    <w:rsid w:val="00DF3FC5"/>
    <w:rsid w:val="00DF5A08"/>
    <w:rsid w:val="00DF60B8"/>
    <w:rsid w:val="00DF6BCD"/>
    <w:rsid w:val="00DF6CE8"/>
    <w:rsid w:val="00DF7D48"/>
    <w:rsid w:val="00E001ED"/>
    <w:rsid w:val="00E01F73"/>
    <w:rsid w:val="00E021C6"/>
    <w:rsid w:val="00E0254A"/>
    <w:rsid w:val="00E0292D"/>
    <w:rsid w:val="00E03551"/>
    <w:rsid w:val="00E03BA7"/>
    <w:rsid w:val="00E03D25"/>
    <w:rsid w:val="00E0430C"/>
    <w:rsid w:val="00E04670"/>
    <w:rsid w:val="00E054B0"/>
    <w:rsid w:val="00E102BA"/>
    <w:rsid w:val="00E102CE"/>
    <w:rsid w:val="00E121C2"/>
    <w:rsid w:val="00E12606"/>
    <w:rsid w:val="00E12632"/>
    <w:rsid w:val="00E12BB1"/>
    <w:rsid w:val="00E12D9E"/>
    <w:rsid w:val="00E13114"/>
    <w:rsid w:val="00E1402C"/>
    <w:rsid w:val="00E166E3"/>
    <w:rsid w:val="00E206A5"/>
    <w:rsid w:val="00E20AB4"/>
    <w:rsid w:val="00E21691"/>
    <w:rsid w:val="00E21ED2"/>
    <w:rsid w:val="00E22371"/>
    <w:rsid w:val="00E22BDE"/>
    <w:rsid w:val="00E237C2"/>
    <w:rsid w:val="00E23E44"/>
    <w:rsid w:val="00E24345"/>
    <w:rsid w:val="00E27745"/>
    <w:rsid w:val="00E30DC8"/>
    <w:rsid w:val="00E33A10"/>
    <w:rsid w:val="00E3428D"/>
    <w:rsid w:val="00E344A7"/>
    <w:rsid w:val="00E35EA7"/>
    <w:rsid w:val="00E36763"/>
    <w:rsid w:val="00E37781"/>
    <w:rsid w:val="00E442AF"/>
    <w:rsid w:val="00E451A2"/>
    <w:rsid w:val="00E46307"/>
    <w:rsid w:val="00E47D4B"/>
    <w:rsid w:val="00E51847"/>
    <w:rsid w:val="00E5349B"/>
    <w:rsid w:val="00E534D7"/>
    <w:rsid w:val="00E55CA0"/>
    <w:rsid w:val="00E55E8E"/>
    <w:rsid w:val="00E561EB"/>
    <w:rsid w:val="00E5696D"/>
    <w:rsid w:val="00E61535"/>
    <w:rsid w:val="00E61726"/>
    <w:rsid w:val="00E62107"/>
    <w:rsid w:val="00E62903"/>
    <w:rsid w:val="00E62C34"/>
    <w:rsid w:val="00E63147"/>
    <w:rsid w:val="00E6415F"/>
    <w:rsid w:val="00E65871"/>
    <w:rsid w:val="00E66A3E"/>
    <w:rsid w:val="00E675E8"/>
    <w:rsid w:val="00E67AA2"/>
    <w:rsid w:val="00E70001"/>
    <w:rsid w:val="00E70675"/>
    <w:rsid w:val="00E72FBF"/>
    <w:rsid w:val="00E73678"/>
    <w:rsid w:val="00E73CCC"/>
    <w:rsid w:val="00E74EA0"/>
    <w:rsid w:val="00E7703F"/>
    <w:rsid w:val="00E80424"/>
    <w:rsid w:val="00E80B28"/>
    <w:rsid w:val="00E812D6"/>
    <w:rsid w:val="00E83933"/>
    <w:rsid w:val="00E8409F"/>
    <w:rsid w:val="00E84188"/>
    <w:rsid w:val="00E84359"/>
    <w:rsid w:val="00E85194"/>
    <w:rsid w:val="00E857E0"/>
    <w:rsid w:val="00E85805"/>
    <w:rsid w:val="00E8661E"/>
    <w:rsid w:val="00E872F6"/>
    <w:rsid w:val="00E87552"/>
    <w:rsid w:val="00E90D37"/>
    <w:rsid w:val="00E91210"/>
    <w:rsid w:val="00E9326B"/>
    <w:rsid w:val="00E93994"/>
    <w:rsid w:val="00E93D36"/>
    <w:rsid w:val="00E94638"/>
    <w:rsid w:val="00E95926"/>
    <w:rsid w:val="00E959E9"/>
    <w:rsid w:val="00E97340"/>
    <w:rsid w:val="00E97A00"/>
    <w:rsid w:val="00E97A8B"/>
    <w:rsid w:val="00E97CA7"/>
    <w:rsid w:val="00EA24A5"/>
    <w:rsid w:val="00EA40B7"/>
    <w:rsid w:val="00EA41B6"/>
    <w:rsid w:val="00EA4E7F"/>
    <w:rsid w:val="00EA5009"/>
    <w:rsid w:val="00EA5691"/>
    <w:rsid w:val="00EA56A2"/>
    <w:rsid w:val="00EA6499"/>
    <w:rsid w:val="00EA72E7"/>
    <w:rsid w:val="00EB1982"/>
    <w:rsid w:val="00EB2986"/>
    <w:rsid w:val="00EB316D"/>
    <w:rsid w:val="00EB4306"/>
    <w:rsid w:val="00EB4B13"/>
    <w:rsid w:val="00EC165B"/>
    <w:rsid w:val="00EC200F"/>
    <w:rsid w:val="00EC2279"/>
    <w:rsid w:val="00EC4041"/>
    <w:rsid w:val="00EC5116"/>
    <w:rsid w:val="00EC6768"/>
    <w:rsid w:val="00EC79CA"/>
    <w:rsid w:val="00ED016C"/>
    <w:rsid w:val="00ED0500"/>
    <w:rsid w:val="00ED0524"/>
    <w:rsid w:val="00ED0CA3"/>
    <w:rsid w:val="00ED0FCE"/>
    <w:rsid w:val="00ED15F3"/>
    <w:rsid w:val="00ED2AF4"/>
    <w:rsid w:val="00ED4699"/>
    <w:rsid w:val="00ED4FC5"/>
    <w:rsid w:val="00EE24D0"/>
    <w:rsid w:val="00EE37B7"/>
    <w:rsid w:val="00EE3A99"/>
    <w:rsid w:val="00EE47C7"/>
    <w:rsid w:val="00EE5863"/>
    <w:rsid w:val="00EE5FFD"/>
    <w:rsid w:val="00EE670B"/>
    <w:rsid w:val="00EF05E0"/>
    <w:rsid w:val="00EF24F9"/>
    <w:rsid w:val="00EF2504"/>
    <w:rsid w:val="00EF2716"/>
    <w:rsid w:val="00EF2D1F"/>
    <w:rsid w:val="00EF2D4F"/>
    <w:rsid w:val="00EF2DFF"/>
    <w:rsid w:val="00EF60A6"/>
    <w:rsid w:val="00EF68E5"/>
    <w:rsid w:val="00EF6DBA"/>
    <w:rsid w:val="00EF7CD3"/>
    <w:rsid w:val="00F00217"/>
    <w:rsid w:val="00F039BB"/>
    <w:rsid w:val="00F040FE"/>
    <w:rsid w:val="00F0423B"/>
    <w:rsid w:val="00F06B8A"/>
    <w:rsid w:val="00F10058"/>
    <w:rsid w:val="00F112CC"/>
    <w:rsid w:val="00F121A3"/>
    <w:rsid w:val="00F12D3B"/>
    <w:rsid w:val="00F13082"/>
    <w:rsid w:val="00F13317"/>
    <w:rsid w:val="00F13653"/>
    <w:rsid w:val="00F13BEF"/>
    <w:rsid w:val="00F13C10"/>
    <w:rsid w:val="00F17653"/>
    <w:rsid w:val="00F20663"/>
    <w:rsid w:val="00F20948"/>
    <w:rsid w:val="00F222AC"/>
    <w:rsid w:val="00F22B78"/>
    <w:rsid w:val="00F22E25"/>
    <w:rsid w:val="00F23A11"/>
    <w:rsid w:val="00F253C1"/>
    <w:rsid w:val="00F258AB"/>
    <w:rsid w:val="00F261DB"/>
    <w:rsid w:val="00F26B02"/>
    <w:rsid w:val="00F26B19"/>
    <w:rsid w:val="00F26D1F"/>
    <w:rsid w:val="00F27732"/>
    <w:rsid w:val="00F301FB"/>
    <w:rsid w:val="00F30CF9"/>
    <w:rsid w:val="00F3181B"/>
    <w:rsid w:val="00F329AE"/>
    <w:rsid w:val="00F33668"/>
    <w:rsid w:val="00F3383A"/>
    <w:rsid w:val="00F33D24"/>
    <w:rsid w:val="00F33DAE"/>
    <w:rsid w:val="00F341AC"/>
    <w:rsid w:val="00F34D32"/>
    <w:rsid w:val="00F34EA0"/>
    <w:rsid w:val="00F365FC"/>
    <w:rsid w:val="00F3768B"/>
    <w:rsid w:val="00F37E6E"/>
    <w:rsid w:val="00F40027"/>
    <w:rsid w:val="00F40E82"/>
    <w:rsid w:val="00F44DD5"/>
    <w:rsid w:val="00F44E55"/>
    <w:rsid w:val="00F4502F"/>
    <w:rsid w:val="00F46089"/>
    <w:rsid w:val="00F46643"/>
    <w:rsid w:val="00F46CE3"/>
    <w:rsid w:val="00F5047D"/>
    <w:rsid w:val="00F50E55"/>
    <w:rsid w:val="00F526F4"/>
    <w:rsid w:val="00F52DE2"/>
    <w:rsid w:val="00F54A7E"/>
    <w:rsid w:val="00F552DF"/>
    <w:rsid w:val="00F55A3C"/>
    <w:rsid w:val="00F55F3A"/>
    <w:rsid w:val="00F56711"/>
    <w:rsid w:val="00F57B2A"/>
    <w:rsid w:val="00F61D38"/>
    <w:rsid w:val="00F6321D"/>
    <w:rsid w:val="00F634AF"/>
    <w:rsid w:val="00F636B7"/>
    <w:rsid w:val="00F63FA2"/>
    <w:rsid w:val="00F64097"/>
    <w:rsid w:val="00F64B1C"/>
    <w:rsid w:val="00F64C50"/>
    <w:rsid w:val="00F66ED8"/>
    <w:rsid w:val="00F712D7"/>
    <w:rsid w:val="00F724B0"/>
    <w:rsid w:val="00F74497"/>
    <w:rsid w:val="00F752FB"/>
    <w:rsid w:val="00F758D3"/>
    <w:rsid w:val="00F75F85"/>
    <w:rsid w:val="00F764A5"/>
    <w:rsid w:val="00F771CE"/>
    <w:rsid w:val="00F77A1C"/>
    <w:rsid w:val="00F77BA0"/>
    <w:rsid w:val="00F8067D"/>
    <w:rsid w:val="00F80B6D"/>
    <w:rsid w:val="00F80CAA"/>
    <w:rsid w:val="00F81733"/>
    <w:rsid w:val="00F817FF"/>
    <w:rsid w:val="00F81DA2"/>
    <w:rsid w:val="00F826A1"/>
    <w:rsid w:val="00F828D4"/>
    <w:rsid w:val="00F832B9"/>
    <w:rsid w:val="00F837DD"/>
    <w:rsid w:val="00F83C3B"/>
    <w:rsid w:val="00F84757"/>
    <w:rsid w:val="00F855CC"/>
    <w:rsid w:val="00F865BE"/>
    <w:rsid w:val="00F87FB7"/>
    <w:rsid w:val="00F90588"/>
    <w:rsid w:val="00F90B43"/>
    <w:rsid w:val="00F90E65"/>
    <w:rsid w:val="00F921B5"/>
    <w:rsid w:val="00F923B9"/>
    <w:rsid w:val="00F9269D"/>
    <w:rsid w:val="00F927D6"/>
    <w:rsid w:val="00F95943"/>
    <w:rsid w:val="00F96108"/>
    <w:rsid w:val="00F97753"/>
    <w:rsid w:val="00F97A9B"/>
    <w:rsid w:val="00FA1B22"/>
    <w:rsid w:val="00FA2380"/>
    <w:rsid w:val="00FA2F8E"/>
    <w:rsid w:val="00FA3E84"/>
    <w:rsid w:val="00FA45C8"/>
    <w:rsid w:val="00FA465E"/>
    <w:rsid w:val="00FA53B3"/>
    <w:rsid w:val="00FA567B"/>
    <w:rsid w:val="00FA57E5"/>
    <w:rsid w:val="00FA5B6A"/>
    <w:rsid w:val="00FA5D3B"/>
    <w:rsid w:val="00FA6964"/>
    <w:rsid w:val="00FB02DC"/>
    <w:rsid w:val="00FB04BE"/>
    <w:rsid w:val="00FB10E4"/>
    <w:rsid w:val="00FB221E"/>
    <w:rsid w:val="00FB36F1"/>
    <w:rsid w:val="00FB379E"/>
    <w:rsid w:val="00FB4364"/>
    <w:rsid w:val="00FB4E50"/>
    <w:rsid w:val="00FB5001"/>
    <w:rsid w:val="00FB518B"/>
    <w:rsid w:val="00FB5994"/>
    <w:rsid w:val="00FC045E"/>
    <w:rsid w:val="00FC1F7E"/>
    <w:rsid w:val="00FC2724"/>
    <w:rsid w:val="00FC27FE"/>
    <w:rsid w:val="00FC2A8F"/>
    <w:rsid w:val="00FC3F16"/>
    <w:rsid w:val="00FC4ADA"/>
    <w:rsid w:val="00FC68A1"/>
    <w:rsid w:val="00FC6B58"/>
    <w:rsid w:val="00FC7580"/>
    <w:rsid w:val="00FD0939"/>
    <w:rsid w:val="00FD168B"/>
    <w:rsid w:val="00FD1753"/>
    <w:rsid w:val="00FD1A25"/>
    <w:rsid w:val="00FD1A9C"/>
    <w:rsid w:val="00FD2072"/>
    <w:rsid w:val="00FD2846"/>
    <w:rsid w:val="00FD2C99"/>
    <w:rsid w:val="00FD2D05"/>
    <w:rsid w:val="00FD2ECF"/>
    <w:rsid w:val="00FD30FB"/>
    <w:rsid w:val="00FD3196"/>
    <w:rsid w:val="00FD3540"/>
    <w:rsid w:val="00FD35DC"/>
    <w:rsid w:val="00FD3B1D"/>
    <w:rsid w:val="00FD3F1C"/>
    <w:rsid w:val="00FD511E"/>
    <w:rsid w:val="00FD56F6"/>
    <w:rsid w:val="00FD5CA0"/>
    <w:rsid w:val="00FD7B7A"/>
    <w:rsid w:val="00FD7C2E"/>
    <w:rsid w:val="00FE124A"/>
    <w:rsid w:val="00FE1D13"/>
    <w:rsid w:val="00FE31A9"/>
    <w:rsid w:val="00FE427E"/>
    <w:rsid w:val="00FE43D8"/>
    <w:rsid w:val="00FE5127"/>
    <w:rsid w:val="00FE5170"/>
    <w:rsid w:val="00FE64A0"/>
    <w:rsid w:val="00FF1310"/>
    <w:rsid w:val="00FF157D"/>
    <w:rsid w:val="00FF15AD"/>
    <w:rsid w:val="00FF2627"/>
    <w:rsid w:val="00FF3257"/>
    <w:rsid w:val="00FF4710"/>
    <w:rsid w:val="00FF5857"/>
    <w:rsid w:val="00FF5E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10AE"/>
  </w:style>
  <w:style w:type="paragraph" w:styleId="Nagwek1">
    <w:name w:val="heading 1"/>
    <w:basedOn w:val="Normalny"/>
    <w:next w:val="Normalny"/>
    <w:link w:val="Nagwek1Znak"/>
    <w:uiPriority w:val="9"/>
    <w:qFormat/>
    <w:rsid w:val="00454977"/>
    <w:pPr>
      <w:keepNext/>
      <w:widowControl w:val="0"/>
      <w:suppressAutoHyphens/>
      <w:spacing w:before="240" w:after="60" w:line="240" w:lineRule="auto"/>
      <w:outlineLvl w:val="0"/>
    </w:pPr>
    <w:rPr>
      <w:rFonts w:ascii="Arial" w:eastAsia="Times New Roman" w:hAnsi="Arial" w:cs="Times New Roman"/>
      <w:b/>
      <w:kern w:val="1"/>
      <w:sz w:val="28"/>
      <w:szCs w:val="20"/>
      <w:lang w:eastAsia="ar-SA"/>
    </w:rPr>
  </w:style>
  <w:style w:type="paragraph" w:styleId="Nagwek2">
    <w:name w:val="heading 2"/>
    <w:basedOn w:val="Normalny"/>
    <w:next w:val="Normalny"/>
    <w:link w:val="Nagwek2Znak"/>
    <w:uiPriority w:val="9"/>
    <w:semiHidden/>
    <w:unhideWhenUsed/>
    <w:qFormat/>
    <w:rsid w:val="008956C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qFormat/>
    <w:locked/>
    <w:rsid w:val="005A6136"/>
  </w:style>
  <w:style w:type="paragraph" w:styleId="Nagwek">
    <w:name w:val="header"/>
    <w:aliases w:val="Nagłówek strony"/>
    <w:basedOn w:val="Normalny"/>
    <w:next w:val="Tekstpodstawowy"/>
    <w:link w:val="NagwekZnak"/>
    <w:rsid w:val="005A6136"/>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5A6136"/>
  </w:style>
  <w:style w:type="paragraph" w:styleId="Tekstpodstawowy">
    <w:name w:val="Body Text"/>
    <w:basedOn w:val="Normalny"/>
    <w:link w:val="TekstpodstawowyZnak"/>
    <w:uiPriority w:val="99"/>
    <w:semiHidden/>
    <w:unhideWhenUsed/>
    <w:rsid w:val="005A6136"/>
    <w:pPr>
      <w:spacing w:after="120"/>
    </w:pPr>
  </w:style>
  <w:style w:type="character" w:customStyle="1" w:styleId="TekstpodstawowyZnak">
    <w:name w:val="Tekst podstawowy Znak"/>
    <w:basedOn w:val="Domylnaczcionkaakapitu"/>
    <w:link w:val="Tekstpodstawowy"/>
    <w:uiPriority w:val="99"/>
    <w:semiHidden/>
    <w:rsid w:val="005A6136"/>
  </w:style>
  <w:style w:type="paragraph" w:styleId="Akapitzlist">
    <w:name w:val="List Paragraph"/>
    <w:aliases w:val="Numerowanie,Akapit z listą BS,lp1,Preambuła,L1,Colorful Shading Accent 3,Light List Accent 5,Akapit z listą5"/>
    <w:basedOn w:val="Normalny"/>
    <w:link w:val="AkapitzlistZnak"/>
    <w:qFormat/>
    <w:rsid w:val="00704970"/>
    <w:pPr>
      <w:ind w:left="720"/>
      <w:contextualSpacing/>
    </w:pPr>
  </w:style>
  <w:style w:type="paragraph" w:styleId="Stopka">
    <w:name w:val="footer"/>
    <w:basedOn w:val="Normalny"/>
    <w:link w:val="StopkaZnak"/>
    <w:uiPriority w:val="99"/>
    <w:unhideWhenUsed/>
    <w:rsid w:val="00D73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0B8"/>
  </w:style>
  <w:style w:type="paragraph" w:styleId="Tekstdymka">
    <w:name w:val="Balloon Text"/>
    <w:basedOn w:val="Normalny"/>
    <w:link w:val="TekstdymkaZnak"/>
    <w:uiPriority w:val="99"/>
    <w:semiHidden/>
    <w:unhideWhenUsed/>
    <w:rsid w:val="00C83A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3A06"/>
    <w:rPr>
      <w:rFonts w:ascii="Segoe UI" w:hAnsi="Segoe UI" w:cs="Segoe UI"/>
      <w:sz w:val="18"/>
      <w:szCs w:val="18"/>
    </w:rPr>
  </w:style>
  <w:style w:type="character" w:styleId="Hipercze">
    <w:name w:val="Hyperlink"/>
    <w:rsid w:val="00167FE6"/>
    <w:rPr>
      <w:color w:val="0000FF"/>
      <w:u w:val="single"/>
    </w:rPr>
  </w:style>
  <w:style w:type="paragraph" w:customStyle="1" w:styleId="Standard">
    <w:name w:val="Standard"/>
    <w:qFormat/>
    <w:rsid w:val="00CD260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D260F"/>
    <w:pPr>
      <w:numPr>
        <w:numId w:val="15"/>
      </w:numPr>
    </w:pPr>
  </w:style>
  <w:style w:type="numbering" w:customStyle="1" w:styleId="WWNum2">
    <w:name w:val="WWNum2"/>
    <w:basedOn w:val="Bezlisty"/>
    <w:rsid w:val="00CD260F"/>
    <w:pPr>
      <w:numPr>
        <w:numId w:val="16"/>
      </w:numPr>
    </w:pPr>
  </w:style>
  <w:style w:type="numbering" w:customStyle="1" w:styleId="WWNum3">
    <w:name w:val="WWNum3"/>
    <w:basedOn w:val="Bezlisty"/>
    <w:rsid w:val="00CD260F"/>
    <w:pPr>
      <w:numPr>
        <w:numId w:val="17"/>
      </w:numPr>
    </w:pPr>
  </w:style>
  <w:style w:type="numbering" w:customStyle="1" w:styleId="WWNum4">
    <w:name w:val="WWNum4"/>
    <w:basedOn w:val="Bezlisty"/>
    <w:rsid w:val="00CD260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CD260F"/>
  </w:style>
  <w:style w:type="paragraph" w:customStyle="1" w:styleId="Default">
    <w:name w:val="Default"/>
    <w:rsid w:val="00800926"/>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A61901"/>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3C67C9"/>
    <w:rPr>
      <w:rFonts w:ascii="Times New Roman" w:eastAsia="Times New Roman" w:hAnsi="Times New Roman" w:cs="Times New Roman"/>
    </w:rPr>
  </w:style>
  <w:style w:type="paragraph" w:customStyle="1" w:styleId="Tekstpodstawowywcity31">
    <w:name w:val="Tekst podstawowy wcięty 31"/>
    <w:basedOn w:val="Normalny"/>
    <w:rsid w:val="00ED0CA3"/>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AE78E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78EA"/>
    <w:rPr>
      <w:sz w:val="20"/>
      <w:szCs w:val="20"/>
    </w:rPr>
  </w:style>
  <w:style w:type="character" w:styleId="Odwoanieprzypisukocowego">
    <w:name w:val="endnote reference"/>
    <w:basedOn w:val="Domylnaczcionkaakapitu"/>
    <w:uiPriority w:val="99"/>
    <w:semiHidden/>
    <w:unhideWhenUsed/>
    <w:rsid w:val="00AE78EA"/>
    <w:rPr>
      <w:vertAlign w:val="superscript"/>
    </w:rPr>
  </w:style>
  <w:style w:type="paragraph" w:styleId="NormalnyWeb">
    <w:name w:val="Normal (Web)"/>
    <w:basedOn w:val="Normalny"/>
    <w:unhideWhenUsed/>
    <w:rsid w:val="002735EB"/>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760B24"/>
    <w:rPr>
      <w:color w:val="605E5C"/>
      <w:shd w:val="clear" w:color="auto" w:fill="E1DFDD"/>
    </w:rPr>
  </w:style>
  <w:style w:type="paragraph" w:styleId="Tekstpodstawowywcity3">
    <w:name w:val="Body Text Indent 3"/>
    <w:basedOn w:val="Normalny"/>
    <w:link w:val="Tekstpodstawowywcity3Znak"/>
    <w:rsid w:val="00435A6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35A65"/>
    <w:rPr>
      <w:rFonts w:ascii="Times New Roman" w:eastAsia="Times New Roman" w:hAnsi="Times New Roman" w:cs="Times New Roman"/>
      <w:sz w:val="16"/>
      <w:szCs w:val="16"/>
      <w:lang w:eastAsia="pl-PL"/>
    </w:rPr>
  </w:style>
  <w:style w:type="paragraph" w:styleId="Bezodstpw">
    <w:name w:val="No Spacing"/>
    <w:uiPriority w:val="1"/>
    <w:qFormat/>
    <w:rsid w:val="00CC54CE"/>
    <w:pPr>
      <w:spacing w:after="0" w:line="240" w:lineRule="auto"/>
    </w:pPr>
  </w:style>
  <w:style w:type="character" w:customStyle="1" w:styleId="Nagwek1Znak">
    <w:name w:val="Nagłówek 1 Znak"/>
    <w:basedOn w:val="Domylnaczcionkaakapitu"/>
    <w:link w:val="Nagwek1"/>
    <w:uiPriority w:val="9"/>
    <w:rsid w:val="00454977"/>
    <w:rPr>
      <w:rFonts w:ascii="Arial" w:eastAsia="Times New Roman" w:hAnsi="Arial" w:cs="Times New Roman"/>
      <w:b/>
      <w:kern w:val="1"/>
      <w:sz w:val="28"/>
      <w:szCs w:val="20"/>
      <w:lang w:eastAsia="ar-SA"/>
    </w:rPr>
  </w:style>
  <w:style w:type="paragraph" w:styleId="Tekstpodstawowywcity2">
    <w:name w:val="Body Text Indent 2"/>
    <w:basedOn w:val="Normalny"/>
    <w:link w:val="Tekstpodstawowywcity2Znak"/>
    <w:uiPriority w:val="99"/>
    <w:unhideWhenUsed/>
    <w:rsid w:val="003F013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F0137"/>
  </w:style>
  <w:style w:type="character" w:customStyle="1" w:styleId="tm9">
    <w:name w:val="tm9"/>
    <w:basedOn w:val="Domylnaczcionkaakapitu"/>
    <w:rsid w:val="005E6F24"/>
  </w:style>
  <w:style w:type="paragraph" w:customStyle="1" w:styleId="Akapitzlist2">
    <w:name w:val="Akapit z listą2"/>
    <w:basedOn w:val="Normalny"/>
    <w:uiPriority w:val="99"/>
    <w:rsid w:val="007004AF"/>
    <w:pPr>
      <w:spacing w:after="0" w:line="240" w:lineRule="auto"/>
      <w:ind w:left="720"/>
    </w:pPr>
    <w:rPr>
      <w:rFonts w:ascii="Calibri" w:eastAsia="Calibri" w:hAnsi="Calibri" w:cs="Calibri"/>
      <w:sz w:val="20"/>
      <w:szCs w:val="20"/>
      <w:lang w:eastAsia="pl-PL"/>
    </w:rPr>
  </w:style>
  <w:style w:type="paragraph" w:styleId="Tekstpodstawowywcity">
    <w:name w:val="Body Text Indent"/>
    <w:basedOn w:val="Normalny"/>
    <w:link w:val="TekstpodstawowywcityZnak"/>
    <w:uiPriority w:val="99"/>
    <w:unhideWhenUsed/>
    <w:rsid w:val="007D2C8C"/>
    <w:pPr>
      <w:spacing w:after="120"/>
      <w:ind w:left="283"/>
    </w:pPr>
  </w:style>
  <w:style w:type="character" w:customStyle="1" w:styleId="TekstpodstawowywcityZnak">
    <w:name w:val="Tekst podstawowy wcięty Znak"/>
    <w:basedOn w:val="Domylnaczcionkaakapitu"/>
    <w:link w:val="Tekstpodstawowywcity"/>
    <w:uiPriority w:val="99"/>
    <w:rsid w:val="007D2C8C"/>
  </w:style>
  <w:style w:type="character" w:customStyle="1" w:styleId="Nagwek2Znak">
    <w:name w:val="Nagłówek 2 Znak"/>
    <w:basedOn w:val="Domylnaczcionkaakapitu"/>
    <w:link w:val="Nagwek2"/>
    <w:uiPriority w:val="9"/>
    <w:semiHidden/>
    <w:rsid w:val="008956C8"/>
    <w:rPr>
      <w:rFonts w:asciiTheme="majorHAnsi" w:eastAsiaTheme="majorEastAsia" w:hAnsiTheme="majorHAnsi" w:cstheme="majorBidi"/>
      <w:b/>
      <w:bCs/>
      <w:color w:val="5B9BD5" w:themeColor="accent1"/>
      <w:sz w:val="26"/>
      <w:szCs w:val="26"/>
    </w:rPr>
  </w:style>
  <w:style w:type="paragraph" w:customStyle="1" w:styleId="Nagwek10">
    <w:name w:val="Nagłówek1"/>
    <w:basedOn w:val="Normalny"/>
    <w:next w:val="Tekstpodstawowy"/>
    <w:rsid w:val="008956C8"/>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454492732">
      <w:bodyDiv w:val="1"/>
      <w:marLeft w:val="0"/>
      <w:marRight w:val="0"/>
      <w:marTop w:val="0"/>
      <w:marBottom w:val="0"/>
      <w:divBdr>
        <w:top w:val="none" w:sz="0" w:space="0" w:color="auto"/>
        <w:left w:val="none" w:sz="0" w:space="0" w:color="auto"/>
        <w:bottom w:val="none" w:sz="0" w:space="0" w:color="auto"/>
        <w:right w:val="none" w:sz="0" w:space="0" w:color="auto"/>
      </w:divBdr>
    </w:div>
    <w:div w:id="554121782">
      <w:bodyDiv w:val="1"/>
      <w:marLeft w:val="0"/>
      <w:marRight w:val="0"/>
      <w:marTop w:val="0"/>
      <w:marBottom w:val="0"/>
      <w:divBdr>
        <w:top w:val="none" w:sz="0" w:space="0" w:color="auto"/>
        <w:left w:val="none" w:sz="0" w:space="0" w:color="auto"/>
        <w:bottom w:val="none" w:sz="0" w:space="0" w:color="auto"/>
        <w:right w:val="none" w:sz="0" w:space="0" w:color="auto"/>
      </w:divBdr>
    </w:div>
    <w:div w:id="792674934">
      <w:bodyDiv w:val="1"/>
      <w:marLeft w:val="0"/>
      <w:marRight w:val="0"/>
      <w:marTop w:val="0"/>
      <w:marBottom w:val="0"/>
      <w:divBdr>
        <w:top w:val="none" w:sz="0" w:space="0" w:color="auto"/>
        <w:left w:val="none" w:sz="0" w:space="0" w:color="auto"/>
        <w:bottom w:val="none" w:sz="0" w:space="0" w:color="auto"/>
        <w:right w:val="none" w:sz="0" w:space="0" w:color="auto"/>
      </w:divBdr>
    </w:div>
    <w:div w:id="1564753664">
      <w:bodyDiv w:val="1"/>
      <w:marLeft w:val="0"/>
      <w:marRight w:val="0"/>
      <w:marTop w:val="0"/>
      <w:marBottom w:val="0"/>
      <w:divBdr>
        <w:top w:val="none" w:sz="0" w:space="0" w:color="auto"/>
        <w:left w:val="none" w:sz="0" w:space="0" w:color="auto"/>
        <w:bottom w:val="none" w:sz="0" w:space="0" w:color="auto"/>
        <w:right w:val="none" w:sz="0" w:space="0" w:color="auto"/>
      </w:divBdr>
    </w:div>
    <w:div w:id="1569146234">
      <w:bodyDiv w:val="1"/>
      <w:marLeft w:val="0"/>
      <w:marRight w:val="0"/>
      <w:marTop w:val="0"/>
      <w:marBottom w:val="0"/>
      <w:divBdr>
        <w:top w:val="none" w:sz="0" w:space="0" w:color="auto"/>
        <w:left w:val="none" w:sz="0" w:space="0" w:color="auto"/>
        <w:bottom w:val="none" w:sz="0" w:space="0" w:color="auto"/>
        <w:right w:val="none" w:sz="0" w:space="0" w:color="auto"/>
      </w:divBdr>
      <w:divsChild>
        <w:div w:id="166596841">
          <w:marLeft w:val="0"/>
          <w:marRight w:val="0"/>
          <w:marTop w:val="0"/>
          <w:marBottom w:val="0"/>
          <w:divBdr>
            <w:top w:val="none" w:sz="0" w:space="0" w:color="auto"/>
            <w:left w:val="none" w:sz="0" w:space="0" w:color="auto"/>
            <w:bottom w:val="none" w:sz="0" w:space="0" w:color="auto"/>
            <w:right w:val="none" w:sz="0" w:space="0" w:color="auto"/>
          </w:divBdr>
        </w:div>
        <w:div w:id="1013846226">
          <w:marLeft w:val="450"/>
          <w:marRight w:val="0"/>
          <w:marTop w:val="0"/>
          <w:marBottom w:val="0"/>
          <w:divBdr>
            <w:top w:val="none" w:sz="0" w:space="0" w:color="auto"/>
            <w:left w:val="none" w:sz="0" w:space="0" w:color="auto"/>
            <w:bottom w:val="none" w:sz="0" w:space="0" w:color="auto"/>
            <w:right w:val="none" w:sz="0" w:space="0" w:color="auto"/>
          </w:divBdr>
        </w:div>
        <w:div w:id="1692102038">
          <w:marLeft w:val="0"/>
          <w:marRight w:val="0"/>
          <w:marTop w:val="0"/>
          <w:marBottom w:val="0"/>
          <w:divBdr>
            <w:top w:val="none" w:sz="0" w:space="0" w:color="auto"/>
            <w:left w:val="none" w:sz="0" w:space="0" w:color="auto"/>
            <w:bottom w:val="none" w:sz="0" w:space="0" w:color="auto"/>
            <w:right w:val="none" w:sz="0" w:space="0" w:color="auto"/>
          </w:divBdr>
        </w:div>
        <w:div w:id="1040280363">
          <w:marLeft w:val="450"/>
          <w:marRight w:val="0"/>
          <w:marTop w:val="0"/>
          <w:marBottom w:val="0"/>
          <w:divBdr>
            <w:top w:val="none" w:sz="0" w:space="0" w:color="auto"/>
            <w:left w:val="none" w:sz="0" w:space="0" w:color="auto"/>
            <w:bottom w:val="none" w:sz="0" w:space="0" w:color="auto"/>
            <w:right w:val="none" w:sz="0" w:space="0" w:color="auto"/>
          </w:divBdr>
        </w:div>
        <w:div w:id="151265319">
          <w:marLeft w:val="0"/>
          <w:marRight w:val="0"/>
          <w:marTop w:val="0"/>
          <w:marBottom w:val="0"/>
          <w:divBdr>
            <w:top w:val="none" w:sz="0" w:space="0" w:color="auto"/>
            <w:left w:val="none" w:sz="0" w:space="0" w:color="auto"/>
            <w:bottom w:val="none" w:sz="0" w:space="0" w:color="auto"/>
            <w:right w:val="none" w:sz="0" w:space="0" w:color="auto"/>
          </w:divBdr>
        </w:div>
        <w:div w:id="47151869">
          <w:marLeft w:val="450"/>
          <w:marRight w:val="0"/>
          <w:marTop w:val="0"/>
          <w:marBottom w:val="0"/>
          <w:divBdr>
            <w:top w:val="none" w:sz="0" w:space="0" w:color="auto"/>
            <w:left w:val="none" w:sz="0" w:space="0" w:color="auto"/>
            <w:bottom w:val="none" w:sz="0" w:space="0" w:color="auto"/>
            <w:right w:val="none" w:sz="0" w:space="0" w:color="auto"/>
          </w:divBdr>
        </w:div>
      </w:divsChild>
    </w:div>
    <w:div w:id="1713335651">
      <w:bodyDiv w:val="1"/>
      <w:marLeft w:val="0"/>
      <w:marRight w:val="0"/>
      <w:marTop w:val="0"/>
      <w:marBottom w:val="0"/>
      <w:divBdr>
        <w:top w:val="none" w:sz="0" w:space="0" w:color="auto"/>
        <w:left w:val="none" w:sz="0" w:space="0" w:color="auto"/>
        <w:bottom w:val="none" w:sz="0" w:space="0" w:color="auto"/>
        <w:right w:val="none" w:sz="0" w:space="0" w:color="auto"/>
      </w:divBdr>
      <w:divsChild>
        <w:div w:id="521475916">
          <w:marLeft w:val="0"/>
          <w:marRight w:val="0"/>
          <w:marTop w:val="0"/>
          <w:marBottom w:val="0"/>
          <w:divBdr>
            <w:top w:val="none" w:sz="0" w:space="0" w:color="auto"/>
            <w:left w:val="none" w:sz="0" w:space="0" w:color="auto"/>
            <w:bottom w:val="none" w:sz="0" w:space="0" w:color="auto"/>
            <w:right w:val="none" w:sz="0" w:space="0" w:color="auto"/>
          </w:divBdr>
        </w:div>
      </w:divsChild>
    </w:div>
    <w:div w:id="1830829165">
      <w:bodyDiv w:val="1"/>
      <w:marLeft w:val="0"/>
      <w:marRight w:val="0"/>
      <w:marTop w:val="0"/>
      <w:marBottom w:val="0"/>
      <w:divBdr>
        <w:top w:val="none" w:sz="0" w:space="0" w:color="auto"/>
        <w:left w:val="none" w:sz="0" w:space="0" w:color="auto"/>
        <w:bottom w:val="none" w:sz="0" w:space="0" w:color="auto"/>
        <w:right w:val="none" w:sz="0" w:space="0" w:color="auto"/>
      </w:divBdr>
    </w:div>
    <w:div w:id="20960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wp_radom"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iod.kwp@ra.policja.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pn/kwp_radom"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bip.mazowiecka.policja.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A677E-4AEA-4BAB-9747-5E2CDCAF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29</Pages>
  <Words>11634</Words>
  <Characters>69806</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Kowalska</dc:creator>
  <cp:keywords/>
  <dc:description/>
  <cp:lastModifiedBy>Ozga Anna</cp:lastModifiedBy>
  <cp:revision>271</cp:revision>
  <cp:lastPrinted>2022-09-01T06:21:00Z</cp:lastPrinted>
  <dcterms:created xsi:type="dcterms:W3CDTF">2022-04-19T13:01:00Z</dcterms:created>
  <dcterms:modified xsi:type="dcterms:W3CDTF">2022-10-28T10:25:00Z</dcterms:modified>
</cp:coreProperties>
</file>